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r w:rsidRPr="00922C8F">
        <w:rPr>
          <w:rFonts w:ascii="Times New Roman" w:eastAsia="Calibri" w:hAnsi="Times New Roman" w:cs="Times New Roman"/>
          <w:bCs/>
          <w:iCs/>
          <w:noProof/>
          <w:color w:val="auto"/>
          <w:kern w:val="0"/>
          <w:sz w:val="24"/>
          <w:szCs w:val="24"/>
          <w:lang w:eastAsia="ru-RU"/>
        </w:rPr>
        <w:drawing>
          <wp:inline distT="0" distB="0" distL="0" distR="0">
            <wp:extent cx="5940425" cy="8238580"/>
            <wp:effectExtent l="0" t="0" r="3175" b="0"/>
            <wp:docPr id="1" name="Рисунок 1" descr="C:\Users\user\Desktop\ПРИКАЗЫ 2022-2024\ФОП 2023-2024\АООП с ФОП\ФАООП УО\обложк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КАЗЫ 2022-2024\ФОП 2023-2024\АООП с ФОП\ФАООП УО\обложка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p>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p>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p>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p>
    <w:p w:rsidR="00922C8F" w:rsidRDefault="00922C8F" w:rsidP="00E51583">
      <w:pPr>
        <w:pBdr>
          <w:bottom w:val="single" w:sz="12" w:space="0" w:color="auto"/>
        </w:pBdr>
        <w:suppressAutoHyphens w:val="0"/>
        <w:spacing w:after="0" w:line="240" w:lineRule="auto"/>
        <w:jc w:val="center"/>
        <w:rPr>
          <w:rFonts w:ascii="Times New Roman" w:eastAsia="Calibri" w:hAnsi="Times New Roman" w:cs="Times New Roman"/>
          <w:bCs/>
          <w:iCs/>
          <w:color w:val="auto"/>
          <w:kern w:val="0"/>
          <w:sz w:val="24"/>
          <w:szCs w:val="24"/>
          <w:lang w:eastAsia="en-US"/>
        </w:rPr>
      </w:pPr>
    </w:p>
    <w:p w:rsidR="00922C8F" w:rsidRDefault="00922C8F" w:rsidP="004F2631">
      <w:pPr>
        <w:jc w:val="center"/>
        <w:rPr>
          <w:rFonts w:ascii="Times New Roman" w:hAnsi="Times New Roman" w:cs="Times New Roman"/>
          <w:b/>
          <w:sz w:val="28"/>
        </w:rPr>
      </w:pPr>
    </w:p>
    <w:p w:rsidR="005B5BE4" w:rsidRDefault="005B5BE4" w:rsidP="00C9357B">
      <w:pPr>
        <w:spacing w:after="0" w:line="240" w:lineRule="auto"/>
        <w:jc w:val="center"/>
        <w:rPr>
          <w:rFonts w:ascii="Times New Roman" w:hAnsi="Times New Roman" w:cs="Times New Roman"/>
          <w:b/>
          <w:sz w:val="24"/>
          <w:szCs w:val="24"/>
        </w:rPr>
      </w:pPr>
      <w:r w:rsidRPr="00C9357B">
        <w:rPr>
          <w:rFonts w:ascii="Times New Roman" w:hAnsi="Times New Roman" w:cs="Times New Roman"/>
          <w:b/>
          <w:sz w:val="24"/>
          <w:szCs w:val="24"/>
        </w:rPr>
        <w:lastRenderedPageBreak/>
        <w:t>ОГЛАВЛЕНИЕ</w:t>
      </w:r>
    </w:p>
    <w:p w:rsidR="00DF64CF" w:rsidRPr="00C9357B" w:rsidRDefault="00DF64CF" w:rsidP="00C9357B">
      <w:pPr>
        <w:spacing w:after="0" w:line="240" w:lineRule="auto"/>
        <w:jc w:val="center"/>
        <w:rPr>
          <w:rFonts w:ascii="Times New Roman" w:hAnsi="Times New Roman" w:cs="Times New Roman"/>
          <w:b/>
          <w:sz w:val="24"/>
          <w:szCs w:val="24"/>
        </w:rPr>
      </w:pPr>
    </w:p>
    <w:p w:rsidR="00FC52CE" w:rsidRPr="00C9357B" w:rsidRDefault="00FC52CE" w:rsidP="00C9357B">
      <w:pPr>
        <w:spacing w:after="0" w:line="240" w:lineRule="auto"/>
        <w:jc w:val="center"/>
        <w:rPr>
          <w:rFonts w:ascii="Times New Roman" w:hAnsi="Times New Roman" w:cs="Times New Roman"/>
          <w:b/>
          <w:sz w:val="24"/>
          <w:szCs w:val="24"/>
        </w:rPr>
      </w:pPr>
    </w:p>
    <w:p w:rsidR="00DF64CF" w:rsidRPr="00DF64CF" w:rsidRDefault="00E853F4" w:rsidP="00DF64CF">
      <w:pPr>
        <w:suppressAutoHyphens w:val="0"/>
        <w:spacing w:after="0" w:line="259"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1.ОБЩИЕ ПОЛОЖЕНИЯ……………………………………………………………</w:t>
      </w:r>
      <w:r w:rsidR="008F09F6">
        <w:rPr>
          <w:rFonts w:ascii="Times New Roman" w:eastAsia="Calibri" w:hAnsi="Times New Roman" w:cs="Times New Roman"/>
          <w:color w:val="auto"/>
          <w:kern w:val="0"/>
          <w:sz w:val="24"/>
          <w:szCs w:val="24"/>
          <w:lang w:eastAsia="en-US"/>
        </w:rPr>
        <w:t>………</w:t>
      </w:r>
      <w:r>
        <w:rPr>
          <w:rFonts w:ascii="Times New Roman" w:eastAsia="Calibri" w:hAnsi="Times New Roman" w:cs="Times New Roman"/>
          <w:color w:val="auto"/>
          <w:kern w:val="0"/>
          <w:sz w:val="24"/>
          <w:szCs w:val="24"/>
          <w:lang w:eastAsia="en-US"/>
        </w:rPr>
        <w:t xml:space="preserve">. </w:t>
      </w:r>
      <w:r w:rsidR="008F09F6">
        <w:rPr>
          <w:rFonts w:ascii="Times New Roman" w:eastAsia="Calibri" w:hAnsi="Times New Roman" w:cs="Times New Roman"/>
          <w:color w:val="auto"/>
          <w:kern w:val="0"/>
          <w:sz w:val="24"/>
          <w:szCs w:val="24"/>
          <w:lang w:eastAsia="en-US"/>
        </w:rPr>
        <w:t xml:space="preserve"> </w:t>
      </w:r>
      <w:r w:rsidR="00BA4CFB">
        <w:rPr>
          <w:rFonts w:ascii="Times New Roman" w:eastAsia="Calibri" w:hAnsi="Times New Roman" w:cs="Times New Roman"/>
          <w:color w:val="auto"/>
          <w:kern w:val="0"/>
          <w:sz w:val="24"/>
          <w:szCs w:val="24"/>
          <w:lang w:eastAsia="en-US"/>
        </w:rPr>
        <w:t>3</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  АДАПТИРОВАННАЯ ОСНОВНАЯ ОБЩЕОБРАЗОВАТЕЛЬНАЯ ПРОГРАММА ОБРАЗОВАНИЯ ОБУЧАЮЩИХСЯ С УМСТВЕННОЙ ОТСТАЛОСТЬЮ (ИНТЕЛЛЕКТУАЛЬНЫМИ НАРУШЕНИЯМИ) (ВАРИАНТ 1)</w:t>
      </w:r>
      <w:r w:rsidRPr="00DF64CF">
        <w:rPr>
          <w:rFonts w:ascii="Times New Roman" w:eastAsia="Calibri" w:hAnsi="Times New Roman" w:cs="Times New Roman"/>
          <w:color w:val="auto"/>
          <w:kern w:val="0"/>
          <w:sz w:val="24"/>
          <w:szCs w:val="24"/>
          <w:lang w:eastAsia="en-US"/>
        </w:rPr>
        <w:tab/>
        <w:t xml:space="preserve">                                                                                                                         </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2.1. Целевой ра</w:t>
      </w:r>
      <w:r w:rsidR="00E853F4">
        <w:rPr>
          <w:rFonts w:ascii="Times New Roman" w:eastAsia="Calibri" w:hAnsi="Times New Roman" w:cs="Times New Roman"/>
          <w:color w:val="auto"/>
          <w:kern w:val="0"/>
          <w:sz w:val="24"/>
          <w:szCs w:val="24"/>
          <w:lang w:eastAsia="en-US"/>
        </w:rPr>
        <w:t>здел</w:t>
      </w:r>
      <w:r w:rsidR="00E853F4">
        <w:rPr>
          <w:rFonts w:ascii="Times New Roman" w:eastAsia="Calibri" w:hAnsi="Times New Roman" w:cs="Times New Roman"/>
          <w:color w:val="auto"/>
          <w:kern w:val="0"/>
          <w:sz w:val="24"/>
          <w:szCs w:val="24"/>
          <w:lang w:eastAsia="en-US"/>
        </w:rPr>
        <w:tab/>
        <w:t>…………………………………………………………………</w:t>
      </w:r>
      <w:r w:rsidR="008F09F6">
        <w:rPr>
          <w:rFonts w:ascii="Times New Roman" w:eastAsia="Calibri" w:hAnsi="Times New Roman" w:cs="Times New Roman"/>
          <w:color w:val="auto"/>
          <w:kern w:val="0"/>
          <w:sz w:val="24"/>
          <w:szCs w:val="24"/>
          <w:lang w:eastAsia="en-US"/>
        </w:rPr>
        <w:t>……</w:t>
      </w:r>
      <w:r w:rsidR="00E853F4">
        <w:rPr>
          <w:rFonts w:ascii="Times New Roman" w:eastAsia="Calibri" w:hAnsi="Times New Roman" w:cs="Times New Roman"/>
          <w:color w:val="auto"/>
          <w:kern w:val="0"/>
          <w:sz w:val="24"/>
          <w:szCs w:val="24"/>
          <w:lang w:eastAsia="en-US"/>
        </w:rPr>
        <w:t xml:space="preserve"> </w:t>
      </w:r>
      <w:r w:rsidR="008F09F6">
        <w:rPr>
          <w:rFonts w:ascii="Times New Roman" w:eastAsia="Calibri" w:hAnsi="Times New Roman" w:cs="Times New Roman"/>
          <w:color w:val="auto"/>
          <w:kern w:val="0"/>
          <w:sz w:val="24"/>
          <w:szCs w:val="24"/>
          <w:lang w:eastAsia="en-US"/>
        </w:rPr>
        <w:t>…</w:t>
      </w:r>
      <w:r w:rsidR="00E853F4">
        <w:rPr>
          <w:rFonts w:ascii="Times New Roman" w:eastAsia="Calibri" w:hAnsi="Times New Roman" w:cs="Times New Roman"/>
          <w:color w:val="auto"/>
          <w:kern w:val="0"/>
          <w:sz w:val="24"/>
          <w:szCs w:val="24"/>
          <w:lang w:eastAsia="en-US"/>
        </w:rPr>
        <w:t xml:space="preserve"> </w:t>
      </w:r>
      <w:r w:rsidR="008F09F6">
        <w:rPr>
          <w:rFonts w:ascii="Times New Roman" w:eastAsia="Calibri" w:hAnsi="Times New Roman" w:cs="Times New Roman"/>
          <w:color w:val="auto"/>
          <w:kern w:val="0"/>
          <w:sz w:val="24"/>
          <w:szCs w:val="24"/>
          <w:lang w:eastAsia="en-US"/>
        </w:rPr>
        <w:t xml:space="preserve">  </w:t>
      </w:r>
      <w:r w:rsidR="00BA4CFB">
        <w:rPr>
          <w:rFonts w:ascii="Times New Roman" w:eastAsia="Calibri" w:hAnsi="Times New Roman" w:cs="Times New Roman"/>
          <w:color w:val="auto"/>
          <w:kern w:val="0"/>
          <w:sz w:val="24"/>
          <w:szCs w:val="24"/>
          <w:lang w:eastAsia="en-US"/>
        </w:rPr>
        <w:t>6</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2.1.1. Пояснитель</w:t>
      </w:r>
      <w:r w:rsidR="00E853F4">
        <w:rPr>
          <w:rFonts w:ascii="Times New Roman" w:eastAsia="Calibri" w:hAnsi="Times New Roman" w:cs="Times New Roman"/>
          <w:color w:val="auto"/>
          <w:kern w:val="0"/>
          <w:sz w:val="24"/>
          <w:szCs w:val="24"/>
          <w:lang w:eastAsia="en-US"/>
        </w:rPr>
        <w:t>ная записка</w:t>
      </w:r>
      <w:r w:rsidR="00E853F4">
        <w:rPr>
          <w:rFonts w:ascii="Times New Roman" w:eastAsia="Calibri" w:hAnsi="Times New Roman" w:cs="Times New Roman"/>
          <w:color w:val="auto"/>
          <w:kern w:val="0"/>
          <w:sz w:val="24"/>
          <w:szCs w:val="24"/>
          <w:lang w:eastAsia="en-US"/>
        </w:rPr>
        <w:tab/>
        <w:t>………………………………………………</w:t>
      </w:r>
      <w:r w:rsidR="008F09F6">
        <w:rPr>
          <w:rFonts w:ascii="Times New Roman" w:eastAsia="Calibri" w:hAnsi="Times New Roman" w:cs="Times New Roman"/>
          <w:color w:val="auto"/>
          <w:kern w:val="0"/>
          <w:sz w:val="24"/>
          <w:szCs w:val="24"/>
          <w:lang w:eastAsia="en-US"/>
        </w:rPr>
        <w:t>……….</w:t>
      </w:r>
      <w:r w:rsidR="00E853F4">
        <w:rPr>
          <w:rFonts w:ascii="Times New Roman" w:eastAsia="Calibri" w:hAnsi="Times New Roman" w:cs="Times New Roman"/>
          <w:color w:val="auto"/>
          <w:kern w:val="0"/>
          <w:sz w:val="24"/>
          <w:szCs w:val="24"/>
          <w:lang w:eastAsia="en-US"/>
        </w:rPr>
        <w:t xml:space="preserve">      </w:t>
      </w:r>
      <w:r w:rsidR="00BA4CFB">
        <w:rPr>
          <w:rFonts w:ascii="Times New Roman" w:eastAsia="Calibri" w:hAnsi="Times New Roman" w:cs="Times New Roman"/>
          <w:color w:val="auto"/>
          <w:kern w:val="0"/>
          <w:sz w:val="24"/>
          <w:szCs w:val="24"/>
          <w:lang w:eastAsia="en-US"/>
        </w:rPr>
        <w:t xml:space="preserve"> 6</w:t>
      </w:r>
    </w:p>
    <w:p w:rsidR="00DF64CF" w:rsidRPr="00DF64CF" w:rsidRDefault="00DF64CF" w:rsidP="008F09F6">
      <w:pPr>
        <w:tabs>
          <w:tab w:val="left" w:pos="8505"/>
        </w:tabs>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r w:rsidR="00E853F4">
        <w:rPr>
          <w:rFonts w:ascii="Times New Roman" w:eastAsia="Calibri" w:hAnsi="Times New Roman" w:cs="Times New Roman"/>
          <w:color w:val="auto"/>
          <w:kern w:val="0"/>
          <w:sz w:val="24"/>
          <w:szCs w:val="24"/>
          <w:lang w:eastAsia="en-US"/>
        </w:rPr>
        <w:t xml:space="preserve"> …………………………………………………</w:t>
      </w:r>
      <w:r w:rsidR="008F09F6">
        <w:rPr>
          <w:rFonts w:ascii="Times New Roman" w:eastAsia="Calibri" w:hAnsi="Times New Roman" w:cs="Times New Roman"/>
          <w:color w:val="auto"/>
          <w:kern w:val="0"/>
          <w:sz w:val="24"/>
          <w:szCs w:val="24"/>
          <w:lang w:eastAsia="en-US"/>
        </w:rPr>
        <w:t xml:space="preserve">………  </w:t>
      </w:r>
      <w:r w:rsidR="00E853F4">
        <w:rPr>
          <w:rFonts w:ascii="Times New Roman" w:eastAsia="Calibri" w:hAnsi="Times New Roman" w:cs="Times New Roman"/>
          <w:color w:val="auto"/>
          <w:kern w:val="0"/>
          <w:sz w:val="24"/>
          <w:szCs w:val="24"/>
          <w:lang w:eastAsia="en-US"/>
        </w:rPr>
        <w:t>1</w:t>
      </w:r>
      <w:r w:rsidR="00BA4CFB">
        <w:rPr>
          <w:rFonts w:ascii="Times New Roman" w:eastAsia="Calibri" w:hAnsi="Times New Roman" w:cs="Times New Roman"/>
          <w:color w:val="auto"/>
          <w:kern w:val="0"/>
          <w:sz w:val="24"/>
          <w:szCs w:val="24"/>
          <w:lang w:eastAsia="en-US"/>
        </w:rPr>
        <w:t>0</w:t>
      </w:r>
    </w:p>
    <w:p w:rsidR="00DF64CF" w:rsidRPr="00DF64CF" w:rsidRDefault="00DF64CF" w:rsidP="008F09F6">
      <w:pPr>
        <w:tabs>
          <w:tab w:val="left" w:pos="8505"/>
        </w:tabs>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w:t>
      </w:r>
      <w:r w:rsidR="008F09F6">
        <w:rPr>
          <w:rFonts w:ascii="Times New Roman" w:eastAsia="Calibri" w:hAnsi="Times New Roman" w:cs="Times New Roman"/>
          <w:color w:val="auto"/>
          <w:kern w:val="0"/>
          <w:sz w:val="24"/>
          <w:szCs w:val="24"/>
          <w:lang w:eastAsia="en-US"/>
        </w:rPr>
        <w:t>льной программы……………………………………………..   2</w:t>
      </w:r>
      <w:r w:rsidR="00BA4CFB">
        <w:rPr>
          <w:rFonts w:ascii="Times New Roman" w:eastAsia="Calibri" w:hAnsi="Times New Roman" w:cs="Times New Roman"/>
          <w:color w:val="auto"/>
          <w:kern w:val="0"/>
          <w:sz w:val="24"/>
          <w:szCs w:val="24"/>
          <w:lang w:eastAsia="en-US"/>
        </w:rPr>
        <w:t>3</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2.2. Содержательны</w:t>
      </w:r>
      <w:r w:rsidR="008F09F6">
        <w:rPr>
          <w:rFonts w:ascii="Times New Roman" w:eastAsia="Calibri" w:hAnsi="Times New Roman" w:cs="Times New Roman"/>
          <w:color w:val="auto"/>
          <w:kern w:val="0"/>
          <w:sz w:val="24"/>
          <w:szCs w:val="24"/>
          <w:lang w:eastAsia="en-US"/>
        </w:rPr>
        <w:t>й раздел</w:t>
      </w:r>
      <w:r w:rsidR="008F09F6">
        <w:rPr>
          <w:rFonts w:ascii="Times New Roman" w:eastAsia="Calibri" w:hAnsi="Times New Roman" w:cs="Times New Roman"/>
          <w:color w:val="auto"/>
          <w:kern w:val="0"/>
          <w:sz w:val="24"/>
          <w:szCs w:val="24"/>
          <w:lang w:eastAsia="en-US"/>
        </w:rPr>
        <w:tab/>
        <w:t>………………………………………………………..   33</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2.2.1. </w:t>
      </w:r>
      <w:r w:rsidR="008F09F6" w:rsidRPr="00DF64CF">
        <w:rPr>
          <w:rFonts w:ascii="Times New Roman" w:eastAsia="Calibri" w:hAnsi="Times New Roman" w:cs="Times New Roman"/>
          <w:color w:val="auto"/>
          <w:kern w:val="0"/>
          <w:sz w:val="24"/>
          <w:szCs w:val="24"/>
          <w:lang w:eastAsia="en-US"/>
        </w:rPr>
        <w:t xml:space="preserve">Программы учебных предметов, курсов коррекционно-развивающей области </w:t>
      </w:r>
      <w:r w:rsidR="00BA4CFB">
        <w:rPr>
          <w:rFonts w:ascii="Times New Roman" w:eastAsia="Calibri" w:hAnsi="Times New Roman" w:cs="Times New Roman"/>
          <w:color w:val="auto"/>
          <w:kern w:val="0"/>
          <w:sz w:val="24"/>
          <w:szCs w:val="24"/>
          <w:lang w:eastAsia="en-US"/>
        </w:rPr>
        <w:t>… 33</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2.2.2</w:t>
      </w:r>
      <w:r w:rsidR="008F09F6" w:rsidRPr="008F09F6">
        <w:rPr>
          <w:rFonts w:ascii="Times New Roman" w:eastAsia="Calibri" w:hAnsi="Times New Roman" w:cs="Times New Roman"/>
          <w:color w:val="auto"/>
          <w:kern w:val="0"/>
          <w:sz w:val="24"/>
          <w:szCs w:val="24"/>
          <w:lang w:eastAsia="en-US"/>
        </w:rPr>
        <w:t xml:space="preserve"> </w:t>
      </w:r>
      <w:r w:rsidR="008F09F6" w:rsidRPr="00DF64CF">
        <w:rPr>
          <w:rFonts w:ascii="Times New Roman" w:eastAsia="Calibri" w:hAnsi="Times New Roman" w:cs="Times New Roman"/>
          <w:color w:val="auto"/>
          <w:kern w:val="0"/>
          <w:sz w:val="24"/>
          <w:szCs w:val="24"/>
          <w:lang w:eastAsia="en-US"/>
        </w:rPr>
        <w:t>Программа формирования базовых учебных действий</w:t>
      </w:r>
      <w:r w:rsidRPr="00DF64CF">
        <w:rPr>
          <w:rFonts w:ascii="Times New Roman" w:eastAsia="Calibri" w:hAnsi="Times New Roman" w:cs="Times New Roman"/>
          <w:color w:val="auto"/>
          <w:kern w:val="0"/>
          <w:sz w:val="24"/>
          <w:szCs w:val="24"/>
          <w:lang w:eastAsia="en-US"/>
        </w:rPr>
        <w:t>. …</w:t>
      </w:r>
      <w:r w:rsidR="00E314C4">
        <w:rPr>
          <w:rFonts w:ascii="Times New Roman" w:eastAsia="Calibri" w:hAnsi="Times New Roman" w:cs="Times New Roman"/>
          <w:color w:val="auto"/>
          <w:kern w:val="0"/>
          <w:sz w:val="24"/>
          <w:szCs w:val="24"/>
          <w:lang w:eastAsia="en-US"/>
        </w:rPr>
        <w:t>…………………………10</w:t>
      </w:r>
      <w:r w:rsidR="00BA4CFB">
        <w:rPr>
          <w:rFonts w:ascii="Times New Roman" w:eastAsia="Calibri" w:hAnsi="Times New Roman" w:cs="Times New Roman"/>
          <w:color w:val="auto"/>
          <w:kern w:val="0"/>
          <w:sz w:val="24"/>
          <w:szCs w:val="24"/>
          <w:lang w:eastAsia="en-US"/>
        </w:rPr>
        <w:t>6</w:t>
      </w:r>
      <w:r w:rsidRPr="00DF64CF">
        <w:rPr>
          <w:rFonts w:ascii="Times New Roman" w:eastAsia="Calibri" w:hAnsi="Times New Roman" w:cs="Times New Roman"/>
          <w:color w:val="auto"/>
          <w:kern w:val="0"/>
          <w:sz w:val="24"/>
          <w:szCs w:val="24"/>
          <w:lang w:eastAsia="en-US"/>
        </w:rPr>
        <w:tab/>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2.2.3. Программа воспитания</w:t>
      </w:r>
      <w:r w:rsidRPr="00DF64CF">
        <w:rPr>
          <w:rFonts w:ascii="Times New Roman" w:eastAsia="Calibri" w:hAnsi="Times New Roman" w:cs="Times New Roman"/>
          <w:color w:val="auto"/>
          <w:kern w:val="0"/>
          <w:sz w:val="24"/>
          <w:szCs w:val="24"/>
          <w:lang w:eastAsia="en-US"/>
        </w:rPr>
        <w:tab/>
        <w:t>………………………………………………………</w:t>
      </w:r>
      <w:r w:rsidR="00E314C4">
        <w:rPr>
          <w:rFonts w:ascii="Times New Roman" w:eastAsia="Calibri" w:hAnsi="Times New Roman" w:cs="Times New Roman"/>
          <w:color w:val="auto"/>
          <w:kern w:val="0"/>
          <w:sz w:val="24"/>
          <w:szCs w:val="24"/>
          <w:lang w:eastAsia="en-US"/>
        </w:rPr>
        <w:t>…11</w:t>
      </w:r>
      <w:r w:rsidR="00BA4CFB">
        <w:rPr>
          <w:rFonts w:ascii="Times New Roman" w:eastAsia="Calibri" w:hAnsi="Times New Roman" w:cs="Times New Roman"/>
          <w:color w:val="auto"/>
          <w:kern w:val="0"/>
          <w:sz w:val="24"/>
          <w:szCs w:val="24"/>
          <w:lang w:eastAsia="en-US"/>
        </w:rPr>
        <w:t>9</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2.2.4. Программа коррекционной </w:t>
      </w:r>
      <w:r w:rsidR="00E314C4">
        <w:rPr>
          <w:rFonts w:ascii="Times New Roman" w:eastAsia="Calibri" w:hAnsi="Times New Roman" w:cs="Times New Roman"/>
          <w:color w:val="auto"/>
          <w:kern w:val="0"/>
          <w:sz w:val="24"/>
          <w:szCs w:val="24"/>
          <w:lang w:eastAsia="en-US"/>
        </w:rPr>
        <w:t xml:space="preserve">работы………………………………………………… </w:t>
      </w:r>
      <w:r w:rsidR="005B23F3">
        <w:rPr>
          <w:rFonts w:ascii="Times New Roman" w:eastAsia="Calibri" w:hAnsi="Times New Roman" w:cs="Times New Roman"/>
          <w:color w:val="auto"/>
          <w:kern w:val="0"/>
          <w:sz w:val="24"/>
          <w:szCs w:val="24"/>
          <w:lang w:eastAsia="en-US"/>
        </w:rPr>
        <w:t xml:space="preserve"> </w:t>
      </w:r>
      <w:r w:rsidR="00E314C4">
        <w:rPr>
          <w:rFonts w:ascii="Times New Roman" w:eastAsia="Calibri" w:hAnsi="Times New Roman" w:cs="Times New Roman"/>
          <w:color w:val="auto"/>
          <w:kern w:val="0"/>
          <w:sz w:val="24"/>
          <w:szCs w:val="24"/>
          <w:lang w:eastAsia="en-US"/>
        </w:rPr>
        <w:t>14</w:t>
      </w:r>
      <w:r w:rsidR="00BA4CFB">
        <w:rPr>
          <w:rFonts w:ascii="Times New Roman" w:eastAsia="Calibri" w:hAnsi="Times New Roman" w:cs="Times New Roman"/>
          <w:color w:val="auto"/>
          <w:kern w:val="0"/>
          <w:sz w:val="24"/>
          <w:szCs w:val="24"/>
          <w:lang w:eastAsia="en-US"/>
        </w:rPr>
        <w:t>5</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 Организационный раздел…………………………………………………………...</w:t>
      </w:r>
      <w:r w:rsidR="005B23F3">
        <w:rPr>
          <w:rFonts w:ascii="Times New Roman" w:eastAsia="Calibri" w:hAnsi="Times New Roman" w:cs="Times New Roman"/>
          <w:color w:val="auto"/>
          <w:kern w:val="0"/>
          <w:sz w:val="24"/>
          <w:szCs w:val="24"/>
          <w:lang w:eastAsia="en-US"/>
        </w:rPr>
        <w:t>....  1</w:t>
      </w:r>
      <w:r w:rsidR="00BA4CFB">
        <w:rPr>
          <w:rFonts w:ascii="Times New Roman" w:eastAsia="Calibri" w:hAnsi="Times New Roman" w:cs="Times New Roman"/>
          <w:color w:val="auto"/>
          <w:kern w:val="0"/>
          <w:sz w:val="24"/>
          <w:szCs w:val="24"/>
          <w:lang w:eastAsia="en-US"/>
        </w:rPr>
        <w:t>91</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2.3.1. Учебный план……………………………………………………………………….. </w:t>
      </w:r>
      <w:r w:rsidR="005B23F3">
        <w:rPr>
          <w:rFonts w:ascii="Times New Roman" w:eastAsia="Calibri" w:hAnsi="Times New Roman" w:cs="Times New Roman"/>
          <w:color w:val="auto"/>
          <w:kern w:val="0"/>
          <w:sz w:val="24"/>
          <w:szCs w:val="24"/>
          <w:lang w:eastAsia="en-US"/>
        </w:rPr>
        <w:t xml:space="preserve">  1</w:t>
      </w:r>
      <w:r w:rsidR="00BA4CFB">
        <w:rPr>
          <w:rFonts w:ascii="Times New Roman" w:eastAsia="Calibri" w:hAnsi="Times New Roman" w:cs="Times New Roman"/>
          <w:color w:val="auto"/>
          <w:kern w:val="0"/>
          <w:sz w:val="24"/>
          <w:szCs w:val="24"/>
          <w:lang w:eastAsia="en-US"/>
        </w:rPr>
        <w:t>91</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2.3.2. Календарный учебный график……………………………………………………… </w:t>
      </w:r>
      <w:r w:rsidR="005B23F3">
        <w:rPr>
          <w:rFonts w:ascii="Times New Roman" w:eastAsia="Calibri" w:hAnsi="Times New Roman" w:cs="Times New Roman"/>
          <w:color w:val="auto"/>
          <w:kern w:val="0"/>
          <w:sz w:val="24"/>
          <w:szCs w:val="24"/>
          <w:lang w:eastAsia="en-US"/>
        </w:rPr>
        <w:t xml:space="preserve"> 19</w:t>
      </w:r>
      <w:r w:rsidR="001C3435">
        <w:rPr>
          <w:rFonts w:ascii="Times New Roman" w:eastAsia="Calibri" w:hAnsi="Times New Roman" w:cs="Times New Roman"/>
          <w:color w:val="auto"/>
          <w:kern w:val="0"/>
          <w:sz w:val="24"/>
          <w:szCs w:val="24"/>
          <w:lang w:eastAsia="en-US"/>
        </w:rPr>
        <w:t>6</w:t>
      </w:r>
      <w:r w:rsidRPr="00DF64CF">
        <w:rPr>
          <w:rFonts w:ascii="Times New Roman" w:eastAsia="Calibri" w:hAnsi="Times New Roman" w:cs="Times New Roman"/>
          <w:color w:val="auto"/>
          <w:kern w:val="0"/>
          <w:sz w:val="24"/>
          <w:szCs w:val="24"/>
          <w:lang w:eastAsia="en-US"/>
        </w:rPr>
        <w:t xml:space="preserve"> </w:t>
      </w:r>
    </w:p>
    <w:p w:rsid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2.3.3. План внеурочной де</w:t>
      </w:r>
      <w:r w:rsidR="0046726C">
        <w:rPr>
          <w:rFonts w:ascii="Times New Roman" w:eastAsia="Calibri" w:hAnsi="Times New Roman" w:cs="Times New Roman"/>
          <w:color w:val="auto"/>
          <w:kern w:val="0"/>
          <w:sz w:val="24"/>
          <w:szCs w:val="24"/>
          <w:lang w:eastAsia="en-US"/>
        </w:rPr>
        <w:t>ятельности………………………………………………………19</w:t>
      </w:r>
      <w:r w:rsidR="001C3435">
        <w:rPr>
          <w:rFonts w:ascii="Times New Roman" w:eastAsia="Calibri" w:hAnsi="Times New Roman" w:cs="Times New Roman"/>
          <w:color w:val="auto"/>
          <w:kern w:val="0"/>
          <w:sz w:val="24"/>
          <w:szCs w:val="24"/>
          <w:lang w:eastAsia="en-US"/>
        </w:rPr>
        <w:t>7</w:t>
      </w:r>
    </w:p>
    <w:p w:rsidR="0046726C" w:rsidRPr="00DF64CF" w:rsidRDefault="0046726C" w:rsidP="0046726C">
      <w:pPr>
        <w:tabs>
          <w:tab w:val="left" w:pos="9072"/>
        </w:tabs>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w:t>
      </w:r>
      <w:r>
        <w:rPr>
          <w:rFonts w:ascii="Times New Roman" w:eastAsia="Calibri" w:hAnsi="Times New Roman" w:cs="Times New Roman"/>
          <w:color w:val="auto"/>
          <w:kern w:val="0"/>
          <w:sz w:val="24"/>
          <w:szCs w:val="24"/>
          <w:lang w:eastAsia="en-US"/>
        </w:rPr>
        <w:t>4</w:t>
      </w:r>
      <w:r w:rsidRPr="00DF64CF">
        <w:rPr>
          <w:rFonts w:ascii="Times New Roman" w:eastAsia="Calibri" w:hAnsi="Times New Roman" w:cs="Times New Roman"/>
          <w:color w:val="auto"/>
          <w:kern w:val="0"/>
          <w:sz w:val="24"/>
          <w:szCs w:val="24"/>
          <w:lang w:eastAsia="en-US"/>
        </w:rPr>
        <w:t>.</w:t>
      </w:r>
      <w:r w:rsidR="003C3B30">
        <w:rPr>
          <w:rFonts w:ascii="Times New Roman" w:eastAsia="Calibri" w:hAnsi="Times New Roman" w:cs="Times New Roman"/>
          <w:color w:val="auto"/>
          <w:kern w:val="0"/>
          <w:sz w:val="24"/>
          <w:szCs w:val="24"/>
          <w:lang w:eastAsia="en-US"/>
        </w:rPr>
        <w:t xml:space="preserve"> </w:t>
      </w:r>
      <w:r>
        <w:rPr>
          <w:rFonts w:ascii="Times New Roman" w:eastAsia="Calibri" w:hAnsi="Times New Roman" w:cs="Times New Roman"/>
          <w:color w:val="auto"/>
          <w:kern w:val="0"/>
          <w:sz w:val="24"/>
          <w:szCs w:val="24"/>
          <w:lang w:eastAsia="en-US"/>
        </w:rPr>
        <w:t>Календарный план воспитательной работы…………………………………………</w:t>
      </w:r>
      <w:r w:rsidR="001C3435">
        <w:rPr>
          <w:rFonts w:ascii="Times New Roman" w:eastAsia="Calibri" w:hAnsi="Times New Roman" w:cs="Times New Roman"/>
          <w:color w:val="auto"/>
          <w:kern w:val="0"/>
          <w:sz w:val="24"/>
          <w:szCs w:val="24"/>
          <w:lang w:eastAsia="en-US"/>
        </w:rPr>
        <w:t>200</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w:t>
      </w:r>
      <w:r w:rsidR="0046726C">
        <w:rPr>
          <w:rFonts w:ascii="Times New Roman" w:eastAsia="Calibri" w:hAnsi="Times New Roman" w:cs="Times New Roman"/>
          <w:color w:val="auto"/>
          <w:kern w:val="0"/>
          <w:sz w:val="24"/>
          <w:szCs w:val="24"/>
          <w:lang w:eastAsia="en-US"/>
        </w:rPr>
        <w:t>5</w:t>
      </w:r>
      <w:r w:rsidRPr="00DF64CF">
        <w:rPr>
          <w:rFonts w:ascii="Times New Roman" w:eastAsia="Calibri" w:hAnsi="Times New Roman" w:cs="Times New Roman"/>
          <w:color w:val="auto"/>
          <w:kern w:val="0"/>
          <w:sz w:val="24"/>
          <w:szCs w:val="24"/>
          <w:lang w:eastAsia="en-US"/>
        </w:rPr>
        <w:t>. Система условий реализации адаптированной основной общеобразовательной программы образования обучающихся с легк</w:t>
      </w:r>
      <w:r w:rsidR="0046726C">
        <w:rPr>
          <w:rFonts w:ascii="Times New Roman" w:eastAsia="Calibri" w:hAnsi="Times New Roman" w:cs="Times New Roman"/>
          <w:color w:val="auto"/>
          <w:kern w:val="0"/>
          <w:sz w:val="24"/>
          <w:szCs w:val="24"/>
          <w:lang w:eastAsia="en-US"/>
        </w:rPr>
        <w:t xml:space="preserve">ой </w:t>
      </w:r>
      <w:r w:rsidR="001C3435">
        <w:rPr>
          <w:rFonts w:ascii="Times New Roman" w:eastAsia="Calibri" w:hAnsi="Times New Roman" w:cs="Times New Roman"/>
          <w:color w:val="auto"/>
          <w:kern w:val="0"/>
          <w:sz w:val="24"/>
          <w:szCs w:val="24"/>
          <w:lang w:eastAsia="en-US"/>
        </w:rPr>
        <w:t>умственной отсталостью……………. 208</w:t>
      </w:r>
      <w:r w:rsidRPr="00DF64CF">
        <w:rPr>
          <w:rFonts w:ascii="Times New Roman" w:eastAsia="Calibri" w:hAnsi="Times New Roman" w:cs="Times New Roman"/>
          <w:color w:val="auto"/>
          <w:kern w:val="0"/>
          <w:sz w:val="24"/>
          <w:szCs w:val="24"/>
          <w:lang w:eastAsia="en-US"/>
        </w:rPr>
        <w:tab/>
      </w:r>
    </w:p>
    <w:p w:rsidR="00DF64CF" w:rsidRPr="00DF64CF" w:rsidRDefault="00DF64CF" w:rsidP="00DF64CF">
      <w:pPr>
        <w:suppressAutoHyphens w:val="0"/>
        <w:spacing w:after="0" w:line="259"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ab/>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Pr="00DF64CF">
        <w:rPr>
          <w:rFonts w:ascii="Times New Roman" w:eastAsia="Calibri" w:hAnsi="Times New Roman" w:cs="Times New Roman"/>
          <w:color w:val="auto"/>
          <w:kern w:val="0"/>
          <w:sz w:val="24"/>
          <w:szCs w:val="24"/>
          <w:lang w:eastAsia="en-US"/>
        </w:rPr>
        <w:t xml:space="preserve">.  АДАПТИРОВАННАЯ ОСНОВНАЯ ОБЩЕОБРАЗОВАТЕЛЬНАЯ ПРОГРАММА ОБРАЗОВАНИЯ ОБУЧАЮЩИХСЯ С УМСТВЕННОЙ ОТСТАЛОСТЬЮ (ИНТЕЛЛЕКТУАЛЬНЫМИ НАРУШЕНИЯМИ) (ВАРИАНТ </w:t>
      </w:r>
      <w:r>
        <w:rPr>
          <w:rFonts w:ascii="Times New Roman" w:eastAsia="Calibri" w:hAnsi="Times New Roman" w:cs="Times New Roman"/>
          <w:color w:val="auto"/>
          <w:kern w:val="0"/>
          <w:sz w:val="24"/>
          <w:szCs w:val="24"/>
          <w:lang w:eastAsia="en-US"/>
        </w:rPr>
        <w:t>2</w:t>
      </w:r>
      <w:r w:rsidRPr="00DF64CF">
        <w:rPr>
          <w:rFonts w:ascii="Times New Roman" w:eastAsia="Calibri" w:hAnsi="Times New Roman" w:cs="Times New Roman"/>
          <w:color w:val="auto"/>
          <w:kern w:val="0"/>
          <w:sz w:val="24"/>
          <w:szCs w:val="24"/>
          <w:lang w:eastAsia="en-US"/>
        </w:rPr>
        <w:t>)</w:t>
      </w:r>
      <w:r w:rsidRPr="00DF64CF">
        <w:rPr>
          <w:rFonts w:ascii="Times New Roman" w:eastAsia="Calibri" w:hAnsi="Times New Roman" w:cs="Times New Roman"/>
          <w:color w:val="auto"/>
          <w:kern w:val="0"/>
          <w:sz w:val="24"/>
          <w:szCs w:val="24"/>
          <w:lang w:eastAsia="en-US"/>
        </w:rPr>
        <w:tab/>
        <w:t xml:space="preserve">                                                                                                                         </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.1. Целевой раздел</w:t>
      </w:r>
      <w:r w:rsidR="00DF64CF" w:rsidRPr="00DF64CF">
        <w:rPr>
          <w:rFonts w:ascii="Times New Roman" w:eastAsia="Calibri" w:hAnsi="Times New Roman" w:cs="Times New Roman"/>
          <w:color w:val="auto"/>
          <w:kern w:val="0"/>
          <w:sz w:val="24"/>
          <w:szCs w:val="24"/>
          <w:lang w:eastAsia="en-US"/>
        </w:rPr>
        <w:tab/>
        <w:t>………………………………………………………………………</w:t>
      </w:r>
      <w:r w:rsidR="001C3435">
        <w:rPr>
          <w:rFonts w:ascii="Times New Roman" w:eastAsia="Calibri" w:hAnsi="Times New Roman" w:cs="Times New Roman"/>
          <w:color w:val="auto"/>
          <w:kern w:val="0"/>
          <w:sz w:val="24"/>
          <w:szCs w:val="24"/>
          <w:lang w:eastAsia="en-US"/>
        </w:rPr>
        <w:t xml:space="preserve">    215</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.1.1. Пояснительная записка</w:t>
      </w:r>
      <w:r w:rsidR="00DF64CF" w:rsidRPr="00DF64CF">
        <w:rPr>
          <w:rFonts w:ascii="Times New Roman" w:eastAsia="Calibri" w:hAnsi="Times New Roman" w:cs="Times New Roman"/>
          <w:color w:val="auto"/>
          <w:kern w:val="0"/>
          <w:sz w:val="24"/>
          <w:szCs w:val="24"/>
          <w:lang w:eastAsia="en-US"/>
        </w:rPr>
        <w:tab/>
        <w:t>……………………………………………………</w:t>
      </w:r>
      <w:r w:rsidR="001C3435">
        <w:rPr>
          <w:rFonts w:ascii="Times New Roman" w:eastAsia="Calibri" w:hAnsi="Times New Roman" w:cs="Times New Roman"/>
          <w:color w:val="auto"/>
          <w:kern w:val="0"/>
          <w:sz w:val="24"/>
          <w:szCs w:val="24"/>
          <w:lang w:eastAsia="en-US"/>
        </w:rPr>
        <w:t>…    216</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r w:rsidR="00A63006">
        <w:rPr>
          <w:rFonts w:ascii="Times New Roman" w:eastAsia="Calibri" w:hAnsi="Times New Roman" w:cs="Times New Roman"/>
          <w:color w:val="auto"/>
          <w:kern w:val="0"/>
          <w:sz w:val="24"/>
          <w:szCs w:val="24"/>
          <w:lang w:eastAsia="en-US"/>
        </w:rPr>
        <w:t>…..   224</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A63006">
        <w:rPr>
          <w:rFonts w:ascii="Times New Roman" w:eastAsia="Calibri" w:hAnsi="Times New Roman" w:cs="Times New Roman"/>
          <w:color w:val="auto"/>
          <w:kern w:val="0"/>
          <w:sz w:val="24"/>
          <w:szCs w:val="24"/>
          <w:lang w:eastAsia="en-US"/>
        </w:rPr>
        <w:t>…..   230</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.2. Содержательный раздел</w:t>
      </w:r>
      <w:r w:rsidR="00DF64CF" w:rsidRPr="00DF64CF">
        <w:rPr>
          <w:rFonts w:ascii="Times New Roman" w:eastAsia="Calibri" w:hAnsi="Times New Roman" w:cs="Times New Roman"/>
          <w:color w:val="auto"/>
          <w:kern w:val="0"/>
          <w:sz w:val="24"/>
          <w:szCs w:val="24"/>
          <w:lang w:eastAsia="en-US"/>
        </w:rPr>
        <w:tab/>
        <w:t>………………………………………………………</w:t>
      </w:r>
      <w:r w:rsidR="00A63006">
        <w:rPr>
          <w:rFonts w:ascii="Times New Roman" w:eastAsia="Calibri" w:hAnsi="Times New Roman" w:cs="Times New Roman"/>
          <w:color w:val="auto"/>
          <w:kern w:val="0"/>
          <w:sz w:val="24"/>
          <w:szCs w:val="24"/>
          <w:lang w:eastAsia="en-US"/>
        </w:rPr>
        <w:t>..   232</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 xml:space="preserve">.2.1. </w:t>
      </w:r>
      <w:r w:rsidRPr="00DF64CF">
        <w:rPr>
          <w:rFonts w:ascii="Times New Roman" w:eastAsia="Calibri" w:hAnsi="Times New Roman" w:cs="Times New Roman"/>
          <w:color w:val="auto"/>
          <w:kern w:val="0"/>
          <w:sz w:val="24"/>
          <w:szCs w:val="24"/>
          <w:lang w:eastAsia="en-US"/>
        </w:rPr>
        <w:t>Программы учебных предметов, курсов коррекционно-развивающей области…</w:t>
      </w:r>
      <w:r w:rsidR="00A63006">
        <w:rPr>
          <w:rFonts w:ascii="Times New Roman" w:eastAsia="Calibri" w:hAnsi="Times New Roman" w:cs="Times New Roman"/>
          <w:color w:val="auto"/>
          <w:kern w:val="0"/>
          <w:sz w:val="24"/>
          <w:szCs w:val="24"/>
          <w:lang w:eastAsia="en-US"/>
        </w:rPr>
        <w:t xml:space="preserve">  232</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.2.2.</w:t>
      </w:r>
      <w:r w:rsidRPr="003C3B30">
        <w:rPr>
          <w:rFonts w:ascii="Times New Roman" w:eastAsia="Calibri" w:hAnsi="Times New Roman" w:cs="Times New Roman"/>
          <w:color w:val="auto"/>
          <w:kern w:val="0"/>
          <w:sz w:val="24"/>
          <w:szCs w:val="24"/>
          <w:lang w:eastAsia="en-US"/>
        </w:rPr>
        <w:t xml:space="preserve"> </w:t>
      </w:r>
      <w:r w:rsidRPr="00DF64CF">
        <w:rPr>
          <w:rFonts w:ascii="Times New Roman" w:eastAsia="Calibri" w:hAnsi="Times New Roman" w:cs="Times New Roman"/>
          <w:color w:val="auto"/>
          <w:kern w:val="0"/>
          <w:sz w:val="24"/>
          <w:szCs w:val="24"/>
          <w:lang w:eastAsia="en-US"/>
        </w:rPr>
        <w:t>Программа формирования баз</w:t>
      </w:r>
      <w:r w:rsidR="00A63006">
        <w:rPr>
          <w:rFonts w:ascii="Times New Roman" w:eastAsia="Calibri" w:hAnsi="Times New Roman" w:cs="Times New Roman"/>
          <w:color w:val="auto"/>
          <w:kern w:val="0"/>
          <w:sz w:val="24"/>
          <w:szCs w:val="24"/>
          <w:lang w:eastAsia="en-US"/>
        </w:rPr>
        <w:t>овых учебных действий…………………………     260</w:t>
      </w:r>
      <w:r w:rsidR="00DF64CF" w:rsidRPr="00DF64CF">
        <w:rPr>
          <w:rFonts w:ascii="Times New Roman" w:eastAsia="Calibri" w:hAnsi="Times New Roman" w:cs="Times New Roman"/>
          <w:color w:val="auto"/>
          <w:kern w:val="0"/>
          <w:sz w:val="24"/>
          <w:szCs w:val="24"/>
          <w:lang w:eastAsia="en-US"/>
        </w:rPr>
        <w:tab/>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.2.3. Программа воспитания</w:t>
      </w:r>
      <w:r w:rsidR="00DF64CF" w:rsidRPr="00DF64CF">
        <w:rPr>
          <w:rFonts w:ascii="Times New Roman" w:eastAsia="Calibri" w:hAnsi="Times New Roman" w:cs="Times New Roman"/>
          <w:color w:val="auto"/>
          <w:kern w:val="0"/>
          <w:sz w:val="24"/>
          <w:szCs w:val="24"/>
          <w:lang w:eastAsia="en-US"/>
        </w:rPr>
        <w:tab/>
        <w:t>………………………………………………………</w:t>
      </w:r>
      <w:r w:rsidR="00BE47CD">
        <w:rPr>
          <w:rFonts w:ascii="Times New Roman" w:eastAsia="Calibri" w:hAnsi="Times New Roman" w:cs="Times New Roman"/>
          <w:color w:val="auto"/>
          <w:kern w:val="0"/>
          <w:sz w:val="24"/>
          <w:szCs w:val="24"/>
          <w:lang w:eastAsia="en-US"/>
        </w:rPr>
        <w:t xml:space="preserve">     267</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.2.4. Программа коррекци</w:t>
      </w:r>
      <w:r w:rsidR="00BE47CD">
        <w:rPr>
          <w:rFonts w:ascii="Times New Roman" w:eastAsia="Calibri" w:hAnsi="Times New Roman" w:cs="Times New Roman"/>
          <w:color w:val="auto"/>
          <w:kern w:val="0"/>
          <w:sz w:val="24"/>
          <w:szCs w:val="24"/>
          <w:lang w:eastAsia="en-US"/>
        </w:rPr>
        <w:t>онной работы…………………………………………………  294</w:t>
      </w:r>
    </w:p>
    <w:p w:rsidR="00DF64CF" w:rsidRPr="00DF64CF" w:rsidRDefault="003C3B30" w:rsidP="00DF64CF">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3</w:t>
      </w:r>
      <w:r w:rsidR="00DF64CF" w:rsidRPr="00DF64CF">
        <w:rPr>
          <w:rFonts w:ascii="Times New Roman" w:eastAsia="Calibri" w:hAnsi="Times New Roman" w:cs="Times New Roman"/>
          <w:color w:val="auto"/>
          <w:kern w:val="0"/>
          <w:sz w:val="24"/>
          <w:szCs w:val="24"/>
          <w:lang w:eastAsia="en-US"/>
        </w:rPr>
        <w:t>.3. Организационный раздел…………………………………………………………...</w:t>
      </w:r>
      <w:r w:rsidR="00BE47CD">
        <w:rPr>
          <w:rFonts w:ascii="Times New Roman" w:eastAsia="Calibri" w:hAnsi="Times New Roman" w:cs="Times New Roman"/>
          <w:color w:val="auto"/>
          <w:kern w:val="0"/>
          <w:sz w:val="24"/>
          <w:szCs w:val="24"/>
          <w:lang w:eastAsia="en-US"/>
        </w:rPr>
        <w:t xml:space="preserve">      312</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2.3.1. Учебный план……………………………………………………………………….. </w:t>
      </w:r>
      <w:r w:rsidR="00BE47CD">
        <w:rPr>
          <w:rFonts w:ascii="Times New Roman" w:eastAsia="Calibri" w:hAnsi="Times New Roman" w:cs="Times New Roman"/>
          <w:color w:val="auto"/>
          <w:kern w:val="0"/>
          <w:sz w:val="24"/>
          <w:szCs w:val="24"/>
          <w:lang w:eastAsia="en-US"/>
        </w:rPr>
        <w:t xml:space="preserve">  312</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2.3.2. Календарный учебный график………………………………………………………  </w:t>
      </w:r>
      <w:r w:rsidR="00BE47CD">
        <w:rPr>
          <w:rFonts w:ascii="Times New Roman" w:eastAsia="Calibri" w:hAnsi="Times New Roman" w:cs="Times New Roman"/>
          <w:color w:val="auto"/>
          <w:kern w:val="0"/>
          <w:sz w:val="24"/>
          <w:szCs w:val="24"/>
          <w:lang w:eastAsia="en-US"/>
        </w:rPr>
        <w:t>317</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 xml:space="preserve">2.3.3. План внеурочной деятельности……………………………………………………… </w:t>
      </w:r>
      <w:r w:rsidR="00BE47CD">
        <w:rPr>
          <w:rFonts w:ascii="Times New Roman" w:eastAsia="Calibri" w:hAnsi="Times New Roman" w:cs="Times New Roman"/>
          <w:color w:val="auto"/>
          <w:kern w:val="0"/>
          <w:sz w:val="24"/>
          <w:szCs w:val="24"/>
          <w:lang w:eastAsia="en-US"/>
        </w:rPr>
        <w:t>318</w:t>
      </w:r>
    </w:p>
    <w:p w:rsidR="003C3B30" w:rsidRPr="00DF64CF" w:rsidRDefault="003C3B30" w:rsidP="003C3B30">
      <w:pPr>
        <w:tabs>
          <w:tab w:val="left" w:pos="9072"/>
        </w:tabs>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w:t>
      </w:r>
      <w:r>
        <w:rPr>
          <w:rFonts w:ascii="Times New Roman" w:eastAsia="Calibri" w:hAnsi="Times New Roman" w:cs="Times New Roman"/>
          <w:color w:val="auto"/>
          <w:kern w:val="0"/>
          <w:sz w:val="24"/>
          <w:szCs w:val="24"/>
          <w:lang w:eastAsia="en-US"/>
        </w:rPr>
        <w:t>4</w:t>
      </w:r>
      <w:r w:rsidRPr="00DF64CF">
        <w:rPr>
          <w:rFonts w:ascii="Times New Roman" w:eastAsia="Calibri" w:hAnsi="Times New Roman" w:cs="Times New Roman"/>
          <w:color w:val="auto"/>
          <w:kern w:val="0"/>
          <w:sz w:val="24"/>
          <w:szCs w:val="24"/>
          <w:lang w:eastAsia="en-US"/>
        </w:rPr>
        <w:t>.</w:t>
      </w:r>
      <w:r>
        <w:rPr>
          <w:rFonts w:ascii="Times New Roman" w:eastAsia="Calibri" w:hAnsi="Times New Roman" w:cs="Times New Roman"/>
          <w:color w:val="auto"/>
          <w:kern w:val="0"/>
          <w:sz w:val="24"/>
          <w:szCs w:val="24"/>
          <w:lang w:eastAsia="en-US"/>
        </w:rPr>
        <w:t xml:space="preserve"> Календарный план воспитательной работы…………………………………………</w:t>
      </w:r>
      <w:r w:rsidR="00BE47CD">
        <w:rPr>
          <w:rFonts w:ascii="Times New Roman" w:eastAsia="Calibri" w:hAnsi="Times New Roman" w:cs="Times New Roman"/>
          <w:color w:val="auto"/>
          <w:kern w:val="0"/>
          <w:sz w:val="24"/>
          <w:szCs w:val="24"/>
          <w:lang w:eastAsia="en-US"/>
        </w:rPr>
        <w:t xml:space="preserve"> 322</w:t>
      </w:r>
    </w:p>
    <w:p w:rsidR="00DF64CF" w:rsidRPr="00DF64CF" w:rsidRDefault="00DF64CF" w:rsidP="00DF64CF">
      <w:pPr>
        <w:suppressAutoHyphens w:val="0"/>
        <w:spacing w:after="0" w:line="240" w:lineRule="auto"/>
        <w:rPr>
          <w:rFonts w:ascii="Times New Roman" w:eastAsia="Calibri" w:hAnsi="Times New Roman" w:cs="Times New Roman"/>
          <w:color w:val="auto"/>
          <w:kern w:val="0"/>
          <w:sz w:val="24"/>
          <w:szCs w:val="24"/>
          <w:lang w:eastAsia="en-US"/>
        </w:rPr>
      </w:pPr>
      <w:r w:rsidRPr="00DF64CF">
        <w:rPr>
          <w:rFonts w:ascii="Times New Roman" w:eastAsia="Calibri" w:hAnsi="Times New Roman" w:cs="Times New Roman"/>
          <w:color w:val="auto"/>
          <w:kern w:val="0"/>
          <w:sz w:val="24"/>
          <w:szCs w:val="24"/>
          <w:lang w:eastAsia="en-US"/>
        </w:rPr>
        <w:t>2.3.</w:t>
      </w:r>
      <w:r w:rsidR="003C3B30">
        <w:rPr>
          <w:rFonts w:ascii="Times New Roman" w:eastAsia="Calibri" w:hAnsi="Times New Roman" w:cs="Times New Roman"/>
          <w:color w:val="auto"/>
          <w:kern w:val="0"/>
          <w:sz w:val="24"/>
          <w:szCs w:val="24"/>
          <w:lang w:eastAsia="en-US"/>
        </w:rPr>
        <w:t>5</w:t>
      </w:r>
      <w:r w:rsidRPr="00DF64CF">
        <w:rPr>
          <w:rFonts w:ascii="Times New Roman" w:eastAsia="Calibri" w:hAnsi="Times New Roman" w:cs="Times New Roman"/>
          <w:color w:val="auto"/>
          <w:kern w:val="0"/>
          <w:sz w:val="24"/>
          <w:szCs w:val="24"/>
          <w:lang w:eastAsia="en-US"/>
        </w:rPr>
        <w:t>. Система условий реализации адаптированной основной общеобразовательной программы образования обучающихся с умственной отсталостью…………………</w:t>
      </w:r>
      <w:r w:rsidRPr="00DF64CF">
        <w:rPr>
          <w:rFonts w:ascii="Times New Roman" w:eastAsia="Calibri" w:hAnsi="Times New Roman" w:cs="Times New Roman"/>
          <w:color w:val="auto"/>
          <w:kern w:val="0"/>
          <w:sz w:val="24"/>
          <w:szCs w:val="24"/>
          <w:lang w:eastAsia="en-US"/>
        </w:rPr>
        <w:tab/>
      </w:r>
      <w:r w:rsidR="00BE47CD">
        <w:rPr>
          <w:rFonts w:ascii="Times New Roman" w:eastAsia="Calibri" w:hAnsi="Times New Roman" w:cs="Times New Roman"/>
          <w:color w:val="auto"/>
          <w:kern w:val="0"/>
          <w:sz w:val="24"/>
          <w:szCs w:val="24"/>
          <w:lang w:eastAsia="en-US"/>
        </w:rPr>
        <w:t xml:space="preserve">       324</w:t>
      </w:r>
    </w:p>
    <w:p w:rsidR="005B5BE4" w:rsidRPr="00490E04" w:rsidRDefault="005B5BE4" w:rsidP="00862D7A">
      <w:pPr>
        <w:pageBreakBefore/>
        <w:spacing w:after="0" w:line="240" w:lineRule="auto"/>
        <w:ind w:firstLine="720"/>
        <w:jc w:val="center"/>
        <w:rPr>
          <w:rFonts w:ascii="Times New Roman" w:hAnsi="Times New Roman" w:cs="Times New Roman"/>
          <w:sz w:val="24"/>
          <w:szCs w:val="24"/>
        </w:rPr>
      </w:pPr>
      <w:r w:rsidRPr="00490E04">
        <w:rPr>
          <w:rFonts w:ascii="Times New Roman" w:hAnsi="Times New Roman" w:cs="Times New Roman"/>
          <w:color w:val="auto"/>
          <w:sz w:val="24"/>
          <w:szCs w:val="24"/>
        </w:rPr>
        <w:lastRenderedPageBreak/>
        <w:t>1.ОБЩИЕ ПОЛОЖЕНИЯ</w:t>
      </w:r>
    </w:p>
    <w:p w:rsidR="00490E04" w:rsidRPr="00490E04" w:rsidRDefault="005B5BE4" w:rsidP="00862D7A">
      <w:pPr>
        <w:spacing w:after="0" w:line="240" w:lineRule="auto"/>
        <w:ind w:firstLine="720"/>
        <w:jc w:val="both"/>
        <w:rPr>
          <w:rFonts w:ascii="Times New Roman" w:hAnsi="Times New Roman" w:cs="Times New Roman"/>
          <w:sz w:val="24"/>
          <w:szCs w:val="24"/>
        </w:rPr>
      </w:pPr>
      <w:r w:rsidRPr="00490E04">
        <w:rPr>
          <w:rFonts w:ascii="Times New Roman" w:hAnsi="Times New Roman" w:cs="Times New Roman"/>
          <w:sz w:val="24"/>
          <w:szCs w:val="24"/>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w:t>
      </w:r>
      <w:r w:rsidR="00753DBB" w:rsidRPr="00490E04">
        <w:rPr>
          <w:rFonts w:ascii="Times New Roman" w:hAnsi="Times New Roman" w:cs="Times New Roman"/>
          <w:sz w:val="24"/>
          <w:szCs w:val="24"/>
        </w:rPr>
        <w:t xml:space="preserve">(далее ― АООП) </w:t>
      </w:r>
      <w:r w:rsidRPr="00490E04">
        <w:rPr>
          <w:rFonts w:ascii="Times New Roman" w:hAnsi="Times New Roman" w:cs="Times New Roman"/>
          <w:sz w:val="24"/>
          <w:szCs w:val="24"/>
        </w:rPr>
        <w:t>― это общеоб</w:t>
      </w:r>
      <w:r w:rsidRPr="00490E04">
        <w:rPr>
          <w:rFonts w:ascii="Times New Roman" w:hAnsi="Times New Roman" w:cs="Times New Roman"/>
          <w:sz w:val="24"/>
          <w:szCs w:val="24"/>
        </w:rPr>
        <w:softHyphen/>
        <w:t>ра</w:t>
      </w:r>
      <w:r w:rsidRPr="00490E04">
        <w:rPr>
          <w:rFonts w:ascii="Times New Roman" w:hAnsi="Times New Roman" w:cs="Times New Roman"/>
          <w:sz w:val="24"/>
          <w:szCs w:val="24"/>
        </w:rPr>
        <w:softHyphen/>
        <w:t>зо</w:t>
      </w:r>
      <w:r w:rsidRPr="00490E04">
        <w:rPr>
          <w:rFonts w:ascii="Times New Roman" w:hAnsi="Times New Roman" w:cs="Times New Roman"/>
          <w:sz w:val="24"/>
          <w:szCs w:val="24"/>
        </w:rPr>
        <w:softHyphen/>
        <w:t>ва</w:t>
      </w:r>
      <w:r w:rsidRPr="00490E04">
        <w:rPr>
          <w:rFonts w:ascii="Times New Roman" w:hAnsi="Times New Roman" w:cs="Times New Roman"/>
          <w:sz w:val="24"/>
          <w:szCs w:val="24"/>
        </w:rPr>
        <w:softHyphen/>
        <w:t>тель</w:t>
      </w:r>
      <w:r w:rsidRPr="00490E04">
        <w:rPr>
          <w:rFonts w:ascii="Times New Roman" w:hAnsi="Times New Roman" w:cs="Times New Roman"/>
          <w:sz w:val="24"/>
          <w:szCs w:val="24"/>
        </w:rPr>
        <w:softHyphen/>
        <w:t>ная про</w:t>
      </w:r>
      <w:r w:rsidRPr="00490E04">
        <w:rPr>
          <w:rFonts w:ascii="Times New Roman" w:hAnsi="Times New Roman" w:cs="Times New Roman"/>
          <w:sz w:val="24"/>
          <w:szCs w:val="24"/>
        </w:rPr>
        <w:softHyphen/>
        <w:t xml:space="preserve">грамма, </w:t>
      </w:r>
      <w:r w:rsidR="00C01179" w:rsidRPr="00490E04">
        <w:rPr>
          <w:rFonts w:ascii="Times New Roman" w:hAnsi="Times New Roman" w:cs="Times New Roman"/>
          <w:sz w:val="24"/>
          <w:szCs w:val="24"/>
        </w:rPr>
        <w:t xml:space="preserve">разработанная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 </w:t>
      </w:r>
      <w:r w:rsidRPr="00490E04">
        <w:rPr>
          <w:rFonts w:ascii="Times New Roman" w:hAnsi="Times New Roman" w:cs="Times New Roman"/>
          <w:sz w:val="24"/>
          <w:szCs w:val="24"/>
        </w:rPr>
        <w:t>с учетом осо</w:t>
      </w:r>
      <w:r w:rsidRPr="00490E04">
        <w:rPr>
          <w:rFonts w:ascii="Times New Roman" w:hAnsi="Times New Roman" w:cs="Times New Roman"/>
          <w:sz w:val="24"/>
          <w:szCs w:val="24"/>
        </w:rPr>
        <w:softHyphen/>
        <w:t>бе</w:t>
      </w:r>
      <w:r w:rsidRPr="00490E04">
        <w:rPr>
          <w:rFonts w:ascii="Times New Roman" w:hAnsi="Times New Roman" w:cs="Times New Roman"/>
          <w:sz w:val="24"/>
          <w:szCs w:val="24"/>
        </w:rPr>
        <w:softHyphen/>
        <w:t>н</w:t>
      </w:r>
      <w:r w:rsidRPr="00490E04">
        <w:rPr>
          <w:rFonts w:ascii="Times New Roman" w:hAnsi="Times New Roman" w:cs="Times New Roman"/>
          <w:sz w:val="24"/>
          <w:szCs w:val="24"/>
        </w:rPr>
        <w:softHyphen/>
        <w:t>но</w:t>
      </w:r>
      <w:r w:rsidRPr="00490E04">
        <w:rPr>
          <w:rFonts w:ascii="Times New Roman" w:hAnsi="Times New Roman" w:cs="Times New Roman"/>
          <w:sz w:val="24"/>
          <w:szCs w:val="24"/>
        </w:rPr>
        <w:softHyphen/>
        <w:t>стей психофизического развит</w:t>
      </w:r>
      <w:r w:rsidR="009E3E76" w:rsidRPr="00490E04">
        <w:rPr>
          <w:rFonts w:ascii="Times New Roman" w:hAnsi="Times New Roman" w:cs="Times New Roman"/>
          <w:sz w:val="24"/>
          <w:szCs w:val="24"/>
        </w:rPr>
        <w:t>ия, индивидуальных возможностей</w:t>
      </w:r>
      <w:r w:rsidRPr="00490E04">
        <w:rPr>
          <w:rFonts w:ascii="Times New Roman" w:hAnsi="Times New Roman" w:cs="Times New Roman"/>
          <w:sz w:val="24"/>
          <w:szCs w:val="24"/>
        </w:rPr>
        <w:t xml:space="preserve"> </w:t>
      </w:r>
      <w:r w:rsidR="00490E04" w:rsidRPr="00490E04">
        <w:rPr>
          <w:rFonts w:ascii="Times New Roman" w:hAnsi="Times New Roman" w:cs="Times New Roman"/>
          <w:sz w:val="24"/>
          <w:szCs w:val="24"/>
        </w:rPr>
        <w:t xml:space="preserve">данной категории обучающихся </w:t>
      </w:r>
      <w:r w:rsidRPr="00490E04">
        <w:rPr>
          <w:rFonts w:ascii="Times New Roman" w:hAnsi="Times New Roman" w:cs="Times New Roman"/>
          <w:sz w:val="24"/>
          <w:szCs w:val="24"/>
        </w:rPr>
        <w:t>и обе</w:t>
      </w:r>
      <w:r w:rsidRPr="00490E04">
        <w:rPr>
          <w:rFonts w:ascii="Times New Roman" w:hAnsi="Times New Roman" w:cs="Times New Roman"/>
          <w:sz w:val="24"/>
          <w:szCs w:val="24"/>
        </w:rPr>
        <w:softHyphen/>
        <w:t>с</w:t>
      </w:r>
      <w:r w:rsidRPr="00490E04">
        <w:rPr>
          <w:rFonts w:ascii="Times New Roman" w:hAnsi="Times New Roman" w:cs="Times New Roman"/>
          <w:sz w:val="24"/>
          <w:szCs w:val="24"/>
        </w:rPr>
        <w:softHyphen/>
        <w:t>пе</w:t>
      </w:r>
      <w:r w:rsidRPr="00490E04">
        <w:rPr>
          <w:rFonts w:ascii="Times New Roman" w:hAnsi="Times New Roman" w:cs="Times New Roman"/>
          <w:sz w:val="24"/>
          <w:szCs w:val="24"/>
        </w:rPr>
        <w:softHyphen/>
        <w:t>чи</w:t>
      </w:r>
      <w:r w:rsidRPr="00490E04">
        <w:rPr>
          <w:rFonts w:ascii="Times New Roman" w:hAnsi="Times New Roman" w:cs="Times New Roman"/>
          <w:sz w:val="24"/>
          <w:szCs w:val="24"/>
        </w:rPr>
        <w:softHyphen/>
        <w:t>ва</w:t>
      </w:r>
      <w:r w:rsidRPr="00490E04">
        <w:rPr>
          <w:rFonts w:ascii="Times New Roman" w:hAnsi="Times New Roman" w:cs="Times New Roman"/>
          <w:sz w:val="24"/>
          <w:szCs w:val="24"/>
        </w:rPr>
        <w:softHyphen/>
        <w:t>ю</w:t>
      </w:r>
      <w:r w:rsidRPr="00490E04">
        <w:rPr>
          <w:rFonts w:ascii="Times New Roman" w:hAnsi="Times New Roman" w:cs="Times New Roman"/>
          <w:sz w:val="24"/>
          <w:szCs w:val="24"/>
        </w:rPr>
        <w:softHyphen/>
        <w:t>щая кор</w:t>
      </w:r>
      <w:r w:rsidRPr="00490E04">
        <w:rPr>
          <w:rFonts w:ascii="Times New Roman" w:hAnsi="Times New Roman" w:cs="Times New Roman"/>
          <w:sz w:val="24"/>
          <w:szCs w:val="24"/>
        </w:rPr>
        <w:softHyphen/>
        <w:t xml:space="preserve">рекцию нарушений развития и социальную адаптацию. </w:t>
      </w:r>
    </w:p>
    <w:p w:rsidR="00597986" w:rsidRDefault="00C01179" w:rsidP="00862D7A">
      <w:pPr>
        <w:spacing w:after="0" w:line="240" w:lineRule="auto"/>
        <w:ind w:firstLine="720"/>
        <w:jc w:val="both"/>
        <w:rPr>
          <w:rFonts w:ascii="Times New Roman" w:hAnsi="Times New Roman" w:cs="Times New Roman"/>
          <w:sz w:val="24"/>
          <w:szCs w:val="24"/>
        </w:rPr>
      </w:pPr>
      <w:r w:rsidRPr="00490E04">
        <w:rPr>
          <w:rFonts w:ascii="Times New Roman" w:hAnsi="Times New Roman" w:cs="Times New Roman"/>
          <w:sz w:val="24"/>
          <w:szCs w:val="24"/>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разработаны</w:t>
      </w:r>
      <w:r w:rsidR="00597986" w:rsidRPr="00490E04">
        <w:rPr>
          <w:rFonts w:ascii="Times New Roman" w:hAnsi="Times New Roman" w:cs="Times New Roman"/>
          <w:sz w:val="24"/>
          <w:szCs w:val="24"/>
        </w:rPr>
        <w:t xml:space="preserve"> два варианта адаптированной основной </w:t>
      </w:r>
      <w:r w:rsidR="00BA6603">
        <w:rPr>
          <w:rFonts w:ascii="Times New Roman" w:hAnsi="Times New Roman" w:cs="Times New Roman"/>
          <w:sz w:val="24"/>
          <w:szCs w:val="24"/>
        </w:rPr>
        <w:t>обще</w:t>
      </w:r>
      <w:r w:rsidR="00597986" w:rsidRPr="00490E04">
        <w:rPr>
          <w:rFonts w:ascii="Times New Roman" w:hAnsi="Times New Roman" w:cs="Times New Roman"/>
          <w:sz w:val="24"/>
          <w:szCs w:val="24"/>
        </w:rPr>
        <w:t>образовательной программы образования обучающихся с умственной отсталостью: вариант 1 для обучающихся с легкой умственной отсталостью, вариант 2 - для обучающихся с умеренной, тяжелой, глубокой умственной отсталостью, с тяжелыми и множественными нарушениями развития.</w:t>
      </w:r>
      <w:r w:rsidR="005B5BE4" w:rsidRPr="00490E04">
        <w:rPr>
          <w:rFonts w:ascii="Times New Roman" w:hAnsi="Times New Roman" w:cs="Times New Roman"/>
          <w:sz w:val="24"/>
          <w:szCs w:val="24"/>
        </w:rPr>
        <w:t xml:space="preserve"> </w:t>
      </w:r>
    </w:p>
    <w:p w:rsidR="00490E04" w:rsidRPr="00490E04" w:rsidRDefault="00490E04" w:rsidP="00862D7A">
      <w:pPr>
        <w:spacing w:after="0" w:line="240" w:lineRule="auto"/>
        <w:ind w:firstLine="720"/>
        <w:jc w:val="both"/>
        <w:rPr>
          <w:rFonts w:ascii="Times New Roman" w:hAnsi="Times New Roman" w:cs="Times New Roman"/>
          <w:sz w:val="24"/>
          <w:szCs w:val="24"/>
        </w:rPr>
      </w:pPr>
      <w:r w:rsidRPr="00490E04">
        <w:rPr>
          <w:rFonts w:ascii="Times New Roman" w:hAnsi="Times New Roman" w:cs="Times New Roman"/>
          <w:sz w:val="24"/>
          <w:szCs w:val="24"/>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753DBB" w:rsidRPr="00490E04" w:rsidRDefault="00753DBB" w:rsidP="00862D7A">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90E04">
        <w:rPr>
          <w:rFonts w:ascii="Times New Roman" w:eastAsia="Times New Roman" w:hAnsi="Times New Roman" w:cs="Times New Roman"/>
          <w:color w:val="000000"/>
          <w:kern w:val="0"/>
          <w:sz w:val="24"/>
          <w:szCs w:val="24"/>
          <w:lang w:eastAsia="ru-RU"/>
        </w:rPr>
        <w:t xml:space="preserve">В БОУ «Кугесьская общеобразовательная школа-интернат для обучающихся с ограниченными возможностями здоровья» Минобразования Чувашии </w:t>
      </w:r>
      <w:r w:rsidRPr="00490E04">
        <w:rPr>
          <w:rFonts w:ascii="Times New Roman" w:hAnsi="Times New Roman" w:cs="Times New Roman"/>
          <w:sz w:val="24"/>
          <w:szCs w:val="24"/>
        </w:rPr>
        <w:t>созданы и создаются специальные условия для получения образования указанными обучающимися</w:t>
      </w:r>
      <w:r w:rsidR="009B7A51" w:rsidRPr="00490E04">
        <w:rPr>
          <w:rFonts w:ascii="Times New Roman" w:hAnsi="Times New Roman" w:cs="Times New Roman"/>
          <w:sz w:val="24"/>
          <w:szCs w:val="24"/>
        </w:rPr>
        <w:t xml:space="preserve">. </w:t>
      </w:r>
      <w:r w:rsidRPr="00490E04">
        <w:rPr>
          <w:rFonts w:ascii="Times New Roman" w:eastAsia="Times New Roman" w:hAnsi="Times New Roman" w:cs="Times New Roman"/>
          <w:color w:val="000000"/>
          <w:kern w:val="0"/>
          <w:sz w:val="24"/>
          <w:szCs w:val="24"/>
          <w:lang w:eastAsia="ru-RU"/>
        </w:rPr>
        <w:t xml:space="preserve">АООП реализуется в разных формах: </w:t>
      </w:r>
    </w:p>
    <w:p w:rsidR="00753DBB" w:rsidRPr="00490E04" w:rsidRDefault="00753DBB" w:rsidP="001278C9">
      <w:pPr>
        <w:numPr>
          <w:ilvl w:val="0"/>
          <w:numId w:val="5"/>
        </w:numPr>
        <w:tabs>
          <w:tab w:val="left" w:pos="284"/>
        </w:tabs>
        <w:suppressAutoHyphens w:val="0"/>
        <w:spacing w:after="0" w:line="240" w:lineRule="auto"/>
        <w:ind w:left="0" w:firstLine="0"/>
        <w:contextualSpacing/>
        <w:jc w:val="both"/>
        <w:rPr>
          <w:rFonts w:ascii="Times New Roman" w:eastAsia="Times New Roman" w:hAnsi="Times New Roman" w:cs="Times New Roman"/>
          <w:color w:val="000000"/>
          <w:kern w:val="0"/>
          <w:sz w:val="24"/>
          <w:szCs w:val="24"/>
          <w:lang w:eastAsia="ru-RU"/>
        </w:rPr>
      </w:pPr>
      <w:r w:rsidRPr="00490E04">
        <w:rPr>
          <w:rFonts w:ascii="Times New Roman" w:eastAsia="Times New Roman" w:hAnsi="Times New Roman" w:cs="Times New Roman"/>
          <w:color w:val="000000"/>
          <w:kern w:val="0"/>
          <w:sz w:val="24"/>
          <w:szCs w:val="24"/>
          <w:lang w:eastAsia="ru-RU"/>
        </w:rPr>
        <w:t xml:space="preserve">совместно с другими обучающимися (в классах </w:t>
      </w:r>
      <w:r w:rsidR="00B94152">
        <w:rPr>
          <w:rFonts w:ascii="Times New Roman" w:eastAsia="Times New Roman" w:hAnsi="Times New Roman" w:cs="Times New Roman"/>
          <w:color w:val="000000"/>
          <w:kern w:val="0"/>
          <w:sz w:val="24"/>
          <w:szCs w:val="24"/>
          <w:lang w:eastAsia="ru-RU"/>
        </w:rPr>
        <w:t xml:space="preserve">совместно с обучающимися с </w:t>
      </w:r>
      <w:r w:rsidRPr="00490E04">
        <w:rPr>
          <w:rFonts w:ascii="Times New Roman" w:eastAsia="Times New Roman" w:hAnsi="Times New Roman" w:cs="Times New Roman"/>
          <w:color w:val="000000"/>
          <w:kern w:val="0"/>
          <w:sz w:val="24"/>
          <w:szCs w:val="24"/>
          <w:lang w:eastAsia="ru-RU"/>
        </w:rPr>
        <w:t>ЗПР):</w:t>
      </w:r>
    </w:p>
    <w:p w:rsidR="00753DBB" w:rsidRPr="00490E04" w:rsidRDefault="00753DBB" w:rsidP="001278C9">
      <w:pPr>
        <w:numPr>
          <w:ilvl w:val="0"/>
          <w:numId w:val="5"/>
        </w:numPr>
        <w:tabs>
          <w:tab w:val="left" w:pos="284"/>
        </w:tabs>
        <w:suppressAutoHyphens w:val="0"/>
        <w:spacing w:after="0" w:line="240" w:lineRule="auto"/>
        <w:ind w:left="0" w:firstLine="0"/>
        <w:contextualSpacing/>
        <w:jc w:val="both"/>
        <w:rPr>
          <w:rFonts w:ascii="Times New Roman" w:eastAsia="Times New Roman" w:hAnsi="Times New Roman" w:cs="Times New Roman"/>
          <w:color w:val="000000"/>
          <w:kern w:val="0"/>
          <w:sz w:val="24"/>
          <w:szCs w:val="24"/>
          <w:lang w:eastAsia="ru-RU"/>
        </w:rPr>
      </w:pPr>
      <w:r w:rsidRPr="00490E04">
        <w:rPr>
          <w:rFonts w:ascii="Times New Roman" w:eastAsia="Times New Roman" w:hAnsi="Times New Roman" w:cs="Times New Roman"/>
          <w:color w:val="000000"/>
          <w:kern w:val="0"/>
          <w:sz w:val="24"/>
          <w:szCs w:val="24"/>
          <w:lang w:eastAsia="ru-RU"/>
        </w:rPr>
        <w:t xml:space="preserve">в отдельных группах (классы </w:t>
      </w:r>
      <w:r w:rsidR="00B94152">
        <w:rPr>
          <w:rFonts w:ascii="Times New Roman" w:eastAsia="Times New Roman" w:hAnsi="Times New Roman" w:cs="Times New Roman"/>
          <w:color w:val="000000"/>
          <w:kern w:val="0"/>
          <w:sz w:val="24"/>
          <w:szCs w:val="24"/>
          <w:lang w:eastAsia="ru-RU"/>
        </w:rPr>
        <w:t xml:space="preserve">для обучающихся </w:t>
      </w:r>
      <w:r w:rsidRPr="00490E04">
        <w:rPr>
          <w:rFonts w:ascii="Times New Roman" w:eastAsia="Times New Roman" w:hAnsi="Times New Roman" w:cs="Times New Roman"/>
          <w:color w:val="000000"/>
          <w:kern w:val="0"/>
          <w:sz w:val="24"/>
          <w:szCs w:val="24"/>
          <w:lang w:eastAsia="ru-RU"/>
        </w:rPr>
        <w:t>с умственной отсталостью);</w:t>
      </w:r>
    </w:p>
    <w:p w:rsidR="00753DBB" w:rsidRPr="00490E04" w:rsidRDefault="00753DBB" w:rsidP="001278C9">
      <w:pPr>
        <w:numPr>
          <w:ilvl w:val="0"/>
          <w:numId w:val="5"/>
        </w:numPr>
        <w:tabs>
          <w:tab w:val="left" w:pos="284"/>
          <w:tab w:val="left" w:pos="567"/>
        </w:tabs>
        <w:suppressAutoHyphens w:val="0"/>
        <w:spacing w:after="0" w:line="240" w:lineRule="auto"/>
        <w:ind w:left="0" w:firstLine="0"/>
        <w:contextualSpacing/>
        <w:jc w:val="both"/>
        <w:rPr>
          <w:rFonts w:ascii="Times New Roman" w:eastAsia="Times New Roman" w:hAnsi="Times New Roman" w:cs="Times New Roman"/>
          <w:color w:val="000000"/>
          <w:kern w:val="0"/>
          <w:sz w:val="24"/>
          <w:szCs w:val="24"/>
          <w:lang w:eastAsia="ru-RU"/>
        </w:rPr>
      </w:pPr>
      <w:r w:rsidRPr="00490E04">
        <w:rPr>
          <w:rFonts w:ascii="Times New Roman" w:eastAsia="Times New Roman" w:hAnsi="Times New Roman" w:cs="Times New Roman"/>
          <w:color w:val="000000"/>
          <w:kern w:val="0"/>
          <w:sz w:val="24"/>
          <w:szCs w:val="24"/>
          <w:lang w:eastAsia="ru-RU"/>
        </w:rPr>
        <w:t xml:space="preserve">при специальном учреждении Министерства труда и социальной защиты (классы для обучающихся с тяжелыми и множественными нарушениями развития, </w:t>
      </w:r>
      <w:r w:rsidR="00BA6603">
        <w:rPr>
          <w:rFonts w:ascii="Times New Roman" w:eastAsia="Times New Roman" w:hAnsi="Times New Roman" w:cs="Times New Roman"/>
          <w:color w:val="000000"/>
          <w:kern w:val="0"/>
          <w:sz w:val="24"/>
          <w:szCs w:val="24"/>
          <w:lang w:eastAsia="ru-RU"/>
        </w:rPr>
        <w:t>находящиеся</w:t>
      </w:r>
      <w:r w:rsidRPr="00490E04">
        <w:rPr>
          <w:rFonts w:ascii="Times New Roman" w:eastAsia="Times New Roman" w:hAnsi="Times New Roman" w:cs="Times New Roman"/>
          <w:color w:val="000000"/>
          <w:kern w:val="0"/>
          <w:sz w:val="24"/>
          <w:szCs w:val="24"/>
          <w:lang w:eastAsia="ru-RU"/>
        </w:rPr>
        <w:t xml:space="preserve"> в БУ «Кугесьский детский дом</w:t>
      </w:r>
      <w:r w:rsidR="00490E04">
        <w:rPr>
          <w:rFonts w:ascii="Times New Roman" w:eastAsia="Times New Roman" w:hAnsi="Times New Roman" w:cs="Times New Roman"/>
          <w:color w:val="000000"/>
          <w:kern w:val="0"/>
          <w:sz w:val="24"/>
          <w:szCs w:val="24"/>
          <w:lang w:eastAsia="ru-RU"/>
        </w:rPr>
        <w:t>-</w:t>
      </w:r>
      <w:r w:rsidR="00B94152">
        <w:rPr>
          <w:rFonts w:ascii="Times New Roman" w:eastAsia="Times New Roman" w:hAnsi="Times New Roman" w:cs="Times New Roman"/>
          <w:color w:val="000000"/>
          <w:kern w:val="0"/>
          <w:sz w:val="24"/>
          <w:szCs w:val="24"/>
          <w:lang w:eastAsia="ru-RU"/>
        </w:rPr>
        <w:t>интернат</w:t>
      </w:r>
      <w:r w:rsidR="00B94152" w:rsidRPr="00490E04">
        <w:rPr>
          <w:rFonts w:ascii="Times New Roman" w:eastAsia="Times New Roman" w:hAnsi="Times New Roman" w:cs="Times New Roman"/>
          <w:color w:val="000000"/>
          <w:kern w:val="0"/>
          <w:sz w:val="24"/>
          <w:szCs w:val="24"/>
          <w:lang w:eastAsia="ru-RU"/>
        </w:rPr>
        <w:t xml:space="preserve"> для</w:t>
      </w:r>
      <w:r w:rsidRPr="00490E04">
        <w:rPr>
          <w:rFonts w:ascii="Times New Roman" w:eastAsia="Times New Roman" w:hAnsi="Times New Roman" w:cs="Times New Roman"/>
          <w:color w:val="000000"/>
          <w:kern w:val="0"/>
          <w:sz w:val="24"/>
          <w:szCs w:val="24"/>
          <w:lang w:eastAsia="ru-RU"/>
        </w:rPr>
        <w:t xml:space="preserve"> умственно отсталых детей» Минтруда Чувашии).</w:t>
      </w:r>
    </w:p>
    <w:p w:rsidR="005B5BE4" w:rsidRPr="00490E04" w:rsidRDefault="005B5BE4" w:rsidP="00862D7A">
      <w:pPr>
        <w:spacing w:after="0" w:line="240" w:lineRule="auto"/>
        <w:ind w:firstLine="709"/>
        <w:jc w:val="both"/>
        <w:rPr>
          <w:rFonts w:ascii="Times New Roman" w:hAnsi="Times New Roman" w:cs="Times New Roman"/>
          <w:i/>
          <w:color w:val="auto"/>
          <w:sz w:val="24"/>
          <w:szCs w:val="24"/>
        </w:rPr>
      </w:pPr>
      <w:r w:rsidRPr="00490E04">
        <w:rPr>
          <w:rFonts w:ascii="Times New Roman" w:hAnsi="Times New Roman" w:cs="Times New Roman"/>
          <w:color w:val="auto"/>
          <w:sz w:val="24"/>
          <w:szCs w:val="24"/>
        </w:rPr>
        <w:t>В основу разработки АООП заложены дифференцированный и деятельностный подходы.</w:t>
      </w:r>
    </w:p>
    <w:p w:rsidR="005B5BE4" w:rsidRPr="00490E04" w:rsidRDefault="005B5BE4" w:rsidP="00862D7A">
      <w:pPr>
        <w:spacing w:after="0" w:line="240" w:lineRule="auto"/>
        <w:ind w:firstLine="709"/>
        <w:jc w:val="both"/>
        <w:rPr>
          <w:rFonts w:ascii="Times New Roman" w:hAnsi="Times New Roman" w:cs="Times New Roman"/>
          <w:color w:val="auto"/>
          <w:sz w:val="24"/>
          <w:szCs w:val="24"/>
        </w:rPr>
      </w:pPr>
      <w:r w:rsidRPr="00490E04">
        <w:rPr>
          <w:rFonts w:ascii="Times New Roman" w:hAnsi="Times New Roman" w:cs="Times New Roman"/>
          <w:i/>
          <w:color w:val="auto"/>
          <w:sz w:val="24"/>
          <w:szCs w:val="24"/>
        </w:rPr>
        <w:t>Дифференцированный подход</w:t>
      </w:r>
      <w:r w:rsidRPr="00490E04">
        <w:rPr>
          <w:rFonts w:ascii="Times New Roman" w:hAnsi="Times New Roman" w:cs="Times New Roman"/>
          <w:color w:val="auto"/>
          <w:sz w:val="24"/>
          <w:szCs w:val="24"/>
        </w:rPr>
        <w:t xml:space="preserve"> к построению АООП предполагает учет их особых об</w:t>
      </w:r>
      <w:r w:rsidRPr="00490E04">
        <w:rPr>
          <w:rFonts w:ascii="Times New Roman" w:hAnsi="Times New Roman" w:cs="Times New Roman"/>
          <w:color w:val="auto"/>
          <w:sz w:val="24"/>
          <w:szCs w:val="24"/>
        </w:rPr>
        <w:softHyphen/>
        <w:t>ра</w:t>
      </w:r>
      <w:r w:rsidRPr="00490E04">
        <w:rPr>
          <w:rFonts w:ascii="Times New Roman" w:hAnsi="Times New Roman" w:cs="Times New Roman"/>
          <w:color w:val="auto"/>
          <w:sz w:val="24"/>
          <w:szCs w:val="24"/>
        </w:rPr>
        <w:softHyphen/>
        <w:t>зовательных потребностей, которые проявляются в неоднородности возможностей ос</w:t>
      </w:r>
      <w:r w:rsidRPr="00490E04">
        <w:rPr>
          <w:rFonts w:ascii="Times New Roman" w:hAnsi="Times New Roman" w:cs="Times New Roman"/>
          <w:color w:val="auto"/>
          <w:sz w:val="24"/>
          <w:szCs w:val="24"/>
        </w:rPr>
        <w:softHyphen/>
      </w:r>
      <w:r w:rsidR="005E14A6" w:rsidRPr="00490E04">
        <w:rPr>
          <w:rFonts w:ascii="Times New Roman" w:hAnsi="Times New Roman" w:cs="Times New Roman"/>
          <w:color w:val="auto"/>
          <w:sz w:val="24"/>
          <w:szCs w:val="24"/>
        </w:rPr>
        <w:t>во</w:t>
      </w:r>
      <w:r w:rsidR="005E14A6" w:rsidRPr="00490E04">
        <w:rPr>
          <w:rFonts w:ascii="Times New Roman" w:hAnsi="Times New Roman" w:cs="Times New Roman"/>
          <w:color w:val="auto"/>
          <w:sz w:val="24"/>
          <w:szCs w:val="24"/>
        </w:rPr>
        <w:softHyphen/>
        <w:t>е</w:t>
      </w:r>
      <w:r w:rsidR="005E14A6" w:rsidRPr="00490E04">
        <w:rPr>
          <w:rFonts w:ascii="Times New Roman" w:hAnsi="Times New Roman" w:cs="Times New Roman"/>
          <w:color w:val="auto"/>
          <w:sz w:val="24"/>
          <w:szCs w:val="24"/>
        </w:rPr>
        <w:softHyphen/>
        <w:t>ния содержания образования, дает возможность реализовать ин</w:t>
      </w:r>
      <w:r w:rsidR="005E14A6" w:rsidRPr="00490E04">
        <w:rPr>
          <w:rFonts w:ascii="Times New Roman" w:hAnsi="Times New Roman" w:cs="Times New Roman"/>
          <w:color w:val="auto"/>
          <w:sz w:val="24"/>
          <w:szCs w:val="24"/>
        </w:rPr>
        <w:softHyphen/>
        <w:t>ди</w:t>
      </w:r>
      <w:r w:rsidR="005E14A6" w:rsidRPr="00490E04">
        <w:rPr>
          <w:rFonts w:ascii="Times New Roman" w:hAnsi="Times New Roman" w:cs="Times New Roman"/>
          <w:color w:val="auto"/>
          <w:sz w:val="24"/>
          <w:szCs w:val="24"/>
        </w:rPr>
        <w:softHyphen/>
        <w:t>ви</w:t>
      </w:r>
      <w:r w:rsidR="005E14A6" w:rsidRPr="00490E04">
        <w:rPr>
          <w:rFonts w:ascii="Times New Roman" w:hAnsi="Times New Roman" w:cs="Times New Roman"/>
          <w:color w:val="auto"/>
          <w:sz w:val="24"/>
          <w:szCs w:val="24"/>
        </w:rPr>
        <w:softHyphen/>
        <w:t>ду</w:t>
      </w:r>
      <w:r w:rsidR="005E14A6" w:rsidRPr="00490E04">
        <w:rPr>
          <w:rFonts w:ascii="Times New Roman" w:hAnsi="Times New Roman" w:cs="Times New Roman"/>
          <w:color w:val="auto"/>
          <w:sz w:val="24"/>
          <w:szCs w:val="24"/>
        </w:rPr>
        <w:softHyphen/>
        <w:t>аль</w:t>
      </w:r>
      <w:r w:rsidR="005E14A6" w:rsidRPr="00490E04">
        <w:rPr>
          <w:rFonts w:ascii="Times New Roman" w:hAnsi="Times New Roman" w:cs="Times New Roman"/>
          <w:color w:val="auto"/>
          <w:sz w:val="24"/>
          <w:szCs w:val="24"/>
        </w:rPr>
        <w:softHyphen/>
        <w:t>ный потенциал развития.</w:t>
      </w:r>
    </w:p>
    <w:p w:rsidR="005B5BE4" w:rsidRPr="00490E04" w:rsidRDefault="005B5BE4" w:rsidP="00862D7A">
      <w:pPr>
        <w:spacing w:after="0" w:line="240" w:lineRule="auto"/>
        <w:ind w:firstLine="709"/>
        <w:jc w:val="both"/>
        <w:rPr>
          <w:rFonts w:ascii="Times New Roman" w:hAnsi="Times New Roman" w:cs="Times New Roman"/>
          <w:color w:val="auto"/>
          <w:sz w:val="24"/>
          <w:szCs w:val="24"/>
        </w:rPr>
      </w:pPr>
      <w:r w:rsidRPr="00490E04">
        <w:rPr>
          <w:rFonts w:ascii="Times New Roman" w:hAnsi="Times New Roman" w:cs="Times New Roman"/>
          <w:bCs/>
          <w:i/>
          <w:iCs/>
          <w:color w:val="auto"/>
          <w:sz w:val="24"/>
          <w:szCs w:val="24"/>
        </w:rPr>
        <w:t>Деятельностный</w:t>
      </w:r>
      <w:r w:rsidRPr="00490E04">
        <w:rPr>
          <w:rFonts w:ascii="Times New Roman" w:hAnsi="Times New Roman" w:cs="Times New Roman"/>
          <w:color w:val="auto"/>
          <w:sz w:val="24"/>
          <w:szCs w:val="24"/>
        </w:rPr>
        <w:t xml:space="preserve"> </w:t>
      </w:r>
      <w:r w:rsidRPr="00490E04">
        <w:rPr>
          <w:rFonts w:ascii="Times New Roman" w:hAnsi="Times New Roman" w:cs="Times New Roman"/>
          <w:i/>
          <w:color w:val="auto"/>
          <w:sz w:val="24"/>
          <w:szCs w:val="24"/>
        </w:rPr>
        <w:t>подход</w:t>
      </w:r>
      <w:r w:rsidRPr="00490E04">
        <w:rPr>
          <w:rFonts w:ascii="Times New Roman" w:hAnsi="Times New Roman" w:cs="Times New Roman"/>
          <w:color w:val="auto"/>
          <w:sz w:val="24"/>
          <w:szCs w:val="24"/>
        </w:rPr>
        <w:t xml:space="preserve"> основывается на теоретических положениях отечественной психологической науки, раскрывающих основные закономерности и структуру образо</w:t>
      </w:r>
      <w:r w:rsidRPr="00490E04">
        <w:rPr>
          <w:rFonts w:ascii="Times New Roman" w:hAnsi="Times New Roman" w:cs="Times New Roman"/>
          <w:color w:val="auto"/>
          <w:sz w:val="24"/>
          <w:szCs w:val="24"/>
        </w:rPr>
        <w:softHyphen/>
        <w:t>вания с учетом специфики развития личности обучающегося с умственной отсталостью (</w:t>
      </w:r>
      <w:r w:rsidR="005E14A6" w:rsidRPr="00490E04">
        <w:rPr>
          <w:rFonts w:ascii="Times New Roman" w:hAnsi="Times New Roman" w:cs="Times New Roman"/>
          <w:color w:val="auto"/>
          <w:sz w:val="24"/>
          <w:szCs w:val="24"/>
        </w:rPr>
        <w:t>ин</w:t>
      </w:r>
      <w:r w:rsidR="005E14A6" w:rsidRPr="00490E04">
        <w:rPr>
          <w:rFonts w:ascii="Times New Roman" w:hAnsi="Times New Roman" w:cs="Times New Roman"/>
          <w:color w:val="auto"/>
          <w:sz w:val="24"/>
          <w:szCs w:val="24"/>
        </w:rPr>
        <w:softHyphen/>
        <w:t xml:space="preserve">теллектуальными нарушениями), </w:t>
      </w:r>
      <w:r w:rsidRPr="00490E04">
        <w:rPr>
          <w:rFonts w:ascii="Times New Roman" w:hAnsi="Times New Roman" w:cs="Times New Roman"/>
          <w:color w:val="auto"/>
          <w:sz w:val="24"/>
          <w:szCs w:val="24"/>
        </w:rPr>
        <w:t>строится на признании того, что развитие личности обучающихся определяется характером организации доступной им деятельности (предметно-практической и учебной</w:t>
      </w:r>
      <w:r w:rsidR="005E14A6" w:rsidRPr="00490E04">
        <w:rPr>
          <w:rFonts w:ascii="Times New Roman" w:hAnsi="Times New Roman" w:cs="Times New Roman"/>
          <w:color w:val="auto"/>
          <w:sz w:val="24"/>
          <w:szCs w:val="24"/>
        </w:rPr>
        <w:t xml:space="preserve"> (познавательной)</w:t>
      </w:r>
      <w:r w:rsidRPr="00490E04">
        <w:rPr>
          <w:rFonts w:ascii="Times New Roman" w:hAnsi="Times New Roman" w:cs="Times New Roman"/>
          <w:color w:val="auto"/>
          <w:sz w:val="24"/>
          <w:szCs w:val="24"/>
        </w:rPr>
        <w:t>)</w:t>
      </w:r>
      <w:r w:rsidR="005E14A6" w:rsidRPr="00490E04">
        <w:rPr>
          <w:rFonts w:ascii="Times New Roman" w:hAnsi="Times New Roman" w:cs="Times New Roman"/>
          <w:color w:val="auto"/>
          <w:sz w:val="24"/>
          <w:szCs w:val="24"/>
        </w:rPr>
        <w:t>, обеспечивающей овладение ими содержанием образования</w:t>
      </w:r>
      <w:r w:rsidRPr="00490E04">
        <w:rPr>
          <w:rFonts w:ascii="Times New Roman" w:hAnsi="Times New Roman" w:cs="Times New Roman"/>
          <w:color w:val="auto"/>
          <w:sz w:val="24"/>
          <w:szCs w:val="24"/>
        </w:rPr>
        <w:t xml:space="preserve">. </w:t>
      </w:r>
    </w:p>
    <w:p w:rsidR="005B5BE4" w:rsidRPr="00490E04" w:rsidRDefault="005E14A6" w:rsidP="00862D7A">
      <w:pPr>
        <w:spacing w:after="0" w:line="240" w:lineRule="auto"/>
        <w:ind w:firstLine="539"/>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t>Р</w:t>
      </w:r>
      <w:r w:rsidR="005B5BE4" w:rsidRPr="00490E04">
        <w:rPr>
          <w:rFonts w:ascii="Times New Roman" w:hAnsi="Times New Roman" w:cs="Times New Roman"/>
          <w:color w:val="auto"/>
          <w:sz w:val="24"/>
          <w:szCs w:val="24"/>
        </w:rPr>
        <w:t>еализация деятельностного подхода обеспечивает:</w:t>
      </w:r>
    </w:p>
    <w:p w:rsidR="005B5BE4" w:rsidRPr="00490E04" w:rsidRDefault="005B5BE4" w:rsidP="00862D7A">
      <w:pPr>
        <w:numPr>
          <w:ilvl w:val="0"/>
          <w:numId w:val="3"/>
        </w:numPr>
        <w:suppressAutoHyphens w:val="0"/>
        <w:spacing w:after="0" w:line="240" w:lineRule="auto"/>
        <w:ind w:left="0" w:firstLine="539"/>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t>придание результатам образования социально и личностно значимого характера;</w:t>
      </w:r>
    </w:p>
    <w:p w:rsidR="005B5BE4" w:rsidRPr="00490E04" w:rsidRDefault="005B5BE4" w:rsidP="00862D7A">
      <w:pPr>
        <w:numPr>
          <w:ilvl w:val="0"/>
          <w:numId w:val="3"/>
        </w:numPr>
        <w:suppressAutoHyphens w:val="0"/>
        <w:spacing w:after="0" w:line="240" w:lineRule="auto"/>
        <w:ind w:left="0" w:firstLine="539"/>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490E04" w:rsidRDefault="005B5BE4" w:rsidP="00862D7A">
      <w:pPr>
        <w:numPr>
          <w:ilvl w:val="0"/>
          <w:numId w:val="3"/>
        </w:numPr>
        <w:suppressAutoHyphens w:val="0"/>
        <w:spacing w:after="0" w:line="240" w:lineRule="auto"/>
        <w:ind w:left="0" w:firstLine="539"/>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t>существенное повышение мотивации и интереса к учению, приобретению нового опыта деятельности и поведения;</w:t>
      </w:r>
    </w:p>
    <w:p w:rsidR="005B5BE4" w:rsidRPr="00490E04" w:rsidRDefault="005B5BE4" w:rsidP="00862D7A">
      <w:pPr>
        <w:numPr>
          <w:ilvl w:val="0"/>
          <w:numId w:val="3"/>
        </w:numPr>
        <w:suppressAutoHyphens w:val="0"/>
        <w:spacing w:after="0" w:line="240" w:lineRule="auto"/>
        <w:ind w:left="0" w:firstLine="539"/>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lastRenderedPageBreak/>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490E04" w:rsidRDefault="005B5BE4" w:rsidP="00490E04">
      <w:pPr>
        <w:spacing w:after="0" w:line="240" w:lineRule="auto"/>
        <w:ind w:firstLine="540"/>
        <w:jc w:val="both"/>
        <w:rPr>
          <w:rFonts w:ascii="Times New Roman" w:hAnsi="Times New Roman" w:cs="Times New Roman"/>
          <w:color w:val="auto"/>
          <w:sz w:val="24"/>
          <w:szCs w:val="24"/>
        </w:rPr>
      </w:pPr>
      <w:r w:rsidRPr="00490E04">
        <w:rPr>
          <w:rFonts w:ascii="Times New Roman" w:hAnsi="Times New Roman" w:cs="Times New Roman"/>
          <w:color w:val="auto"/>
          <w:sz w:val="24"/>
          <w:szCs w:val="24"/>
        </w:rPr>
        <w:t>В основу АООП</w:t>
      </w:r>
      <w:r w:rsidR="005E14A6" w:rsidRPr="00490E04">
        <w:rPr>
          <w:sz w:val="24"/>
          <w:szCs w:val="24"/>
        </w:rPr>
        <w:t xml:space="preserve"> </w:t>
      </w:r>
      <w:r w:rsidRPr="00490E04">
        <w:rPr>
          <w:rFonts w:ascii="Times New Roman" w:hAnsi="Times New Roman" w:cs="Times New Roman"/>
          <w:color w:val="auto"/>
          <w:sz w:val="24"/>
          <w:szCs w:val="24"/>
        </w:rPr>
        <w:t xml:space="preserve">положены следующие </w:t>
      </w:r>
      <w:r w:rsidRPr="00490E04">
        <w:rPr>
          <w:rFonts w:ascii="Times New Roman" w:hAnsi="Times New Roman" w:cs="Times New Roman"/>
          <w:i/>
          <w:color w:val="auto"/>
          <w:sz w:val="24"/>
          <w:szCs w:val="24"/>
        </w:rPr>
        <w:t>принципы</w:t>
      </w:r>
      <w:r w:rsidRPr="00490E04">
        <w:rPr>
          <w:rFonts w:ascii="Times New Roman" w:hAnsi="Times New Roman" w:cs="Times New Roman"/>
          <w:color w:val="auto"/>
          <w:sz w:val="24"/>
          <w:szCs w:val="24"/>
        </w:rPr>
        <w:t>:</w:t>
      </w:r>
    </w:p>
    <w:p w:rsidR="006C0284" w:rsidRDefault="006C0284" w:rsidP="009E3E76">
      <w:pPr>
        <w:spacing w:after="0" w:line="240" w:lineRule="auto"/>
        <w:ind w:firstLine="540"/>
        <w:jc w:val="both"/>
        <w:rPr>
          <w:rFonts w:ascii="Times New Roman" w:hAnsi="Times New Roman" w:cs="Times New Roman"/>
          <w:color w:val="auto"/>
          <w:sz w:val="24"/>
          <w:szCs w:val="24"/>
        </w:rPr>
      </w:pPr>
    </w:p>
    <w:tbl>
      <w:tblPr>
        <w:tblStyle w:val="afffc"/>
        <w:tblW w:w="9747" w:type="dxa"/>
        <w:tblLook w:val="04A0" w:firstRow="1" w:lastRow="0" w:firstColumn="1" w:lastColumn="0" w:noHBand="0" w:noVBand="1"/>
      </w:tblPr>
      <w:tblGrid>
        <w:gridCol w:w="2660"/>
        <w:gridCol w:w="7087"/>
      </w:tblGrid>
      <w:tr w:rsidR="00CF4D79" w:rsidRPr="006C0284" w:rsidTr="006C0284">
        <w:tc>
          <w:tcPr>
            <w:tcW w:w="2660"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b/>
                <w:color w:val="auto"/>
              </w:rPr>
              <w:t>Принципы</w:t>
            </w:r>
          </w:p>
        </w:tc>
        <w:tc>
          <w:tcPr>
            <w:tcW w:w="7087" w:type="dxa"/>
          </w:tcPr>
          <w:p w:rsidR="00CF4D79" w:rsidRPr="006C0284" w:rsidRDefault="00CF4D79" w:rsidP="009E3E76">
            <w:pPr>
              <w:spacing w:after="0" w:line="240" w:lineRule="auto"/>
              <w:jc w:val="both"/>
              <w:rPr>
                <w:rFonts w:ascii="Times New Roman" w:hAnsi="Times New Roman" w:cs="Times New Roman"/>
                <w:color w:val="auto"/>
              </w:rPr>
            </w:pPr>
          </w:p>
        </w:tc>
      </w:tr>
      <w:tr w:rsidR="00CF4D79" w:rsidRPr="006C0284" w:rsidTr="006C0284">
        <w:tc>
          <w:tcPr>
            <w:tcW w:w="2660"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государственной политики РФ в области образования</w:t>
            </w:r>
          </w:p>
        </w:tc>
        <w:tc>
          <w:tcPr>
            <w:tcW w:w="7087"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tc>
      </w:tr>
      <w:tr w:rsidR="00CF4D79" w:rsidRPr="006C0284" w:rsidTr="006C0284">
        <w:tc>
          <w:tcPr>
            <w:tcW w:w="2660"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коррекционно-развивающей направленности образовательного процесса</w:t>
            </w:r>
          </w:p>
        </w:tc>
        <w:tc>
          <w:tcPr>
            <w:tcW w:w="7087"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обуславливающий развитие личности обучающегося и расширение его «зоны ближайшего развития» с учетом особых образовательных потребностей</w:t>
            </w:r>
          </w:p>
        </w:tc>
      </w:tr>
      <w:tr w:rsidR="00CF4D79" w:rsidRPr="006C0284" w:rsidTr="006C0284">
        <w:tc>
          <w:tcPr>
            <w:tcW w:w="2660"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практической направленности</w:t>
            </w:r>
          </w:p>
        </w:tc>
        <w:tc>
          <w:tcPr>
            <w:tcW w:w="7087"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tc>
      </w:tr>
      <w:tr w:rsidR="00CF4D79" w:rsidRPr="006C0284" w:rsidTr="006C0284">
        <w:tc>
          <w:tcPr>
            <w:tcW w:w="2660"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воспитывающего обучения</w:t>
            </w:r>
          </w:p>
        </w:tc>
        <w:tc>
          <w:tcPr>
            <w:tcW w:w="7087" w:type="dxa"/>
          </w:tcPr>
          <w:p w:rsidR="00CF4D79" w:rsidRPr="006C0284" w:rsidRDefault="00CF4D79"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tc>
      </w:tr>
      <w:tr w:rsidR="00CF4D79" w:rsidRPr="006C0284" w:rsidTr="006C0284">
        <w:tc>
          <w:tcPr>
            <w:tcW w:w="2660" w:type="dxa"/>
          </w:tcPr>
          <w:p w:rsidR="00CF4D79" w:rsidRPr="006C0284" w:rsidRDefault="00CF4D79" w:rsidP="00CF4D79">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 xml:space="preserve">онтогенетический </w:t>
            </w:r>
          </w:p>
        </w:tc>
        <w:tc>
          <w:tcPr>
            <w:tcW w:w="7087" w:type="dxa"/>
          </w:tcPr>
          <w:p w:rsidR="00CF4D79" w:rsidRPr="006C0284" w:rsidRDefault="006C0284" w:rsidP="009E3E76">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внешние, внутренние, биологические и социально-психологические факторы</w:t>
            </w:r>
          </w:p>
        </w:tc>
      </w:tr>
      <w:tr w:rsidR="006C0284" w:rsidRPr="006C0284" w:rsidTr="006C0284">
        <w:tc>
          <w:tcPr>
            <w:tcW w:w="2660" w:type="dxa"/>
          </w:tcPr>
          <w:p w:rsidR="006C0284" w:rsidRPr="006C0284" w:rsidRDefault="006C0284" w:rsidP="00CF4D79">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преемственности</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 xml:space="preserve">предполагающий взаимосвязь и непрерывность образования обучающихся </w:t>
            </w:r>
            <w:r w:rsidRPr="006C0284">
              <w:rPr>
                <w:rFonts w:ascii="Times New Roman" w:hAnsi="Times New Roman" w:cs="Times New Roman"/>
              </w:rPr>
              <w:t>на всех этапах обучения: от младшего до старшего школьного возраста</w:t>
            </w:r>
          </w:p>
        </w:tc>
      </w:tr>
      <w:tr w:rsidR="006C0284" w:rsidRPr="006C0284" w:rsidTr="006C0284">
        <w:tc>
          <w:tcPr>
            <w:tcW w:w="2660" w:type="dxa"/>
          </w:tcPr>
          <w:p w:rsidR="006C0284" w:rsidRPr="006C0284" w:rsidRDefault="006C0284" w:rsidP="00CF4D79">
            <w:pPr>
              <w:spacing w:after="0" w:line="240" w:lineRule="auto"/>
              <w:jc w:val="both"/>
              <w:rPr>
                <w:rFonts w:ascii="Times New Roman" w:hAnsi="Times New Roman" w:cs="Times New Roman"/>
                <w:b/>
                <w:color w:val="auto"/>
              </w:rPr>
            </w:pPr>
            <w:r w:rsidRPr="006C0284">
              <w:rPr>
                <w:rFonts w:ascii="Times New Roman" w:hAnsi="Times New Roman" w:cs="Times New Roman"/>
                <w:color w:val="auto"/>
              </w:rPr>
              <w:t>целостности содержания образования</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tc>
      </w:tr>
      <w:tr w:rsidR="006C0284" w:rsidRPr="006C0284" w:rsidTr="006C0284">
        <w:tc>
          <w:tcPr>
            <w:tcW w:w="2660" w:type="dxa"/>
          </w:tcPr>
          <w:p w:rsidR="006C0284" w:rsidRPr="006C0284" w:rsidRDefault="006C0284" w:rsidP="00CF4D79">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 xml:space="preserve">учета </w:t>
            </w:r>
            <w:r w:rsidRPr="006C0284">
              <w:rPr>
                <w:rFonts w:ascii="Times New Roman" w:hAnsi="Times New Roman" w:cs="Times New Roman"/>
                <w:iCs/>
              </w:rPr>
              <w:t>возрастных особенностей обучающихся</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iCs/>
              </w:rPr>
              <w:t>определяющий</w:t>
            </w:r>
            <w:r w:rsidRPr="006C0284">
              <w:rPr>
                <w:rFonts w:ascii="Times New Roman" w:hAnsi="Times New Roman" w:cs="Times New Roman"/>
              </w:rPr>
              <w:t xml:space="preserve"> содержание предметных областей и результаты личностных достижений</w:t>
            </w:r>
          </w:p>
        </w:tc>
      </w:tr>
      <w:tr w:rsidR="006C0284" w:rsidRPr="006C0284" w:rsidTr="006C0284">
        <w:tc>
          <w:tcPr>
            <w:tcW w:w="2660" w:type="dxa"/>
          </w:tcPr>
          <w:p w:rsidR="006C0284" w:rsidRPr="006C0284" w:rsidRDefault="006C0284" w:rsidP="00CF4D79">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учета особенностей психического развития</w:t>
            </w:r>
          </w:p>
        </w:tc>
        <w:tc>
          <w:tcPr>
            <w:tcW w:w="7087" w:type="dxa"/>
          </w:tcPr>
          <w:p w:rsidR="006C0284" w:rsidRPr="006C0284" w:rsidRDefault="006C0284" w:rsidP="006C0284">
            <w:pPr>
              <w:spacing w:after="0" w:line="240" w:lineRule="auto"/>
              <w:jc w:val="both"/>
              <w:rPr>
                <w:rFonts w:ascii="Times New Roman" w:hAnsi="Times New Roman" w:cs="Times New Roman"/>
                <w:iCs/>
              </w:rPr>
            </w:pPr>
            <w:r w:rsidRPr="006C0284">
              <w:rPr>
                <w:rFonts w:ascii="Times New Roman" w:hAnsi="Times New Roman" w:cs="Times New Roman"/>
                <w:color w:val="auto"/>
              </w:rPr>
              <w:t>разных групп обучающихся с умственной отсталостью (интеллектуальными нарушениями)</w:t>
            </w:r>
          </w:p>
        </w:tc>
      </w:tr>
      <w:tr w:rsidR="006C0284" w:rsidRPr="006C0284" w:rsidTr="006C0284">
        <w:tc>
          <w:tcPr>
            <w:tcW w:w="2660" w:type="dxa"/>
          </w:tcPr>
          <w:p w:rsidR="006C0284" w:rsidRPr="006C0284" w:rsidRDefault="006C0284" w:rsidP="00CF4D79">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направленности на формирование деятельности</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обеспечивающий возможность овладения обучающимися с у/о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tc>
      </w:tr>
      <w:tr w:rsidR="006C0284" w:rsidRPr="006C0284" w:rsidTr="006C0284">
        <w:tc>
          <w:tcPr>
            <w:tcW w:w="2660"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 xml:space="preserve">переноса </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tc>
      </w:tr>
      <w:tr w:rsidR="006C0284" w:rsidRPr="006C0284" w:rsidTr="006C0284">
        <w:tc>
          <w:tcPr>
            <w:tcW w:w="2660" w:type="dxa"/>
          </w:tcPr>
          <w:p w:rsidR="006C0284" w:rsidRPr="006C0284" w:rsidRDefault="006C0284" w:rsidP="006C0284">
            <w:pPr>
              <w:spacing w:after="0" w:line="240" w:lineRule="auto"/>
              <w:jc w:val="both"/>
              <w:rPr>
                <w:rFonts w:ascii="Times New Roman" w:hAnsi="Times New Roman" w:cs="Times New Roman"/>
                <w:color w:val="auto"/>
              </w:rPr>
            </w:pPr>
            <w:r w:rsidRPr="006C0284">
              <w:rPr>
                <w:rFonts w:ascii="Times New Roman" w:hAnsi="Times New Roman" w:cs="Times New Roman"/>
                <w:color w:val="auto"/>
              </w:rPr>
              <w:t>сотрудничества с семьей</w:t>
            </w:r>
          </w:p>
        </w:tc>
        <w:tc>
          <w:tcPr>
            <w:tcW w:w="7087" w:type="dxa"/>
          </w:tcPr>
          <w:p w:rsidR="006C0284" w:rsidRPr="006C0284" w:rsidRDefault="006C0284" w:rsidP="006C0284">
            <w:pPr>
              <w:spacing w:after="0" w:line="240" w:lineRule="auto"/>
              <w:jc w:val="both"/>
              <w:rPr>
                <w:rFonts w:ascii="Times New Roman" w:hAnsi="Times New Roman" w:cs="Times New Roman"/>
                <w:color w:val="auto"/>
              </w:rPr>
            </w:pPr>
          </w:p>
        </w:tc>
      </w:tr>
    </w:tbl>
    <w:p w:rsidR="00B94152" w:rsidRPr="00B94152" w:rsidRDefault="00B94152" w:rsidP="00B94152">
      <w:pPr>
        <w:spacing w:after="0" w:line="240" w:lineRule="auto"/>
        <w:ind w:firstLine="567"/>
        <w:jc w:val="both"/>
        <w:rPr>
          <w:rFonts w:ascii="Times New Roman" w:hAnsi="Times New Roman" w:cs="Times New Roman"/>
          <w:color w:val="auto"/>
          <w:sz w:val="24"/>
          <w:szCs w:val="24"/>
        </w:rPr>
      </w:pPr>
    </w:p>
    <w:p w:rsidR="00B94152" w:rsidRPr="00B94152" w:rsidRDefault="00B94152" w:rsidP="00B94152">
      <w:pPr>
        <w:spacing w:after="0"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АООП</w:t>
      </w:r>
      <w:r w:rsidRPr="00B94152">
        <w:rPr>
          <w:rFonts w:ascii="Times New Roman" w:hAnsi="Times New Roman" w:cs="Times New Roman"/>
          <w:color w:val="auto"/>
          <w:sz w:val="24"/>
          <w:szCs w:val="24"/>
        </w:rPr>
        <w:t xml:space="preserve">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r w:rsidR="00A838B9">
        <w:rPr>
          <w:rFonts w:ascii="Times New Roman" w:hAnsi="Times New Roman" w:cs="Times New Roman"/>
          <w:color w:val="auto"/>
          <w:sz w:val="24"/>
          <w:szCs w:val="24"/>
        </w:rPr>
        <w:t xml:space="preserve"> </w:t>
      </w:r>
      <w:r w:rsidRPr="00B94152">
        <w:rPr>
          <w:rFonts w:ascii="Times New Roman" w:hAnsi="Times New Roman" w:cs="Times New Roman"/>
          <w:color w:val="auto"/>
          <w:sz w:val="24"/>
          <w:szCs w:val="24"/>
        </w:rPr>
        <w:t xml:space="preserve">АООП для обучающихся с умственной отсталостью, имеющих инвалидность, дополняется </w:t>
      </w:r>
      <w:r w:rsidRPr="00B94152">
        <w:rPr>
          <w:rFonts w:ascii="Times New Roman" w:hAnsi="Times New Roman" w:cs="Times New Roman"/>
          <w:color w:val="auto"/>
          <w:sz w:val="24"/>
          <w:szCs w:val="24"/>
        </w:rPr>
        <w:lastRenderedPageBreak/>
        <w:t>индивидуальной программой реабилитации или абилитации инвалида (далее - ИПРА) в части создания специальных условий получения образования.</w:t>
      </w:r>
    </w:p>
    <w:p w:rsidR="00B94152" w:rsidRDefault="00B94152" w:rsidP="00B94152">
      <w:pPr>
        <w:spacing w:after="0" w:line="240" w:lineRule="auto"/>
        <w:ind w:firstLine="567"/>
        <w:jc w:val="both"/>
        <w:rPr>
          <w:rFonts w:ascii="Times New Roman" w:hAnsi="Times New Roman" w:cs="Times New Roman"/>
          <w:color w:val="auto"/>
          <w:sz w:val="24"/>
          <w:szCs w:val="24"/>
        </w:rPr>
      </w:pPr>
      <w:r w:rsidRPr="00B94152">
        <w:rPr>
          <w:rFonts w:ascii="Times New Roman" w:hAnsi="Times New Roman" w:cs="Times New Roman"/>
          <w:color w:val="auto"/>
          <w:sz w:val="24"/>
          <w:szCs w:val="24"/>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w:t>
      </w:r>
      <w:r>
        <w:rPr>
          <w:rFonts w:ascii="Times New Roman" w:hAnsi="Times New Roman" w:cs="Times New Roman"/>
          <w:color w:val="auto"/>
          <w:sz w:val="24"/>
          <w:szCs w:val="24"/>
        </w:rPr>
        <w:t>Ц</w:t>
      </w:r>
      <w:r w:rsidRPr="00B94152">
        <w:rPr>
          <w:rFonts w:ascii="Times New Roman" w:hAnsi="Times New Roman" w:cs="Times New Roman"/>
          <w:color w:val="auto"/>
          <w:sz w:val="24"/>
          <w:szCs w:val="24"/>
        </w:rPr>
        <w:t>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5B5BE4" w:rsidRPr="009E3E76" w:rsidRDefault="005B5BE4" w:rsidP="00B94152">
      <w:pPr>
        <w:spacing w:after="0" w:line="240" w:lineRule="auto"/>
        <w:ind w:firstLine="567"/>
        <w:jc w:val="both"/>
        <w:rPr>
          <w:rFonts w:ascii="Times New Roman" w:hAnsi="Times New Roman" w:cs="Times New Roman"/>
          <w:sz w:val="24"/>
          <w:szCs w:val="24"/>
        </w:rPr>
      </w:pPr>
      <w:r w:rsidRPr="009E3E76">
        <w:rPr>
          <w:rFonts w:ascii="Times New Roman" w:hAnsi="Times New Roman" w:cs="Times New Roman"/>
          <w:color w:val="auto"/>
          <w:sz w:val="24"/>
          <w:szCs w:val="24"/>
        </w:rPr>
        <w:t xml:space="preserve">Структура АООП включает </w:t>
      </w:r>
      <w:r w:rsidRPr="00AD7164">
        <w:rPr>
          <w:rFonts w:ascii="Times New Roman" w:hAnsi="Times New Roman" w:cs="Times New Roman"/>
          <w:b/>
          <w:i/>
          <w:color w:val="auto"/>
          <w:sz w:val="24"/>
          <w:szCs w:val="24"/>
        </w:rPr>
        <w:t>целевой, содержательный и организационный</w:t>
      </w:r>
      <w:r w:rsidRPr="009E3E76">
        <w:rPr>
          <w:rFonts w:ascii="Times New Roman" w:hAnsi="Times New Roman" w:cs="Times New Roman"/>
          <w:color w:val="auto"/>
          <w:sz w:val="24"/>
          <w:szCs w:val="24"/>
        </w:rPr>
        <w:t xml:space="preserve"> разделы.</w:t>
      </w:r>
    </w:p>
    <w:p w:rsidR="005B5BE4" w:rsidRPr="009E3E76" w:rsidRDefault="005B5BE4" w:rsidP="009E3E76">
      <w:pPr>
        <w:spacing w:after="0" w:line="240" w:lineRule="auto"/>
        <w:ind w:firstLine="709"/>
        <w:jc w:val="both"/>
        <w:rPr>
          <w:rFonts w:ascii="Times New Roman" w:hAnsi="Times New Roman" w:cs="Times New Roman"/>
          <w:sz w:val="24"/>
          <w:szCs w:val="24"/>
        </w:rPr>
      </w:pPr>
      <w:r w:rsidRPr="00AD7164">
        <w:rPr>
          <w:rFonts w:ascii="Times New Roman" w:hAnsi="Times New Roman" w:cs="Times New Roman"/>
          <w:b/>
          <w:sz w:val="24"/>
          <w:szCs w:val="24"/>
        </w:rPr>
        <w:t>Целевой</w:t>
      </w:r>
      <w:r w:rsidRPr="009E3E76">
        <w:rPr>
          <w:rFonts w:ascii="Times New Roman" w:hAnsi="Times New Roman" w:cs="Times New Roman"/>
          <w:sz w:val="24"/>
          <w:szCs w:val="24"/>
        </w:rPr>
        <w:t xml:space="preserve"> раздел определяет общее назначение, цели, задачи и планируемые результаты реализации АООП образовательн</w:t>
      </w:r>
      <w:r w:rsidR="00AC6EF8">
        <w:rPr>
          <w:rFonts w:ascii="Times New Roman" w:hAnsi="Times New Roman" w:cs="Times New Roman"/>
          <w:sz w:val="24"/>
          <w:szCs w:val="24"/>
        </w:rPr>
        <w:t>ым</w:t>
      </w:r>
      <w:r w:rsidRPr="009E3E76">
        <w:rPr>
          <w:rFonts w:ascii="Times New Roman" w:hAnsi="Times New Roman" w:cs="Times New Roman"/>
          <w:sz w:val="24"/>
          <w:szCs w:val="24"/>
        </w:rPr>
        <w:t xml:space="preserve"> </w:t>
      </w:r>
      <w:r w:rsidR="00AC6EF8">
        <w:rPr>
          <w:rFonts w:ascii="Times New Roman" w:hAnsi="Times New Roman" w:cs="Times New Roman"/>
          <w:sz w:val="24"/>
          <w:szCs w:val="24"/>
        </w:rPr>
        <w:t>учреждением</w:t>
      </w:r>
      <w:r w:rsidRPr="009E3E76">
        <w:rPr>
          <w:rFonts w:ascii="Times New Roman" w:hAnsi="Times New Roman" w:cs="Times New Roman"/>
          <w:sz w:val="24"/>
          <w:szCs w:val="24"/>
        </w:rPr>
        <w:t>, а также способы определения достижения этих целей и результатов.</w:t>
      </w:r>
    </w:p>
    <w:p w:rsidR="005B5BE4" w:rsidRPr="006C0284" w:rsidRDefault="005B5BE4" w:rsidP="009E3E76">
      <w:pPr>
        <w:spacing w:after="0" w:line="240" w:lineRule="auto"/>
        <w:ind w:firstLine="709"/>
        <w:jc w:val="both"/>
        <w:rPr>
          <w:rFonts w:ascii="Times New Roman" w:hAnsi="Times New Roman" w:cs="Times New Roman"/>
          <w:sz w:val="24"/>
          <w:szCs w:val="24"/>
          <w:u w:val="single"/>
        </w:rPr>
      </w:pPr>
      <w:r w:rsidRPr="006C0284">
        <w:rPr>
          <w:rFonts w:ascii="Times New Roman" w:hAnsi="Times New Roman" w:cs="Times New Roman"/>
          <w:sz w:val="24"/>
          <w:szCs w:val="24"/>
          <w:u w:val="single"/>
        </w:rPr>
        <w:t>Целевой раздел включает:</w:t>
      </w:r>
    </w:p>
    <w:p w:rsidR="005B5BE4" w:rsidRPr="009E3E76" w:rsidRDefault="006C0284" w:rsidP="009E3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B5BE4" w:rsidRPr="009E3E76">
        <w:rPr>
          <w:rFonts w:ascii="Times New Roman" w:hAnsi="Times New Roman" w:cs="Times New Roman"/>
          <w:sz w:val="24"/>
          <w:szCs w:val="24"/>
        </w:rPr>
        <w:t>пояснительную записку;</w:t>
      </w:r>
    </w:p>
    <w:p w:rsidR="005B5BE4" w:rsidRPr="009E3E76" w:rsidRDefault="006C0284" w:rsidP="009E3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B5BE4" w:rsidRPr="009E3E76">
        <w:rPr>
          <w:rFonts w:ascii="Times New Roman" w:hAnsi="Times New Roman" w:cs="Times New Roman"/>
          <w:sz w:val="24"/>
          <w:szCs w:val="24"/>
        </w:rPr>
        <w:t>планируемые результаты освоения АООП;</w:t>
      </w:r>
    </w:p>
    <w:p w:rsidR="005B5BE4" w:rsidRPr="009E3E76" w:rsidRDefault="006C0284" w:rsidP="009E3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B5BE4" w:rsidRPr="009E3E76">
        <w:rPr>
          <w:rFonts w:ascii="Times New Roman" w:hAnsi="Times New Roman" w:cs="Times New Roman"/>
          <w:sz w:val="24"/>
          <w:szCs w:val="24"/>
        </w:rPr>
        <w:t>систему оценки достижения планируемых результатов освоения АООП.</w:t>
      </w:r>
    </w:p>
    <w:p w:rsidR="005B5BE4" w:rsidRDefault="005B5BE4" w:rsidP="009E3E76">
      <w:pPr>
        <w:spacing w:after="0" w:line="240" w:lineRule="auto"/>
        <w:ind w:firstLine="709"/>
        <w:jc w:val="both"/>
        <w:rPr>
          <w:rFonts w:ascii="Times New Roman" w:hAnsi="Times New Roman" w:cs="Times New Roman"/>
          <w:b/>
          <w:i/>
          <w:sz w:val="24"/>
          <w:szCs w:val="24"/>
        </w:rPr>
      </w:pPr>
      <w:r w:rsidRPr="00AD7164">
        <w:rPr>
          <w:rFonts w:ascii="Times New Roman" w:hAnsi="Times New Roman" w:cs="Times New Roman"/>
          <w:b/>
          <w:sz w:val="24"/>
          <w:szCs w:val="24"/>
        </w:rPr>
        <w:t>Содержательный</w:t>
      </w:r>
      <w:r w:rsidRPr="009E3E76">
        <w:rPr>
          <w:rFonts w:ascii="Times New Roman" w:hAnsi="Times New Roman" w:cs="Times New Roman"/>
          <w:sz w:val="24"/>
          <w:szCs w:val="24"/>
        </w:rPr>
        <w:t xml:space="preserve"> раздел определяет общее содержание образования обучающихся с умственной отсталостью и включает следующие программы, ориентированные на достижение </w:t>
      </w:r>
      <w:r w:rsidRPr="00E11AA4">
        <w:rPr>
          <w:rFonts w:ascii="Times New Roman" w:hAnsi="Times New Roman" w:cs="Times New Roman"/>
          <w:b/>
          <w:i/>
          <w:sz w:val="24"/>
          <w:szCs w:val="24"/>
        </w:rPr>
        <w:t>личностных и предметных результатов:</w:t>
      </w:r>
    </w:p>
    <w:p w:rsidR="005B5BE4" w:rsidRPr="009E3E76" w:rsidRDefault="00E11AA4" w:rsidP="009E3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B5BE4" w:rsidRPr="009E3E76">
        <w:rPr>
          <w:rFonts w:ascii="Times New Roman" w:hAnsi="Times New Roman" w:cs="Times New Roman"/>
          <w:sz w:val="24"/>
          <w:szCs w:val="24"/>
        </w:rPr>
        <w:t xml:space="preserve"> </w:t>
      </w:r>
      <w:r w:rsidR="009C3F4E">
        <w:rPr>
          <w:rFonts w:ascii="Times New Roman" w:hAnsi="Times New Roman" w:cs="Times New Roman"/>
          <w:sz w:val="24"/>
          <w:szCs w:val="24"/>
        </w:rPr>
        <w:t xml:space="preserve">Программы </w:t>
      </w:r>
      <w:r w:rsidR="005B5BE4" w:rsidRPr="009E3E76">
        <w:rPr>
          <w:rFonts w:ascii="Times New Roman" w:hAnsi="Times New Roman" w:cs="Times New Roman"/>
          <w:sz w:val="24"/>
          <w:szCs w:val="24"/>
        </w:rPr>
        <w:t>учебных предметов, курсов коррекционно-развивающей области;</w:t>
      </w:r>
    </w:p>
    <w:p w:rsidR="009C3F4E" w:rsidRPr="009E3E76" w:rsidRDefault="009C3F4E" w:rsidP="009C3F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3E76">
        <w:rPr>
          <w:rFonts w:ascii="Times New Roman" w:hAnsi="Times New Roman" w:cs="Times New Roman"/>
          <w:sz w:val="24"/>
          <w:szCs w:val="24"/>
        </w:rPr>
        <w:t xml:space="preserve"> </w:t>
      </w:r>
      <w:r>
        <w:rPr>
          <w:rFonts w:ascii="Times New Roman" w:hAnsi="Times New Roman" w:cs="Times New Roman"/>
          <w:sz w:val="24"/>
          <w:szCs w:val="24"/>
        </w:rPr>
        <w:t xml:space="preserve">Программа </w:t>
      </w:r>
      <w:r w:rsidRPr="009E3E76">
        <w:rPr>
          <w:rFonts w:ascii="Times New Roman" w:hAnsi="Times New Roman" w:cs="Times New Roman"/>
          <w:sz w:val="24"/>
          <w:szCs w:val="24"/>
        </w:rPr>
        <w:t>формирования базовых учебных действий;</w:t>
      </w:r>
    </w:p>
    <w:p w:rsidR="009C3F4E" w:rsidRPr="009C3F4E" w:rsidRDefault="00E11AA4" w:rsidP="009C3F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B5BE4" w:rsidRPr="009E3E76">
        <w:rPr>
          <w:rFonts w:ascii="Times New Roman" w:hAnsi="Times New Roman" w:cs="Times New Roman"/>
          <w:sz w:val="24"/>
          <w:szCs w:val="24"/>
        </w:rPr>
        <w:t xml:space="preserve"> </w:t>
      </w:r>
      <w:r w:rsidR="009C3F4E" w:rsidRPr="009C3F4E">
        <w:rPr>
          <w:rFonts w:ascii="Times New Roman" w:hAnsi="Times New Roman" w:cs="Times New Roman"/>
          <w:sz w:val="24"/>
          <w:szCs w:val="24"/>
        </w:rPr>
        <w:t xml:space="preserve">Рабочая программа воспитания. </w:t>
      </w:r>
    </w:p>
    <w:p w:rsidR="009C3F4E" w:rsidRDefault="009C3F4E" w:rsidP="009C3F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C3F4E">
        <w:rPr>
          <w:rFonts w:ascii="Times New Roman" w:hAnsi="Times New Roman" w:cs="Times New Roman"/>
          <w:sz w:val="24"/>
          <w:szCs w:val="24"/>
        </w:rPr>
        <w:t xml:space="preserve">Программа коррекционной работы. </w:t>
      </w:r>
      <w:r w:rsidR="000A5341">
        <w:rPr>
          <w:rFonts w:ascii="Times New Roman" w:hAnsi="Times New Roman" w:cs="Times New Roman"/>
          <w:sz w:val="24"/>
          <w:szCs w:val="24"/>
        </w:rPr>
        <w:t xml:space="preserve">      </w:t>
      </w:r>
    </w:p>
    <w:p w:rsidR="005B5BE4" w:rsidRPr="009E3E76" w:rsidRDefault="005B5BE4" w:rsidP="009E3E76">
      <w:pPr>
        <w:spacing w:after="0" w:line="240" w:lineRule="auto"/>
        <w:ind w:firstLine="709"/>
        <w:jc w:val="both"/>
        <w:rPr>
          <w:rFonts w:ascii="Times New Roman" w:hAnsi="Times New Roman" w:cs="Times New Roman"/>
          <w:sz w:val="24"/>
          <w:szCs w:val="24"/>
        </w:rPr>
      </w:pPr>
      <w:r w:rsidRPr="00AD7164">
        <w:rPr>
          <w:rFonts w:ascii="Times New Roman" w:hAnsi="Times New Roman" w:cs="Times New Roman"/>
          <w:b/>
          <w:sz w:val="24"/>
          <w:szCs w:val="24"/>
        </w:rPr>
        <w:t>Организационный</w:t>
      </w:r>
      <w:r w:rsidRPr="009E3E76">
        <w:rPr>
          <w:rFonts w:ascii="Times New Roman" w:hAnsi="Times New Roman" w:cs="Times New Roman"/>
          <w:sz w:val="24"/>
          <w:szCs w:val="24"/>
        </w:rPr>
        <w:t xml:space="preserve"> раздел </w:t>
      </w:r>
      <w:r w:rsidR="00A838B9">
        <w:rPr>
          <w:rFonts w:ascii="Times New Roman" w:hAnsi="Times New Roman" w:cs="Times New Roman"/>
          <w:sz w:val="24"/>
          <w:szCs w:val="24"/>
        </w:rPr>
        <w:t>в</w:t>
      </w:r>
      <w:r w:rsidRPr="009E3E76">
        <w:rPr>
          <w:rFonts w:ascii="Times New Roman" w:hAnsi="Times New Roman" w:cs="Times New Roman"/>
          <w:sz w:val="24"/>
          <w:szCs w:val="24"/>
        </w:rPr>
        <w:t>ключает:</w:t>
      </w:r>
    </w:p>
    <w:p w:rsidR="009C3F4E" w:rsidRPr="009C3F4E" w:rsidRDefault="009C3F4E" w:rsidP="009C3F4E">
      <w:pPr>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Учебный план</w:t>
      </w:r>
    </w:p>
    <w:p w:rsidR="009C3F4E" w:rsidRPr="009C3F4E" w:rsidRDefault="009C3F4E" w:rsidP="009C3F4E">
      <w:pPr>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C3F4E">
        <w:rPr>
          <w:rFonts w:ascii="Times New Roman" w:hAnsi="Times New Roman" w:cs="Times New Roman"/>
          <w:sz w:val="24"/>
          <w:szCs w:val="24"/>
        </w:rPr>
        <w:t xml:space="preserve"> Календарный учебный график. </w:t>
      </w:r>
    </w:p>
    <w:p w:rsidR="009C3F4E" w:rsidRPr="009C3F4E" w:rsidRDefault="009C3F4E" w:rsidP="009C3F4E">
      <w:pPr>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853F4">
        <w:rPr>
          <w:rFonts w:ascii="Times New Roman" w:hAnsi="Times New Roman" w:cs="Times New Roman"/>
          <w:sz w:val="24"/>
          <w:szCs w:val="24"/>
        </w:rPr>
        <w:t>П</w:t>
      </w:r>
      <w:r w:rsidRPr="009C3F4E">
        <w:rPr>
          <w:rFonts w:ascii="Times New Roman" w:hAnsi="Times New Roman" w:cs="Times New Roman"/>
          <w:sz w:val="24"/>
          <w:szCs w:val="24"/>
        </w:rPr>
        <w:t xml:space="preserve">лан внеурочной деятельности </w:t>
      </w:r>
    </w:p>
    <w:p w:rsidR="009C3F4E" w:rsidRDefault="009C3F4E" w:rsidP="009C3F4E">
      <w:pPr>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C3F4E">
        <w:rPr>
          <w:rFonts w:ascii="Times New Roman" w:hAnsi="Times New Roman" w:cs="Times New Roman"/>
          <w:sz w:val="24"/>
          <w:szCs w:val="24"/>
        </w:rPr>
        <w:t xml:space="preserve">Календарный план воспитательной работы </w:t>
      </w:r>
    </w:p>
    <w:p w:rsidR="002F212A" w:rsidRPr="002F212A" w:rsidRDefault="002F212A" w:rsidP="009C3F4E">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2F212A">
        <w:rPr>
          <w:rFonts w:ascii="Times New Roman" w:eastAsia="Times New Roman" w:hAnsi="Times New Roman" w:cs="Times New Roman"/>
          <w:color w:val="000000"/>
          <w:kern w:val="0"/>
          <w:sz w:val="24"/>
          <w:szCs w:val="24"/>
          <w:lang w:eastAsia="ru-RU"/>
        </w:rPr>
        <w:t xml:space="preserve">Нормативно-правовую базу разработки АООП составляют:  </w:t>
      </w:r>
    </w:p>
    <w:p w:rsidR="00CB5541" w:rsidRDefault="002F212A" w:rsidP="002F212A">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F212A">
        <w:rPr>
          <w:rFonts w:ascii="Times New Roman" w:eastAsia="Times New Roman" w:hAnsi="Times New Roman" w:cs="Times New Roman"/>
          <w:color w:val="000000"/>
          <w:kern w:val="0"/>
          <w:sz w:val="24"/>
          <w:szCs w:val="24"/>
          <w:lang w:eastAsia="ru-RU"/>
        </w:rPr>
        <w:t>- Федеральный закон Российской Федерации «Об образовании в Российской Федерации» N 273-ФЗ (в ред. Федеральных законов от 07.05.2013 N</w:t>
      </w:r>
      <w:r w:rsidR="00CB5541">
        <w:rPr>
          <w:rFonts w:ascii="Times New Roman" w:eastAsia="Times New Roman" w:hAnsi="Times New Roman" w:cs="Times New Roman"/>
          <w:color w:val="000000"/>
          <w:kern w:val="0"/>
          <w:sz w:val="24"/>
          <w:szCs w:val="24"/>
          <w:lang w:eastAsia="ru-RU"/>
        </w:rPr>
        <w:t xml:space="preserve"> 99-ФЗ, от 23.07.2013 N 203-ФЗ);</w:t>
      </w:r>
    </w:p>
    <w:p w:rsidR="002F212A" w:rsidRPr="00CB5541" w:rsidRDefault="00CB5541" w:rsidP="00CB5541">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2F212A" w:rsidRPr="002F212A">
        <w:rPr>
          <w:rFonts w:ascii="Times New Roman" w:eastAsia="Times New Roman" w:hAnsi="Times New Roman" w:cs="Times New Roman"/>
          <w:color w:val="000000"/>
          <w:kern w:val="0"/>
          <w:sz w:val="24"/>
          <w:szCs w:val="24"/>
          <w:lang w:eastAsia="ru-RU"/>
        </w:rPr>
        <w:t xml:space="preserve"> </w:t>
      </w:r>
      <w:r w:rsidRPr="00CB5541">
        <w:rPr>
          <w:rFonts w:ascii="Times New Roman" w:eastAsia="Times New Roman" w:hAnsi="Times New Roman" w:cs="Times New Roman"/>
          <w:color w:val="000000"/>
          <w:kern w:val="0"/>
          <w:sz w:val="24"/>
          <w:szCs w:val="24"/>
          <w:lang w:eastAsia="ru-RU"/>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F212A" w:rsidRDefault="002F212A" w:rsidP="002F212A">
      <w:pPr>
        <w:suppressAutoHyphens w:val="0"/>
        <w:spacing w:after="0" w:line="240" w:lineRule="auto"/>
        <w:jc w:val="both"/>
        <w:rPr>
          <w:rFonts w:ascii="Times New Roman" w:eastAsia="Times New Roman" w:hAnsi="Times New Roman" w:cs="Times New Roman"/>
          <w:color w:val="000000"/>
          <w:kern w:val="0"/>
          <w:sz w:val="24"/>
          <w:lang w:eastAsia="ru-RU"/>
        </w:rPr>
      </w:pPr>
      <w:r w:rsidRPr="002F212A">
        <w:rPr>
          <w:rFonts w:ascii="Times New Roman" w:eastAsia="Times New Roman" w:hAnsi="Times New Roman" w:cs="Times New Roman"/>
          <w:color w:val="000000"/>
          <w:kern w:val="0"/>
          <w:sz w:val="24"/>
          <w:szCs w:val="24"/>
          <w:lang w:eastAsia="ru-RU"/>
        </w:rPr>
        <w:t>-</w:t>
      </w:r>
      <w:r w:rsidRPr="002F212A">
        <w:rPr>
          <w:rFonts w:ascii="Times New Roman" w:eastAsia="Times New Roman" w:hAnsi="Times New Roman" w:cs="Times New Roman"/>
          <w:color w:val="000000"/>
          <w:kern w:val="0"/>
          <w:sz w:val="24"/>
          <w:lang w:eastAsia="ru-RU"/>
        </w:rPr>
        <w:t xml:space="preserve"> Приказ Министерства образования и науки Российской Федерации от 19.12.2014 N 1599 «Об утверждении и введении в действие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B94152" w:rsidRDefault="002F212A" w:rsidP="00B94152">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F212A">
        <w:rPr>
          <w:rFonts w:ascii="Times New Roman" w:eastAsia="Times New Roman" w:hAnsi="Times New Roman" w:cs="Times New Roman"/>
          <w:color w:val="000000"/>
          <w:kern w:val="0"/>
          <w:sz w:val="24"/>
          <w:szCs w:val="24"/>
          <w:lang w:eastAsia="ru-RU"/>
        </w:rPr>
        <w:t>-</w:t>
      </w:r>
      <w:r w:rsidR="00B94152" w:rsidRPr="00B94152">
        <w:t xml:space="preserve"> </w:t>
      </w:r>
      <w:r w:rsidR="00B94152" w:rsidRPr="00B94152">
        <w:rPr>
          <w:rFonts w:ascii="Times New Roman" w:eastAsia="Times New Roman" w:hAnsi="Times New Roman" w:cs="Times New Roman"/>
          <w:color w:val="000000"/>
          <w:kern w:val="0"/>
          <w:sz w:val="24"/>
          <w:szCs w:val="24"/>
          <w:lang w:eastAsia="ru-RU"/>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w:t>
      </w:r>
      <w:r w:rsidR="00B94152">
        <w:rPr>
          <w:rFonts w:ascii="Times New Roman" w:eastAsia="Times New Roman" w:hAnsi="Times New Roman" w:cs="Times New Roman"/>
          <w:color w:val="000000"/>
          <w:kern w:val="0"/>
          <w:sz w:val="24"/>
          <w:szCs w:val="24"/>
          <w:lang w:eastAsia="ru-RU"/>
        </w:rPr>
        <w:t>нтеллектуальными нарушениями)"</w:t>
      </w:r>
      <w:r w:rsidRPr="002F212A">
        <w:rPr>
          <w:rFonts w:ascii="Times New Roman" w:eastAsia="Times New Roman" w:hAnsi="Times New Roman" w:cs="Times New Roman"/>
          <w:color w:val="000000"/>
          <w:kern w:val="0"/>
          <w:sz w:val="24"/>
          <w:szCs w:val="24"/>
          <w:lang w:eastAsia="ru-RU"/>
        </w:rPr>
        <w:t>;</w:t>
      </w:r>
    </w:p>
    <w:p w:rsidR="00B94152" w:rsidRPr="002F212A" w:rsidRDefault="002F212A" w:rsidP="00B94152">
      <w:pPr>
        <w:suppressAutoHyphens w:val="0"/>
        <w:spacing w:after="0" w:line="240" w:lineRule="auto"/>
        <w:jc w:val="both"/>
        <w:rPr>
          <w:rFonts w:ascii="Times New Roman" w:eastAsia="Times New Roman" w:hAnsi="Times New Roman" w:cs="Times New Roman"/>
          <w:color w:val="000000"/>
          <w:kern w:val="0"/>
          <w:sz w:val="24"/>
          <w:lang w:eastAsia="ru-RU"/>
        </w:rPr>
      </w:pPr>
      <w:r w:rsidRPr="002F212A">
        <w:rPr>
          <w:rFonts w:ascii="Times New Roman" w:eastAsia="Times New Roman" w:hAnsi="Times New Roman" w:cs="Times New Roman"/>
          <w:color w:val="000000"/>
          <w:kern w:val="0"/>
          <w:sz w:val="24"/>
          <w:szCs w:val="24"/>
          <w:lang w:eastAsia="ru-RU"/>
        </w:rPr>
        <w:t xml:space="preserve"> </w:t>
      </w:r>
      <w:r w:rsidR="00B94152" w:rsidRPr="002F212A">
        <w:rPr>
          <w:rFonts w:ascii="Times New Roman" w:eastAsia="Times New Roman" w:hAnsi="Times New Roman" w:cs="Times New Roman"/>
          <w:color w:val="000000"/>
          <w:kern w:val="0"/>
          <w:sz w:val="24"/>
          <w:szCs w:val="24"/>
          <w:lang w:eastAsia="ru-RU"/>
        </w:rPr>
        <w:t xml:space="preserve">- </w:t>
      </w:r>
      <w:r w:rsidR="00B94152" w:rsidRPr="00DF6794">
        <w:rPr>
          <w:rFonts w:ascii="Times New Roman" w:eastAsia="Times New Roman" w:hAnsi="Times New Roman" w:cs="Times New Roman"/>
          <w:color w:val="000000"/>
          <w:kern w:val="0"/>
          <w:sz w:val="24"/>
          <w:szCs w:val="24"/>
          <w:lang w:eastAsia="ru-RU"/>
        </w:rPr>
        <w:t>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B94152">
        <w:rPr>
          <w:rFonts w:ascii="Times New Roman" w:eastAsia="Times New Roman" w:hAnsi="Times New Roman" w:cs="Times New Roman"/>
          <w:color w:val="000000"/>
          <w:kern w:val="0"/>
          <w:sz w:val="24"/>
          <w:szCs w:val="24"/>
          <w:lang w:eastAsia="ru-RU"/>
        </w:rPr>
        <w:t xml:space="preserve"> (с изменениями)</w:t>
      </w:r>
      <w:r w:rsidR="00B94152" w:rsidRPr="00DF6794">
        <w:rPr>
          <w:rFonts w:ascii="Times New Roman" w:eastAsia="Times New Roman" w:hAnsi="Times New Roman" w:cs="Times New Roman"/>
          <w:color w:val="000000"/>
          <w:kern w:val="0"/>
          <w:sz w:val="24"/>
          <w:szCs w:val="24"/>
          <w:lang w:eastAsia="ru-RU"/>
        </w:rPr>
        <w:t>;</w:t>
      </w:r>
      <w:r w:rsidR="00B94152" w:rsidRPr="002F212A">
        <w:rPr>
          <w:rFonts w:ascii="Times New Roman" w:eastAsia="Times New Roman" w:hAnsi="Times New Roman" w:cs="Times New Roman"/>
          <w:color w:val="000000"/>
          <w:kern w:val="0"/>
          <w:sz w:val="24"/>
          <w:lang w:eastAsia="ru-RU"/>
        </w:rPr>
        <w:t xml:space="preserve">   </w:t>
      </w:r>
    </w:p>
    <w:p w:rsidR="00960708" w:rsidRPr="00960708" w:rsidRDefault="00960708" w:rsidP="0096070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 </w:t>
      </w:r>
      <w:r w:rsidRPr="00960708">
        <w:rPr>
          <w:rFonts w:ascii="Times New Roman" w:eastAsia="Times New Roman" w:hAnsi="Times New Roman" w:cs="Times New Roman"/>
          <w:color w:val="000000"/>
          <w:kern w:val="0"/>
          <w:sz w:val="24"/>
          <w:szCs w:val="24"/>
          <w:lang w:eastAsia="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F212A" w:rsidRPr="002F212A" w:rsidRDefault="00960708" w:rsidP="002F212A">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 </w:t>
      </w:r>
      <w:r w:rsidRPr="00960708">
        <w:rPr>
          <w:rFonts w:ascii="Times New Roman" w:eastAsia="Times New Roman" w:hAnsi="Times New Roman" w:cs="Times New Roman"/>
          <w:color w:val="000000"/>
          <w:kern w:val="0"/>
          <w:sz w:val="24"/>
          <w:szCs w:val="24"/>
          <w:lang w:eastAsia="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002F212A" w:rsidRPr="002F212A">
        <w:rPr>
          <w:rFonts w:ascii="Times New Roman" w:eastAsia="Times New Roman" w:hAnsi="Times New Roman" w:cs="Times New Roman"/>
          <w:color w:val="000000"/>
          <w:kern w:val="0"/>
          <w:sz w:val="24"/>
          <w:szCs w:val="24"/>
          <w:lang w:eastAsia="ru-RU"/>
        </w:rPr>
        <w:t xml:space="preserve">- Устав образовательного учреждения.   </w:t>
      </w:r>
    </w:p>
    <w:p w:rsidR="005B5BE4" w:rsidRPr="00951E6E" w:rsidRDefault="005B5BE4" w:rsidP="00951E6E">
      <w:pPr>
        <w:suppressAutoHyphens w:val="0"/>
        <w:spacing w:after="0" w:line="240" w:lineRule="auto"/>
        <w:jc w:val="center"/>
        <w:rPr>
          <w:rFonts w:ascii="Times New Roman" w:hAnsi="Times New Roman" w:cs="Times New Roman"/>
          <w:b/>
          <w:color w:val="auto"/>
          <w:sz w:val="24"/>
          <w:szCs w:val="24"/>
        </w:rPr>
      </w:pPr>
      <w:r w:rsidRPr="00951E6E">
        <w:rPr>
          <w:rFonts w:ascii="Times New Roman" w:hAnsi="Times New Roman" w:cs="Times New Roman"/>
          <w:b/>
          <w:sz w:val="24"/>
          <w:szCs w:val="24"/>
        </w:rPr>
        <w:lastRenderedPageBreak/>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Pr="00951E6E" w:rsidRDefault="005B5BE4" w:rsidP="00951E6E">
      <w:pPr>
        <w:spacing w:before="120" w:after="0" w:line="240" w:lineRule="auto"/>
        <w:ind w:firstLine="567"/>
        <w:jc w:val="center"/>
        <w:rPr>
          <w:rFonts w:ascii="Times New Roman" w:hAnsi="Times New Roman" w:cs="Times New Roman"/>
          <w:b/>
          <w:color w:val="auto"/>
          <w:sz w:val="24"/>
          <w:szCs w:val="24"/>
        </w:rPr>
      </w:pPr>
      <w:r w:rsidRPr="00951E6E">
        <w:rPr>
          <w:rFonts w:ascii="Times New Roman" w:hAnsi="Times New Roman" w:cs="Times New Roman"/>
          <w:b/>
          <w:color w:val="auto"/>
          <w:sz w:val="24"/>
          <w:szCs w:val="24"/>
        </w:rPr>
        <w:t>2.1. Целевой раздел</w:t>
      </w:r>
    </w:p>
    <w:p w:rsidR="005B5BE4" w:rsidRPr="00951E6E" w:rsidRDefault="005B5BE4" w:rsidP="00951E6E">
      <w:pPr>
        <w:spacing w:before="120" w:after="0" w:line="240" w:lineRule="auto"/>
        <w:ind w:firstLine="567"/>
        <w:jc w:val="center"/>
        <w:rPr>
          <w:rFonts w:ascii="Times New Roman" w:hAnsi="Times New Roman" w:cs="Times New Roman"/>
          <w:b/>
          <w:sz w:val="24"/>
          <w:szCs w:val="24"/>
        </w:rPr>
      </w:pPr>
      <w:r w:rsidRPr="00951E6E">
        <w:rPr>
          <w:rFonts w:ascii="Times New Roman" w:hAnsi="Times New Roman" w:cs="Times New Roman"/>
          <w:b/>
          <w:color w:val="auto"/>
          <w:sz w:val="24"/>
          <w:szCs w:val="24"/>
        </w:rPr>
        <w:t>2.1.1. </w:t>
      </w:r>
      <w:r w:rsidRPr="00951E6E">
        <w:rPr>
          <w:rFonts w:ascii="Times New Roman" w:hAnsi="Times New Roman" w:cs="Times New Roman"/>
          <w:b/>
          <w:i/>
          <w:color w:val="auto"/>
          <w:sz w:val="24"/>
          <w:szCs w:val="24"/>
        </w:rPr>
        <w:t>Пояснительная записка</w:t>
      </w:r>
    </w:p>
    <w:p w:rsidR="005B5BE4" w:rsidRPr="00951E6E" w:rsidRDefault="005B5BE4" w:rsidP="00951E6E">
      <w:pPr>
        <w:spacing w:before="240" w:after="0" w:line="240" w:lineRule="auto"/>
        <w:ind w:firstLine="709"/>
        <w:jc w:val="both"/>
        <w:rPr>
          <w:rFonts w:ascii="Times New Roman" w:hAnsi="Times New Roman" w:cs="Times New Roman"/>
          <w:sz w:val="24"/>
          <w:szCs w:val="24"/>
        </w:rPr>
      </w:pPr>
      <w:r w:rsidRPr="00951E6E">
        <w:rPr>
          <w:rFonts w:ascii="Times New Roman" w:hAnsi="Times New Roman" w:cs="Times New Roman"/>
          <w:b/>
          <w:sz w:val="24"/>
          <w:szCs w:val="24"/>
        </w:rPr>
        <w:t xml:space="preserve">Цель </w:t>
      </w:r>
      <w:r w:rsidRPr="00951E6E">
        <w:rPr>
          <w:rFonts w:ascii="Times New Roman" w:hAnsi="Times New Roman" w:cs="Times New Roman"/>
          <w:sz w:val="24"/>
          <w:szCs w:val="24"/>
        </w:rPr>
        <w:t xml:space="preserve">реализации АООП образования обучающихся с легкой умственной отсталостью (интеллектуальными </w:t>
      </w:r>
      <w:r w:rsidR="00AD7164" w:rsidRPr="00951E6E">
        <w:rPr>
          <w:rFonts w:ascii="Times New Roman" w:hAnsi="Times New Roman" w:cs="Times New Roman"/>
          <w:sz w:val="24"/>
          <w:szCs w:val="24"/>
        </w:rPr>
        <w:t>нарушениями)</w:t>
      </w:r>
      <w:r w:rsidR="00AD7164" w:rsidRPr="00951E6E">
        <w:rPr>
          <w:rStyle w:val="a7"/>
          <w:rFonts w:cs="Times New Roman"/>
          <w:caps w:val="0"/>
          <w:sz w:val="24"/>
          <w:szCs w:val="24"/>
        </w:rPr>
        <w:t xml:space="preserve"> </w:t>
      </w:r>
      <w:r w:rsidR="00AD7164">
        <w:rPr>
          <w:rStyle w:val="a7"/>
          <w:rFonts w:cs="Times New Roman"/>
          <w:caps w:val="0"/>
          <w:sz w:val="24"/>
          <w:szCs w:val="24"/>
        </w:rPr>
        <w:t>(далее АООП</w:t>
      </w:r>
      <w:r w:rsidR="00C918E4" w:rsidRPr="00C918E4">
        <w:rPr>
          <w:rStyle w:val="a7"/>
          <w:caps w:val="0"/>
          <w:sz w:val="24"/>
          <w:szCs w:val="24"/>
        </w:rPr>
        <w:t xml:space="preserve"> </w:t>
      </w:r>
      <w:r w:rsidR="00C918E4" w:rsidRPr="001816E0">
        <w:rPr>
          <w:rStyle w:val="a7"/>
          <w:caps w:val="0"/>
          <w:sz w:val="24"/>
          <w:szCs w:val="24"/>
        </w:rPr>
        <w:t>л/у/о</w:t>
      </w:r>
      <w:r w:rsidR="00AD7164">
        <w:rPr>
          <w:rStyle w:val="a7"/>
          <w:rFonts w:cs="Times New Roman"/>
          <w:caps w:val="0"/>
          <w:sz w:val="24"/>
          <w:szCs w:val="24"/>
        </w:rPr>
        <w:t>)</w:t>
      </w:r>
      <w:r w:rsidR="00AD7164" w:rsidRPr="00951E6E">
        <w:rPr>
          <w:rStyle w:val="a7"/>
          <w:rFonts w:cs="Times New Roman"/>
          <w:caps w:val="0"/>
          <w:sz w:val="24"/>
          <w:szCs w:val="24"/>
        </w:rPr>
        <w:t xml:space="preserve"> —</w:t>
      </w:r>
      <w:r w:rsidRPr="00951E6E">
        <w:rPr>
          <w:rStyle w:val="a7"/>
          <w:rFonts w:cs="Times New Roman"/>
          <w:caps w:val="0"/>
          <w:sz w:val="24"/>
          <w:szCs w:val="24"/>
        </w:rPr>
        <w:t xml:space="preserve"> </w:t>
      </w:r>
      <w:r w:rsidRPr="00951E6E">
        <w:rPr>
          <w:rStyle w:val="a7"/>
          <w:rFonts w:cs="Times New Roman"/>
          <w:iCs/>
          <w:caps w:val="0"/>
          <w:color w:val="auto"/>
          <w:sz w:val="24"/>
          <w:szCs w:val="24"/>
        </w:rPr>
        <w:t>создание условий для ма</w:t>
      </w:r>
      <w:r w:rsidRPr="00951E6E">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rsidP="00951E6E">
      <w:pPr>
        <w:pStyle w:val="af4"/>
        <w:spacing w:after="0" w:line="240" w:lineRule="auto"/>
        <w:ind w:firstLine="709"/>
        <w:jc w:val="both"/>
        <w:rPr>
          <w:rFonts w:ascii="Times New Roman" w:hAnsi="Times New Roman"/>
          <w:sz w:val="24"/>
          <w:szCs w:val="24"/>
        </w:rPr>
      </w:pPr>
      <w:r w:rsidRPr="00951E6E">
        <w:rPr>
          <w:rFonts w:ascii="Times New Roman" w:hAnsi="Times New Roman"/>
          <w:sz w:val="24"/>
          <w:szCs w:val="24"/>
        </w:rPr>
        <w:t xml:space="preserve">Достижение поставленной цели </w:t>
      </w:r>
      <w:r w:rsidRPr="00951E6E">
        <w:rPr>
          <w:rStyle w:val="a7"/>
          <w:caps w:val="0"/>
          <w:sz w:val="24"/>
          <w:szCs w:val="24"/>
        </w:rPr>
        <w:t xml:space="preserve">при разработке и реализации </w:t>
      </w:r>
      <w:r w:rsidR="00AD7164">
        <w:rPr>
          <w:rStyle w:val="a7"/>
          <w:caps w:val="0"/>
          <w:sz w:val="24"/>
          <w:szCs w:val="24"/>
        </w:rPr>
        <w:t>у</w:t>
      </w:r>
      <w:r w:rsidR="00F674CC">
        <w:rPr>
          <w:rStyle w:val="a7"/>
          <w:caps w:val="0"/>
          <w:sz w:val="24"/>
          <w:szCs w:val="24"/>
        </w:rPr>
        <w:t>чреждением</w:t>
      </w:r>
      <w:r w:rsidRPr="00951E6E">
        <w:rPr>
          <w:rStyle w:val="a7"/>
          <w:caps w:val="0"/>
          <w:sz w:val="24"/>
          <w:szCs w:val="24"/>
        </w:rPr>
        <w:t xml:space="preserve"> АООП </w:t>
      </w:r>
      <w:r w:rsidRPr="00951E6E">
        <w:rPr>
          <w:rFonts w:ascii="Times New Roman" w:hAnsi="Times New Roman"/>
          <w:sz w:val="24"/>
          <w:szCs w:val="24"/>
        </w:rPr>
        <w:t>предусматривает решение следующих основных задач:</w:t>
      </w:r>
    </w:p>
    <w:tbl>
      <w:tblPr>
        <w:tblStyle w:val="afffc"/>
        <w:tblW w:w="0" w:type="auto"/>
        <w:tblLook w:val="04A0" w:firstRow="1" w:lastRow="0" w:firstColumn="1" w:lastColumn="0" w:noHBand="0" w:noVBand="1"/>
      </w:tblPr>
      <w:tblGrid>
        <w:gridCol w:w="445"/>
        <w:gridCol w:w="9127"/>
      </w:tblGrid>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w:t>
            </w:r>
          </w:p>
        </w:tc>
        <w:tc>
          <w:tcPr>
            <w:tcW w:w="9179" w:type="dxa"/>
          </w:tcPr>
          <w:p w:rsidR="001816E0" w:rsidRPr="001816E0" w:rsidRDefault="001816E0" w:rsidP="001816E0">
            <w:pPr>
              <w:pStyle w:val="af4"/>
              <w:spacing w:after="0" w:line="240" w:lineRule="auto"/>
              <w:jc w:val="both"/>
              <w:rPr>
                <w:rFonts w:ascii="Times New Roman" w:hAnsi="Times New Roman"/>
                <w:sz w:val="24"/>
                <w:szCs w:val="24"/>
              </w:rPr>
            </w:pPr>
            <w:r w:rsidRPr="001816E0">
              <w:rPr>
                <w:rFonts w:ascii="Times New Roman" w:hAnsi="Times New Roman"/>
                <w:sz w:val="24"/>
                <w:szCs w:val="24"/>
              </w:rPr>
              <w:t>основные задачи:</w:t>
            </w:r>
          </w:p>
        </w:tc>
      </w:tr>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1.</w:t>
            </w:r>
          </w:p>
        </w:tc>
        <w:tc>
          <w:tcPr>
            <w:tcW w:w="9179" w:type="dxa"/>
          </w:tcPr>
          <w:p w:rsidR="001816E0" w:rsidRPr="001816E0" w:rsidRDefault="001816E0" w:rsidP="001816E0">
            <w:pPr>
              <w:pStyle w:val="af4"/>
              <w:spacing w:after="0" w:line="240" w:lineRule="auto"/>
              <w:jc w:val="both"/>
              <w:rPr>
                <w:rFonts w:ascii="Times New Roman" w:hAnsi="Times New Roman"/>
                <w:sz w:val="24"/>
                <w:szCs w:val="24"/>
              </w:rPr>
            </w:pPr>
            <w:r w:rsidRPr="001816E0">
              <w:rPr>
                <w:rFonts w:ascii="Times New Roman" w:hAnsi="Times New Roman"/>
                <w:sz w:val="24"/>
                <w:szCs w:val="24"/>
              </w:rPr>
              <w:t xml:space="preserve">овладение обучающимися </w:t>
            </w:r>
            <w:r w:rsidRPr="001816E0">
              <w:rPr>
                <w:rStyle w:val="a7"/>
                <w:caps w:val="0"/>
                <w:sz w:val="24"/>
                <w:szCs w:val="24"/>
              </w:rPr>
              <w:t>л/у/о</w:t>
            </w:r>
            <w:r w:rsidRPr="001816E0">
              <w:rPr>
                <w:rFonts w:ascii="Times New Roman" w:hAnsi="Times New Roman"/>
                <w:sz w:val="24"/>
                <w:szCs w:val="24"/>
              </w:rPr>
              <w:t xml:space="preserve"> учебной де</w:t>
            </w:r>
            <w:r w:rsidRPr="001816E0">
              <w:rPr>
                <w:rFonts w:ascii="Times New Roman" w:hAnsi="Times New Roman"/>
                <w:sz w:val="24"/>
                <w:szCs w:val="24"/>
              </w:rPr>
              <w:softHyphen/>
              <w:t>я</w:t>
            </w:r>
            <w:r w:rsidRPr="001816E0">
              <w:rPr>
                <w:rFonts w:ascii="Times New Roman" w:hAnsi="Times New Roman"/>
                <w:sz w:val="24"/>
                <w:szCs w:val="24"/>
              </w:rPr>
              <w:softHyphen/>
              <w:t>тельностью, обеспечивающей формирование жизненных компетенций;</w:t>
            </w:r>
          </w:p>
        </w:tc>
      </w:tr>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2.</w:t>
            </w:r>
          </w:p>
        </w:tc>
        <w:tc>
          <w:tcPr>
            <w:tcW w:w="9179" w:type="dxa"/>
          </w:tcPr>
          <w:p w:rsidR="001816E0" w:rsidRPr="001816E0" w:rsidRDefault="001816E0" w:rsidP="001816E0">
            <w:pPr>
              <w:pStyle w:val="af4"/>
              <w:spacing w:after="0" w:line="240" w:lineRule="auto"/>
              <w:jc w:val="both"/>
              <w:rPr>
                <w:rFonts w:ascii="Times New Roman" w:hAnsi="Times New Roman"/>
                <w:sz w:val="24"/>
                <w:szCs w:val="24"/>
              </w:rPr>
            </w:pPr>
            <w:r w:rsidRPr="001816E0">
              <w:rPr>
                <w:rFonts w:ascii="Times New Roman" w:hAnsi="Times New Roman"/>
                <w:sz w:val="24"/>
                <w:szCs w:val="24"/>
              </w:rPr>
              <w:t>формирование общей культуры, обеспечивающей разностороннее раз</w:t>
            </w:r>
            <w:r w:rsidRPr="001816E0">
              <w:rPr>
                <w:rFonts w:ascii="Times New Roman" w:hAnsi="Times New Roman"/>
                <w:sz w:val="24"/>
                <w:szCs w:val="24"/>
              </w:rPr>
              <w:softHyphen/>
              <w:t>ви</w:t>
            </w:r>
            <w:r w:rsidRPr="001816E0">
              <w:rPr>
                <w:rFonts w:ascii="Times New Roman" w:hAnsi="Times New Roman"/>
                <w:sz w:val="24"/>
                <w:szCs w:val="24"/>
              </w:rPr>
              <w:softHyphen/>
              <w:t xml:space="preserve">тие их личности </w:t>
            </w:r>
            <w:r w:rsidRPr="001816E0">
              <w:rPr>
                <w:rFonts w:ascii="Times New Roman" w:hAnsi="Times New Roman"/>
                <w:b/>
                <w:i/>
                <w:sz w:val="24"/>
                <w:szCs w:val="24"/>
              </w:rPr>
              <w:t>(нравственно-эстетическое, социально-личностное, инте</w:t>
            </w:r>
            <w:r w:rsidRPr="001816E0">
              <w:rPr>
                <w:rFonts w:ascii="Times New Roman" w:hAnsi="Times New Roman"/>
                <w:b/>
                <w:i/>
                <w:sz w:val="24"/>
                <w:szCs w:val="24"/>
              </w:rPr>
              <w:softHyphen/>
              <w:t>л</w:t>
            </w:r>
            <w:r w:rsidRPr="001816E0">
              <w:rPr>
                <w:rFonts w:ascii="Times New Roman" w:hAnsi="Times New Roman"/>
                <w:b/>
                <w:i/>
                <w:sz w:val="24"/>
                <w:szCs w:val="24"/>
              </w:rPr>
              <w:softHyphen/>
              <w:t>ле</w:t>
            </w:r>
            <w:r w:rsidRPr="001816E0">
              <w:rPr>
                <w:rFonts w:ascii="Times New Roman" w:hAnsi="Times New Roman"/>
                <w:b/>
                <w:i/>
                <w:sz w:val="24"/>
                <w:szCs w:val="24"/>
              </w:rPr>
              <w:softHyphen/>
              <w:t>к</w:t>
            </w:r>
            <w:r w:rsidRPr="001816E0">
              <w:rPr>
                <w:rFonts w:ascii="Times New Roman" w:hAnsi="Times New Roman"/>
                <w:b/>
                <w:i/>
                <w:sz w:val="24"/>
                <w:szCs w:val="24"/>
              </w:rPr>
              <w:softHyphen/>
              <w:t>ту</w:t>
            </w:r>
            <w:r w:rsidRPr="001816E0">
              <w:rPr>
                <w:rFonts w:ascii="Times New Roman" w:hAnsi="Times New Roman"/>
                <w:b/>
                <w:i/>
                <w:sz w:val="24"/>
                <w:szCs w:val="24"/>
              </w:rPr>
              <w:softHyphen/>
              <w:t>аль</w:t>
            </w:r>
            <w:r w:rsidRPr="001816E0">
              <w:rPr>
                <w:rFonts w:ascii="Times New Roman" w:hAnsi="Times New Roman"/>
                <w:b/>
                <w:i/>
                <w:sz w:val="24"/>
                <w:szCs w:val="24"/>
              </w:rPr>
              <w:softHyphen/>
              <w:t>ное, физическое)</w:t>
            </w:r>
            <w:r w:rsidRPr="001816E0">
              <w:rPr>
                <w:rFonts w:ascii="Times New Roman" w:hAnsi="Times New Roman"/>
                <w:sz w:val="24"/>
                <w:szCs w:val="24"/>
              </w:rPr>
              <w:t>, в соответствии с принятыми в семье и обществе духовно-нра</w:t>
            </w:r>
            <w:r w:rsidRPr="001816E0">
              <w:rPr>
                <w:rFonts w:ascii="Times New Roman" w:hAnsi="Times New Roman"/>
                <w:sz w:val="24"/>
                <w:szCs w:val="24"/>
              </w:rPr>
              <w:softHyphen/>
              <w:t>в</w:t>
            </w:r>
            <w:r w:rsidRPr="001816E0">
              <w:rPr>
                <w:rFonts w:ascii="Times New Roman" w:hAnsi="Times New Roman"/>
                <w:sz w:val="24"/>
                <w:szCs w:val="24"/>
              </w:rPr>
              <w:softHyphen/>
              <w:t>с</w:t>
            </w:r>
            <w:r w:rsidRPr="001816E0">
              <w:rPr>
                <w:rFonts w:ascii="Times New Roman" w:hAnsi="Times New Roman"/>
                <w:sz w:val="24"/>
                <w:szCs w:val="24"/>
              </w:rPr>
              <w:softHyphen/>
              <w:t>т</w:t>
            </w:r>
            <w:r w:rsidRPr="001816E0">
              <w:rPr>
                <w:rFonts w:ascii="Times New Roman" w:hAnsi="Times New Roman"/>
                <w:sz w:val="24"/>
                <w:szCs w:val="24"/>
              </w:rPr>
              <w:softHyphen/>
              <w:t>ве</w:t>
            </w:r>
            <w:r w:rsidRPr="001816E0">
              <w:rPr>
                <w:rFonts w:ascii="Times New Roman" w:hAnsi="Times New Roman"/>
                <w:sz w:val="24"/>
                <w:szCs w:val="24"/>
              </w:rPr>
              <w:softHyphen/>
              <w:t>н</w:t>
            </w:r>
            <w:r w:rsidRPr="001816E0">
              <w:rPr>
                <w:rFonts w:ascii="Times New Roman" w:hAnsi="Times New Roman"/>
                <w:sz w:val="24"/>
                <w:szCs w:val="24"/>
              </w:rPr>
              <w:softHyphen/>
              <w:t>ны</w:t>
            </w:r>
            <w:r w:rsidRPr="001816E0">
              <w:rPr>
                <w:rFonts w:ascii="Times New Roman" w:hAnsi="Times New Roman"/>
                <w:sz w:val="24"/>
                <w:szCs w:val="24"/>
              </w:rPr>
              <w:softHyphen/>
              <w:t>ми и социокультурными ценностями;</w:t>
            </w:r>
          </w:p>
        </w:tc>
      </w:tr>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3.</w:t>
            </w:r>
          </w:p>
        </w:tc>
        <w:tc>
          <w:tcPr>
            <w:tcW w:w="9179" w:type="dxa"/>
          </w:tcPr>
          <w:p w:rsidR="001816E0" w:rsidRPr="001816E0" w:rsidRDefault="001816E0" w:rsidP="001816E0">
            <w:pPr>
              <w:pStyle w:val="af4"/>
              <w:spacing w:after="0" w:line="240" w:lineRule="auto"/>
              <w:jc w:val="both"/>
              <w:rPr>
                <w:rFonts w:ascii="Times New Roman" w:hAnsi="Times New Roman"/>
                <w:sz w:val="24"/>
                <w:szCs w:val="24"/>
              </w:rPr>
            </w:pPr>
            <w:r w:rsidRPr="001816E0">
              <w:rPr>
                <w:rFonts w:ascii="Times New Roman" w:hAnsi="Times New Roman"/>
                <w:sz w:val="24"/>
                <w:szCs w:val="24"/>
              </w:rPr>
              <w:t xml:space="preserve">достижение планируемых результатов освоения АООП л/у/о </w:t>
            </w:r>
            <w:r w:rsidRPr="001816E0">
              <w:rPr>
                <w:rFonts w:ascii="Times New Roman" w:hAnsi="Times New Roman"/>
                <w:color w:val="auto"/>
                <w:sz w:val="24"/>
                <w:szCs w:val="24"/>
              </w:rPr>
              <w:t>с учетом их особых образовательных потребностей, а также индивидуальных особенностей и возможностей</w:t>
            </w:r>
            <w:r w:rsidRPr="001816E0">
              <w:rPr>
                <w:rFonts w:ascii="Times New Roman" w:hAnsi="Times New Roman"/>
                <w:sz w:val="24"/>
                <w:szCs w:val="24"/>
              </w:rPr>
              <w:t>;</w:t>
            </w:r>
          </w:p>
        </w:tc>
      </w:tr>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4.</w:t>
            </w:r>
          </w:p>
        </w:tc>
        <w:tc>
          <w:tcPr>
            <w:tcW w:w="9179" w:type="dxa"/>
          </w:tcPr>
          <w:p w:rsidR="001816E0" w:rsidRPr="001816E0" w:rsidRDefault="001816E0" w:rsidP="001816E0">
            <w:pPr>
              <w:pStyle w:val="aff6"/>
              <w:spacing w:line="240" w:lineRule="auto"/>
              <w:ind w:firstLine="0"/>
              <w:rPr>
                <w:sz w:val="24"/>
                <w:szCs w:val="24"/>
              </w:rPr>
            </w:pPr>
            <w:r w:rsidRPr="001816E0">
              <w:rPr>
                <w:caps w:val="0"/>
                <w:color w:val="auto"/>
                <w:sz w:val="24"/>
                <w:szCs w:val="24"/>
              </w:rPr>
              <w:t xml:space="preserve">выявление и развитие возможностей и способностей обучающихся </w:t>
            </w:r>
            <w:r w:rsidRPr="001816E0">
              <w:rPr>
                <w:rStyle w:val="a7"/>
                <w:sz w:val="24"/>
                <w:szCs w:val="24"/>
              </w:rPr>
              <w:t>л/у/о</w:t>
            </w:r>
            <w:r w:rsidRPr="001816E0">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tc>
      </w:tr>
      <w:tr w:rsidR="001816E0" w:rsidRPr="001816E0" w:rsidTr="001816E0">
        <w:tc>
          <w:tcPr>
            <w:tcW w:w="392" w:type="dxa"/>
          </w:tcPr>
          <w:p w:rsidR="001816E0" w:rsidRPr="001816E0" w:rsidRDefault="001816E0" w:rsidP="00951E6E">
            <w:pPr>
              <w:pStyle w:val="af4"/>
              <w:spacing w:after="0" w:line="240" w:lineRule="auto"/>
              <w:jc w:val="both"/>
              <w:rPr>
                <w:rFonts w:ascii="Times New Roman" w:hAnsi="Times New Roman"/>
                <w:sz w:val="24"/>
                <w:szCs w:val="24"/>
              </w:rPr>
            </w:pPr>
            <w:r w:rsidRPr="001816E0">
              <w:rPr>
                <w:rFonts w:ascii="Times New Roman" w:hAnsi="Times New Roman"/>
                <w:sz w:val="24"/>
                <w:szCs w:val="24"/>
              </w:rPr>
              <w:t>5.</w:t>
            </w:r>
          </w:p>
        </w:tc>
        <w:tc>
          <w:tcPr>
            <w:tcW w:w="9179" w:type="dxa"/>
          </w:tcPr>
          <w:p w:rsidR="001816E0" w:rsidRPr="001816E0" w:rsidRDefault="001816E0" w:rsidP="001816E0">
            <w:pPr>
              <w:pStyle w:val="aff6"/>
              <w:spacing w:line="240" w:lineRule="auto"/>
              <w:ind w:firstLine="0"/>
              <w:rPr>
                <w:caps w:val="0"/>
                <w:color w:val="auto"/>
                <w:sz w:val="24"/>
                <w:szCs w:val="24"/>
              </w:rPr>
            </w:pPr>
            <w:r w:rsidRPr="001816E0">
              <w:rPr>
                <w:caps w:val="0"/>
                <w:color w:val="auto"/>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tc>
      </w:tr>
    </w:tbl>
    <w:p w:rsidR="005B5BE4" w:rsidRPr="00951E6E" w:rsidRDefault="005B5BE4" w:rsidP="00951E6E">
      <w:pPr>
        <w:spacing w:before="120" w:after="0" w:line="240" w:lineRule="auto"/>
        <w:jc w:val="center"/>
        <w:rPr>
          <w:rFonts w:ascii="Times New Roman" w:hAnsi="Times New Roman" w:cs="Times New Roman"/>
          <w:sz w:val="24"/>
          <w:szCs w:val="24"/>
        </w:rPr>
      </w:pPr>
      <w:r w:rsidRPr="00951E6E">
        <w:rPr>
          <w:rFonts w:ascii="Times New Roman" w:hAnsi="Times New Roman" w:cs="Times New Roman"/>
          <w:b/>
          <w:sz w:val="24"/>
          <w:szCs w:val="24"/>
        </w:rPr>
        <w:t xml:space="preserve">Общая характеристика </w:t>
      </w:r>
      <w:r w:rsidR="00B47079">
        <w:rPr>
          <w:rFonts w:ascii="Times New Roman" w:hAnsi="Times New Roman" w:cs="Times New Roman"/>
          <w:b/>
          <w:sz w:val="24"/>
          <w:szCs w:val="24"/>
        </w:rPr>
        <w:t>АООП</w:t>
      </w:r>
      <w:r w:rsidRPr="00951E6E">
        <w:rPr>
          <w:rFonts w:ascii="Times New Roman" w:hAnsi="Times New Roman" w:cs="Times New Roman"/>
          <w:b/>
          <w:sz w:val="24"/>
          <w:szCs w:val="24"/>
        </w:rPr>
        <w:t xml:space="preserve"> обучающихся с легкой умственной отсталостью (интеллектуальными нарушениями)</w:t>
      </w:r>
    </w:p>
    <w:p w:rsidR="005B5BE4" w:rsidRPr="00951E6E" w:rsidRDefault="005B5BE4" w:rsidP="001816E0">
      <w:pPr>
        <w:spacing w:before="120" w:after="0" w:line="240" w:lineRule="auto"/>
        <w:ind w:firstLine="709"/>
        <w:jc w:val="both"/>
        <w:rPr>
          <w:rFonts w:ascii="Times New Roman" w:hAnsi="Times New Roman" w:cs="Times New Roman"/>
          <w:sz w:val="24"/>
          <w:szCs w:val="24"/>
        </w:rPr>
      </w:pPr>
      <w:r w:rsidRPr="00951E6E">
        <w:rPr>
          <w:rFonts w:ascii="Times New Roman" w:hAnsi="Times New Roman" w:cs="Times New Roman"/>
          <w:sz w:val="24"/>
          <w:szCs w:val="24"/>
        </w:rPr>
        <w:t xml:space="preserve">АООП образования обучающихся </w:t>
      </w:r>
      <w:r w:rsidR="009D3282" w:rsidRPr="009D3282">
        <w:rPr>
          <w:rFonts w:ascii="Times New Roman" w:hAnsi="Times New Roman" w:cs="Times New Roman"/>
          <w:sz w:val="24"/>
          <w:szCs w:val="24"/>
        </w:rPr>
        <w:t xml:space="preserve">л/у/о </w:t>
      </w:r>
      <w:r w:rsidRPr="00951E6E">
        <w:rPr>
          <w:rFonts w:ascii="Times New Roman" w:hAnsi="Times New Roman" w:cs="Times New Roman"/>
          <w:sz w:val="24"/>
          <w:szCs w:val="24"/>
        </w:rPr>
        <w:t>созда</w:t>
      </w:r>
      <w:r w:rsidR="00F674CC">
        <w:rPr>
          <w:rFonts w:ascii="Times New Roman" w:hAnsi="Times New Roman" w:cs="Times New Roman"/>
          <w:sz w:val="24"/>
          <w:szCs w:val="24"/>
        </w:rPr>
        <w:t>на</w:t>
      </w:r>
      <w:r w:rsidRPr="00951E6E">
        <w:rPr>
          <w:rFonts w:ascii="Times New Roman" w:hAnsi="Times New Roman" w:cs="Times New Roman"/>
          <w:sz w:val="24"/>
          <w:szCs w:val="24"/>
        </w:rPr>
        <w:t xml:space="preserve"> с учетом их особых образовательных потребностей.</w:t>
      </w:r>
      <w:r w:rsidR="001816E0">
        <w:rPr>
          <w:rFonts w:ascii="Times New Roman" w:hAnsi="Times New Roman" w:cs="Times New Roman"/>
          <w:sz w:val="24"/>
          <w:szCs w:val="24"/>
        </w:rPr>
        <w:t xml:space="preserve"> </w:t>
      </w:r>
      <w:r w:rsidR="00F674CC">
        <w:rPr>
          <w:rFonts w:ascii="Times New Roman" w:hAnsi="Times New Roman" w:cs="Times New Roman"/>
          <w:sz w:val="24"/>
          <w:szCs w:val="24"/>
        </w:rPr>
        <w:t>Учреждение</w:t>
      </w:r>
      <w:r w:rsidRPr="00951E6E">
        <w:rPr>
          <w:rFonts w:ascii="Times New Roman" w:hAnsi="Times New Roman" w:cs="Times New Roman"/>
          <w:sz w:val="24"/>
          <w:szCs w:val="24"/>
        </w:rPr>
        <w:t xml:space="preserve"> обеспечи</w:t>
      </w:r>
      <w:r w:rsidR="00F674CC">
        <w:rPr>
          <w:rFonts w:ascii="Times New Roman" w:hAnsi="Times New Roman" w:cs="Times New Roman"/>
          <w:sz w:val="24"/>
          <w:szCs w:val="24"/>
        </w:rPr>
        <w:t>вает</w:t>
      </w:r>
      <w:r w:rsidRPr="00951E6E">
        <w:rPr>
          <w:rFonts w:ascii="Times New Roman" w:hAnsi="Times New Roman" w:cs="Times New Roman"/>
          <w:sz w:val="24"/>
          <w:szCs w:val="24"/>
        </w:rPr>
        <w:t xml:space="preserve"> требуемые для этой категории обучающихся условия обучения и воспитания. Одним из важнейших условий обучения ребенка в среде других обучающихся </w:t>
      </w:r>
      <w:r w:rsidR="007D5B4A" w:rsidRPr="00951E6E">
        <w:rPr>
          <w:rFonts w:ascii="Times New Roman" w:hAnsi="Times New Roman" w:cs="Times New Roman"/>
          <w:sz w:val="24"/>
          <w:szCs w:val="24"/>
        </w:rPr>
        <w:t xml:space="preserve">с </w:t>
      </w:r>
      <w:r w:rsidR="001816E0" w:rsidRPr="001816E0">
        <w:rPr>
          <w:rStyle w:val="a7"/>
          <w:rFonts w:cs="Times New Roman"/>
          <w:caps w:val="0"/>
          <w:sz w:val="24"/>
          <w:szCs w:val="24"/>
        </w:rPr>
        <w:t>л/у/о</w:t>
      </w:r>
      <w:r w:rsidR="001816E0" w:rsidRPr="00951E6E">
        <w:rPr>
          <w:rFonts w:ascii="Times New Roman" w:hAnsi="Times New Roman" w:cs="Times New Roman"/>
          <w:sz w:val="24"/>
          <w:szCs w:val="24"/>
        </w:rPr>
        <w:t xml:space="preserve"> </w:t>
      </w:r>
      <w:r w:rsidRPr="00951E6E">
        <w:rPr>
          <w:rFonts w:ascii="Times New Roman" w:hAnsi="Times New Roman" w:cs="Times New Roman"/>
          <w:sz w:val="24"/>
          <w:szCs w:val="24"/>
        </w:rPr>
        <w:t>является готовность к эмоциональному и коммуникативному взаимодействию с ними.</w:t>
      </w:r>
    </w:p>
    <w:p w:rsidR="005B5BE4" w:rsidRPr="00951E6E" w:rsidRDefault="005B5BE4" w:rsidP="00951E6E">
      <w:pPr>
        <w:spacing w:after="0" w:line="240" w:lineRule="auto"/>
        <w:ind w:firstLine="709"/>
        <w:jc w:val="both"/>
        <w:rPr>
          <w:rFonts w:ascii="Times New Roman" w:hAnsi="Times New Roman" w:cs="Times New Roman"/>
          <w:sz w:val="24"/>
          <w:szCs w:val="24"/>
        </w:rPr>
      </w:pPr>
      <w:r w:rsidRPr="00951E6E">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5B5BE4" w:rsidRPr="00951E6E" w:rsidRDefault="00C918E4" w:rsidP="00951E6E">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sz w:val="24"/>
          <w:szCs w:val="24"/>
        </w:rPr>
        <w:t>С</w:t>
      </w:r>
      <w:r w:rsidR="005B5BE4" w:rsidRPr="00F674CC">
        <w:rPr>
          <w:rFonts w:ascii="Times New Roman" w:hAnsi="Times New Roman" w:cs="Times New Roman"/>
          <w:sz w:val="24"/>
          <w:szCs w:val="24"/>
        </w:rPr>
        <w:t>роки</w:t>
      </w:r>
      <w:r w:rsidR="005B5BE4" w:rsidRPr="00951E6E">
        <w:rPr>
          <w:rFonts w:ascii="Times New Roman" w:hAnsi="Times New Roman" w:cs="Times New Roman"/>
          <w:sz w:val="24"/>
          <w:szCs w:val="24"/>
        </w:rPr>
        <w:t xml:space="preserve"> реализации АООП </w:t>
      </w:r>
      <w:r w:rsidR="005B5BE4" w:rsidRPr="00951E6E">
        <w:rPr>
          <w:rFonts w:ascii="Times New Roman" w:hAnsi="Times New Roman" w:cs="Times New Roman"/>
          <w:color w:val="auto"/>
          <w:sz w:val="24"/>
          <w:szCs w:val="24"/>
        </w:rPr>
        <w:t>составля</w:t>
      </w:r>
      <w:r w:rsidR="00F674CC">
        <w:rPr>
          <w:rFonts w:ascii="Times New Roman" w:hAnsi="Times New Roman" w:cs="Times New Roman"/>
          <w:color w:val="auto"/>
          <w:sz w:val="24"/>
          <w:szCs w:val="24"/>
        </w:rPr>
        <w:t>ю</w:t>
      </w:r>
      <w:r w:rsidR="005B5BE4" w:rsidRPr="00951E6E">
        <w:rPr>
          <w:rFonts w:ascii="Times New Roman" w:hAnsi="Times New Roman" w:cs="Times New Roman"/>
          <w:color w:val="auto"/>
          <w:sz w:val="24"/>
          <w:szCs w:val="24"/>
        </w:rPr>
        <w:t>т 9  лет</w:t>
      </w:r>
      <w:r w:rsidR="00F674CC">
        <w:rPr>
          <w:rFonts w:ascii="Times New Roman" w:hAnsi="Times New Roman" w:cs="Times New Roman"/>
          <w:color w:val="auto"/>
          <w:sz w:val="24"/>
          <w:szCs w:val="24"/>
        </w:rPr>
        <w:t>.</w:t>
      </w:r>
    </w:p>
    <w:p w:rsidR="00C918E4" w:rsidRDefault="00C918E4" w:rsidP="00951E6E">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Учреждение реализует 2 этапа АООП: </w:t>
      </w:r>
    </w:p>
    <w:p w:rsidR="005B5BE4" w:rsidRPr="00951E6E" w:rsidRDefault="005B5BE4" w:rsidP="00951E6E">
      <w:pPr>
        <w:spacing w:after="0" w:line="240" w:lineRule="auto"/>
        <w:ind w:firstLine="709"/>
        <w:jc w:val="both"/>
        <w:rPr>
          <w:rFonts w:ascii="Times New Roman" w:hAnsi="Times New Roman" w:cs="Times New Roman"/>
          <w:color w:val="auto"/>
          <w:sz w:val="24"/>
          <w:szCs w:val="24"/>
        </w:rPr>
      </w:pPr>
      <w:r w:rsidRPr="00951E6E">
        <w:rPr>
          <w:rFonts w:ascii="Times New Roman" w:hAnsi="Times New Roman" w:cs="Times New Roman"/>
          <w:color w:val="auto"/>
          <w:sz w:val="24"/>
          <w:szCs w:val="24"/>
          <w:lang w:val="en-US"/>
        </w:rPr>
        <w:t>I</w:t>
      </w:r>
      <w:r w:rsidRPr="00951E6E">
        <w:rPr>
          <w:rFonts w:ascii="Times New Roman" w:hAnsi="Times New Roman" w:cs="Times New Roman"/>
          <w:color w:val="auto"/>
          <w:sz w:val="24"/>
          <w:szCs w:val="24"/>
        </w:rPr>
        <w:t xml:space="preserve"> этап ― (дополнительный первый класс ― 1) 1-4 классы;</w:t>
      </w:r>
      <w:r w:rsidR="00320D97">
        <w:rPr>
          <w:rFonts w:ascii="Times New Roman" w:hAnsi="Times New Roman" w:cs="Times New Roman"/>
          <w:color w:val="auto"/>
          <w:sz w:val="24"/>
          <w:szCs w:val="24"/>
        </w:rPr>
        <w:t xml:space="preserve"> </w:t>
      </w:r>
      <w:r w:rsidRPr="00951E6E">
        <w:rPr>
          <w:rFonts w:ascii="Times New Roman" w:hAnsi="Times New Roman" w:cs="Times New Roman"/>
          <w:color w:val="auto"/>
          <w:sz w:val="24"/>
          <w:szCs w:val="24"/>
          <w:lang w:val="en-US"/>
        </w:rPr>
        <w:t>II</w:t>
      </w:r>
      <w:r w:rsidRPr="00951E6E">
        <w:rPr>
          <w:rFonts w:ascii="Times New Roman" w:hAnsi="Times New Roman" w:cs="Times New Roman"/>
          <w:color w:val="auto"/>
          <w:sz w:val="24"/>
          <w:szCs w:val="24"/>
        </w:rPr>
        <w:t xml:space="preserve"> этап ― 5-9 классы;</w:t>
      </w:r>
    </w:p>
    <w:tbl>
      <w:tblPr>
        <w:tblStyle w:val="afffc"/>
        <w:tblW w:w="9782" w:type="dxa"/>
        <w:tblInd w:w="-176" w:type="dxa"/>
        <w:tblLook w:val="04A0" w:firstRow="1" w:lastRow="0" w:firstColumn="1" w:lastColumn="0" w:noHBand="0" w:noVBand="1"/>
      </w:tblPr>
      <w:tblGrid>
        <w:gridCol w:w="3828"/>
        <w:gridCol w:w="5954"/>
      </w:tblGrid>
      <w:tr w:rsidR="00C918E4" w:rsidRPr="00566C7D" w:rsidTr="00C918E4">
        <w:tc>
          <w:tcPr>
            <w:tcW w:w="3828" w:type="dxa"/>
          </w:tcPr>
          <w:p w:rsidR="00C918E4" w:rsidRPr="00566C7D" w:rsidRDefault="00C918E4" w:rsidP="00566C7D">
            <w:pPr>
              <w:spacing w:after="0" w:line="240" w:lineRule="auto"/>
              <w:jc w:val="both"/>
              <w:rPr>
                <w:rFonts w:ascii="Times New Roman" w:hAnsi="Times New Roman" w:cs="Times New Roman"/>
                <w:b/>
                <w:color w:val="auto"/>
              </w:rPr>
            </w:pPr>
            <w:r w:rsidRPr="00566C7D">
              <w:rPr>
                <w:rFonts w:ascii="Times New Roman" w:hAnsi="Times New Roman" w:cs="Times New Roman"/>
                <w:b/>
                <w:color w:val="auto"/>
                <w:lang w:val="en-US"/>
              </w:rPr>
              <w:t>I</w:t>
            </w:r>
            <w:r w:rsidRPr="00566C7D">
              <w:rPr>
                <w:rFonts w:ascii="Times New Roman" w:hAnsi="Times New Roman" w:cs="Times New Roman"/>
                <w:b/>
                <w:color w:val="auto"/>
              </w:rPr>
              <w:t xml:space="preserve"> этап</w:t>
            </w:r>
          </w:p>
        </w:tc>
        <w:tc>
          <w:tcPr>
            <w:tcW w:w="5954" w:type="dxa"/>
          </w:tcPr>
          <w:p w:rsidR="00C918E4" w:rsidRPr="00566C7D" w:rsidRDefault="00C918E4" w:rsidP="00566C7D">
            <w:pPr>
              <w:pStyle w:val="Standard"/>
              <w:ind w:firstLine="709"/>
              <w:jc w:val="both"/>
              <w:rPr>
                <w:rFonts w:ascii="Times New Roman" w:hAnsi="Times New Roman" w:cs="Times New Roman"/>
                <w:b/>
                <w:sz w:val="22"/>
                <w:szCs w:val="22"/>
              </w:rPr>
            </w:pPr>
            <w:r w:rsidRPr="00566C7D">
              <w:rPr>
                <w:rFonts w:ascii="Times New Roman" w:hAnsi="Times New Roman" w:cs="Times New Roman"/>
                <w:b/>
                <w:sz w:val="22"/>
                <w:szCs w:val="22"/>
              </w:rPr>
              <w:t>II этап</w:t>
            </w:r>
            <w:r w:rsidRPr="00566C7D">
              <w:rPr>
                <w:rFonts w:ascii="Times New Roman" w:hAnsi="Times New Roman" w:cs="Times New Roman"/>
                <w:sz w:val="22"/>
                <w:szCs w:val="22"/>
              </w:rPr>
              <w:t xml:space="preserve"> </w:t>
            </w:r>
          </w:p>
        </w:tc>
      </w:tr>
      <w:tr w:rsidR="00C918E4" w:rsidRPr="00566C7D" w:rsidTr="00C918E4">
        <w:tc>
          <w:tcPr>
            <w:tcW w:w="3828" w:type="dxa"/>
          </w:tcPr>
          <w:p w:rsidR="00C918E4" w:rsidRPr="00566C7D" w:rsidRDefault="00C918E4" w:rsidP="00566C7D">
            <w:pPr>
              <w:spacing w:after="0" w:line="240" w:lineRule="auto"/>
              <w:jc w:val="both"/>
              <w:rPr>
                <w:rFonts w:ascii="Times New Roman" w:hAnsi="Times New Roman" w:cs="Times New Roman"/>
                <w:b/>
                <w:color w:val="auto"/>
              </w:rPr>
            </w:pPr>
            <w:r w:rsidRPr="00566C7D">
              <w:rPr>
                <w:rFonts w:ascii="Times New Roman" w:hAnsi="Times New Roman" w:cs="Times New Roman"/>
                <w:color w:val="auto"/>
              </w:rPr>
              <w:t>формирование основ предметных знаний и умений, коррекци</w:t>
            </w:r>
            <w:r>
              <w:rPr>
                <w:rFonts w:ascii="Times New Roman" w:hAnsi="Times New Roman" w:cs="Times New Roman"/>
                <w:color w:val="auto"/>
              </w:rPr>
              <w:t>я</w:t>
            </w:r>
            <w:r w:rsidRPr="00566C7D">
              <w:rPr>
                <w:rFonts w:ascii="Times New Roman" w:hAnsi="Times New Roman" w:cs="Times New Roman"/>
                <w:color w:val="auto"/>
              </w:rPr>
              <w:t xml:space="preserve"> недостатков психофизического развития обучающихся</w:t>
            </w:r>
          </w:p>
        </w:tc>
        <w:tc>
          <w:tcPr>
            <w:tcW w:w="5954" w:type="dxa"/>
          </w:tcPr>
          <w:p w:rsidR="00C918E4" w:rsidRPr="00566C7D" w:rsidRDefault="00C918E4" w:rsidP="00566C7D">
            <w:pPr>
              <w:pStyle w:val="Standard"/>
              <w:jc w:val="both"/>
              <w:rPr>
                <w:rFonts w:ascii="Times New Roman" w:hAnsi="Times New Roman" w:cs="Times New Roman"/>
                <w:b/>
                <w:sz w:val="22"/>
                <w:szCs w:val="22"/>
              </w:rPr>
            </w:pPr>
            <w:r w:rsidRPr="00566C7D">
              <w:rPr>
                <w:rFonts w:ascii="Times New Roman" w:hAnsi="Times New Roman" w:cs="Times New Roman"/>
                <w:b/>
                <w:sz w:val="22"/>
                <w:szCs w:val="22"/>
              </w:rPr>
              <w:t>расширение, углубление и систематизация</w:t>
            </w:r>
            <w:r w:rsidRPr="00566C7D">
              <w:rPr>
                <w:rFonts w:ascii="Times New Roman" w:hAnsi="Times New Roman" w:cs="Times New Roman"/>
                <w:sz w:val="22"/>
                <w:szCs w:val="22"/>
              </w:rPr>
              <w:t xml:space="preserve"> знаний и умений обучающихся в обязательных предметных областях, овладение </w:t>
            </w:r>
            <w:r w:rsidRPr="00566C7D">
              <w:rPr>
                <w:rFonts w:ascii="Times New Roman" w:hAnsi="Times New Roman" w:cs="Times New Roman"/>
                <w:b/>
                <w:sz w:val="22"/>
                <w:szCs w:val="22"/>
              </w:rPr>
              <w:t>некоторыми навыками</w:t>
            </w:r>
            <w:r w:rsidRPr="00566C7D">
              <w:rPr>
                <w:rFonts w:ascii="Times New Roman" w:hAnsi="Times New Roman" w:cs="Times New Roman"/>
                <w:sz w:val="22"/>
                <w:szCs w:val="22"/>
              </w:rPr>
              <w:t xml:space="preserve"> адаптации в динамично изменяющемся и развивающемся мире</w:t>
            </w:r>
          </w:p>
        </w:tc>
      </w:tr>
    </w:tbl>
    <w:p w:rsidR="005B5BE4" w:rsidRDefault="00FB4336" w:rsidP="00FB4336">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B5BE4" w:rsidRPr="00951E6E">
        <w:rPr>
          <w:rFonts w:ascii="Times New Roman" w:hAnsi="Times New Roman" w:cs="Times New Roman"/>
          <w:color w:val="auto"/>
          <w:sz w:val="24"/>
          <w:szCs w:val="24"/>
        </w:rPr>
        <w:t>Организация первого дополнительного класса (1) направлена на решение диагностико-пропедевтических задач:</w:t>
      </w:r>
    </w:p>
    <w:tbl>
      <w:tblPr>
        <w:tblStyle w:val="afffc"/>
        <w:tblW w:w="9747" w:type="dxa"/>
        <w:tblLook w:val="04A0" w:firstRow="1" w:lastRow="0" w:firstColumn="1" w:lastColumn="0" w:noHBand="0" w:noVBand="1"/>
      </w:tblPr>
      <w:tblGrid>
        <w:gridCol w:w="491"/>
        <w:gridCol w:w="9256"/>
      </w:tblGrid>
      <w:tr w:rsidR="001816E0" w:rsidTr="00B72A72">
        <w:tc>
          <w:tcPr>
            <w:tcW w:w="456" w:type="dxa"/>
          </w:tcPr>
          <w:p w:rsidR="001816E0" w:rsidRDefault="001816E0" w:rsidP="00951E6E">
            <w:pPr>
              <w:spacing w:after="0" w:line="240" w:lineRule="auto"/>
              <w:jc w:val="both"/>
              <w:rPr>
                <w:rFonts w:ascii="Times New Roman" w:hAnsi="Times New Roman" w:cs="Times New Roman"/>
                <w:color w:val="auto"/>
                <w:sz w:val="24"/>
                <w:szCs w:val="24"/>
              </w:rPr>
            </w:pPr>
            <w:r w:rsidRPr="00951E6E">
              <w:rPr>
                <w:rFonts w:ascii="Times New Roman" w:hAnsi="Times New Roman" w:cs="Times New Roman"/>
                <w:color w:val="auto"/>
                <w:sz w:val="24"/>
                <w:szCs w:val="24"/>
              </w:rPr>
              <w:lastRenderedPageBreak/>
              <w:t>1. </w:t>
            </w:r>
          </w:p>
        </w:tc>
        <w:tc>
          <w:tcPr>
            <w:tcW w:w="9291" w:type="dxa"/>
          </w:tcPr>
          <w:p w:rsidR="001816E0" w:rsidRDefault="001816E0" w:rsidP="00B72A72">
            <w:pPr>
              <w:spacing w:after="0" w:line="240" w:lineRule="auto"/>
              <w:jc w:val="both"/>
              <w:rPr>
                <w:rFonts w:ascii="Times New Roman" w:hAnsi="Times New Roman" w:cs="Times New Roman"/>
                <w:color w:val="auto"/>
                <w:sz w:val="24"/>
                <w:szCs w:val="24"/>
              </w:rPr>
            </w:pPr>
            <w:r w:rsidRPr="00951E6E">
              <w:rPr>
                <w:rFonts w:ascii="Times New Roman" w:hAnsi="Times New Roman" w:cs="Times New Roman"/>
                <w:color w:val="auto"/>
                <w:sz w:val="24"/>
                <w:szCs w:val="24"/>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tc>
      </w:tr>
      <w:tr w:rsidR="00B72A72" w:rsidTr="00B72A72">
        <w:tc>
          <w:tcPr>
            <w:tcW w:w="456" w:type="dxa"/>
          </w:tcPr>
          <w:p w:rsidR="00B72A72" w:rsidRPr="00951E6E" w:rsidRDefault="00B72A72" w:rsidP="00951E6E">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9291" w:type="dxa"/>
          </w:tcPr>
          <w:p w:rsidR="00B72A72" w:rsidRPr="00951E6E" w:rsidRDefault="00B72A72" w:rsidP="001816E0">
            <w:pPr>
              <w:spacing w:after="0" w:line="240" w:lineRule="auto"/>
              <w:jc w:val="both"/>
              <w:rPr>
                <w:rFonts w:ascii="Times New Roman" w:hAnsi="Times New Roman" w:cs="Times New Roman"/>
                <w:color w:val="auto"/>
                <w:sz w:val="24"/>
                <w:szCs w:val="24"/>
              </w:rPr>
            </w:pPr>
            <w:r w:rsidRPr="00B72A72">
              <w:rPr>
                <w:rFonts w:ascii="Times New Roman" w:hAnsi="Times New Roman" w:cs="Times New Roman"/>
                <w:color w:val="auto"/>
                <w:sz w:val="24"/>
                <w:szCs w:val="24"/>
              </w:rPr>
              <w:t>сформировать у обучающихся физиче</w:t>
            </w:r>
            <w:r>
              <w:rPr>
                <w:rFonts w:ascii="Times New Roman" w:hAnsi="Times New Roman" w:cs="Times New Roman"/>
                <w:color w:val="auto"/>
                <w:sz w:val="24"/>
                <w:szCs w:val="24"/>
              </w:rPr>
              <w:t>скую, социально-личностную, ком</w:t>
            </w:r>
            <w:r w:rsidRPr="00B72A72">
              <w:rPr>
                <w:rFonts w:ascii="Times New Roman" w:hAnsi="Times New Roman" w:cs="Times New Roman"/>
                <w:color w:val="auto"/>
                <w:sz w:val="24"/>
                <w:szCs w:val="24"/>
              </w:rPr>
              <w:t>муникативную и интеллектуальную готовность к освоению АООП</w:t>
            </w:r>
            <w:r>
              <w:rPr>
                <w:rFonts w:ascii="Times New Roman" w:hAnsi="Times New Roman" w:cs="Times New Roman"/>
                <w:color w:val="auto"/>
                <w:sz w:val="24"/>
                <w:szCs w:val="24"/>
              </w:rPr>
              <w:t>;</w:t>
            </w:r>
          </w:p>
        </w:tc>
      </w:tr>
      <w:tr w:rsidR="00B72A72" w:rsidTr="00B72A72">
        <w:tc>
          <w:tcPr>
            <w:tcW w:w="456" w:type="dxa"/>
          </w:tcPr>
          <w:p w:rsidR="00B72A72" w:rsidRPr="00951E6E" w:rsidRDefault="00B72A72" w:rsidP="00951E6E">
            <w:pPr>
              <w:spacing w:after="0" w:line="240" w:lineRule="auto"/>
              <w:jc w:val="both"/>
              <w:rPr>
                <w:rFonts w:ascii="Times New Roman" w:hAnsi="Times New Roman" w:cs="Times New Roman"/>
                <w:color w:val="auto"/>
                <w:sz w:val="24"/>
                <w:szCs w:val="24"/>
              </w:rPr>
            </w:pPr>
            <w:r w:rsidRPr="00951E6E">
              <w:rPr>
                <w:rFonts w:ascii="Times New Roman" w:hAnsi="Times New Roman" w:cs="Times New Roman"/>
              </w:rPr>
              <w:t> 3. </w:t>
            </w:r>
          </w:p>
        </w:tc>
        <w:tc>
          <w:tcPr>
            <w:tcW w:w="9291" w:type="dxa"/>
          </w:tcPr>
          <w:p w:rsidR="00B72A72" w:rsidRPr="00951E6E" w:rsidRDefault="00B72A72" w:rsidP="00B72A72">
            <w:pPr>
              <w:pStyle w:val="Standard"/>
              <w:jc w:val="both"/>
              <w:rPr>
                <w:rFonts w:ascii="Times New Roman" w:hAnsi="Times New Roman" w:cs="Times New Roman"/>
              </w:rPr>
            </w:pPr>
            <w:r w:rsidRPr="00951E6E">
              <w:rPr>
                <w:rFonts w:ascii="Times New Roman" w:hAnsi="Times New Roman" w:cs="Times New Roman"/>
              </w:rPr>
              <w:t>сформировать готовность к участию в си</w:t>
            </w:r>
            <w:r w:rsidRPr="00951E6E">
              <w:rPr>
                <w:rFonts w:ascii="Times New Roman" w:hAnsi="Times New Roman" w:cs="Times New Roman"/>
              </w:rPr>
              <w:softHyphen/>
              <w:t>с</w:t>
            </w:r>
            <w:r w:rsidRPr="00951E6E">
              <w:rPr>
                <w:rFonts w:ascii="Times New Roman" w:hAnsi="Times New Roman" w:cs="Times New Roman"/>
              </w:rPr>
              <w:softHyphen/>
              <w:t>те</w:t>
            </w:r>
            <w:r w:rsidRPr="00951E6E">
              <w:rPr>
                <w:rFonts w:ascii="Times New Roman" w:hAnsi="Times New Roman" w:cs="Times New Roman"/>
              </w:rPr>
              <w:softHyphen/>
              <w:t>ма</w:t>
            </w:r>
            <w:r w:rsidRPr="00951E6E">
              <w:rPr>
                <w:rFonts w:ascii="Times New Roman" w:hAnsi="Times New Roman" w:cs="Times New Roman"/>
              </w:rPr>
              <w:softHyphen/>
              <w:t>ти</w:t>
            </w:r>
            <w:r w:rsidRPr="00951E6E">
              <w:rPr>
                <w:rFonts w:ascii="Times New Roman" w:hAnsi="Times New Roman" w:cs="Times New Roman"/>
              </w:rPr>
              <w:softHyphen/>
              <w:t>чес</w:t>
            </w:r>
            <w:r w:rsidRPr="00951E6E">
              <w:rPr>
                <w:rFonts w:ascii="Times New Roman" w:hAnsi="Times New Roman" w:cs="Times New Roman"/>
              </w:rPr>
              <w:softHyphen/>
              <w:t>ких учебных занятиях, в разных формах группового и индивидуального вза</w:t>
            </w:r>
            <w:r w:rsidRPr="00951E6E">
              <w:rPr>
                <w:rFonts w:ascii="Times New Roman" w:hAnsi="Times New Roman" w:cs="Times New Roman"/>
              </w:rPr>
              <w:softHyphen/>
              <w:t>и</w:t>
            </w:r>
            <w:r w:rsidRPr="00951E6E">
              <w:rPr>
                <w:rFonts w:ascii="Times New Roman" w:hAnsi="Times New Roman" w:cs="Times New Roman"/>
              </w:rPr>
              <w:softHyphen/>
              <w:t>мо</w:t>
            </w:r>
            <w:r w:rsidRPr="00951E6E">
              <w:rPr>
                <w:rFonts w:ascii="Times New Roman" w:hAnsi="Times New Roman" w:cs="Times New Roman"/>
              </w:rPr>
              <w:softHyphen/>
              <w:t>действия с учителем и одноклассниками в урочное и внеурочное время;</w:t>
            </w:r>
          </w:p>
        </w:tc>
      </w:tr>
      <w:tr w:rsidR="001816E0" w:rsidTr="00B72A72">
        <w:tc>
          <w:tcPr>
            <w:tcW w:w="456" w:type="dxa"/>
          </w:tcPr>
          <w:p w:rsidR="001816E0" w:rsidRDefault="00B72A72" w:rsidP="00951E6E">
            <w:pPr>
              <w:spacing w:after="0" w:line="240" w:lineRule="auto"/>
              <w:jc w:val="both"/>
              <w:rPr>
                <w:rFonts w:ascii="Times New Roman" w:hAnsi="Times New Roman" w:cs="Times New Roman"/>
                <w:color w:val="auto"/>
                <w:sz w:val="24"/>
                <w:szCs w:val="24"/>
              </w:rPr>
            </w:pPr>
            <w:r w:rsidRPr="00951E6E">
              <w:rPr>
                <w:rFonts w:ascii="Times New Roman" w:hAnsi="Times New Roman" w:cs="Times New Roman"/>
              </w:rPr>
              <w:t>4.</w:t>
            </w:r>
          </w:p>
        </w:tc>
        <w:tc>
          <w:tcPr>
            <w:tcW w:w="9291" w:type="dxa"/>
          </w:tcPr>
          <w:p w:rsidR="001816E0" w:rsidRDefault="00B72A72" w:rsidP="00951E6E">
            <w:pPr>
              <w:spacing w:after="0" w:line="240" w:lineRule="auto"/>
              <w:jc w:val="both"/>
              <w:rPr>
                <w:rFonts w:ascii="Times New Roman" w:hAnsi="Times New Roman" w:cs="Times New Roman"/>
                <w:color w:val="auto"/>
                <w:sz w:val="24"/>
                <w:szCs w:val="24"/>
              </w:rPr>
            </w:pPr>
            <w:r w:rsidRPr="00951E6E">
              <w:rPr>
                <w:rFonts w:ascii="Times New Roman" w:hAnsi="Times New Roman" w:cs="Times New Roman"/>
              </w:rPr>
              <w:t>обогатить знания обучающихся о социальном и природном мире, опы</w:t>
            </w:r>
            <w:r w:rsidRPr="00951E6E">
              <w:rPr>
                <w:rFonts w:ascii="Times New Roman" w:hAnsi="Times New Roman" w:cs="Times New Roman"/>
              </w:rPr>
              <w:softHyphen/>
              <w:t>т в до</w:t>
            </w:r>
            <w:r w:rsidRPr="00951E6E">
              <w:rPr>
                <w:rFonts w:ascii="Times New Roman" w:hAnsi="Times New Roman" w:cs="Times New Roman"/>
              </w:rPr>
              <w:softHyphen/>
              <w:t>с</w:t>
            </w:r>
            <w:r w:rsidRPr="00951E6E">
              <w:rPr>
                <w:rFonts w:ascii="Times New Roman" w:hAnsi="Times New Roman" w:cs="Times New Roman"/>
              </w:rPr>
              <w:softHyphen/>
              <w:t>ту</w:t>
            </w:r>
            <w:r w:rsidRPr="00951E6E">
              <w:rPr>
                <w:rFonts w:ascii="Times New Roman" w:hAnsi="Times New Roman" w:cs="Times New Roman"/>
              </w:rPr>
              <w:softHyphen/>
              <w:t>пных видах детской деятельности (рисование, лепка, ап</w:t>
            </w:r>
            <w:r w:rsidRPr="00951E6E">
              <w:rPr>
                <w:rFonts w:ascii="Times New Roman" w:hAnsi="Times New Roman" w:cs="Times New Roman"/>
              </w:rPr>
              <w:softHyphen/>
              <w:t>п</w:t>
            </w:r>
            <w:r w:rsidRPr="00951E6E">
              <w:rPr>
                <w:rFonts w:ascii="Times New Roman" w:hAnsi="Times New Roman" w:cs="Times New Roman"/>
              </w:rPr>
              <w:softHyphen/>
              <w:t>ли</w:t>
            </w:r>
            <w:r w:rsidRPr="00951E6E">
              <w:rPr>
                <w:rFonts w:ascii="Times New Roman" w:hAnsi="Times New Roman" w:cs="Times New Roman"/>
              </w:rPr>
              <w:softHyphen/>
              <w:t>ка</w:t>
            </w:r>
            <w:r w:rsidRPr="00951E6E">
              <w:rPr>
                <w:rFonts w:ascii="Times New Roman" w:hAnsi="Times New Roman" w:cs="Times New Roman"/>
              </w:rPr>
              <w:softHyphen/>
              <w:t>ция, ручной труд, игра и др.).</w:t>
            </w:r>
          </w:p>
        </w:tc>
      </w:tr>
    </w:tbl>
    <w:p w:rsidR="001816E0" w:rsidRPr="00951E6E" w:rsidRDefault="001816E0" w:rsidP="00951E6E">
      <w:pPr>
        <w:spacing w:after="0" w:line="240" w:lineRule="auto"/>
        <w:ind w:firstLine="709"/>
        <w:jc w:val="both"/>
        <w:rPr>
          <w:rFonts w:ascii="Times New Roman" w:hAnsi="Times New Roman" w:cs="Times New Roman"/>
          <w:color w:val="auto"/>
          <w:sz w:val="24"/>
          <w:szCs w:val="24"/>
        </w:rPr>
      </w:pPr>
    </w:p>
    <w:p w:rsidR="005B5BE4" w:rsidRPr="00951E6E" w:rsidRDefault="005B5BE4" w:rsidP="00B72A72">
      <w:pPr>
        <w:pStyle w:val="Standard"/>
        <w:ind w:firstLine="709"/>
        <w:jc w:val="both"/>
        <w:rPr>
          <w:rFonts w:ascii="Times New Roman" w:hAnsi="Times New Roman" w:cs="Times New Roman"/>
          <w:b/>
        </w:rPr>
      </w:pPr>
      <w:r w:rsidRPr="00951E6E">
        <w:rPr>
          <w:rFonts w:ascii="Times New Roman" w:hAnsi="Times New Roman" w:cs="Times New Roman"/>
        </w:rPr>
        <w:t> </w:t>
      </w:r>
      <w:r w:rsidRPr="00951E6E">
        <w:rPr>
          <w:rFonts w:ascii="Times New Roman" w:hAnsi="Times New Roman" w:cs="Times New Roman"/>
          <w:b/>
        </w:rPr>
        <w:t>Психолого-педагогическая характеристика обучающихся</w:t>
      </w:r>
    </w:p>
    <w:p w:rsidR="005B5BE4" w:rsidRDefault="005B5BE4" w:rsidP="00951E6E">
      <w:pPr>
        <w:spacing w:after="0" w:line="240" w:lineRule="auto"/>
        <w:jc w:val="center"/>
        <w:rPr>
          <w:rFonts w:ascii="Times New Roman" w:hAnsi="Times New Roman" w:cs="Times New Roman"/>
          <w:b/>
          <w:sz w:val="24"/>
          <w:szCs w:val="24"/>
        </w:rPr>
      </w:pPr>
      <w:r w:rsidRPr="00951E6E">
        <w:rPr>
          <w:rFonts w:ascii="Times New Roman" w:hAnsi="Times New Roman" w:cs="Times New Roman"/>
          <w:b/>
          <w:sz w:val="24"/>
          <w:szCs w:val="24"/>
        </w:rPr>
        <w:t>с легкой умственной отсталостью (интеллектуальными нарушениями)</w:t>
      </w:r>
    </w:p>
    <w:p w:rsidR="006A20F1" w:rsidRPr="00682D47" w:rsidRDefault="005B5BE4" w:rsidP="00951E6E">
      <w:pPr>
        <w:spacing w:after="0" w:line="240" w:lineRule="auto"/>
        <w:ind w:firstLine="709"/>
        <w:jc w:val="both"/>
        <w:rPr>
          <w:rFonts w:ascii="Times New Roman" w:hAnsi="Times New Roman" w:cs="Times New Roman"/>
          <w:color w:val="auto"/>
          <w:sz w:val="24"/>
          <w:szCs w:val="24"/>
        </w:rPr>
      </w:pPr>
      <w:r w:rsidRPr="00682D47">
        <w:rPr>
          <w:rFonts w:ascii="Times New Roman" w:hAnsi="Times New Roman" w:cs="Times New Roman"/>
          <w:color w:val="auto"/>
          <w:sz w:val="24"/>
          <w:szCs w:val="24"/>
        </w:rPr>
        <w:t>В подавляющем большинстве случ</w:t>
      </w:r>
      <w:r w:rsidR="006A20F1" w:rsidRPr="00682D47">
        <w:rPr>
          <w:rFonts w:ascii="Times New Roman" w:hAnsi="Times New Roman" w:cs="Times New Roman"/>
          <w:color w:val="auto"/>
          <w:sz w:val="24"/>
          <w:szCs w:val="24"/>
        </w:rPr>
        <w:t xml:space="preserve">аев интеллектуальные нарушения </w:t>
      </w:r>
      <w:r w:rsidRPr="00682D47">
        <w:rPr>
          <w:rFonts w:ascii="Times New Roman" w:hAnsi="Times New Roman" w:cs="Times New Roman"/>
          <w:color w:val="auto"/>
          <w:sz w:val="24"/>
          <w:szCs w:val="24"/>
        </w:rPr>
        <w:t xml:space="preserve">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w:t>
      </w:r>
      <w:r w:rsidRPr="00682D47">
        <w:rPr>
          <w:rFonts w:ascii="Times New Roman" w:hAnsi="Times New Roman" w:cs="Times New Roman"/>
          <w:b/>
          <w:color w:val="auto"/>
          <w:sz w:val="24"/>
          <w:szCs w:val="24"/>
        </w:rPr>
        <w:t>все стороны психофизического развития</w:t>
      </w:r>
      <w:r w:rsidRPr="00682D47">
        <w:rPr>
          <w:rFonts w:ascii="Times New Roman" w:hAnsi="Times New Roman" w:cs="Times New Roman"/>
          <w:color w:val="auto"/>
          <w:sz w:val="24"/>
          <w:szCs w:val="24"/>
        </w:rPr>
        <w:t xml:space="preserve"> ребенка: мотивационно-потребностная, социально-личностная,</w:t>
      </w:r>
      <w:r w:rsidR="00682D47">
        <w:rPr>
          <w:rFonts w:ascii="Times New Roman" w:hAnsi="Times New Roman" w:cs="Times New Roman"/>
          <w:color w:val="auto"/>
          <w:sz w:val="24"/>
          <w:szCs w:val="24"/>
        </w:rPr>
        <w:t xml:space="preserve"> </w:t>
      </w:r>
      <w:r w:rsidRPr="00682D47">
        <w:rPr>
          <w:rFonts w:ascii="Times New Roman" w:hAnsi="Times New Roman" w:cs="Times New Roman"/>
          <w:color w:val="auto"/>
          <w:sz w:val="24"/>
          <w:szCs w:val="24"/>
        </w:rPr>
        <w:t xml:space="preserve">моторно-двигательная; эмоционально-волевая сферы, а также </w:t>
      </w:r>
      <w:r w:rsidRPr="00682D47">
        <w:rPr>
          <w:rFonts w:ascii="Times New Roman" w:hAnsi="Times New Roman" w:cs="Times New Roman"/>
          <w:b/>
          <w:color w:val="auto"/>
          <w:sz w:val="24"/>
          <w:szCs w:val="24"/>
        </w:rPr>
        <w:t>когнитивные процессы</w:t>
      </w:r>
      <w:r w:rsidRPr="00682D47">
        <w:rPr>
          <w:rFonts w:ascii="Times New Roman" w:hAnsi="Times New Roman" w:cs="Times New Roman"/>
          <w:color w:val="auto"/>
          <w:sz w:val="24"/>
          <w:szCs w:val="24"/>
        </w:rPr>
        <w:t xml:space="preserve"> ― восприятие, мышление, де</w:t>
      </w:r>
      <w:r w:rsidR="003659C8" w:rsidRPr="00682D47">
        <w:rPr>
          <w:rFonts w:ascii="Times New Roman" w:hAnsi="Times New Roman" w:cs="Times New Roman"/>
          <w:color w:val="auto"/>
          <w:sz w:val="24"/>
          <w:szCs w:val="24"/>
        </w:rPr>
        <w:t>ятельность, речь и</w:t>
      </w:r>
      <w:r w:rsidRPr="00682D47">
        <w:rPr>
          <w:rFonts w:ascii="Times New Roman" w:hAnsi="Times New Roman" w:cs="Times New Roman"/>
          <w:color w:val="auto"/>
          <w:sz w:val="24"/>
          <w:szCs w:val="24"/>
        </w:rPr>
        <w:t xml:space="preserve"> поведение. </w:t>
      </w:r>
    </w:p>
    <w:p w:rsidR="005B5BE4" w:rsidRPr="00682D47" w:rsidRDefault="005B5BE4" w:rsidP="00951E6E">
      <w:pPr>
        <w:spacing w:after="0" w:line="240" w:lineRule="auto"/>
        <w:ind w:firstLine="709"/>
        <w:jc w:val="both"/>
        <w:rPr>
          <w:rFonts w:ascii="Times New Roman" w:hAnsi="Times New Roman" w:cs="Times New Roman"/>
          <w:color w:val="auto"/>
          <w:sz w:val="24"/>
          <w:szCs w:val="24"/>
        </w:rPr>
      </w:pPr>
      <w:r w:rsidRPr="00682D47">
        <w:rPr>
          <w:rFonts w:ascii="Times New Roman" w:hAnsi="Times New Roman" w:cs="Times New Roman"/>
          <w:color w:val="auto"/>
          <w:sz w:val="24"/>
          <w:szCs w:val="24"/>
        </w:rPr>
        <w:t xml:space="preserve">Последствия поражения ЦНС выражаются в </w:t>
      </w:r>
      <w:r w:rsidRPr="00682D47">
        <w:rPr>
          <w:rFonts w:ascii="Times New Roman" w:hAnsi="Times New Roman" w:cs="Times New Roman"/>
          <w:bCs/>
          <w:iCs/>
          <w:color w:val="auto"/>
          <w:sz w:val="24"/>
          <w:szCs w:val="24"/>
        </w:rPr>
        <w:t>задержке</w:t>
      </w:r>
      <w:r w:rsidRPr="00682D47">
        <w:rPr>
          <w:rFonts w:ascii="Times New Roman" w:hAnsi="Times New Roman" w:cs="Times New Roman"/>
          <w:color w:val="auto"/>
          <w:sz w:val="24"/>
          <w:szCs w:val="24"/>
        </w:rPr>
        <w:t xml:space="preserve"> сроков возникновения и </w:t>
      </w:r>
      <w:r w:rsidRPr="00682D47">
        <w:rPr>
          <w:rFonts w:ascii="Times New Roman" w:hAnsi="Times New Roman" w:cs="Times New Roman"/>
          <w:bCs/>
          <w:iCs/>
          <w:color w:val="auto"/>
          <w:sz w:val="24"/>
          <w:szCs w:val="24"/>
        </w:rPr>
        <w:t>незавершенности</w:t>
      </w:r>
      <w:r w:rsidRPr="00682D47">
        <w:rPr>
          <w:rFonts w:ascii="Times New Roman" w:hAnsi="Times New Roman" w:cs="Times New Roman"/>
          <w:color w:val="auto"/>
          <w:sz w:val="24"/>
          <w:szCs w:val="24"/>
        </w:rPr>
        <w:t xml:space="preserve"> возрастных психологических новообразований и, главное, в </w:t>
      </w:r>
      <w:r w:rsidRPr="00682D47">
        <w:rPr>
          <w:rFonts w:ascii="Times New Roman" w:hAnsi="Times New Roman" w:cs="Times New Roman"/>
          <w:bCs/>
          <w:iCs/>
          <w:color w:val="auto"/>
          <w:sz w:val="24"/>
          <w:szCs w:val="24"/>
        </w:rPr>
        <w:t>неравномерности</w:t>
      </w:r>
      <w:r w:rsidRPr="00682D47">
        <w:rPr>
          <w:rFonts w:ascii="Times New Roman" w:hAnsi="Times New Roman" w:cs="Times New Roman"/>
          <w:color w:val="auto"/>
          <w:sz w:val="24"/>
          <w:szCs w:val="24"/>
        </w:rPr>
        <w:t>, нарушении целостности псих</w:t>
      </w:r>
      <w:r w:rsidR="006A20F1" w:rsidRPr="00682D47">
        <w:rPr>
          <w:rFonts w:ascii="Times New Roman" w:hAnsi="Times New Roman" w:cs="Times New Roman"/>
          <w:color w:val="auto"/>
          <w:sz w:val="24"/>
          <w:szCs w:val="24"/>
        </w:rPr>
        <w:t xml:space="preserve">офизического развития. Все это </w:t>
      </w:r>
      <w:r w:rsidR="00B42086" w:rsidRPr="00682D47">
        <w:rPr>
          <w:rFonts w:ascii="Times New Roman" w:hAnsi="Times New Roman" w:cs="Times New Roman"/>
          <w:color w:val="auto"/>
          <w:sz w:val="24"/>
          <w:szCs w:val="24"/>
        </w:rPr>
        <w:t>затрудняет включение</w:t>
      </w:r>
      <w:r w:rsidRPr="00682D47">
        <w:rPr>
          <w:rFonts w:ascii="Times New Roman" w:hAnsi="Times New Roman" w:cs="Times New Roman"/>
          <w:color w:val="auto"/>
          <w:sz w:val="24"/>
          <w:szCs w:val="24"/>
        </w:rPr>
        <w:t xml:space="preserve"> ребенка в освоение пласта социальных и культурных достижений общечеловеческого опыта</w:t>
      </w:r>
      <w:r w:rsidRPr="00682D47">
        <w:rPr>
          <w:rFonts w:ascii="Times New Roman" w:hAnsi="Times New Roman" w:cs="Times New Roman"/>
          <w:iCs/>
          <w:color w:val="auto"/>
          <w:sz w:val="24"/>
          <w:szCs w:val="24"/>
        </w:rPr>
        <w:t xml:space="preserve"> </w:t>
      </w:r>
      <w:r w:rsidRPr="00682D47">
        <w:rPr>
          <w:rFonts w:ascii="Times New Roman" w:hAnsi="Times New Roman" w:cs="Times New Roman"/>
          <w:color w:val="auto"/>
          <w:sz w:val="24"/>
          <w:szCs w:val="24"/>
        </w:rPr>
        <w:t xml:space="preserve">традиционным путем. </w:t>
      </w:r>
    </w:p>
    <w:p w:rsidR="00305C6F" w:rsidRPr="00682D47" w:rsidRDefault="005B5BE4" w:rsidP="00951E6E">
      <w:pPr>
        <w:spacing w:after="0" w:line="240" w:lineRule="auto"/>
        <w:ind w:firstLine="709"/>
        <w:jc w:val="both"/>
        <w:rPr>
          <w:rFonts w:ascii="Times New Roman" w:hAnsi="Times New Roman" w:cs="Times New Roman"/>
          <w:color w:val="auto"/>
          <w:sz w:val="24"/>
          <w:szCs w:val="24"/>
          <w:shd w:val="clear" w:color="auto" w:fill="FFFFFF"/>
        </w:rPr>
      </w:pPr>
      <w:r w:rsidRPr="00682D47">
        <w:rPr>
          <w:rFonts w:ascii="Times New Roman" w:hAnsi="Times New Roman" w:cs="Times New Roman"/>
          <w:color w:val="auto"/>
          <w:sz w:val="24"/>
          <w:szCs w:val="24"/>
        </w:rPr>
        <w:t xml:space="preserve">В структуре психики ребенка отмечается </w:t>
      </w:r>
      <w:r w:rsidR="003659C8" w:rsidRPr="00682D47">
        <w:rPr>
          <w:rFonts w:ascii="Times New Roman" w:hAnsi="Times New Roman" w:cs="Times New Roman"/>
          <w:color w:val="auto"/>
          <w:sz w:val="24"/>
          <w:szCs w:val="24"/>
          <w:shd w:val="clear" w:color="auto" w:fill="FFFFFF"/>
        </w:rPr>
        <w:t>не</w:t>
      </w:r>
      <w:r w:rsidRPr="00682D47">
        <w:rPr>
          <w:rFonts w:ascii="Times New Roman" w:hAnsi="Times New Roman" w:cs="Times New Roman"/>
          <w:color w:val="auto"/>
          <w:sz w:val="24"/>
          <w:szCs w:val="24"/>
          <w:shd w:val="clear" w:color="auto" w:fill="FFFFFF"/>
        </w:rPr>
        <w:t>дораз</w:t>
      </w:r>
      <w:r w:rsidRPr="00682D47">
        <w:rPr>
          <w:rFonts w:ascii="Times New Roman" w:hAnsi="Times New Roman" w:cs="Times New Roman"/>
          <w:color w:val="auto"/>
          <w:sz w:val="24"/>
          <w:szCs w:val="24"/>
          <w:shd w:val="clear" w:color="auto" w:fill="FFFFFF"/>
        </w:rPr>
        <w:softHyphen/>
        <w:t>витие познавательных интересов и снижение по</w:t>
      </w:r>
      <w:r w:rsidRPr="00682D47">
        <w:rPr>
          <w:rFonts w:ascii="Times New Roman" w:hAnsi="Times New Roman" w:cs="Times New Roman"/>
          <w:color w:val="auto"/>
          <w:sz w:val="24"/>
          <w:szCs w:val="24"/>
          <w:shd w:val="clear" w:color="auto" w:fill="FFFFFF"/>
        </w:rPr>
        <w:softHyphen/>
        <w:t>зна</w:t>
      </w:r>
      <w:r w:rsidRPr="00682D47">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682D47">
        <w:rPr>
          <w:rFonts w:ascii="Times New Roman" w:hAnsi="Times New Roman" w:cs="Times New Roman"/>
          <w:color w:val="auto"/>
          <w:sz w:val="24"/>
          <w:szCs w:val="24"/>
          <w:shd w:val="clear" w:color="auto" w:fill="FFFFFF"/>
        </w:rPr>
        <w:softHyphen/>
        <w:t>хи</w:t>
      </w:r>
      <w:r w:rsidRPr="00682D47">
        <w:rPr>
          <w:rFonts w:ascii="Times New Roman" w:hAnsi="Times New Roman" w:cs="Times New Roman"/>
          <w:color w:val="auto"/>
          <w:sz w:val="24"/>
          <w:szCs w:val="24"/>
          <w:shd w:val="clear" w:color="auto" w:fill="FFFFFF"/>
        </w:rPr>
        <w:softHyphen/>
        <w:t>че</w:t>
      </w:r>
      <w:r w:rsidRPr="00682D47">
        <w:rPr>
          <w:rFonts w:ascii="Times New Roman" w:hAnsi="Times New Roman" w:cs="Times New Roman"/>
          <w:color w:val="auto"/>
          <w:sz w:val="24"/>
          <w:szCs w:val="24"/>
          <w:shd w:val="clear" w:color="auto" w:fill="FFFFFF"/>
        </w:rPr>
        <w:softHyphen/>
        <w:t>с</w:t>
      </w:r>
      <w:r w:rsidRPr="00682D47">
        <w:rPr>
          <w:rFonts w:ascii="Times New Roman" w:hAnsi="Times New Roman" w:cs="Times New Roman"/>
          <w:color w:val="auto"/>
          <w:sz w:val="24"/>
          <w:szCs w:val="24"/>
          <w:shd w:val="clear" w:color="auto" w:fill="FFFFFF"/>
        </w:rPr>
        <w:softHyphen/>
        <w:t>ких процессов, их слабой под</w:t>
      </w:r>
      <w:r w:rsidRPr="00682D47">
        <w:rPr>
          <w:rFonts w:ascii="Times New Roman" w:hAnsi="Times New Roman" w:cs="Times New Roman"/>
          <w:color w:val="auto"/>
          <w:sz w:val="24"/>
          <w:szCs w:val="24"/>
          <w:shd w:val="clear" w:color="auto" w:fill="FFFFFF"/>
        </w:rPr>
        <w:softHyphen/>
        <w:t>вижностью и переключаемостью. При ум</w:t>
      </w:r>
      <w:r w:rsidRPr="00682D47">
        <w:rPr>
          <w:rFonts w:ascii="Times New Roman" w:hAnsi="Times New Roman" w:cs="Times New Roman"/>
          <w:color w:val="auto"/>
          <w:sz w:val="24"/>
          <w:szCs w:val="24"/>
          <w:shd w:val="clear" w:color="auto" w:fill="FFFFFF"/>
        </w:rPr>
        <w:softHyphen/>
        <w:t>с</w:t>
      </w:r>
      <w:r w:rsidRPr="00682D47">
        <w:rPr>
          <w:rFonts w:ascii="Times New Roman" w:hAnsi="Times New Roman" w:cs="Times New Roman"/>
          <w:color w:val="auto"/>
          <w:sz w:val="24"/>
          <w:szCs w:val="24"/>
          <w:shd w:val="clear" w:color="auto" w:fill="FFFFFF"/>
        </w:rPr>
        <w:softHyphen/>
        <w:t>т</w:t>
      </w:r>
      <w:r w:rsidRPr="00682D47">
        <w:rPr>
          <w:rFonts w:ascii="Times New Roman" w:hAnsi="Times New Roman" w:cs="Times New Roman"/>
          <w:color w:val="auto"/>
          <w:sz w:val="24"/>
          <w:szCs w:val="24"/>
          <w:shd w:val="clear" w:color="auto" w:fill="FFFFFF"/>
        </w:rPr>
        <w:softHyphen/>
        <w:t>ве</w:t>
      </w:r>
      <w:r w:rsidRPr="00682D47">
        <w:rPr>
          <w:rFonts w:ascii="Times New Roman" w:hAnsi="Times New Roman" w:cs="Times New Roman"/>
          <w:color w:val="auto"/>
          <w:sz w:val="24"/>
          <w:szCs w:val="24"/>
          <w:shd w:val="clear" w:color="auto" w:fill="FFFFFF"/>
        </w:rPr>
        <w:softHyphen/>
        <w:t>нной отсталости стра</w:t>
      </w:r>
      <w:r w:rsidRPr="00682D47">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682D47">
        <w:rPr>
          <w:rFonts w:ascii="Times New Roman" w:hAnsi="Times New Roman" w:cs="Times New Roman"/>
          <w:color w:val="auto"/>
          <w:sz w:val="24"/>
          <w:szCs w:val="24"/>
          <w:shd w:val="clear" w:color="auto" w:fill="FFFFFF"/>
        </w:rPr>
        <w:softHyphen/>
        <w:t>ции, воля, поведение, в не</w:t>
      </w:r>
      <w:r w:rsidRPr="00682D47">
        <w:rPr>
          <w:rFonts w:ascii="Times New Roman" w:hAnsi="Times New Roman" w:cs="Times New Roman"/>
          <w:color w:val="auto"/>
          <w:sz w:val="24"/>
          <w:szCs w:val="24"/>
          <w:shd w:val="clear" w:color="auto" w:fill="FFFFFF"/>
        </w:rPr>
        <w:softHyphen/>
        <w:t>ко</w:t>
      </w:r>
      <w:r w:rsidRPr="00682D47">
        <w:rPr>
          <w:rFonts w:ascii="Times New Roman" w:hAnsi="Times New Roman" w:cs="Times New Roman"/>
          <w:color w:val="auto"/>
          <w:sz w:val="24"/>
          <w:szCs w:val="24"/>
          <w:shd w:val="clear" w:color="auto" w:fill="FFFFFF"/>
        </w:rPr>
        <w:softHyphen/>
        <w:t>торых случаях физическое развитие, хотя</w:t>
      </w:r>
      <w:r w:rsidRPr="00682D47">
        <w:rPr>
          <w:rFonts w:ascii="Times New Roman" w:hAnsi="Times New Roman" w:cs="Times New Roman"/>
          <w:color w:val="auto"/>
          <w:sz w:val="24"/>
          <w:szCs w:val="24"/>
        </w:rPr>
        <w:t xml:space="preserve"> на</w:t>
      </w:r>
      <w:r w:rsidRPr="00682D47">
        <w:rPr>
          <w:rFonts w:ascii="Times New Roman" w:hAnsi="Times New Roman" w:cs="Times New Roman"/>
          <w:color w:val="auto"/>
          <w:sz w:val="24"/>
          <w:szCs w:val="24"/>
        </w:rPr>
        <w:softHyphen/>
        <w:t>и</w:t>
      </w:r>
      <w:r w:rsidRPr="00682D47">
        <w:rPr>
          <w:rFonts w:ascii="Times New Roman" w:hAnsi="Times New Roman" w:cs="Times New Roman"/>
          <w:color w:val="auto"/>
          <w:sz w:val="24"/>
          <w:szCs w:val="24"/>
        </w:rPr>
        <w:softHyphen/>
        <w:t>бо</w:t>
      </w:r>
      <w:r w:rsidRPr="00682D47">
        <w:rPr>
          <w:rFonts w:ascii="Times New Roman" w:hAnsi="Times New Roman" w:cs="Times New Roman"/>
          <w:color w:val="auto"/>
          <w:sz w:val="24"/>
          <w:szCs w:val="24"/>
        </w:rPr>
        <w:softHyphen/>
        <w:t>лее нарушенным является мы</w:t>
      </w:r>
      <w:r w:rsidRPr="00682D47">
        <w:rPr>
          <w:rFonts w:ascii="Times New Roman" w:hAnsi="Times New Roman" w:cs="Times New Roman"/>
          <w:color w:val="auto"/>
          <w:sz w:val="24"/>
          <w:szCs w:val="24"/>
        </w:rPr>
        <w:softHyphen/>
        <w:t>шление, и прежде всего, способность к от</w:t>
      </w:r>
      <w:r w:rsidRPr="00682D47">
        <w:rPr>
          <w:rFonts w:ascii="Times New Roman" w:hAnsi="Times New Roman" w:cs="Times New Roman"/>
          <w:color w:val="auto"/>
          <w:sz w:val="24"/>
          <w:szCs w:val="24"/>
        </w:rPr>
        <w:softHyphen/>
        <w:t>влечению и обобщению</w:t>
      </w:r>
      <w:r w:rsidRPr="00682D47">
        <w:rPr>
          <w:rFonts w:ascii="Times New Roman" w:hAnsi="Times New Roman" w:cs="Times New Roman"/>
          <w:color w:val="auto"/>
          <w:sz w:val="24"/>
          <w:szCs w:val="24"/>
          <w:shd w:val="clear" w:color="auto" w:fill="FFFFFF"/>
        </w:rPr>
        <w:t xml:space="preserve">. </w:t>
      </w:r>
      <w:r w:rsidRPr="00682D47">
        <w:rPr>
          <w:rFonts w:ascii="Times New Roman" w:hAnsi="Times New Roman" w:cs="Times New Roman"/>
          <w:color w:val="auto"/>
          <w:sz w:val="24"/>
          <w:szCs w:val="24"/>
        </w:rPr>
        <w:t xml:space="preserve">Развитие </w:t>
      </w:r>
      <w:r w:rsidRPr="00682D47">
        <w:rPr>
          <w:rFonts w:ascii="Times New Roman" w:hAnsi="Times New Roman" w:cs="Times New Roman"/>
          <w:b/>
          <w:color w:val="auto"/>
          <w:sz w:val="24"/>
          <w:szCs w:val="24"/>
          <w:u w:val="single"/>
        </w:rPr>
        <w:t>всех психических процессов</w:t>
      </w:r>
      <w:r w:rsidRPr="00682D47">
        <w:rPr>
          <w:rFonts w:ascii="Times New Roman" w:hAnsi="Times New Roman" w:cs="Times New Roman"/>
          <w:color w:val="auto"/>
          <w:sz w:val="24"/>
          <w:szCs w:val="24"/>
        </w:rPr>
        <w:t xml:space="preserve"> у детей с </w:t>
      </w:r>
      <w:r w:rsidR="003A78F6" w:rsidRPr="00682D47">
        <w:rPr>
          <w:rFonts w:ascii="Times New Roman" w:hAnsi="Times New Roman" w:cs="Times New Roman"/>
          <w:color w:val="auto"/>
          <w:sz w:val="24"/>
          <w:szCs w:val="24"/>
        </w:rPr>
        <w:t>л/у/о</w:t>
      </w:r>
      <w:r w:rsidRPr="00682D47">
        <w:rPr>
          <w:rFonts w:ascii="Times New Roman" w:hAnsi="Times New Roman" w:cs="Times New Roman"/>
          <w:color w:val="auto"/>
          <w:sz w:val="24"/>
          <w:szCs w:val="24"/>
        </w:rPr>
        <w:t xml:space="preserve"> от</w:t>
      </w:r>
      <w:r w:rsidRPr="00682D47">
        <w:rPr>
          <w:rFonts w:ascii="Times New Roman" w:hAnsi="Times New Roman" w:cs="Times New Roman"/>
          <w:color w:val="auto"/>
          <w:sz w:val="24"/>
          <w:szCs w:val="24"/>
        </w:rPr>
        <w:softHyphen/>
        <w:t>ли</w:t>
      </w:r>
      <w:r w:rsidRPr="00682D47">
        <w:rPr>
          <w:rFonts w:ascii="Times New Roman" w:hAnsi="Times New Roman" w:cs="Times New Roman"/>
          <w:color w:val="auto"/>
          <w:sz w:val="24"/>
          <w:szCs w:val="24"/>
        </w:rPr>
        <w:softHyphen/>
        <w:t>чается качественным своеобразием</w:t>
      </w:r>
      <w:r w:rsidRPr="00682D47">
        <w:rPr>
          <w:rFonts w:ascii="Times New Roman" w:hAnsi="Times New Roman" w:cs="Times New Roman"/>
          <w:color w:val="auto"/>
          <w:sz w:val="24"/>
          <w:szCs w:val="24"/>
          <w:shd w:val="clear" w:color="auto" w:fill="FFFFFF"/>
        </w:rPr>
        <w:t xml:space="preserve">. </w:t>
      </w:r>
    </w:p>
    <w:p w:rsidR="006A20F1" w:rsidRDefault="006A20F1" w:rsidP="00951E6E">
      <w:pPr>
        <w:spacing w:after="0" w:line="240" w:lineRule="auto"/>
        <w:ind w:firstLine="709"/>
        <w:jc w:val="both"/>
        <w:rPr>
          <w:rFonts w:ascii="Times New Roman" w:hAnsi="Times New Roman" w:cs="Times New Roman"/>
          <w:color w:val="auto"/>
          <w:sz w:val="24"/>
          <w:szCs w:val="24"/>
          <w:shd w:val="clear" w:color="auto" w:fill="FFFFFF"/>
        </w:rPr>
      </w:pPr>
    </w:p>
    <w:tbl>
      <w:tblPr>
        <w:tblStyle w:val="afffc"/>
        <w:tblW w:w="10065" w:type="dxa"/>
        <w:tblInd w:w="-318" w:type="dxa"/>
        <w:tblLook w:val="04A0" w:firstRow="1" w:lastRow="0" w:firstColumn="1" w:lastColumn="0" w:noHBand="0" w:noVBand="1"/>
      </w:tblPr>
      <w:tblGrid>
        <w:gridCol w:w="1984"/>
        <w:gridCol w:w="8081"/>
      </w:tblGrid>
      <w:tr w:rsidR="00305C6F" w:rsidRPr="00CB3492" w:rsidTr="00246D77">
        <w:tc>
          <w:tcPr>
            <w:tcW w:w="1984" w:type="dxa"/>
          </w:tcPr>
          <w:p w:rsidR="00305C6F" w:rsidRDefault="00305C6F" w:rsidP="00951E6E">
            <w:pPr>
              <w:spacing w:after="0" w:line="240" w:lineRule="auto"/>
              <w:jc w:val="both"/>
              <w:rPr>
                <w:rFonts w:ascii="Times New Roman" w:hAnsi="Times New Roman" w:cs="Times New Roman"/>
                <w:b/>
                <w:color w:val="auto"/>
                <w:shd w:val="clear" w:color="auto" w:fill="FFFFFF"/>
              </w:rPr>
            </w:pPr>
            <w:r w:rsidRPr="00CB3492">
              <w:rPr>
                <w:rFonts w:ascii="Times New Roman" w:hAnsi="Times New Roman" w:cs="Times New Roman"/>
                <w:b/>
                <w:color w:val="auto"/>
                <w:shd w:val="clear" w:color="auto" w:fill="FFFFFF"/>
              </w:rPr>
              <w:t>ощущение и восприятие</w:t>
            </w:r>
          </w:p>
          <w:p w:rsidR="00B55F0D" w:rsidRPr="00B55F0D" w:rsidRDefault="00B55F0D" w:rsidP="00951E6E">
            <w:pPr>
              <w:spacing w:after="0" w:line="240" w:lineRule="auto"/>
              <w:jc w:val="both"/>
              <w:rPr>
                <w:rFonts w:ascii="Times New Roman" w:hAnsi="Times New Roman" w:cs="Times New Roman"/>
                <w:i/>
                <w:color w:val="auto"/>
                <w:shd w:val="clear" w:color="auto" w:fill="FFFFFF"/>
              </w:rPr>
            </w:pPr>
          </w:p>
        </w:tc>
        <w:tc>
          <w:tcPr>
            <w:tcW w:w="8081" w:type="dxa"/>
          </w:tcPr>
          <w:p w:rsidR="006A20F1" w:rsidRPr="00CB3492" w:rsidRDefault="00305C6F" w:rsidP="006A20F1">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От</w:t>
            </w:r>
            <w:r w:rsidRPr="00CB3492">
              <w:rPr>
                <w:rFonts w:ascii="Times New Roman" w:hAnsi="Times New Roman" w:cs="Times New Roman"/>
                <w:color w:val="auto"/>
                <w:shd w:val="clear" w:color="auto" w:fill="FFFFFF"/>
              </w:rPr>
              <w:softHyphen/>
              <w:t>но</w:t>
            </w:r>
            <w:r w:rsidRPr="00CB3492">
              <w:rPr>
                <w:rFonts w:ascii="Times New Roman" w:hAnsi="Times New Roman" w:cs="Times New Roman"/>
                <w:color w:val="auto"/>
                <w:shd w:val="clear" w:color="auto" w:fill="FFFFFF"/>
              </w:rPr>
              <w:softHyphen/>
              <w:t>си</w:t>
            </w:r>
            <w:r w:rsidRPr="00CB3492">
              <w:rPr>
                <w:rFonts w:ascii="Times New Roman" w:hAnsi="Times New Roman" w:cs="Times New Roman"/>
                <w:color w:val="auto"/>
                <w:shd w:val="clear" w:color="auto" w:fill="FFFFFF"/>
              </w:rPr>
              <w:softHyphen/>
              <w:t>тель</w:t>
            </w:r>
            <w:r w:rsidRPr="00CB3492">
              <w:rPr>
                <w:rFonts w:ascii="Times New Roman" w:hAnsi="Times New Roman" w:cs="Times New Roman"/>
                <w:color w:val="auto"/>
                <w:shd w:val="clear" w:color="auto" w:fill="FFFFFF"/>
              </w:rPr>
              <w:softHyphen/>
              <w:t>но сохранной оказывается чувственная ступень по</w:t>
            </w:r>
            <w:r w:rsidRPr="00CB3492">
              <w:rPr>
                <w:rFonts w:ascii="Times New Roman" w:hAnsi="Times New Roman" w:cs="Times New Roman"/>
                <w:color w:val="auto"/>
                <w:shd w:val="clear" w:color="auto" w:fill="FFFFFF"/>
              </w:rPr>
              <w:softHyphen/>
              <w:t>зна</w:t>
            </w:r>
            <w:r w:rsidRPr="00CB3492">
              <w:rPr>
                <w:rFonts w:ascii="Times New Roman" w:hAnsi="Times New Roman" w:cs="Times New Roman"/>
                <w:color w:val="auto"/>
                <w:shd w:val="clear" w:color="auto" w:fill="FFFFFF"/>
              </w:rPr>
              <w:softHyphen/>
              <w:t xml:space="preserve">ния </w:t>
            </w:r>
            <w:r w:rsidRPr="00CB3492">
              <w:rPr>
                <w:rFonts w:ascii="Times New Roman" w:hAnsi="Times New Roman" w:cs="Times New Roman"/>
              </w:rPr>
              <w:t>―</w:t>
            </w:r>
            <w:r w:rsidRPr="00CB3492">
              <w:rPr>
                <w:rFonts w:ascii="Times New Roman" w:hAnsi="Times New Roman" w:cs="Times New Roman"/>
                <w:color w:val="auto"/>
                <w:shd w:val="clear" w:color="auto" w:fill="FFFFFF"/>
              </w:rPr>
              <w:t xml:space="preserve"> ощущение и восприятие</w:t>
            </w:r>
            <w:r w:rsidR="00CB3492">
              <w:rPr>
                <w:rFonts w:ascii="Times New Roman" w:hAnsi="Times New Roman" w:cs="Times New Roman"/>
                <w:color w:val="auto"/>
                <w:shd w:val="clear" w:color="auto" w:fill="FFFFFF"/>
              </w:rPr>
              <w:t xml:space="preserve"> (но нарушены объем и темп</w:t>
            </w:r>
            <w:r w:rsidR="00B55F0D">
              <w:rPr>
                <w:rFonts w:ascii="Times New Roman" w:hAnsi="Times New Roman" w:cs="Times New Roman"/>
                <w:color w:val="auto"/>
                <w:shd w:val="clear" w:color="auto" w:fill="FFFFFF"/>
              </w:rPr>
              <w:t xml:space="preserve"> восприятия</w:t>
            </w:r>
            <w:r w:rsidR="00BD288C">
              <w:rPr>
                <w:rFonts w:ascii="Times New Roman" w:hAnsi="Times New Roman" w:cs="Times New Roman"/>
                <w:color w:val="auto"/>
                <w:shd w:val="clear" w:color="auto" w:fill="FFFFFF"/>
              </w:rPr>
              <w:t>,</w:t>
            </w:r>
            <w:r w:rsidR="00BD288C" w:rsidRPr="00CB3492">
              <w:rPr>
                <w:rFonts w:ascii="Times New Roman" w:hAnsi="Times New Roman" w:cs="Times New Roman"/>
                <w:color w:val="auto"/>
                <w:shd w:val="clear" w:color="auto" w:fill="FFFFFF"/>
              </w:rPr>
              <w:t xml:space="preserve"> </w:t>
            </w:r>
            <w:r w:rsidR="00B55F0D">
              <w:rPr>
                <w:rFonts w:ascii="Times New Roman" w:hAnsi="Times New Roman" w:cs="Times New Roman"/>
                <w:color w:val="auto"/>
                <w:shd w:val="clear" w:color="auto" w:fill="FFFFFF"/>
              </w:rPr>
              <w:t>н</w:t>
            </w:r>
            <w:r w:rsidR="00B55F0D" w:rsidRPr="00CB3492">
              <w:rPr>
                <w:rFonts w:ascii="Times New Roman" w:hAnsi="Times New Roman" w:cs="Times New Roman"/>
                <w:color w:val="auto"/>
                <w:shd w:val="clear" w:color="auto" w:fill="FFFFFF"/>
              </w:rPr>
              <w:t>е</w:t>
            </w:r>
            <w:r w:rsidR="00B55F0D" w:rsidRPr="00CB3492">
              <w:rPr>
                <w:rFonts w:ascii="Times New Roman" w:hAnsi="Times New Roman" w:cs="Times New Roman"/>
                <w:color w:val="auto"/>
                <w:shd w:val="clear" w:color="auto" w:fill="FFFFFF"/>
              </w:rPr>
              <w:softHyphen/>
              <w:t>то</w:t>
            </w:r>
            <w:r w:rsidR="00B55F0D" w:rsidRPr="00CB3492">
              <w:rPr>
                <w:rFonts w:ascii="Times New Roman" w:hAnsi="Times New Roman" w:cs="Times New Roman"/>
                <w:color w:val="auto"/>
                <w:shd w:val="clear" w:color="auto" w:fill="FFFFFF"/>
              </w:rPr>
              <w:softHyphen/>
              <w:t>ч</w:t>
            </w:r>
            <w:r w:rsidR="00B55F0D" w:rsidRPr="00CB3492">
              <w:rPr>
                <w:rFonts w:ascii="Times New Roman" w:hAnsi="Times New Roman" w:cs="Times New Roman"/>
                <w:color w:val="auto"/>
                <w:shd w:val="clear" w:color="auto" w:fill="FFFFFF"/>
              </w:rPr>
              <w:softHyphen/>
              <w:t>ность и сла</w:t>
            </w:r>
            <w:r w:rsidR="00B55F0D" w:rsidRPr="00CB3492">
              <w:rPr>
                <w:rFonts w:ascii="Times New Roman" w:hAnsi="Times New Roman" w:cs="Times New Roman"/>
                <w:color w:val="auto"/>
                <w:shd w:val="clear" w:color="auto" w:fill="FFFFFF"/>
              </w:rPr>
              <w:softHyphen/>
              <w:t>бость дифференцировки зри</w:t>
            </w:r>
            <w:r w:rsidR="00B55F0D" w:rsidRPr="00CB3492">
              <w:rPr>
                <w:rFonts w:ascii="Times New Roman" w:hAnsi="Times New Roman" w:cs="Times New Roman"/>
                <w:color w:val="auto"/>
                <w:shd w:val="clear" w:color="auto" w:fill="FFFFFF"/>
              </w:rPr>
              <w:softHyphen/>
              <w:t>тель</w:t>
            </w:r>
            <w:r w:rsidR="00B55F0D" w:rsidRPr="00CB3492">
              <w:rPr>
                <w:rFonts w:ascii="Times New Roman" w:hAnsi="Times New Roman" w:cs="Times New Roman"/>
                <w:color w:val="auto"/>
                <w:shd w:val="clear" w:color="auto" w:fill="FFFFFF"/>
              </w:rPr>
              <w:softHyphen/>
              <w:t>ных, слуховых, ки</w:t>
            </w:r>
            <w:r w:rsidR="00B55F0D" w:rsidRPr="00CB3492">
              <w:rPr>
                <w:rFonts w:ascii="Times New Roman" w:hAnsi="Times New Roman" w:cs="Times New Roman"/>
                <w:color w:val="auto"/>
                <w:shd w:val="clear" w:color="auto" w:fill="FFFFFF"/>
              </w:rPr>
              <w:softHyphen/>
              <w:t>не</w:t>
            </w:r>
            <w:r w:rsidR="00B55F0D" w:rsidRPr="00CB3492">
              <w:rPr>
                <w:rFonts w:ascii="Times New Roman" w:hAnsi="Times New Roman" w:cs="Times New Roman"/>
                <w:color w:val="auto"/>
                <w:shd w:val="clear" w:color="auto" w:fill="FFFFFF"/>
              </w:rPr>
              <w:softHyphen/>
              <w:t>с</w:t>
            </w:r>
            <w:r w:rsidR="00B55F0D" w:rsidRPr="00CB3492">
              <w:rPr>
                <w:rFonts w:ascii="Times New Roman" w:hAnsi="Times New Roman" w:cs="Times New Roman"/>
                <w:color w:val="auto"/>
                <w:shd w:val="clear" w:color="auto" w:fill="FFFFFF"/>
              </w:rPr>
              <w:softHyphen/>
              <w:t>те</w:t>
            </w:r>
            <w:r w:rsidR="00B55F0D" w:rsidRPr="00CB3492">
              <w:rPr>
                <w:rFonts w:ascii="Times New Roman" w:hAnsi="Times New Roman" w:cs="Times New Roman"/>
                <w:color w:val="auto"/>
                <w:shd w:val="clear" w:color="auto" w:fill="FFFFFF"/>
              </w:rPr>
              <w:softHyphen/>
              <w:t>ти</w:t>
            </w:r>
            <w:r w:rsidR="00B55F0D" w:rsidRPr="00CB3492">
              <w:rPr>
                <w:rFonts w:ascii="Times New Roman" w:hAnsi="Times New Roman" w:cs="Times New Roman"/>
                <w:color w:val="auto"/>
                <w:shd w:val="clear" w:color="auto" w:fill="FFFFFF"/>
              </w:rPr>
              <w:softHyphen/>
              <w:t>ческих, та</w:t>
            </w:r>
            <w:r w:rsidR="00B55F0D" w:rsidRPr="00CB3492">
              <w:rPr>
                <w:rFonts w:ascii="Times New Roman" w:hAnsi="Times New Roman" w:cs="Times New Roman"/>
                <w:color w:val="auto"/>
                <w:shd w:val="clear" w:color="auto" w:fill="FFFFFF"/>
              </w:rPr>
              <w:softHyphen/>
              <w:t>ктильных, обоня</w:t>
            </w:r>
            <w:r w:rsidR="00B55F0D" w:rsidRPr="00CB3492">
              <w:rPr>
                <w:rFonts w:ascii="Times New Roman" w:hAnsi="Times New Roman" w:cs="Times New Roman"/>
                <w:color w:val="auto"/>
                <w:shd w:val="clear" w:color="auto" w:fill="FFFFFF"/>
              </w:rPr>
              <w:softHyphen/>
              <w:t>тель</w:t>
            </w:r>
            <w:r w:rsidR="00B55F0D" w:rsidRPr="00CB3492">
              <w:rPr>
                <w:rFonts w:ascii="Times New Roman" w:hAnsi="Times New Roman" w:cs="Times New Roman"/>
                <w:color w:val="auto"/>
                <w:shd w:val="clear" w:color="auto" w:fill="FFFFFF"/>
              </w:rPr>
              <w:softHyphen/>
              <w:t>ных и вку</w:t>
            </w:r>
            <w:r w:rsidR="00B55F0D">
              <w:rPr>
                <w:rFonts w:ascii="Times New Roman" w:hAnsi="Times New Roman" w:cs="Times New Roman"/>
                <w:color w:val="auto"/>
                <w:shd w:val="clear" w:color="auto" w:fill="FFFFFF"/>
              </w:rPr>
              <w:t>совых ощу</w:t>
            </w:r>
            <w:r w:rsidR="00B55F0D">
              <w:rPr>
                <w:rFonts w:ascii="Times New Roman" w:hAnsi="Times New Roman" w:cs="Times New Roman"/>
                <w:color w:val="auto"/>
                <w:shd w:val="clear" w:color="auto" w:fill="FFFFFF"/>
              </w:rPr>
              <w:softHyphen/>
              <w:t>щений:</w:t>
            </w:r>
            <w:r w:rsidRPr="00CB3492">
              <w:rPr>
                <w:rFonts w:ascii="Times New Roman" w:hAnsi="Times New Roman" w:cs="Times New Roman"/>
                <w:color w:val="auto"/>
                <w:shd w:val="clear" w:color="auto" w:fill="FFFFFF"/>
              </w:rPr>
              <w:t xml:space="preserve"> привод</w:t>
            </w:r>
            <w:r w:rsidR="00B55F0D">
              <w:rPr>
                <w:rFonts w:ascii="Times New Roman" w:hAnsi="Times New Roman" w:cs="Times New Roman"/>
                <w:color w:val="auto"/>
                <w:shd w:val="clear" w:color="auto" w:fill="FFFFFF"/>
              </w:rPr>
              <w:t>и</w:t>
            </w:r>
            <w:r w:rsidRPr="00CB3492">
              <w:rPr>
                <w:rFonts w:ascii="Times New Roman" w:hAnsi="Times New Roman" w:cs="Times New Roman"/>
                <w:color w:val="auto"/>
                <w:shd w:val="clear" w:color="auto" w:fill="FFFFFF"/>
              </w:rPr>
              <w:t>т к затруднению аде</w:t>
            </w:r>
            <w:r w:rsidRPr="00CB3492">
              <w:rPr>
                <w:rFonts w:ascii="Times New Roman" w:hAnsi="Times New Roman" w:cs="Times New Roman"/>
                <w:color w:val="auto"/>
                <w:shd w:val="clear" w:color="auto" w:fill="FFFFFF"/>
              </w:rPr>
              <w:softHyphen/>
              <w:t>ква</w:t>
            </w:r>
            <w:r w:rsidRPr="00CB3492">
              <w:rPr>
                <w:rFonts w:ascii="Times New Roman" w:hAnsi="Times New Roman" w:cs="Times New Roman"/>
                <w:color w:val="auto"/>
                <w:shd w:val="clear" w:color="auto" w:fill="FFFFFF"/>
              </w:rPr>
              <w:softHyphen/>
              <w:t xml:space="preserve">тности ориентировки в окружающей </w:t>
            </w:r>
            <w:r w:rsidR="00B55F0D" w:rsidRPr="00CB3492">
              <w:rPr>
                <w:rFonts w:ascii="Times New Roman" w:hAnsi="Times New Roman" w:cs="Times New Roman"/>
                <w:color w:val="auto"/>
                <w:shd w:val="clear" w:color="auto" w:fill="FFFFFF"/>
              </w:rPr>
              <w:t>сре</w:t>
            </w:r>
            <w:r w:rsidR="00B55F0D" w:rsidRPr="00CB3492">
              <w:rPr>
                <w:rFonts w:ascii="Times New Roman" w:hAnsi="Times New Roman" w:cs="Times New Roman"/>
                <w:color w:val="auto"/>
                <w:shd w:val="clear" w:color="auto" w:fill="FFFFFF"/>
              </w:rPr>
              <w:softHyphen/>
              <w:t>де</w:t>
            </w:r>
            <w:r w:rsidR="00B55F0D">
              <w:rPr>
                <w:rFonts w:ascii="Times New Roman" w:hAnsi="Times New Roman" w:cs="Times New Roman"/>
                <w:color w:val="auto"/>
                <w:shd w:val="clear" w:color="auto" w:fill="FFFFFF"/>
              </w:rPr>
              <w:t xml:space="preserve">, </w:t>
            </w:r>
            <w:r w:rsidR="00B55F0D" w:rsidRPr="00CB3492">
              <w:rPr>
                <w:rFonts w:ascii="Times New Roman" w:hAnsi="Times New Roman" w:cs="Times New Roman"/>
                <w:color w:val="auto"/>
                <w:shd w:val="clear" w:color="auto" w:fill="FFFFFF"/>
              </w:rPr>
              <w:t>ока</w:t>
            </w:r>
            <w:r w:rsidR="00B55F0D" w:rsidRPr="00CB3492">
              <w:rPr>
                <w:rFonts w:ascii="Times New Roman" w:hAnsi="Times New Roman" w:cs="Times New Roman"/>
                <w:color w:val="auto"/>
                <w:shd w:val="clear" w:color="auto" w:fill="FFFFFF"/>
              </w:rPr>
              <w:softHyphen/>
              <w:t>зы</w:t>
            </w:r>
            <w:r w:rsidR="00B55F0D" w:rsidRPr="00CB3492">
              <w:rPr>
                <w:rFonts w:ascii="Times New Roman" w:hAnsi="Times New Roman" w:cs="Times New Roman"/>
                <w:color w:val="auto"/>
                <w:shd w:val="clear" w:color="auto" w:fill="FFFFFF"/>
              </w:rPr>
              <w:softHyphen/>
              <w:t>вает</w:t>
            </w:r>
            <w:r w:rsidRPr="00CB3492">
              <w:rPr>
                <w:rFonts w:ascii="Times New Roman" w:hAnsi="Times New Roman" w:cs="Times New Roman"/>
                <w:color w:val="auto"/>
                <w:shd w:val="clear" w:color="auto" w:fill="FFFFFF"/>
              </w:rPr>
              <w:t xml:space="preserve"> от</w:t>
            </w:r>
            <w:r w:rsidRPr="00CB3492">
              <w:rPr>
                <w:rFonts w:ascii="Times New Roman" w:hAnsi="Times New Roman" w:cs="Times New Roman"/>
                <w:color w:val="auto"/>
                <w:shd w:val="clear" w:color="auto" w:fill="FFFFFF"/>
              </w:rPr>
              <w:softHyphen/>
              <w:t>ри</w:t>
            </w:r>
            <w:r w:rsidRPr="00CB3492">
              <w:rPr>
                <w:rFonts w:ascii="Times New Roman" w:hAnsi="Times New Roman" w:cs="Times New Roman"/>
                <w:color w:val="auto"/>
                <w:shd w:val="clear" w:color="auto" w:fill="FFFFFF"/>
              </w:rPr>
              <w:softHyphen/>
              <w:t>ца</w:t>
            </w:r>
            <w:r w:rsidRPr="00CB3492">
              <w:rPr>
                <w:rFonts w:ascii="Times New Roman" w:hAnsi="Times New Roman" w:cs="Times New Roman"/>
                <w:color w:val="auto"/>
                <w:shd w:val="clear" w:color="auto" w:fill="FFFFFF"/>
              </w:rPr>
              <w:softHyphen/>
              <w:t>тель</w:t>
            </w:r>
            <w:r w:rsidRPr="00CB3492">
              <w:rPr>
                <w:rFonts w:ascii="Times New Roman" w:hAnsi="Times New Roman" w:cs="Times New Roman"/>
                <w:color w:val="auto"/>
                <w:shd w:val="clear" w:color="auto" w:fill="FFFFFF"/>
              </w:rPr>
              <w:softHyphen/>
              <w:t>но</w:t>
            </w:r>
            <w:r w:rsidR="006A20F1" w:rsidRPr="00CB3492">
              <w:rPr>
                <w:rFonts w:ascii="Times New Roman" w:hAnsi="Times New Roman" w:cs="Times New Roman"/>
                <w:color w:val="auto"/>
                <w:shd w:val="clear" w:color="auto" w:fill="FFFFFF"/>
              </w:rPr>
              <w:t xml:space="preserve">е </w:t>
            </w:r>
            <w:r w:rsidRPr="00CB3492">
              <w:rPr>
                <w:rFonts w:ascii="Times New Roman" w:hAnsi="Times New Roman" w:cs="Times New Roman"/>
                <w:color w:val="auto"/>
                <w:shd w:val="clear" w:color="auto" w:fill="FFFFFF"/>
              </w:rPr>
              <w:t>влияни</w:t>
            </w:r>
            <w:r w:rsidR="006A20F1" w:rsidRPr="00CB3492">
              <w:rPr>
                <w:rFonts w:ascii="Times New Roman" w:hAnsi="Times New Roman" w:cs="Times New Roman"/>
                <w:color w:val="auto"/>
                <w:shd w:val="clear" w:color="auto" w:fill="FFFFFF"/>
              </w:rPr>
              <w:t>е</w:t>
            </w:r>
            <w:r w:rsidRPr="00CB3492">
              <w:rPr>
                <w:rFonts w:ascii="Times New Roman" w:hAnsi="Times New Roman" w:cs="Times New Roman"/>
                <w:color w:val="auto"/>
                <w:shd w:val="clear" w:color="auto" w:fill="FFFFFF"/>
              </w:rPr>
              <w:t xml:space="preserve"> на весь ход развития ре</w:t>
            </w:r>
            <w:r w:rsidRPr="00CB3492">
              <w:rPr>
                <w:rFonts w:ascii="Times New Roman" w:hAnsi="Times New Roman" w:cs="Times New Roman"/>
                <w:color w:val="auto"/>
                <w:shd w:val="clear" w:color="auto" w:fill="FFFFFF"/>
              </w:rPr>
              <w:softHyphen/>
              <w:t>бенка</w:t>
            </w:r>
            <w:r w:rsidR="00B55F0D">
              <w:rPr>
                <w:rFonts w:ascii="Times New Roman" w:hAnsi="Times New Roman" w:cs="Times New Roman"/>
                <w:color w:val="auto"/>
                <w:shd w:val="clear" w:color="auto" w:fill="FFFFFF"/>
              </w:rPr>
              <w:t>)</w:t>
            </w:r>
            <w:r w:rsidRPr="00CB3492">
              <w:rPr>
                <w:rFonts w:ascii="Times New Roman" w:hAnsi="Times New Roman" w:cs="Times New Roman"/>
                <w:color w:val="auto"/>
                <w:shd w:val="clear" w:color="auto" w:fill="FFFFFF"/>
              </w:rPr>
              <w:t xml:space="preserve">. </w:t>
            </w:r>
          </w:p>
          <w:p w:rsidR="00305C6F" w:rsidRPr="00CB3492" w:rsidRDefault="006A20F1" w:rsidP="00B55F0D">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 xml:space="preserve">  </w:t>
            </w:r>
            <w:r w:rsidR="00B55F0D">
              <w:rPr>
                <w:rFonts w:ascii="Times New Roman" w:hAnsi="Times New Roman" w:cs="Times New Roman"/>
                <w:color w:val="auto"/>
                <w:shd w:val="clear" w:color="auto" w:fill="FFFFFF"/>
              </w:rPr>
              <w:t>О</w:t>
            </w:r>
            <w:r w:rsidR="00305C6F" w:rsidRPr="00CB3492">
              <w:rPr>
                <w:rFonts w:ascii="Times New Roman" w:hAnsi="Times New Roman" w:cs="Times New Roman"/>
                <w:i/>
                <w:color w:val="auto"/>
                <w:shd w:val="clear" w:color="auto" w:fill="FFFFFF"/>
              </w:rPr>
              <w:t>собая организация учебной и вне</w:t>
            </w:r>
            <w:r w:rsidR="00305C6F" w:rsidRPr="00CB3492">
              <w:rPr>
                <w:rFonts w:ascii="Times New Roman" w:hAnsi="Times New Roman" w:cs="Times New Roman"/>
                <w:i/>
                <w:color w:val="auto"/>
                <w:shd w:val="clear" w:color="auto" w:fill="FFFFFF"/>
              </w:rPr>
              <w:softHyphen/>
              <w:t>урочной ра</w:t>
            </w:r>
            <w:r w:rsidR="00305C6F" w:rsidRPr="00CB3492">
              <w:rPr>
                <w:rFonts w:ascii="Times New Roman" w:hAnsi="Times New Roman" w:cs="Times New Roman"/>
                <w:i/>
                <w:color w:val="auto"/>
                <w:shd w:val="clear" w:color="auto" w:fill="FFFFFF"/>
              </w:rPr>
              <w:softHyphen/>
              <w:t>бо</w:t>
            </w:r>
            <w:r w:rsidR="00305C6F" w:rsidRPr="00CB3492">
              <w:rPr>
                <w:rFonts w:ascii="Times New Roman" w:hAnsi="Times New Roman" w:cs="Times New Roman"/>
                <w:i/>
                <w:color w:val="auto"/>
                <w:shd w:val="clear" w:color="auto" w:fill="FFFFFF"/>
              </w:rPr>
              <w:softHyphen/>
              <w:t>ты, осно</w:t>
            </w:r>
            <w:r w:rsidR="00305C6F" w:rsidRPr="00CB3492">
              <w:rPr>
                <w:rFonts w:ascii="Times New Roman" w:hAnsi="Times New Roman" w:cs="Times New Roman"/>
                <w:i/>
                <w:color w:val="auto"/>
                <w:shd w:val="clear" w:color="auto" w:fill="FFFFFF"/>
              </w:rPr>
              <w:softHyphen/>
              <w:t>ва</w:t>
            </w:r>
            <w:r w:rsidR="00305C6F" w:rsidRPr="00CB3492">
              <w:rPr>
                <w:rFonts w:ascii="Times New Roman" w:hAnsi="Times New Roman" w:cs="Times New Roman"/>
                <w:i/>
                <w:color w:val="auto"/>
                <w:shd w:val="clear" w:color="auto" w:fill="FFFFFF"/>
              </w:rPr>
              <w:softHyphen/>
              <w:t>н</w:t>
            </w:r>
            <w:r w:rsidR="00305C6F" w:rsidRPr="00CB3492">
              <w:rPr>
                <w:rFonts w:ascii="Times New Roman" w:hAnsi="Times New Roman" w:cs="Times New Roman"/>
                <w:i/>
                <w:color w:val="auto"/>
                <w:shd w:val="clear" w:color="auto" w:fill="FFFFFF"/>
              </w:rPr>
              <w:softHyphen/>
              <w:t>ной на использовании пра</w:t>
            </w:r>
            <w:r w:rsidR="00305C6F" w:rsidRPr="00CB3492">
              <w:rPr>
                <w:rFonts w:ascii="Times New Roman" w:hAnsi="Times New Roman" w:cs="Times New Roman"/>
                <w:i/>
                <w:color w:val="auto"/>
                <w:shd w:val="clear" w:color="auto" w:fill="FFFFFF"/>
              </w:rPr>
              <w:softHyphen/>
              <w:t>ктической деятельности; проведение специальных кор</w:t>
            </w:r>
            <w:r w:rsidR="00305C6F" w:rsidRPr="00CB3492">
              <w:rPr>
                <w:rFonts w:ascii="Times New Roman" w:hAnsi="Times New Roman" w:cs="Times New Roman"/>
                <w:i/>
                <w:color w:val="auto"/>
                <w:shd w:val="clear" w:color="auto" w:fill="FFFFFF"/>
              </w:rPr>
              <w:softHyphen/>
              <w:t>ре</w:t>
            </w:r>
            <w:r w:rsidR="00305C6F" w:rsidRPr="00CB3492">
              <w:rPr>
                <w:rFonts w:ascii="Times New Roman" w:hAnsi="Times New Roman" w:cs="Times New Roman"/>
                <w:i/>
                <w:color w:val="auto"/>
                <w:shd w:val="clear" w:color="auto" w:fill="FFFFFF"/>
              </w:rPr>
              <w:softHyphen/>
              <w:t>к</w:t>
            </w:r>
            <w:r w:rsidR="00305C6F" w:rsidRPr="00CB3492">
              <w:rPr>
                <w:rFonts w:ascii="Times New Roman" w:hAnsi="Times New Roman" w:cs="Times New Roman"/>
                <w:i/>
                <w:color w:val="auto"/>
                <w:shd w:val="clear" w:color="auto" w:fill="FFFFFF"/>
              </w:rPr>
              <w:softHyphen/>
              <w:t>ци</w:t>
            </w:r>
            <w:r w:rsidR="00305C6F" w:rsidRPr="00CB3492">
              <w:rPr>
                <w:rFonts w:ascii="Times New Roman" w:hAnsi="Times New Roman" w:cs="Times New Roman"/>
                <w:i/>
                <w:color w:val="auto"/>
                <w:shd w:val="clear" w:color="auto" w:fill="FFFFFF"/>
              </w:rPr>
              <w:softHyphen/>
              <w:t>он</w:t>
            </w:r>
            <w:r w:rsidR="00305C6F" w:rsidRPr="00CB3492">
              <w:rPr>
                <w:rFonts w:ascii="Times New Roman" w:hAnsi="Times New Roman" w:cs="Times New Roman"/>
                <w:i/>
                <w:color w:val="auto"/>
                <w:shd w:val="clear" w:color="auto" w:fill="FFFFFF"/>
              </w:rPr>
              <w:softHyphen/>
              <w:t>ных занятий</w:t>
            </w:r>
            <w:r w:rsidR="00305C6F" w:rsidRPr="00CB3492">
              <w:rPr>
                <w:rFonts w:ascii="Times New Roman" w:hAnsi="Times New Roman" w:cs="Times New Roman"/>
                <w:color w:val="auto"/>
                <w:shd w:val="clear" w:color="auto" w:fill="FFFFFF"/>
              </w:rPr>
              <w:t xml:space="preserve"> по</w:t>
            </w:r>
            <w:r w:rsidR="00305C6F" w:rsidRPr="00CB3492">
              <w:rPr>
                <w:rFonts w:ascii="Times New Roman" w:hAnsi="Times New Roman" w:cs="Times New Roman"/>
                <w:color w:val="auto"/>
                <w:shd w:val="clear" w:color="auto" w:fill="FFFFFF"/>
              </w:rPr>
              <w:softHyphen/>
              <w:t>вышают ка</w:t>
            </w:r>
            <w:r w:rsidR="00305C6F" w:rsidRPr="00CB3492">
              <w:rPr>
                <w:rFonts w:ascii="Times New Roman" w:hAnsi="Times New Roman" w:cs="Times New Roman"/>
                <w:color w:val="auto"/>
                <w:shd w:val="clear" w:color="auto" w:fill="FFFFFF"/>
              </w:rPr>
              <w:softHyphen/>
              <w:t>че</w:t>
            </w:r>
            <w:r w:rsidR="00305C6F" w:rsidRPr="00CB3492">
              <w:rPr>
                <w:rFonts w:ascii="Times New Roman" w:hAnsi="Times New Roman" w:cs="Times New Roman"/>
                <w:color w:val="auto"/>
                <w:shd w:val="clear" w:color="auto" w:fill="FFFFFF"/>
              </w:rPr>
              <w:softHyphen/>
              <w:t>ство ощущений и восприятий, ока</w:t>
            </w:r>
            <w:r w:rsidR="00305C6F" w:rsidRPr="00CB3492">
              <w:rPr>
                <w:rFonts w:ascii="Times New Roman" w:hAnsi="Times New Roman" w:cs="Times New Roman"/>
                <w:color w:val="auto"/>
                <w:shd w:val="clear" w:color="auto" w:fill="FFFFFF"/>
              </w:rPr>
              <w:softHyphen/>
              <w:t>зы</w:t>
            </w:r>
            <w:r w:rsidR="00305C6F" w:rsidRPr="00CB3492">
              <w:rPr>
                <w:rFonts w:ascii="Times New Roman" w:hAnsi="Times New Roman" w:cs="Times New Roman"/>
                <w:color w:val="auto"/>
                <w:shd w:val="clear" w:color="auto" w:fill="FFFFFF"/>
              </w:rPr>
              <w:softHyphen/>
              <w:t>вают по</w:t>
            </w:r>
            <w:r w:rsidR="00305C6F" w:rsidRPr="00CB3492">
              <w:rPr>
                <w:rFonts w:ascii="Times New Roman" w:hAnsi="Times New Roman" w:cs="Times New Roman"/>
                <w:color w:val="auto"/>
                <w:shd w:val="clear" w:color="auto" w:fill="FFFFFF"/>
              </w:rPr>
              <w:softHyphen/>
              <w:t>ло</w:t>
            </w:r>
            <w:r w:rsidR="00305C6F" w:rsidRPr="00CB3492">
              <w:rPr>
                <w:rFonts w:ascii="Times New Roman" w:hAnsi="Times New Roman" w:cs="Times New Roman"/>
                <w:color w:val="auto"/>
                <w:shd w:val="clear" w:color="auto" w:fill="FFFFFF"/>
              </w:rPr>
              <w:softHyphen/>
              <w:t>жи</w:t>
            </w:r>
            <w:r w:rsidR="00305C6F" w:rsidRPr="00CB3492">
              <w:rPr>
                <w:rFonts w:ascii="Times New Roman" w:hAnsi="Times New Roman" w:cs="Times New Roman"/>
                <w:color w:val="auto"/>
                <w:shd w:val="clear" w:color="auto" w:fill="FFFFFF"/>
              </w:rPr>
              <w:softHyphen/>
              <w:t>тельное влияние на раз</w:t>
            </w:r>
            <w:r w:rsidR="00305C6F" w:rsidRPr="00CB3492">
              <w:rPr>
                <w:rFonts w:ascii="Times New Roman" w:hAnsi="Times New Roman" w:cs="Times New Roman"/>
                <w:color w:val="auto"/>
                <w:shd w:val="clear" w:color="auto" w:fill="FFFFFF"/>
              </w:rPr>
              <w:softHyphen/>
              <w:t>витие интеллектуальной сферы, в</w:t>
            </w:r>
            <w:r w:rsidR="00B55F0D">
              <w:rPr>
                <w:rFonts w:ascii="Times New Roman" w:hAnsi="Times New Roman" w:cs="Times New Roman"/>
                <w:color w:val="auto"/>
                <w:shd w:val="clear" w:color="auto" w:fill="FFFFFF"/>
              </w:rPr>
              <w:t xml:space="preserve"> т.ч.</w:t>
            </w:r>
            <w:r w:rsidR="00305C6F" w:rsidRPr="00CB3492">
              <w:rPr>
                <w:rFonts w:ascii="Times New Roman" w:hAnsi="Times New Roman" w:cs="Times New Roman"/>
                <w:color w:val="auto"/>
                <w:shd w:val="clear" w:color="auto" w:fill="FFFFFF"/>
              </w:rPr>
              <w:t xml:space="preserve"> ов</w:t>
            </w:r>
            <w:r w:rsidR="00305C6F" w:rsidRPr="00CB3492">
              <w:rPr>
                <w:rFonts w:ascii="Times New Roman" w:hAnsi="Times New Roman" w:cs="Times New Roman"/>
                <w:color w:val="auto"/>
                <w:shd w:val="clear" w:color="auto" w:fill="FFFFFF"/>
              </w:rPr>
              <w:softHyphen/>
              <w:t>ла</w:t>
            </w:r>
            <w:r w:rsidR="00305C6F" w:rsidRPr="00CB3492">
              <w:rPr>
                <w:rFonts w:ascii="Times New Roman" w:hAnsi="Times New Roman" w:cs="Times New Roman"/>
                <w:color w:val="auto"/>
                <w:shd w:val="clear" w:color="auto" w:fill="FFFFFF"/>
              </w:rPr>
              <w:softHyphen/>
              <w:t>де</w:t>
            </w:r>
            <w:r w:rsidR="00305C6F" w:rsidRPr="00CB3492">
              <w:rPr>
                <w:rFonts w:ascii="Times New Roman" w:hAnsi="Times New Roman" w:cs="Times New Roman"/>
                <w:color w:val="auto"/>
                <w:shd w:val="clear" w:color="auto" w:fill="FFFFFF"/>
              </w:rPr>
              <w:softHyphen/>
              <w:t>ние отдельны</w:t>
            </w:r>
            <w:r w:rsidR="00305C6F" w:rsidRPr="00CB3492">
              <w:rPr>
                <w:rFonts w:ascii="Times New Roman" w:hAnsi="Times New Roman" w:cs="Times New Roman"/>
                <w:color w:val="auto"/>
                <w:shd w:val="clear" w:color="auto" w:fill="FFFFFF"/>
              </w:rPr>
              <w:softHyphen/>
              <w:t>ми мыслительными операциями.</w:t>
            </w:r>
            <w:r w:rsidR="00305C6F" w:rsidRPr="00CB3492">
              <w:rPr>
                <w:rFonts w:ascii="Times New Roman" w:hAnsi="Times New Roman" w:cs="Times New Roman"/>
                <w:color w:val="FF0000"/>
                <w:shd w:val="clear" w:color="auto" w:fill="FFFFFF"/>
              </w:rPr>
              <w:t xml:space="preserve"> </w:t>
            </w:r>
          </w:p>
        </w:tc>
      </w:tr>
      <w:tr w:rsidR="00305C6F" w:rsidRPr="00CB3492" w:rsidTr="00246D77">
        <w:tc>
          <w:tcPr>
            <w:tcW w:w="1984" w:type="dxa"/>
          </w:tcPr>
          <w:p w:rsidR="00305C6F" w:rsidRPr="00CB3492" w:rsidRDefault="00305C6F" w:rsidP="00305C6F">
            <w:pPr>
              <w:spacing w:after="0" w:line="240" w:lineRule="auto"/>
              <w:jc w:val="both"/>
              <w:rPr>
                <w:rFonts w:ascii="Times New Roman" w:hAnsi="Times New Roman" w:cs="Times New Roman"/>
                <w:b/>
                <w:bCs/>
                <w:color w:val="auto"/>
              </w:rPr>
            </w:pPr>
            <w:r w:rsidRPr="00CB3492">
              <w:rPr>
                <w:rFonts w:ascii="Times New Roman" w:hAnsi="Times New Roman" w:cs="Times New Roman"/>
                <w:b/>
                <w:bCs/>
                <w:color w:val="auto"/>
              </w:rPr>
              <w:t>мышление</w:t>
            </w:r>
          </w:p>
          <w:p w:rsidR="00305C6F" w:rsidRPr="00CB3492" w:rsidRDefault="00305C6F" w:rsidP="00305C6F">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w:t>
            </w:r>
            <w:r w:rsidR="00BB77D7">
              <w:rPr>
                <w:rFonts w:ascii="Times New Roman" w:hAnsi="Times New Roman" w:cs="Times New Roman"/>
                <w:color w:val="auto"/>
                <w:shd w:val="clear" w:color="auto" w:fill="FFFFFF"/>
              </w:rPr>
              <w:t xml:space="preserve">виды: </w:t>
            </w:r>
            <w:r w:rsidRPr="00CB3492">
              <w:rPr>
                <w:rFonts w:ascii="Times New Roman" w:hAnsi="Times New Roman" w:cs="Times New Roman"/>
                <w:color w:val="auto"/>
                <w:shd w:val="clear" w:color="auto" w:fill="FFFFFF"/>
              </w:rPr>
              <w:t>наглядно-действенное, наглядно-образное и словесно-логическое)</w:t>
            </w:r>
          </w:p>
        </w:tc>
        <w:tc>
          <w:tcPr>
            <w:tcW w:w="8081" w:type="dxa"/>
          </w:tcPr>
          <w:p w:rsidR="00305C6F" w:rsidRPr="00CB3492" w:rsidRDefault="00305C6F" w:rsidP="00BB77D7">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rPr>
              <w:t xml:space="preserve">Меньший потенциал в развитии </w:t>
            </w:r>
            <w:r w:rsidRPr="00CB3492">
              <w:rPr>
                <w:rFonts w:ascii="Times New Roman" w:hAnsi="Times New Roman" w:cs="Times New Roman"/>
                <w:bCs/>
                <w:color w:val="auto"/>
              </w:rPr>
              <w:t>мышления</w:t>
            </w:r>
            <w:r w:rsidRPr="00CB3492">
              <w:rPr>
                <w:rFonts w:ascii="Times New Roman" w:hAnsi="Times New Roman" w:cs="Times New Roman"/>
                <w:color w:val="auto"/>
              </w:rPr>
              <w:t>, ос</w:t>
            </w:r>
            <w:r w:rsidRPr="00CB3492">
              <w:rPr>
                <w:rFonts w:ascii="Times New Roman" w:hAnsi="Times New Roman" w:cs="Times New Roman"/>
                <w:color w:val="auto"/>
              </w:rPr>
              <w:softHyphen/>
              <w:t>но</w:t>
            </w:r>
            <w:r w:rsidRPr="00CB3492">
              <w:rPr>
                <w:rFonts w:ascii="Times New Roman" w:hAnsi="Times New Roman" w:cs="Times New Roman"/>
                <w:color w:val="auto"/>
              </w:rPr>
              <w:softHyphen/>
              <w:t>ву которого составляют такие о</w:t>
            </w:r>
            <w:r w:rsidRPr="00CB3492">
              <w:rPr>
                <w:rFonts w:ascii="Times New Roman" w:hAnsi="Times New Roman" w:cs="Times New Roman"/>
                <w:color w:val="auto"/>
                <w:shd w:val="clear" w:color="auto" w:fill="FFFFFF"/>
              </w:rPr>
              <w:t xml:space="preserve">перации, как </w:t>
            </w:r>
            <w:r w:rsidRPr="00CB3492">
              <w:rPr>
                <w:rFonts w:ascii="Times New Roman" w:hAnsi="Times New Roman" w:cs="Times New Roman"/>
                <w:i/>
                <w:color w:val="auto"/>
                <w:shd w:val="clear" w:color="auto" w:fill="FFFFFF"/>
              </w:rPr>
              <w:t>анализ, си</w:t>
            </w:r>
            <w:r w:rsidRPr="00CB3492">
              <w:rPr>
                <w:rFonts w:ascii="Times New Roman" w:hAnsi="Times New Roman" w:cs="Times New Roman"/>
                <w:i/>
                <w:color w:val="auto"/>
                <w:shd w:val="clear" w:color="auto" w:fill="FFFFFF"/>
              </w:rPr>
              <w:softHyphen/>
              <w:t>нтез, сравнение, обо</w:t>
            </w:r>
            <w:r w:rsidRPr="00CB3492">
              <w:rPr>
                <w:rFonts w:ascii="Times New Roman" w:hAnsi="Times New Roman" w:cs="Times New Roman"/>
                <w:i/>
                <w:color w:val="auto"/>
                <w:shd w:val="clear" w:color="auto" w:fill="FFFFFF"/>
              </w:rPr>
              <w:softHyphen/>
              <w:t>б</w:t>
            </w:r>
            <w:r w:rsidRPr="00CB3492">
              <w:rPr>
                <w:rFonts w:ascii="Times New Roman" w:hAnsi="Times New Roman" w:cs="Times New Roman"/>
                <w:i/>
                <w:color w:val="auto"/>
                <w:shd w:val="clear" w:color="auto" w:fill="FFFFFF"/>
              </w:rPr>
              <w:softHyphen/>
              <w:t>щение, абстракция, конкретизация</w:t>
            </w:r>
            <w:r w:rsidR="00BB77D7">
              <w:rPr>
                <w:rFonts w:ascii="Times New Roman" w:hAnsi="Times New Roman" w:cs="Times New Roman"/>
                <w:color w:val="auto"/>
              </w:rPr>
              <w:t xml:space="preserve"> (т</w:t>
            </w:r>
            <w:r w:rsidRPr="00CB3492">
              <w:rPr>
                <w:rFonts w:ascii="Times New Roman" w:hAnsi="Times New Roman" w:cs="Times New Roman"/>
                <w:color w:val="auto"/>
                <w:shd w:val="clear" w:color="auto" w:fill="FFFFFF"/>
              </w:rPr>
              <w:t>рудност</w:t>
            </w:r>
            <w:r w:rsidR="006A20F1" w:rsidRPr="00CB3492">
              <w:rPr>
                <w:rFonts w:ascii="Times New Roman" w:hAnsi="Times New Roman" w:cs="Times New Roman"/>
                <w:color w:val="auto"/>
                <w:shd w:val="clear" w:color="auto" w:fill="FFFFFF"/>
              </w:rPr>
              <w:t>и</w:t>
            </w:r>
            <w:r w:rsidRPr="00CB3492">
              <w:rPr>
                <w:rFonts w:ascii="Times New Roman" w:hAnsi="Times New Roman" w:cs="Times New Roman"/>
                <w:color w:val="auto"/>
                <w:shd w:val="clear" w:color="auto" w:fill="FFFFFF"/>
              </w:rPr>
              <w:t xml:space="preserve"> </w:t>
            </w:r>
            <w:r w:rsidR="006A20F1" w:rsidRPr="00CB3492">
              <w:rPr>
                <w:rFonts w:ascii="Times New Roman" w:hAnsi="Times New Roman" w:cs="Times New Roman"/>
                <w:color w:val="auto"/>
                <w:shd w:val="clear" w:color="auto" w:fill="FFFFFF"/>
              </w:rPr>
              <w:t xml:space="preserve">в </w:t>
            </w:r>
            <w:r w:rsidRPr="00CB3492">
              <w:rPr>
                <w:rFonts w:ascii="Times New Roman" w:hAnsi="Times New Roman" w:cs="Times New Roman"/>
                <w:color w:val="auto"/>
                <w:shd w:val="clear" w:color="auto" w:fill="FFFFFF"/>
              </w:rPr>
              <w:t>установлени</w:t>
            </w:r>
            <w:r w:rsidR="006A20F1" w:rsidRPr="00CB3492">
              <w:rPr>
                <w:rFonts w:ascii="Times New Roman" w:hAnsi="Times New Roman" w:cs="Times New Roman"/>
                <w:color w:val="auto"/>
                <w:shd w:val="clear" w:color="auto" w:fill="FFFFFF"/>
              </w:rPr>
              <w:t>и</w:t>
            </w:r>
            <w:r w:rsidRPr="00CB3492">
              <w:rPr>
                <w:rFonts w:ascii="Times New Roman" w:hAnsi="Times New Roman" w:cs="Times New Roman"/>
                <w:color w:val="auto"/>
                <w:shd w:val="clear" w:color="auto" w:fill="FFFFFF"/>
              </w:rPr>
              <w:t xml:space="preserve"> отношений между ча</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тя</w:t>
            </w:r>
            <w:r w:rsidRPr="00CB3492">
              <w:rPr>
                <w:rFonts w:ascii="Times New Roman" w:hAnsi="Times New Roman" w:cs="Times New Roman"/>
                <w:color w:val="auto"/>
                <w:shd w:val="clear" w:color="auto" w:fill="FFFFFF"/>
              </w:rPr>
              <w:softHyphen/>
              <w:t>ми предмета, вы</w:t>
            </w:r>
            <w:r w:rsidRPr="00CB3492">
              <w:rPr>
                <w:rFonts w:ascii="Times New Roman" w:hAnsi="Times New Roman" w:cs="Times New Roman"/>
                <w:color w:val="auto"/>
                <w:shd w:val="clear" w:color="auto" w:fill="FFFFFF"/>
              </w:rPr>
              <w:softHyphen/>
              <w:t>де</w:t>
            </w:r>
            <w:r w:rsidRPr="00CB3492">
              <w:rPr>
                <w:rFonts w:ascii="Times New Roman" w:hAnsi="Times New Roman" w:cs="Times New Roman"/>
                <w:color w:val="auto"/>
                <w:shd w:val="clear" w:color="auto" w:fill="FFFFFF"/>
              </w:rPr>
              <w:softHyphen/>
              <w:t>ле</w:t>
            </w:r>
            <w:r w:rsidRPr="00CB3492">
              <w:rPr>
                <w:rFonts w:ascii="Times New Roman" w:hAnsi="Times New Roman" w:cs="Times New Roman"/>
                <w:color w:val="auto"/>
                <w:shd w:val="clear" w:color="auto" w:fill="FFFFFF"/>
              </w:rPr>
              <w:softHyphen/>
              <w:t>нии его существенных</w:t>
            </w:r>
            <w:r w:rsidR="006A20F1" w:rsidRPr="00CB3492">
              <w:rPr>
                <w:rFonts w:ascii="Times New Roman" w:hAnsi="Times New Roman" w:cs="Times New Roman"/>
                <w:color w:val="auto"/>
                <w:shd w:val="clear" w:color="auto" w:fill="FFFFFF"/>
              </w:rPr>
              <w:t xml:space="preserve"> и</w:t>
            </w:r>
            <w:r w:rsidRPr="00CB3492">
              <w:rPr>
                <w:rFonts w:ascii="Times New Roman" w:hAnsi="Times New Roman" w:cs="Times New Roman"/>
                <w:color w:val="auto"/>
                <w:shd w:val="clear" w:color="auto" w:fill="FFFFFF"/>
              </w:rPr>
              <w:t xml:space="preserve"> не</w:t>
            </w:r>
            <w:r w:rsidRPr="00CB3492">
              <w:rPr>
                <w:rFonts w:ascii="Times New Roman" w:hAnsi="Times New Roman" w:cs="Times New Roman"/>
                <w:color w:val="auto"/>
                <w:shd w:val="clear" w:color="auto" w:fill="FFFFFF"/>
              </w:rPr>
              <w:softHyphen/>
              <w:t>су</w:t>
            </w:r>
            <w:r w:rsidRPr="00CB3492">
              <w:rPr>
                <w:rFonts w:ascii="Times New Roman" w:hAnsi="Times New Roman" w:cs="Times New Roman"/>
                <w:color w:val="auto"/>
                <w:shd w:val="clear" w:color="auto" w:fill="FFFFFF"/>
              </w:rPr>
              <w:softHyphen/>
              <w:t>ще</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w:t>
            </w:r>
            <w:r w:rsidRPr="00CB3492">
              <w:rPr>
                <w:rFonts w:ascii="Times New Roman" w:hAnsi="Times New Roman" w:cs="Times New Roman"/>
                <w:color w:val="auto"/>
                <w:shd w:val="clear" w:color="auto" w:fill="FFFFFF"/>
              </w:rPr>
              <w:softHyphen/>
              <w:t>ве</w:t>
            </w:r>
            <w:r w:rsidRPr="00CB3492">
              <w:rPr>
                <w:rFonts w:ascii="Times New Roman" w:hAnsi="Times New Roman" w:cs="Times New Roman"/>
                <w:color w:val="auto"/>
                <w:shd w:val="clear" w:color="auto" w:fill="FFFFFF"/>
              </w:rPr>
              <w:softHyphen/>
              <w:t>н</w:t>
            </w:r>
            <w:r w:rsidRPr="00CB3492">
              <w:rPr>
                <w:rFonts w:ascii="Times New Roman" w:hAnsi="Times New Roman" w:cs="Times New Roman"/>
                <w:color w:val="auto"/>
                <w:shd w:val="clear" w:color="auto" w:fill="FFFFFF"/>
              </w:rPr>
              <w:softHyphen/>
              <w:t>ных</w:t>
            </w:r>
            <w:r w:rsidR="006A20F1" w:rsidRPr="00CB3492">
              <w:rPr>
                <w:rFonts w:ascii="Times New Roman" w:hAnsi="Times New Roman" w:cs="Times New Roman"/>
                <w:color w:val="auto"/>
                <w:shd w:val="clear" w:color="auto" w:fill="FFFFFF"/>
              </w:rPr>
              <w:t xml:space="preserve"> признаков</w:t>
            </w:r>
            <w:r w:rsidRPr="00CB3492">
              <w:rPr>
                <w:rFonts w:ascii="Times New Roman" w:hAnsi="Times New Roman" w:cs="Times New Roman"/>
                <w:color w:val="auto"/>
                <w:shd w:val="clear" w:color="auto" w:fill="FFFFFF"/>
              </w:rPr>
              <w:t>, нахо</w:t>
            </w:r>
            <w:r w:rsidRPr="00CB3492">
              <w:rPr>
                <w:rFonts w:ascii="Times New Roman" w:hAnsi="Times New Roman" w:cs="Times New Roman"/>
                <w:color w:val="auto"/>
                <w:shd w:val="clear" w:color="auto" w:fill="FFFFFF"/>
              </w:rPr>
              <w:softHyphen/>
              <w:t>ж</w:t>
            </w:r>
            <w:r w:rsidRPr="00CB3492">
              <w:rPr>
                <w:rFonts w:ascii="Times New Roman" w:hAnsi="Times New Roman" w:cs="Times New Roman"/>
                <w:color w:val="auto"/>
                <w:shd w:val="clear" w:color="auto" w:fill="FFFFFF"/>
              </w:rPr>
              <w:softHyphen/>
              <w:t>дении и сравнении предметов по признакам схо</w:t>
            </w:r>
            <w:r w:rsidRPr="00CB3492">
              <w:rPr>
                <w:rFonts w:ascii="Times New Roman" w:hAnsi="Times New Roman" w:cs="Times New Roman"/>
                <w:color w:val="auto"/>
                <w:shd w:val="clear" w:color="auto" w:fill="FFFFFF"/>
              </w:rPr>
              <w:softHyphen/>
              <w:t>дства и отличия и т. д.</w:t>
            </w:r>
            <w:r w:rsidR="00BB77D7">
              <w:rPr>
                <w:rFonts w:ascii="Times New Roman" w:hAnsi="Times New Roman" w:cs="Times New Roman"/>
                <w:color w:val="auto"/>
                <w:shd w:val="clear" w:color="auto" w:fill="FFFFFF"/>
              </w:rPr>
              <w:t>).</w:t>
            </w:r>
          </w:p>
          <w:p w:rsidR="00305C6F" w:rsidRPr="00CB3492" w:rsidRDefault="00305C6F" w:rsidP="00FA5FB8">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Из всех видов мышления у обучающихся с л/у/о в большей степени недоразвито</w:t>
            </w:r>
            <w:r w:rsidRPr="00CB3492">
              <w:rPr>
                <w:rFonts w:ascii="Times New Roman" w:hAnsi="Times New Roman" w:cs="Times New Roman"/>
                <w:b/>
                <w:color w:val="auto"/>
                <w:shd w:val="clear" w:color="auto" w:fill="FFFFFF"/>
              </w:rPr>
              <w:t xml:space="preserve"> словесно-логическое </w:t>
            </w:r>
            <w:r w:rsidRPr="00CB3492">
              <w:rPr>
                <w:rFonts w:ascii="Times New Roman" w:hAnsi="Times New Roman" w:cs="Times New Roman"/>
                <w:color w:val="auto"/>
                <w:shd w:val="clear" w:color="auto" w:fill="FFFFFF"/>
              </w:rPr>
              <w:t>мышление</w:t>
            </w:r>
            <w:r w:rsidR="006A20F1" w:rsidRPr="00CB3492">
              <w:rPr>
                <w:rFonts w:ascii="Times New Roman" w:hAnsi="Times New Roman" w:cs="Times New Roman"/>
                <w:b/>
                <w:color w:val="auto"/>
                <w:shd w:val="clear" w:color="auto" w:fill="FFFFFF"/>
              </w:rPr>
              <w:t xml:space="preserve"> </w:t>
            </w:r>
            <w:r w:rsidR="006A20F1" w:rsidRPr="00CB3492">
              <w:rPr>
                <w:rFonts w:ascii="Times New Roman" w:hAnsi="Times New Roman" w:cs="Times New Roman"/>
                <w:color w:val="auto"/>
                <w:shd w:val="clear" w:color="auto" w:fill="FFFFFF"/>
              </w:rPr>
              <w:t>(с</w:t>
            </w:r>
            <w:r w:rsidRPr="00CB3492">
              <w:rPr>
                <w:rFonts w:ascii="Times New Roman" w:hAnsi="Times New Roman" w:cs="Times New Roman"/>
                <w:color w:val="auto"/>
                <w:shd w:val="clear" w:color="auto" w:fill="FFFFFF"/>
              </w:rPr>
              <w:t>лабост</w:t>
            </w:r>
            <w:r w:rsidR="006A20F1" w:rsidRPr="00CB3492">
              <w:rPr>
                <w:rFonts w:ascii="Times New Roman" w:hAnsi="Times New Roman" w:cs="Times New Roman"/>
                <w:color w:val="auto"/>
                <w:shd w:val="clear" w:color="auto" w:fill="FFFFFF"/>
              </w:rPr>
              <w:t>ь</w:t>
            </w:r>
            <w:r w:rsidRPr="00CB3492">
              <w:rPr>
                <w:rFonts w:ascii="Times New Roman" w:hAnsi="Times New Roman" w:cs="Times New Roman"/>
                <w:color w:val="auto"/>
                <w:shd w:val="clear" w:color="auto" w:fill="FFFFFF"/>
              </w:rPr>
              <w:t xml:space="preserve"> обобщения, труд</w:t>
            </w:r>
            <w:r w:rsidRPr="00CB3492">
              <w:rPr>
                <w:rFonts w:ascii="Times New Roman" w:hAnsi="Times New Roman" w:cs="Times New Roman"/>
                <w:color w:val="auto"/>
                <w:shd w:val="clear" w:color="auto" w:fill="FFFFFF"/>
              </w:rPr>
              <w:softHyphen/>
              <w:t>но</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w:t>
            </w:r>
            <w:r w:rsidR="006A20F1" w:rsidRPr="00CB3492">
              <w:rPr>
                <w:rFonts w:ascii="Times New Roman" w:hAnsi="Times New Roman" w:cs="Times New Roman"/>
                <w:color w:val="auto"/>
                <w:shd w:val="clear" w:color="auto" w:fill="FFFFFF"/>
              </w:rPr>
              <w:t>ь в</w:t>
            </w:r>
            <w:r w:rsidRPr="00CB3492">
              <w:rPr>
                <w:rFonts w:ascii="Times New Roman" w:hAnsi="Times New Roman" w:cs="Times New Roman"/>
                <w:color w:val="auto"/>
                <w:shd w:val="clear" w:color="auto" w:fill="FFFFFF"/>
              </w:rPr>
              <w:t xml:space="preserve"> понимани</w:t>
            </w:r>
            <w:r w:rsidR="006A20F1" w:rsidRPr="00CB3492">
              <w:rPr>
                <w:rFonts w:ascii="Times New Roman" w:hAnsi="Times New Roman" w:cs="Times New Roman"/>
                <w:color w:val="auto"/>
                <w:shd w:val="clear" w:color="auto" w:fill="FFFFFF"/>
              </w:rPr>
              <w:t>и</w:t>
            </w:r>
            <w:r w:rsidRPr="00CB3492">
              <w:rPr>
                <w:rFonts w:ascii="Times New Roman" w:hAnsi="Times New Roman" w:cs="Times New Roman"/>
                <w:color w:val="auto"/>
                <w:shd w:val="clear" w:color="auto" w:fill="FFFFFF"/>
              </w:rPr>
              <w:t xml:space="preserve"> смысла явления или факта</w:t>
            </w:r>
            <w:r w:rsidR="006A20F1" w:rsidRPr="00CB3492">
              <w:rPr>
                <w:rFonts w:ascii="Times New Roman" w:hAnsi="Times New Roman" w:cs="Times New Roman"/>
                <w:color w:val="auto"/>
                <w:shd w:val="clear" w:color="auto" w:fill="FFFFFF"/>
              </w:rPr>
              <w:t>)</w:t>
            </w:r>
            <w:r w:rsidRPr="00CB3492">
              <w:rPr>
                <w:rFonts w:ascii="Times New Roman" w:hAnsi="Times New Roman" w:cs="Times New Roman"/>
                <w:color w:val="auto"/>
                <w:shd w:val="clear" w:color="auto" w:fill="FFFFFF"/>
              </w:rPr>
              <w:t xml:space="preserve">. </w:t>
            </w:r>
            <w:r w:rsidR="00BB77D7" w:rsidRPr="00BB77D7">
              <w:rPr>
                <w:rFonts w:ascii="Times New Roman" w:hAnsi="Times New Roman" w:cs="Times New Roman"/>
                <w:i/>
                <w:color w:val="auto"/>
                <w:shd w:val="clear" w:color="auto" w:fill="FFFFFF"/>
              </w:rPr>
              <w:t>П</w:t>
            </w:r>
            <w:r w:rsidRPr="00BB77D7">
              <w:rPr>
                <w:rFonts w:ascii="Times New Roman" w:hAnsi="Times New Roman" w:cs="Times New Roman"/>
                <w:i/>
                <w:color w:val="auto"/>
                <w:shd w:val="clear" w:color="auto" w:fill="FFFFFF"/>
              </w:rPr>
              <w:t>ри осо</w:t>
            </w:r>
            <w:r w:rsidRPr="00BB77D7">
              <w:rPr>
                <w:rFonts w:ascii="Times New Roman" w:hAnsi="Times New Roman" w:cs="Times New Roman"/>
                <w:i/>
                <w:color w:val="auto"/>
                <w:shd w:val="clear" w:color="auto" w:fill="FFFFFF"/>
              </w:rPr>
              <w:softHyphen/>
              <w:t>бой органи</w:t>
            </w:r>
            <w:r w:rsidR="00A07843" w:rsidRPr="00BB77D7">
              <w:rPr>
                <w:rFonts w:ascii="Times New Roman" w:hAnsi="Times New Roman" w:cs="Times New Roman"/>
                <w:i/>
                <w:color w:val="auto"/>
                <w:shd w:val="clear" w:color="auto" w:fill="FFFFFF"/>
              </w:rPr>
              <w:t xml:space="preserve">зации </w:t>
            </w:r>
            <w:r w:rsidR="00FA5FB8">
              <w:rPr>
                <w:rFonts w:ascii="Times New Roman" w:hAnsi="Times New Roman" w:cs="Times New Roman"/>
                <w:i/>
                <w:color w:val="auto"/>
                <w:shd w:val="clear" w:color="auto" w:fill="FFFFFF"/>
              </w:rPr>
              <w:t>УД</w:t>
            </w:r>
            <w:r w:rsidRPr="00BB77D7">
              <w:rPr>
                <w:rFonts w:ascii="Times New Roman" w:hAnsi="Times New Roman" w:cs="Times New Roman"/>
                <w:i/>
                <w:color w:val="auto"/>
                <w:shd w:val="clear" w:color="auto" w:fill="FFFFFF"/>
              </w:rPr>
              <w:t xml:space="preserve"> </w:t>
            </w:r>
            <w:r w:rsidR="00FA5FB8">
              <w:rPr>
                <w:rFonts w:ascii="Times New Roman" w:hAnsi="Times New Roman" w:cs="Times New Roman"/>
                <w:i/>
                <w:color w:val="auto"/>
                <w:shd w:val="clear" w:color="auto" w:fill="FFFFFF"/>
              </w:rPr>
              <w:t>(и</w:t>
            </w:r>
            <w:r w:rsidR="00FA5FB8" w:rsidRPr="00CB3492">
              <w:rPr>
                <w:rFonts w:ascii="Times New Roman" w:hAnsi="Times New Roman" w:cs="Times New Roman"/>
                <w:i/>
                <w:color w:val="auto"/>
                <w:shd w:val="clear" w:color="auto" w:fill="FFFFFF"/>
              </w:rPr>
              <w:t>спользование специальных методов и при</w:t>
            </w:r>
            <w:r w:rsidR="00FA5FB8" w:rsidRPr="00CB3492">
              <w:rPr>
                <w:rFonts w:ascii="Times New Roman" w:hAnsi="Times New Roman" w:cs="Times New Roman"/>
                <w:i/>
                <w:color w:val="auto"/>
                <w:shd w:val="clear" w:color="auto" w:fill="FFFFFF"/>
              </w:rPr>
              <w:softHyphen/>
              <w:t>е</w:t>
            </w:r>
            <w:r w:rsidR="00FA5FB8" w:rsidRPr="00CB3492">
              <w:rPr>
                <w:rFonts w:ascii="Times New Roman" w:hAnsi="Times New Roman" w:cs="Times New Roman"/>
                <w:i/>
                <w:color w:val="auto"/>
                <w:shd w:val="clear" w:color="auto" w:fill="FFFFFF"/>
              </w:rPr>
              <w:softHyphen/>
              <w:t>мов, применяющихся в процессе коррекционно-</w:t>
            </w:r>
            <w:r w:rsidR="00FA5FB8" w:rsidRPr="00CB3492">
              <w:rPr>
                <w:rFonts w:ascii="Times New Roman" w:hAnsi="Times New Roman" w:cs="Times New Roman"/>
                <w:i/>
                <w:color w:val="auto"/>
                <w:shd w:val="clear" w:color="auto" w:fill="FFFFFF"/>
              </w:rPr>
              <w:lastRenderedPageBreak/>
              <w:t>развива</w:t>
            </w:r>
            <w:r w:rsidR="00FA5FB8">
              <w:rPr>
                <w:rFonts w:ascii="Times New Roman" w:hAnsi="Times New Roman" w:cs="Times New Roman"/>
                <w:i/>
                <w:color w:val="auto"/>
                <w:shd w:val="clear" w:color="auto" w:fill="FFFFFF"/>
              </w:rPr>
              <w:t>ющего обу</w:t>
            </w:r>
            <w:r w:rsidR="00FA5FB8">
              <w:rPr>
                <w:rFonts w:ascii="Times New Roman" w:hAnsi="Times New Roman" w:cs="Times New Roman"/>
                <w:i/>
                <w:color w:val="auto"/>
                <w:shd w:val="clear" w:color="auto" w:fill="FFFFFF"/>
              </w:rPr>
              <w:softHyphen/>
              <w:t>че</w:t>
            </w:r>
            <w:r w:rsidR="00FA5FB8">
              <w:rPr>
                <w:rFonts w:ascii="Times New Roman" w:hAnsi="Times New Roman" w:cs="Times New Roman"/>
                <w:i/>
                <w:color w:val="auto"/>
                <w:shd w:val="clear" w:color="auto" w:fill="FFFFFF"/>
              </w:rPr>
              <w:softHyphen/>
              <w:t xml:space="preserve">ния) </w:t>
            </w:r>
            <w:r w:rsidRPr="00BB77D7">
              <w:rPr>
                <w:rFonts w:ascii="Times New Roman" w:hAnsi="Times New Roman" w:cs="Times New Roman"/>
                <w:i/>
                <w:color w:val="auto"/>
                <w:shd w:val="clear" w:color="auto" w:fill="FFFFFF"/>
              </w:rPr>
              <w:t>оказывается возможным в той или иной степени ско</w:t>
            </w:r>
            <w:r w:rsidRPr="00BB77D7">
              <w:rPr>
                <w:rFonts w:ascii="Times New Roman" w:hAnsi="Times New Roman" w:cs="Times New Roman"/>
                <w:i/>
                <w:color w:val="auto"/>
                <w:shd w:val="clear" w:color="auto" w:fill="FFFFFF"/>
              </w:rPr>
              <w:softHyphen/>
              <w:t>р</w:t>
            </w:r>
            <w:r w:rsidRPr="00BB77D7">
              <w:rPr>
                <w:rFonts w:ascii="Times New Roman" w:hAnsi="Times New Roman" w:cs="Times New Roman"/>
                <w:i/>
                <w:color w:val="auto"/>
                <w:shd w:val="clear" w:color="auto" w:fill="FFFFFF"/>
              </w:rPr>
              <w:softHyphen/>
              <w:t>ри</w:t>
            </w:r>
            <w:r w:rsidRPr="00BB77D7">
              <w:rPr>
                <w:rFonts w:ascii="Times New Roman" w:hAnsi="Times New Roman" w:cs="Times New Roman"/>
                <w:i/>
                <w:color w:val="auto"/>
                <w:shd w:val="clear" w:color="auto" w:fill="FFFFFF"/>
              </w:rPr>
              <w:softHyphen/>
              <w:t>ги</w:t>
            </w:r>
            <w:r w:rsidRPr="00BB77D7">
              <w:rPr>
                <w:rFonts w:ascii="Times New Roman" w:hAnsi="Times New Roman" w:cs="Times New Roman"/>
                <w:i/>
                <w:color w:val="auto"/>
                <w:shd w:val="clear" w:color="auto" w:fill="FFFFFF"/>
              </w:rPr>
              <w:softHyphen/>
              <w:t>ро</w:t>
            </w:r>
            <w:r w:rsidRPr="00BB77D7">
              <w:rPr>
                <w:rFonts w:ascii="Times New Roman" w:hAnsi="Times New Roman" w:cs="Times New Roman"/>
                <w:i/>
                <w:color w:val="auto"/>
                <w:shd w:val="clear" w:color="auto" w:fill="FFFFFF"/>
              </w:rPr>
              <w:softHyphen/>
              <w:t>вать недо</w:t>
            </w:r>
            <w:r w:rsidRPr="00BB77D7">
              <w:rPr>
                <w:rFonts w:ascii="Times New Roman" w:hAnsi="Times New Roman" w:cs="Times New Roman"/>
                <w:i/>
                <w:color w:val="auto"/>
                <w:shd w:val="clear" w:color="auto" w:fill="FFFFFF"/>
              </w:rPr>
              <w:softHyphen/>
              <w:t>с</w:t>
            </w:r>
            <w:r w:rsidRPr="00BB77D7">
              <w:rPr>
                <w:rFonts w:ascii="Times New Roman" w:hAnsi="Times New Roman" w:cs="Times New Roman"/>
                <w:i/>
                <w:color w:val="auto"/>
                <w:shd w:val="clear" w:color="auto" w:fill="FFFFFF"/>
              </w:rPr>
              <w:softHyphen/>
              <w:t>та</w:t>
            </w:r>
            <w:r w:rsidRPr="00BB77D7">
              <w:rPr>
                <w:rFonts w:ascii="Times New Roman" w:hAnsi="Times New Roman" w:cs="Times New Roman"/>
                <w:i/>
                <w:color w:val="auto"/>
                <w:shd w:val="clear" w:color="auto" w:fill="FFFFFF"/>
              </w:rPr>
              <w:softHyphen/>
              <w:t>тки мыслительной деятельности</w:t>
            </w:r>
            <w:r w:rsidR="00BB77D7">
              <w:rPr>
                <w:rFonts w:ascii="Times New Roman" w:hAnsi="Times New Roman" w:cs="Times New Roman"/>
                <w:i/>
                <w:color w:val="auto"/>
                <w:shd w:val="clear" w:color="auto" w:fill="FFFFFF"/>
              </w:rPr>
              <w:t>.</w:t>
            </w:r>
            <w:r w:rsidRPr="00CB3492">
              <w:rPr>
                <w:rFonts w:ascii="Times New Roman" w:hAnsi="Times New Roman" w:cs="Times New Roman"/>
                <w:color w:val="auto"/>
                <w:shd w:val="clear" w:color="auto" w:fill="FFFFFF"/>
              </w:rPr>
              <w:t xml:space="preserve"> </w:t>
            </w:r>
          </w:p>
        </w:tc>
      </w:tr>
      <w:tr w:rsidR="00305C6F" w:rsidRPr="00CB3492" w:rsidTr="00246D77">
        <w:tc>
          <w:tcPr>
            <w:tcW w:w="1984" w:type="dxa"/>
          </w:tcPr>
          <w:p w:rsidR="00305C6F" w:rsidRPr="00CB3492" w:rsidRDefault="00305C6F" w:rsidP="00F2773B">
            <w:pPr>
              <w:spacing w:after="0" w:line="240" w:lineRule="auto"/>
              <w:jc w:val="both"/>
              <w:rPr>
                <w:rFonts w:ascii="Times New Roman" w:hAnsi="Times New Roman" w:cs="Times New Roman"/>
                <w:b/>
                <w:bCs/>
                <w:color w:val="auto"/>
              </w:rPr>
            </w:pPr>
            <w:r w:rsidRPr="00CB3492">
              <w:rPr>
                <w:rFonts w:ascii="Times New Roman" w:hAnsi="Times New Roman" w:cs="Times New Roman"/>
                <w:b/>
                <w:bCs/>
                <w:color w:val="auto"/>
                <w:shd w:val="clear" w:color="auto" w:fill="FFFFFF"/>
              </w:rPr>
              <w:lastRenderedPageBreak/>
              <w:t>память</w:t>
            </w:r>
            <w:r w:rsidR="00F2773B" w:rsidRPr="00CB3492">
              <w:rPr>
                <w:rFonts w:ascii="Times New Roman" w:hAnsi="Times New Roman" w:cs="Times New Roman"/>
                <w:color w:val="auto"/>
                <w:shd w:val="clear" w:color="auto" w:fill="FFFFFF"/>
              </w:rPr>
              <w:t xml:space="preserve"> </w:t>
            </w:r>
            <w:r w:rsidR="00F2773B">
              <w:rPr>
                <w:rFonts w:ascii="Times New Roman" w:hAnsi="Times New Roman" w:cs="Times New Roman"/>
                <w:color w:val="auto"/>
                <w:shd w:val="clear" w:color="auto" w:fill="FFFFFF"/>
              </w:rPr>
              <w:t>(з</w:t>
            </w:r>
            <w:r w:rsidR="00F2773B" w:rsidRPr="00CB3492">
              <w:rPr>
                <w:rFonts w:ascii="Times New Roman" w:hAnsi="Times New Roman" w:cs="Times New Roman"/>
                <w:color w:val="auto"/>
                <w:shd w:val="clear" w:color="auto" w:fill="FFFFFF"/>
              </w:rPr>
              <w:t>апоми</w:t>
            </w:r>
            <w:r w:rsidR="00F2773B" w:rsidRPr="00CB3492">
              <w:rPr>
                <w:rFonts w:ascii="Times New Roman" w:hAnsi="Times New Roman" w:cs="Times New Roman"/>
                <w:color w:val="auto"/>
                <w:shd w:val="clear" w:color="auto" w:fill="FFFFFF"/>
              </w:rPr>
              <w:softHyphen/>
              <w:t>нание, сохранение и во</w:t>
            </w:r>
            <w:r w:rsidR="00F2773B" w:rsidRPr="00CB3492">
              <w:rPr>
                <w:rFonts w:ascii="Times New Roman" w:hAnsi="Times New Roman" w:cs="Times New Roman"/>
                <w:color w:val="auto"/>
                <w:shd w:val="clear" w:color="auto" w:fill="FFFFFF"/>
              </w:rPr>
              <w:softHyphen/>
              <w:t>с</w:t>
            </w:r>
            <w:r w:rsidR="00F2773B" w:rsidRPr="00CB3492">
              <w:rPr>
                <w:rFonts w:ascii="Times New Roman" w:hAnsi="Times New Roman" w:cs="Times New Roman"/>
                <w:color w:val="auto"/>
                <w:shd w:val="clear" w:color="auto" w:fill="FFFFFF"/>
              </w:rPr>
              <w:softHyphen/>
              <w:t>произведение по</w:t>
            </w:r>
            <w:r w:rsidR="00F2773B" w:rsidRPr="00CB3492">
              <w:rPr>
                <w:rFonts w:ascii="Times New Roman" w:hAnsi="Times New Roman" w:cs="Times New Roman"/>
                <w:color w:val="auto"/>
                <w:shd w:val="clear" w:color="auto" w:fill="FFFFFF"/>
              </w:rPr>
              <w:softHyphen/>
              <w:t>лу</w:t>
            </w:r>
            <w:r w:rsidR="00F2773B" w:rsidRPr="00CB3492">
              <w:rPr>
                <w:rFonts w:ascii="Times New Roman" w:hAnsi="Times New Roman" w:cs="Times New Roman"/>
                <w:color w:val="auto"/>
                <w:shd w:val="clear" w:color="auto" w:fill="FFFFFF"/>
              </w:rPr>
              <w:softHyphen/>
              <w:t>че</w:t>
            </w:r>
            <w:r w:rsidR="00F2773B" w:rsidRPr="00CB3492">
              <w:rPr>
                <w:rFonts w:ascii="Times New Roman" w:hAnsi="Times New Roman" w:cs="Times New Roman"/>
                <w:color w:val="auto"/>
                <w:shd w:val="clear" w:color="auto" w:fill="FFFFFF"/>
              </w:rPr>
              <w:softHyphen/>
              <w:t>нной информации</w:t>
            </w:r>
            <w:r w:rsidR="00F2773B">
              <w:rPr>
                <w:rFonts w:ascii="Times New Roman" w:hAnsi="Times New Roman" w:cs="Times New Roman"/>
                <w:color w:val="auto"/>
                <w:shd w:val="clear" w:color="auto" w:fill="FFFFFF"/>
              </w:rPr>
              <w:t>)</w:t>
            </w:r>
          </w:p>
        </w:tc>
        <w:tc>
          <w:tcPr>
            <w:tcW w:w="8081" w:type="dxa"/>
          </w:tcPr>
          <w:p w:rsidR="001B406E" w:rsidRPr="00CB3492" w:rsidRDefault="00FA5FB8" w:rsidP="00F2773B">
            <w:pPr>
              <w:spacing w:after="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И</w:t>
            </w:r>
            <w:r w:rsidR="00F2773B" w:rsidRPr="00CB3492">
              <w:rPr>
                <w:rFonts w:ascii="Times New Roman" w:hAnsi="Times New Roman" w:cs="Times New Roman"/>
                <w:color w:val="auto"/>
                <w:shd w:val="clear" w:color="auto" w:fill="FFFFFF"/>
              </w:rPr>
              <w:t>н</w:t>
            </w:r>
            <w:r w:rsidR="00F2773B" w:rsidRPr="00CB3492">
              <w:rPr>
                <w:rFonts w:ascii="Times New Roman" w:hAnsi="Times New Roman" w:cs="Times New Roman"/>
                <w:color w:val="auto"/>
                <w:shd w:val="clear" w:color="auto" w:fill="FFFFFF"/>
              </w:rPr>
              <w:softHyphen/>
              <w:t>фо</w:t>
            </w:r>
            <w:r w:rsidR="00F2773B" w:rsidRPr="00CB3492">
              <w:rPr>
                <w:rFonts w:ascii="Times New Roman" w:hAnsi="Times New Roman" w:cs="Times New Roman"/>
                <w:color w:val="auto"/>
                <w:shd w:val="clear" w:color="auto" w:fill="FFFFFF"/>
              </w:rPr>
              <w:softHyphen/>
              <w:t>р</w:t>
            </w:r>
            <w:r w:rsidR="00F2773B" w:rsidRPr="00CB3492">
              <w:rPr>
                <w:rFonts w:ascii="Times New Roman" w:hAnsi="Times New Roman" w:cs="Times New Roman"/>
                <w:color w:val="auto"/>
                <w:shd w:val="clear" w:color="auto" w:fill="FFFFFF"/>
              </w:rPr>
              <w:softHyphen/>
              <w:t>мация воспроизводится бессистемно, с большим количеством ис</w:t>
            </w:r>
            <w:r w:rsidR="00F2773B" w:rsidRPr="00CB3492">
              <w:rPr>
                <w:rFonts w:ascii="Times New Roman" w:hAnsi="Times New Roman" w:cs="Times New Roman"/>
                <w:color w:val="auto"/>
                <w:shd w:val="clear" w:color="auto" w:fill="FFFFFF"/>
              </w:rPr>
              <w:softHyphen/>
              <w:t>ка</w:t>
            </w:r>
            <w:r w:rsidR="00F2773B" w:rsidRPr="00CB3492">
              <w:rPr>
                <w:rFonts w:ascii="Times New Roman" w:hAnsi="Times New Roman" w:cs="Times New Roman"/>
                <w:color w:val="auto"/>
                <w:shd w:val="clear" w:color="auto" w:fill="FFFFFF"/>
              </w:rPr>
              <w:softHyphen/>
              <w:t xml:space="preserve">жений; </w:t>
            </w:r>
            <w:r w:rsidR="00F2773B" w:rsidRPr="00CB3492">
              <w:rPr>
                <w:rFonts w:ascii="Times New Roman" w:hAnsi="Times New Roman" w:cs="Times New Roman"/>
                <w:color w:val="auto"/>
              </w:rPr>
              <w:t>н</w:t>
            </w:r>
            <w:r w:rsidR="00F2773B" w:rsidRPr="00CB3492">
              <w:rPr>
                <w:rFonts w:ascii="Times New Roman" w:hAnsi="Times New Roman" w:cs="Times New Roman"/>
                <w:color w:val="auto"/>
                <w:shd w:val="clear" w:color="auto" w:fill="FFFFFF"/>
              </w:rPr>
              <w:t>аи</w:t>
            </w:r>
            <w:r w:rsidR="00F2773B" w:rsidRPr="00CB3492">
              <w:rPr>
                <w:rFonts w:ascii="Times New Roman" w:hAnsi="Times New Roman" w:cs="Times New Roman"/>
                <w:color w:val="auto"/>
                <w:shd w:val="clear" w:color="auto" w:fill="FFFFFF"/>
              </w:rPr>
              <w:softHyphen/>
              <w:t>большие трудности вызывает воспроизведение сло</w:t>
            </w:r>
            <w:r w:rsidR="00F2773B" w:rsidRPr="00CB3492">
              <w:rPr>
                <w:rFonts w:ascii="Times New Roman" w:hAnsi="Times New Roman" w:cs="Times New Roman"/>
                <w:color w:val="auto"/>
                <w:shd w:val="clear" w:color="auto" w:fill="FFFFFF"/>
              </w:rPr>
              <w:softHyphen/>
              <w:t>вес</w:t>
            </w:r>
            <w:r w:rsidR="00F2773B" w:rsidRPr="00CB3492">
              <w:rPr>
                <w:rFonts w:ascii="Times New Roman" w:hAnsi="Times New Roman" w:cs="Times New Roman"/>
                <w:color w:val="auto"/>
                <w:shd w:val="clear" w:color="auto" w:fill="FFFFFF"/>
              </w:rPr>
              <w:softHyphen/>
              <w:t>но</w:t>
            </w:r>
            <w:r w:rsidR="00F2773B" w:rsidRPr="00CB3492">
              <w:rPr>
                <w:rFonts w:ascii="Times New Roman" w:hAnsi="Times New Roman" w:cs="Times New Roman"/>
                <w:color w:val="auto"/>
                <w:shd w:val="clear" w:color="auto" w:fill="FFFFFF"/>
              </w:rPr>
              <w:softHyphen/>
              <w:t>го материала</w:t>
            </w:r>
            <w:r w:rsidR="00F2773B">
              <w:rPr>
                <w:rFonts w:ascii="Times New Roman" w:hAnsi="Times New Roman" w:cs="Times New Roman"/>
                <w:color w:val="auto"/>
                <w:shd w:val="clear" w:color="auto" w:fill="FFFFFF"/>
              </w:rPr>
              <w:t>; п</w:t>
            </w:r>
            <w:r w:rsidR="00305C6F" w:rsidRPr="00CB3492">
              <w:rPr>
                <w:rFonts w:ascii="Times New Roman" w:hAnsi="Times New Roman" w:cs="Times New Roman"/>
                <w:color w:val="auto"/>
                <w:shd w:val="clear" w:color="auto" w:fill="FFFFFF"/>
              </w:rPr>
              <w:t>озже, чем у нормаль</w:t>
            </w:r>
            <w:r w:rsidR="00305C6F" w:rsidRPr="00CB3492">
              <w:rPr>
                <w:rFonts w:ascii="Times New Roman" w:hAnsi="Times New Roman" w:cs="Times New Roman"/>
                <w:color w:val="auto"/>
                <w:shd w:val="clear" w:color="auto" w:fill="FFFFFF"/>
              </w:rPr>
              <w:softHyphen/>
              <w:t>ных свер</w:t>
            </w:r>
            <w:r w:rsidR="00305C6F" w:rsidRPr="00CB3492">
              <w:rPr>
                <w:rFonts w:ascii="Times New Roman" w:hAnsi="Times New Roman" w:cs="Times New Roman"/>
                <w:color w:val="auto"/>
                <w:shd w:val="clear" w:color="auto" w:fill="FFFFFF"/>
              </w:rPr>
              <w:softHyphen/>
              <w:t>стников, формируется про</w:t>
            </w:r>
            <w:r w:rsidR="00305C6F" w:rsidRPr="00CB3492">
              <w:rPr>
                <w:rFonts w:ascii="Times New Roman" w:hAnsi="Times New Roman" w:cs="Times New Roman"/>
                <w:color w:val="auto"/>
                <w:shd w:val="clear" w:color="auto" w:fill="FFFFFF"/>
              </w:rPr>
              <w:softHyphen/>
              <w:t>из</w:t>
            </w:r>
            <w:r w:rsidR="00305C6F" w:rsidRPr="00CB3492">
              <w:rPr>
                <w:rFonts w:ascii="Times New Roman" w:hAnsi="Times New Roman" w:cs="Times New Roman"/>
                <w:color w:val="auto"/>
                <w:shd w:val="clear" w:color="auto" w:fill="FFFFFF"/>
              </w:rPr>
              <w:softHyphen/>
              <w:t>воль</w:t>
            </w:r>
            <w:r w:rsidR="00305C6F" w:rsidRPr="00CB3492">
              <w:rPr>
                <w:rFonts w:ascii="Times New Roman" w:hAnsi="Times New Roman" w:cs="Times New Roman"/>
                <w:color w:val="auto"/>
                <w:shd w:val="clear" w:color="auto" w:fill="FFFFFF"/>
              </w:rPr>
              <w:softHyphen/>
              <w:t>ное запоминание, которое требует мно</w:t>
            </w:r>
            <w:r w:rsidR="00305C6F" w:rsidRPr="00CB3492">
              <w:rPr>
                <w:rFonts w:ascii="Times New Roman" w:hAnsi="Times New Roman" w:cs="Times New Roman"/>
                <w:color w:val="auto"/>
                <w:shd w:val="clear" w:color="auto" w:fill="FFFFFF"/>
              </w:rPr>
              <w:softHyphen/>
              <w:t>го</w:t>
            </w:r>
            <w:r w:rsidR="00305C6F" w:rsidRPr="00CB3492">
              <w:rPr>
                <w:rFonts w:ascii="Times New Roman" w:hAnsi="Times New Roman" w:cs="Times New Roman"/>
                <w:color w:val="auto"/>
                <w:shd w:val="clear" w:color="auto" w:fill="FFFFFF"/>
              </w:rPr>
              <w:softHyphen/>
              <w:t>к</w:t>
            </w:r>
            <w:r w:rsidR="00305C6F" w:rsidRPr="00CB3492">
              <w:rPr>
                <w:rFonts w:ascii="Times New Roman" w:hAnsi="Times New Roman" w:cs="Times New Roman"/>
                <w:color w:val="auto"/>
                <w:shd w:val="clear" w:color="auto" w:fill="FFFFFF"/>
              </w:rPr>
              <w:softHyphen/>
              <w:t>ратных по</w:t>
            </w:r>
            <w:r w:rsidR="00305C6F" w:rsidRPr="00CB3492">
              <w:rPr>
                <w:rFonts w:ascii="Times New Roman" w:hAnsi="Times New Roman" w:cs="Times New Roman"/>
                <w:color w:val="auto"/>
                <w:shd w:val="clear" w:color="auto" w:fill="FFFFFF"/>
              </w:rPr>
              <w:softHyphen/>
              <w:t xml:space="preserve">вторений. </w:t>
            </w:r>
          </w:p>
          <w:p w:rsidR="00305C6F" w:rsidRPr="00CB3492" w:rsidRDefault="00305C6F" w:rsidP="00F2773B">
            <w:pPr>
              <w:spacing w:after="0" w:line="240" w:lineRule="auto"/>
              <w:jc w:val="both"/>
              <w:rPr>
                <w:rFonts w:ascii="Times New Roman" w:hAnsi="Times New Roman" w:cs="Times New Roman"/>
                <w:color w:val="auto"/>
              </w:rPr>
            </w:pPr>
            <w:r w:rsidRPr="00CB3492">
              <w:rPr>
                <w:rFonts w:ascii="Times New Roman" w:hAnsi="Times New Roman" w:cs="Times New Roman"/>
                <w:color w:val="auto"/>
                <w:shd w:val="clear" w:color="auto" w:fill="FFFFFF"/>
              </w:rPr>
              <w:t xml:space="preserve">Менее </w:t>
            </w:r>
            <w:r w:rsidRPr="00CB3492">
              <w:rPr>
                <w:rFonts w:ascii="Times New Roman" w:hAnsi="Times New Roman" w:cs="Times New Roman"/>
                <w:color w:val="auto"/>
              </w:rPr>
              <w:t>раз</w:t>
            </w:r>
            <w:r w:rsidRPr="00CB3492">
              <w:rPr>
                <w:rFonts w:ascii="Times New Roman" w:hAnsi="Times New Roman" w:cs="Times New Roman"/>
                <w:color w:val="auto"/>
              </w:rPr>
              <w:softHyphen/>
              <w:t>ви</w:t>
            </w:r>
            <w:r w:rsidRPr="00CB3492">
              <w:rPr>
                <w:rFonts w:ascii="Times New Roman" w:hAnsi="Times New Roman" w:cs="Times New Roman"/>
                <w:color w:val="auto"/>
              </w:rPr>
              <w:softHyphen/>
              <w:t xml:space="preserve">тым оказывается </w:t>
            </w:r>
            <w:r w:rsidRPr="00F2773B">
              <w:rPr>
                <w:rFonts w:ascii="Times New Roman" w:hAnsi="Times New Roman" w:cs="Times New Roman"/>
                <w:b/>
                <w:color w:val="auto"/>
              </w:rPr>
              <w:t>логическое опо</w:t>
            </w:r>
            <w:r w:rsidRPr="00F2773B">
              <w:rPr>
                <w:rFonts w:ascii="Times New Roman" w:hAnsi="Times New Roman" w:cs="Times New Roman"/>
                <w:b/>
                <w:color w:val="auto"/>
              </w:rPr>
              <w:softHyphen/>
              <w:t>с</w:t>
            </w:r>
            <w:r w:rsidRPr="00F2773B">
              <w:rPr>
                <w:rFonts w:ascii="Times New Roman" w:hAnsi="Times New Roman" w:cs="Times New Roman"/>
                <w:b/>
                <w:color w:val="auto"/>
              </w:rPr>
              <w:softHyphen/>
              <w:t>ре</w:t>
            </w:r>
            <w:r w:rsidRPr="00F2773B">
              <w:rPr>
                <w:rFonts w:ascii="Times New Roman" w:hAnsi="Times New Roman" w:cs="Times New Roman"/>
                <w:b/>
                <w:color w:val="auto"/>
              </w:rPr>
              <w:softHyphen/>
              <w:t>до</w:t>
            </w:r>
            <w:r w:rsidRPr="00F2773B">
              <w:rPr>
                <w:rFonts w:ascii="Times New Roman" w:hAnsi="Times New Roman" w:cs="Times New Roman"/>
                <w:b/>
                <w:color w:val="auto"/>
              </w:rPr>
              <w:softHyphen/>
              <w:t>ва</w:t>
            </w:r>
            <w:r w:rsidRPr="00F2773B">
              <w:rPr>
                <w:rFonts w:ascii="Times New Roman" w:hAnsi="Times New Roman" w:cs="Times New Roman"/>
                <w:b/>
                <w:color w:val="auto"/>
              </w:rPr>
              <w:softHyphen/>
              <w:t>н</w:t>
            </w:r>
            <w:r w:rsidRPr="00F2773B">
              <w:rPr>
                <w:rFonts w:ascii="Times New Roman" w:hAnsi="Times New Roman" w:cs="Times New Roman"/>
                <w:b/>
                <w:color w:val="auto"/>
              </w:rPr>
              <w:softHyphen/>
              <w:t>ное запоминание</w:t>
            </w:r>
            <w:r w:rsidRPr="00CB3492">
              <w:rPr>
                <w:rFonts w:ascii="Times New Roman" w:hAnsi="Times New Roman" w:cs="Times New Roman"/>
                <w:color w:val="auto"/>
              </w:rPr>
              <w:t xml:space="preserve">, хотя </w:t>
            </w:r>
            <w:r w:rsidRPr="00F2773B">
              <w:rPr>
                <w:rFonts w:ascii="Times New Roman" w:hAnsi="Times New Roman" w:cs="Times New Roman"/>
                <w:b/>
                <w:color w:val="auto"/>
              </w:rPr>
              <w:t>ме</w:t>
            </w:r>
            <w:r w:rsidRPr="00F2773B">
              <w:rPr>
                <w:rFonts w:ascii="Times New Roman" w:hAnsi="Times New Roman" w:cs="Times New Roman"/>
                <w:b/>
                <w:color w:val="auto"/>
              </w:rPr>
              <w:softHyphen/>
              <w:t>ха</w:t>
            </w:r>
            <w:r w:rsidRPr="00F2773B">
              <w:rPr>
                <w:rFonts w:ascii="Times New Roman" w:hAnsi="Times New Roman" w:cs="Times New Roman"/>
                <w:b/>
                <w:color w:val="auto"/>
              </w:rPr>
              <w:softHyphen/>
              <w:t>ни</w:t>
            </w:r>
            <w:r w:rsidRPr="00F2773B">
              <w:rPr>
                <w:rFonts w:ascii="Times New Roman" w:hAnsi="Times New Roman" w:cs="Times New Roman"/>
                <w:b/>
                <w:color w:val="auto"/>
              </w:rPr>
              <w:softHyphen/>
              <w:t>че</w:t>
            </w:r>
            <w:r w:rsidRPr="00F2773B">
              <w:rPr>
                <w:rFonts w:ascii="Times New Roman" w:hAnsi="Times New Roman" w:cs="Times New Roman"/>
                <w:b/>
                <w:color w:val="auto"/>
              </w:rPr>
              <w:softHyphen/>
              <w:t>с</w:t>
            </w:r>
            <w:r w:rsidRPr="00F2773B">
              <w:rPr>
                <w:rFonts w:ascii="Times New Roman" w:hAnsi="Times New Roman" w:cs="Times New Roman"/>
                <w:b/>
                <w:color w:val="auto"/>
              </w:rPr>
              <w:softHyphen/>
              <w:t>кая память</w:t>
            </w:r>
            <w:r w:rsidRPr="00CB3492">
              <w:rPr>
                <w:rFonts w:ascii="Times New Roman" w:hAnsi="Times New Roman" w:cs="Times New Roman"/>
                <w:color w:val="auto"/>
              </w:rPr>
              <w:t xml:space="preserve"> может быть сформирована на бо</w:t>
            </w:r>
            <w:r w:rsidRPr="00CB3492">
              <w:rPr>
                <w:rFonts w:ascii="Times New Roman" w:hAnsi="Times New Roman" w:cs="Times New Roman"/>
                <w:color w:val="auto"/>
              </w:rPr>
              <w:softHyphen/>
              <w:t xml:space="preserve">лее высоком уровне. </w:t>
            </w:r>
            <w:r w:rsidRPr="00CB3492">
              <w:rPr>
                <w:rFonts w:ascii="Times New Roman" w:hAnsi="Times New Roman" w:cs="Times New Roman"/>
                <w:i/>
                <w:color w:val="auto"/>
                <w:shd w:val="clear" w:color="auto" w:fill="FFFFFF"/>
              </w:rPr>
              <w:t>Ис</w:t>
            </w:r>
            <w:r w:rsidRPr="00CB3492">
              <w:rPr>
                <w:rFonts w:ascii="Times New Roman" w:hAnsi="Times New Roman" w:cs="Times New Roman"/>
                <w:i/>
                <w:color w:val="auto"/>
                <w:shd w:val="clear" w:color="auto" w:fill="FFFFFF"/>
              </w:rPr>
              <w:softHyphen/>
              <w:t>поль</w:t>
            </w:r>
            <w:r w:rsidRPr="00CB3492">
              <w:rPr>
                <w:rFonts w:ascii="Times New Roman" w:hAnsi="Times New Roman" w:cs="Times New Roman"/>
                <w:i/>
                <w:color w:val="auto"/>
                <w:shd w:val="clear" w:color="auto" w:fill="FFFFFF"/>
              </w:rPr>
              <w:softHyphen/>
              <w:t>зо</w:t>
            </w:r>
            <w:r w:rsidRPr="00CB3492">
              <w:rPr>
                <w:rFonts w:ascii="Times New Roman" w:hAnsi="Times New Roman" w:cs="Times New Roman"/>
                <w:i/>
                <w:color w:val="auto"/>
                <w:shd w:val="clear" w:color="auto" w:fill="FFFFFF"/>
              </w:rPr>
              <w:softHyphen/>
              <w:t>ва</w:t>
            </w:r>
            <w:r w:rsidRPr="00CB3492">
              <w:rPr>
                <w:rFonts w:ascii="Times New Roman" w:hAnsi="Times New Roman" w:cs="Times New Roman"/>
                <w:i/>
                <w:color w:val="auto"/>
                <w:shd w:val="clear" w:color="auto" w:fill="FFFFFF"/>
              </w:rPr>
              <w:softHyphen/>
              <w:t>ние различных дополнительных средств и при</w:t>
            </w:r>
            <w:r w:rsidRPr="00CB3492">
              <w:rPr>
                <w:rFonts w:ascii="Times New Roman" w:hAnsi="Times New Roman" w:cs="Times New Roman"/>
                <w:i/>
                <w:color w:val="auto"/>
                <w:shd w:val="clear" w:color="auto" w:fill="FFFFFF"/>
              </w:rPr>
              <w:softHyphen/>
              <w:t>е</w:t>
            </w:r>
            <w:r w:rsidRPr="00CB3492">
              <w:rPr>
                <w:rFonts w:ascii="Times New Roman" w:hAnsi="Times New Roman" w:cs="Times New Roman"/>
                <w:i/>
                <w:color w:val="auto"/>
                <w:shd w:val="clear" w:color="auto" w:fill="FFFFFF"/>
              </w:rPr>
              <w:softHyphen/>
              <w:t>мов в процессе коррекционно-раз</w:t>
            </w:r>
            <w:r w:rsidRPr="00CB3492">
              <w:rPr>
                <w:rFonts w:ascii="Times New Roman" w:hAnsi="Times New Roman" w:cs="Times New Roman"/>
                <w:i/>
                <w:color w:val="auto"/>
                <w:shd w:val="clear" w:color="auto" w:fill="FFFFFF"/>
              </w:rPr>
              <w:softHyphen/>
              <w:t>ви</w:t>
            </w:r>
            <w:r w:rsidRPr="00CB3492">
              <w:rPr>
                <w:rFonts w:ascii="Times New Roman" w:hAnsi="Times New Roman" w:cs="Times New Roman"/>
                <w:i/>
                <w:color w:val="auto"/>
                <w:shd w:val="clear" w:color="auto" w:fill="FFFFFF"/>
              </w:rPr>
              <w:softHyphen/>
              <w:t>ва</w:t>
            </w:r>
            <w:r w:rsidRPr="00CB3492">
              <w:rPr>
                <w:rFonts w:ascii="Times New Roman" w:hAnsi="Times New Roman" w:cs="Times New Roman"/>
                <w:i/>
                <w:color w:val="auto"/>
                <w:shd w:val="clear" w:color="auto" w:fill="FFFFFF"/>
              </w:rPr>
              <w:softHyphen/>
              <w:t>ю</w:t>
            </w:r>
            <w:r w:rsidRPr="00CB3492">
              <w:rPr>
                <w:rFonts w:ascii="Times New Roman" w:hAnsi="Times New Roman" w:cs="Times New Roman"/>
                <w:i/>
                <w:color w:val="auto"/>
                <w:shd w:val="clear" w:color="auto" w:fill="FFFFFF"/>
              </w:rPr>
              <w:softHyphen/>
              <w:t>ще</w:t>
            </w:r>
            <w:r w:rsidRPr="00CB3492">
              <w:rPr>
                <w:rFonts w:ascii="Times New Roman" w:hAnsi="Times New Roman" w:cs="Times New Roman"/>
                <w:i/>
                <w:color w:val="auto"/>
                <w:shd w:val="clear" w:color="auto" w:fill="FFFFFF"/>
              </w:rPr>
              <w:softHyphen/>
              <w:t>го обучения (иллюстративной, си</w:t>
            </w:r>
            <w:r w:rsidRPr="00CB3492">
              <w:rPr>
                <w:rFonts w:ascii="Times New Roman" w:hAnsi="Times New Roman" w:cs="Times New Roman"/>
                <w:i/>
                <w:color w:val="auto"/>
                <w:shd w:val="clear" w:color="auto" w:fill="FFFFFF"/>
              </w:rPr>
              <w:softHyphen/>
              <w:t>м</w:t>
            </w:r>
            <w:r w:rsidRPr="00CB3492">
              <w:rPr>
                <w:rFonts w:ascii="Times New Roman" w:hAnsi="Times New Roman" w:cs="Times New Roman"/>
                <w:i/>
                <w:color w:val="auto"/>
                <w:shd w:val="clear" w:color="auto" w:fill="FFFFFF"/>
              </w:rPr>
              <w:softHyphen/>
              <w:t>во</w:t>
            </w:r>
            <w:r w:rsidRPr="00CB3492">
              <w:rPr>
                <w:rFonts w:ascii="Times New Roman" w:hAnsi="Times New Roman" w:cs="Times New Roman"/>
                <w:i/>
                <w:color w:val="auto"/>
                <w:shd w:val="clear" w:color="auto" w:fill="FFFFFF"/>
              </w:rPr>
              <w:softHyphen/>
              <w:t>лической наглядности; различных вариантов пла</w:t>
            </w:r>
            <w:r w:rsidRPr="00CB3492">
              <w:rPr>
                <w:rFonts w:ascii="Times New Roman" w:hAnsi="Times New Roman" w:cs="Times New Roman"/>
                <w:i/>
                <w:color w:val="auto"/>
                <w:shd w:val="clear" w:color="auto" w:fill="FFFFFF"/>
              </w:rPr>
              <w:softHyphen/>
              <w:t>нов; вопросов педагога и т. д.)</w:t>
            </w:r>
            <w:r w:rsidRPr="00CB3492">
              <w:rPr>
                <w:rFonts w:ascii="Times New Roman" w:hAnsi="Times New Roman" w:cs="Times New Roman"/>
                <w:color w:val="auto"/>
                <w:shd w:val="clear" w:color="auto" w:fill="FFFFFF"/>
              </w:rPr>
              <w:t xml:space="preserve"> может оказать значит</w:t>
            </w:r>
            <w:r w:rsidR="00F2773B">
              <w:rPr>
                <w:rFonts w:ascii="Times New Roman" w:hAnsi="Times New Roman" w:cs="Times New Roman"/>
                <w:color w:val="auto"/>
                <w:shd w:val="clear" w:color="auto" w:fill="FFFFFF"/>
              </w:rPr>
              <w:t xml:space="preserve">ельное </w:t>
            </w:r>
            <w:r w:rsidRPr="00CB3492">
              <w:rPr>
                <w:rFonts w:ascii="Times New Roman" w:hAnsi="Times New Roman" w:cs="Times New Roman"/>
                <w:color w:val="auto"/>
                <w:shd w:val="clear" w:color="auto" w:fill="FFFFFF"/>
              </w:rPr>
              <w:t>влияние на повышение ка</w:t>
            </w:r>
            <w:r w:rsidRPr="00CB3492">
              <w:rPr>
                <w:rFonts w:ascii="Times New Roman" w:hAnsi="Times New Roman" w:cs="Times New Roman"/>
                <w:color w:val="auto"/>
                <w:shd w:val="clear" w:color="auto" w:fill="FFFFFF"/>
              </w:rPr>
              <w:softHyphen/>
              <w:t>че</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w:t>
            </w:r>
            <w:r w:rsidRPr="00CB3492">
              <w:rPr>
                <w:rFonts w:ascii="Times New Roman" w:hAnsi="Times New Roman" w:cs="Times New Roman"/>
                <w:color w:val="auto"/>
                <w:shd w:val="clear" w:color="auto" w:fill="FFFFFF"/>
              </w:rPr>
              <w:softHyphen/>
              <w:t>ва вос</w:t>
            </w:r>
            <w:r w:rsidRPr="00CB3492">
              <w:rPr>
                <w:rFonts w:ascii="Times New Roman" w:hAnsi="Times New Roman" w:cs="Times New Roman"/>
                <w:color w:val="auto"/>
                <w:shd w:val="clear" w:color="auto" w:fill="FFFFFF"/>
              </w:rPr>
              <w:softHyphen/>
              <w:t>пр</w:t>
            </w:r>
            <w:r w:rsidR="00F2773B">
              <w:rPr>
                <w:rFonts w:ascii="Times New Roman" w:hAnsi="Times New Roman" w:cs="Times New Roman"/>
                <w:color w:val="auto"/>
                <w:shd w:val="clear" w:color="auto" w:fill="FFFFFF"/>
              </w:rPr>
              <w:t>оизведен</w:t>
            </w:r>
            <w:r w:rsidRPr="00CB3492">
              <w:rPr>
                <w:rFonts w:ascii="Times New Roman" w:hAnsi="Times New Roman" w:cs="Times New Roman"/>
                <w:color w:val="auto"/>
                <w:shd w:val="clear" w:color="auto" w:fill="FFFFFF"/>
              </w:rPr>
              <w:t xml:space="preserve">ия словесного материала. </w:t>
            </w:r>
          </w:p>
        </w:tc>
      </w:tr>
      <w:tr w:rsidR="00305C6F" w:rsidRPr="00CB3492" w:rsidTr="00246D77">
        <w:tc>
          <w:tcPr>
            <w:tcW w:w="1984" w:type="dxa"/>
          </w:tcPr>
          <w:p w:rsidR="00305C6F" w:rsidRPr="00CB3492" w:rsidRDefault="00305C6F" w:rsidP="00305C6F">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b/>
                <w:bCs/>
                <w:color w:val="auto"/>
                <w:shd w:val="clear" w:color="auto" w:fill="FFFFFF"/>
              </w:rPr>
              <w:t>внимание</w:t>
            </w:r>
          </w:p>
        </w:tc>
        <w:tc>
          <w:tcPr>
            <w:tcW w:w="8081" w:type="dxa"/>
          </w:tcPr>
          <w:p w:rsidR="00305C6F" w:rsidRPr="00CB3492" w:rsidRDefault="003145A8" w:rsidP="00FA5FB8">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В</w:t>
            </w:r>
            <w:r w:rsidR="00305C6F" w:rsidRPr="00CB3492">
              <w:rPr>
                <w:rFonts w:ascii="Times New Roman" w:hAnsi="Times New Roman" w:cs="Times New Roman"/>
                <w:bCs/>
                <w:color w:val="auto"/>
                <w:shd w:val="clear" w:color="auto" w:fill="FFFFFF"/>
              </w:rPr>
              <w:t>нимани</w:t>
            </w:r>
            <w:r w:rsidRPr="00CB3492">
              <w:rPr>
                <w:rFonts w:ascii="Times New Roman" w:hAnsi="Times New Roman" w:cs="Times New Roman"/>
                <w:bCs/>
                <w:color w:val="auto"/>
                <w:shd w:val="clear" w:color="auto" w:fill="FFFFFF"/>
              </w:rPr>
              <w:t>е о</w:t>
            </w:r>
            <w:r w:rsidR="00305C6F" w:rsidRPr="00CB3492">
              <w:rPr>
                <w:rFonts w:ascii="Times New Roman" w:hAnsi="Times New Roman" w:cs="Times New Roman"/>
                <w:color w:val="auto"/>
                <w:shd w:val="clear" w:color="auto" w:fill="FFFFFF"/>
              </w:rPr>
              <w:t>т</w:t>
            </w:r>
            <w:r w:rsidR="00305C6F" w:rsidRPr="00CB3492">
              <w:rPr>
                <w:rFonts w:ascii="Times New Roman" w:hAnsi="Times New Roman" w:cs="Times New Roman"/>
                <w:color w:val="auto"/>
                <w:shd w:val="clear" w:color="auto" w:fill="FFFFFF"/>
              </w:rPr>
              <w:softHyphen/>
              <w:t>личается сужением объе</w:t>
            </w:r>
            <w:r w:rsidR="00305C6F" w:rsidRPr="00CB3492">
              <w:rPr>
                <w:rFonts w:ascii="Times New Roman" w:hAnsi="Times New Roman" w:cs="Times New Roman"/>
                <w:color w:val="auto"/>
                <w:shd w:val="clear" w:color="auto" w:fill="FFFFFF"/>
              </w:rPr>
              <w:softHyphen/>
              <w:t>ма, малой устойчивостью, трудностями его распределения, за</w:t>
            </w:r>
            <w:r w:rsidR="00305C6F" w:rsidRPr="00CB3492">
              <w:rPr>
                <w:rFonts w:ascii="Times New Roman" w:hAnsi="Times New Roman" w:cs="Times New Roman"/>
                <w:color w:val="auto"/>
                <w:shd w:val="clear" w:color="auto" w:fill="FFFFFF"/>
              </w:rPr>
              <w:softHyphen/>
              <w:t>ме</w:t>
            </w:r>
            <w:r w:rsidR="00305C6F" w:rsidRPr="00CB3492">
              <w:rPr>
                <w:rFonts w:ascii="Times New Roman" w:hAnsi="Times New Roman" w:cs="Times New Roman"/>
                <w:color w:val="auto"/>
                <w:shd w:val="clear" w:color="auto" w:fill="FFFFFF"/>
              </w:rPr>
              <w:softHyphen/>
              <w:t>д</w:t>
            </w:r>
            <w:r w:rsidR="00305C6F" w:rsidRPr="00CB3492">
              <w:rPr>
                <w:rFonts w:ascii="Times New Roman" w:hAnsi="Times New Roman" w:cs="Times New Roman"/>
                <w:color w:val="auto"/>
                <w:shd w:val="clear" w:color="auto" w:fill="FFFFFF"/>
              </w:rPr>
              <w:softHyphen/>
              <w:t>ле</w:t>
            </w:r>
            <w:r w:rsidR="00305C6F" w:rsidRPr="00CB3492">
              <w:rPr>
                <w:rFonts w:ascii="Times New Roman" w:hAnsi="Times New Roman" w:cs="Times New Roman"/>
                <w:color w:val="auto"/>
                <w:shd w:val="clear" w:color="auto" w:fill="FFFFFF"/>
              </w:rPr>
              <w:softHyphen/>
              <w:t>н</w:t>
            </w:r>
            <w:r w:rsidR="00305C6F" w:rsidRPr="00CB3492">
              <w:rPr>
                <w:rFonts w:ascii="Times New Roman" w:hAnsi="Times New Roman" w:cs="Times New Roman"/>
                <w:color w:val="auto"/>
                <w:shd w:val="clear" w:color="auto" w:fill="FFFFFF"/>
              </w:rPr>
              <w:softHyphen/>
              <w:t>нос</w:t>
            </w:r>
            <w:r w:rsidR="00305C6F" w:rsidRPr="00CB3492">
              <w:rPr>
                <w:rFonts w:ascii="Times New Roman" w:hAnsi="Times New Roman" w:cs="Times New Roman"/>
                <w:color w:val="auto"/>
                <w:shd w:val="clear" w:color="auto" w:fill="FFFFFF"/>
              </w:rPr>
              <w:softHyphen/>
              <w:t xml:space="preserve">тью переключения. </w:t>
            </w:r>
            <w:r w:rsidR="00FA5FB8">
              <w:rPr>
                <w:rFonts w:ascii="Times New Roman" w:hAnsi="Times New Roman" w:cs="Times New Roman"/>
                <w:color w:val="auto"/>
                <w:shd w:val="clear" w:color="auto" w:fill="FFFFFF"/>
              </w:rPr>
              <w:t>О</w:t>
            </w:r>
            <w:r w:rsidR="00305C6F" w:rsidRPr="00CB3492">
              <w:rPr>
                <w:rFonts w:ascii="Times New Roman" w:hAnsi="Times New Roman" w:cs="Times New Roman"/>
                <w:color w:val="auto"/>
                <w:shd w:val="clear" w:color="auto" w:fill="FFFFFF"/>
              </w:rPr>
              <w:t>бнаруживаются трудности сосредоточения на каком-либо од</w:t>
            </w:r>
            <w:r w:rsidR="00305C6F" w:rsidRPr="00CB3492">
              <w:rPr>
                <w:rFonts w:ascii="Times New Roman" w:hAnsi="Times New Roman" w:cs="Times New Roman"/>
                <w:color w:val="auto"/>
                <w:shd w:val="clear" w:color="auto" w:fill="FFFFFF"/>
              </w:rPr>
              <w:softHyphen/>
              <w:t xml:space="preserve">ном объекте или виде деятельности. </w:t>
            </w:r>
            <w:r w:rsidR="00FA5FB8">
              <w:rPr>
                <w:rFonts w:ascii="Times New Roman" w:hAnsi="Times New Roman" w:cs="Times New Roman"/>
                <w:color w:val="auto"/>
                <w:shd w:val="clear" w:color="auto" w:fill="FFFFFF"/>
              </w:rPr>
              <w:t>В</w:t>
            </w:r>
            <w:r w:rsidR="00305C6F" w:rsidRPr="00CB3492">
              <w:rPr>
                <w:rFonts w:ascii="Times New Roman" w:hAnsi="Times New Roman" w:cs="Times New Roman"/>
                <w:color w:val="auto"/>
                <w:shd w:val="clear" w:color="auto" w:fill="FFFFFF"/>
              </w:rPr>
              <w:t>нимание мо</w:t>
            </w:r>
            <w:r w:rsidR="00305C6F" w:rsidRPr="00CB3492">
              <w:rPr>
                <w:rFonts w:ascii="Times New Roman" w:hAnsi="Times New Roman" w:cs="Times New Roman"/>
                <w:color w:val="auto"/>
                <w:shd w:val="clear" w:color="auto" w:fill="FFFFFF"/>
              </w:rPr>
              <w:softHyphen/>
              <w:t>жет определенное время поддерживаться на должном уровн</w:t>
            </w:r>
            <w:r w:rsidR="00FA5FB8">
              <w:rPr>
                <w:rFonts w:ascii="Times New Roman" w:hAnsi="Times New Roman" w:cs="Times New Roman"/>
                <w:color w:val="auto"/>
                <w:shd w:val="clear" w:color="auto" w:fill="FFFFFF"/>
              </w:rPr>
              <w:t>е, е</w:t>
            </w:r>
            <w:r w:rsidR="00FA5FB8" w:rsidRPr="00CB3492">
              <w:rPr>
                <w:rFonts w:ascii="Times New Roman" w:hAnsi="Times New Roman" w:cs="Times New Roman"/>
                <w:color w:val="auto"/>
                <w:shd w:val="clear" w:color="auto" w:fill="FFFFFF"/>
              </w:rPr>
              <w:t>сли задание посильно для ученика и интересно ему</w:t>
            </w:r>
            <w:r w:rsidR="00305C6F" w:rsidRPr="00CB3492">
              <w:rPr>
                <w:rFonts w:ascii="Times New Roman" w:hAnsi="Times New Roman" w:cs="Times New Roman"/>
                <w:color w:val="auto"/>
                <w:shd w:val="clear" w:color="auto" w:fill="FFFFFF"/>
              </w:rPr>
              <w:t xml:space="preserve">. </w:t>
            </w:r>
            <w:r w:rsidR="00305C6F" w:rsidRPr="00CB3492">
              <w:rPr>
                <w:rFonts w:ascii="Times New Roman" w:hAnsi="Times New Roman" w:cs="Times New Roman"/>
                <w:i/>
                <w:color w:val="auto"/>
                <w:shd w:val="clear" w:color="auto" w:fill="FFFFFF"/>
              </w:rPr>
              <w:t>Под влиянием специально организованно</w:t>
            </w:r>
            <w:r w:rsidR="00305C6F" w:rsidRPr="00CB3492">
              <w:rPr>
                <w:rFonts w:ascii="Times New Roman" w:hAnsi="Times New Roman" w:cs="Times New Roman"/>
                <w:i/>
                <w:color w:val="auto"/>
                <w:shd w:val="clear" w:color="auto" w:fill="FFFFFF"/>
              </w:rPr>
              <w:softHyphen/>
              <w:t>го обучения и воспитания объем внимания и его устойчивость значительно улу</w:t>
            </w:r>
            <w:r w:rsidR="00305C6F" w:rsidRPr="00CB3492">
              <w:rPr>
                <w:rFonts w:ascii="Times New Roman" w:hAnsi="Times New Roman" w:cs="Times New Roman"/>
                <w:i/>
                <w:color w:val="auto"/>
                <w:shd w:val="clear" w:color="auto" w:fill="FFFFFF"/>
              </w:rPr>
              <w:softHyphen/>
              <w:t>чшаются</w:t>
            </w:r>
            <w:r w:rsidR="00305C6F" w:rsidRPr="00CB3492">
              <w:rPr>
                <w:rFonts w:ascii="Times New Roman" w:hAnsi="Times New Roman" w:cs="Times New Roman"/>
                <w:color w:val="auto"/>
                <w:shd w:val="clear" w:color="auto" w:fill="FFFFFF"/>
              </w:rPr>
              <w:t>, в большинстве случаев эти показатели не достигают возрастной нор</w:t>
            </w:r>
            <w:r w:rsidR="00305C6F" w:rsidRPr="00CB3492">
              <w:rPr>
                <w:rFonts w:ascii="Times New Roman" w:hAnsi="Times New Roman" w:cs="Times New Roman"/>
                <w:color w:val="auto"/>
                <w:shd w:val="clear" w:color="auto" w:fill="FFFFFF"/>
              </w:rPr>
              <w:softHyphen/>
              <w:t xml:space="preserve">мы. </w:t>
            </w:r>
          </w:p>
        </w:tc>
      </w:tr>
      <w:tr w:rsidR="00305C6F" w:rsidRPr="00CB3492" w:rsidTr="00246D77">
        <w:tc>
          <w:tcPr>
            <w:tcW w:w="1984" w:type="dxa"/>
          </w:tcPr>
          <w:p w:rsidR="00305C6F" w:rsidRPr="00CB3492" w:rsidRDefault="00305C6F" w:rsidP="00267BD6">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b/>
                <w:bCs/>
                <w:color w:val="auto"/>
                <w:shd w:val="clear" w:color="auto" w:fill="FFFFFF"/>
              </w:rPr>
              <w:t>представле</w:t>
            </w:r>
            <w:r w:rsidRPr="00CB3492">
              <w:rPr>
                <w:rFonts w:ascii="Times New Roman" w:hAnsi="Times New Roman" w:cs="Times New Roman"/>
                <w:b/>
                <w:bCs/>
                <w:color w:val="auto"/>
                <w:shd w:val="clear" w:color="auto" w:fill="FFFFFF"/>
              </w:rPr>
              <w:softHyphen/>
              <w:t>ни</w:t>
            </w:r>
            <w:r w:rsidR="00267BD6" w:rsidRPr="00CB3492">
              <w:rPr>
                <w:rFonts w:ascii="Times New Roman" w:hAnsi="Times New Roman" w:cs="Times New Roman"/>
                <w:b/>
                <w:bCs/>
                <w:color w:val="auto"/>
                <w:shd w:val="clear" w:color="auto" w:fill="FFFFFF"/>
              </w:rPr>
              <w:t>я</w:t>
            </w:r>
            <w:r w:rsidRPr="00CB3492">
              <w:rPr>
                <w:rFonts w:ascii="Times New Roman" w:hAnsi="Times New Roman" w:cs="Times New Roman"/>
                <w:b/>
                <w:bCs/>
                <w:color w:val="auto"/>
                <w:shd w:val="clear" w:color="auto" w:fill="FFFFFF"/>
              </w:rPr>
              <w:t xml:space="preserve"> </w:t>
            </w:r>
            <w:r w:rsidRPr="00CB3492">
              <w:rPr>
                <w:rFonts w:ascii="Times New Roman" w:hAnsi="Times New Roman" w:cs="Times New Roman"/>
                <w:color w:val="auto"/>
                <w:shd w:val="clear" w:color="auto" w:fill="FFFFFF"/>
              </w:rPr>
              <w:t xml:space="preserve">и </w:t>
            </w:r>
            <w:r w:rsidRPr="00CB3492">
              <w:rPr>
                <w:rFonts w:ascii="Times New Roman" w:hAnsi="Times New Roman" w:cs="Times New Roman"/>
                <w:b/>
                <w:bCs/>
                <w:color w:val="auto"/>
                <w:shd w:val="clear" w:color="auto" w:fill="FFFFFF"/>
              </w:rPr>
              <w:t>во</w:t>
            </w:r>
            <w:r w:rsidRPr="00CB3492">
              <w:rPr>
                <w:rFonts w:ascii="Times New Roman" w:hAnsi="Times New Roman" w:cs="Times New Roman"/>
                <w:b/>
                <w:bCs/>
                <w:color w:val="auto"/>
                <w:shd w:val="clear" w:color="auto" w:fill="FFFFFF"/>
              </w:rPr>
              <w:softHyphen/>
              <w:t>об</w:t>
            </w:r>
            <w:r w:rsidRPr="00CB3492">
              <w:rPr>
                <w:rFonts w:ascii="Times New Roman" w:hAnsi="Times New Roman" w:cs="Times New Roman"/>
                <w:b/>
                <w:bCs/>
                <w:color w:val="auto"/>
                <w:shd w:val="clear" w:color="auto" w:fill="FFFFFF"/>
              </w:rPr>
              <w:softHyphen/>
              <w:t>ра</w:t>
            </w:r>
            <w:r w:rsidRPr="00CB3492">
              <w:rPr>
                <w:rFonts w:ascii="Times New Roman" w:hAnsi="Times New Roman" w:cs="Times New Roman"/>
                <w:b/>
                <w:bCs/>
                <w:color w:val="auto"/>
                <w:shd w:val="clear" w:color="auto" w:fill="FFFFFF"/>
              </w:rPr>
              <w:softHyphen/>
              <w:t>жение</w:t>
            </w:r>
          </w:p>
        </w:tc>
        <w:tc>
          <w:tcPr>
            <w:tcW w:w="8081" w:type="dxa"/>
          </w:tcPr>
          <w:p w:rsidR="00305C6F" w:rsidRPr="00CB3492" w:rsidRDefault="00267BD6" w:rsidP="001A05D0">
            <w:pPr>
              <w:spacing w:after="0" w:line="240" w:lineRule="auto"/>
              <w:jc w:val="both"/>
              <w:rPr>
                <w:rFonts w:ascii="Times New Roman" w:hAnsi="Times New Roman" w:cs="Times New Roman"/>
                <w:color w:val="auto"/>
                <w:shd w:val="clear" w:color="auto" w:fill="FFFFFF"/>
              </w:rPr>
            </w:pPr>
            <w:r w:rsidRPr="00CB3492">
              <w:rPr>
                <w:rFonts w:ascii="Times New Roman" w:hAnsi="Times New Roman" w:cs="Times New Roman"/>
                <w:color w:val="auto"/>
                <w:shd w:val="clear" w:color="auto" w:fill="FFFFFF"/>
              </w:rPr>
              <w:t>Представлениям детей с у/о свой</w:t>
            </w:r>
            <w:r w:rsidRPr="00CB3492">
              <w:rPr>
                <w:rFonts w:ascii="Times New Roman" w:hAnsi="Times New Roman" w:cs="Times New Roman"/>
                <w:color w:val="auto"/>
                <w:shd w:val="clear" w:color="auto" w:fill="FFFFFF"/>
              </w:rPr>
              <w:softHyphen/>
              <w:t>ственна недифференцированоость, фрагмен</w:t>
            </w:r>
            <w:r w:rsidR="001A05D0">
              <w:rPr>
                <w:rFonts w:ascii="Times New Roman" w:hAnsi="Times New Roman" w:cs="Times New Roman"/>
                <w:color w:val="auto"/>
                <w:shd w:val="clear" w:color="auto" w:fill="FFFFFF"/>
              </w:rPr>
              <w:t>тарность, уподобление об</w:t>
            </w:r>
            <w:r w:rsidR="001A05D0">
              <w:rPr>
                <w:rFonts w:ascii="Times New Roman" w:hAnsi="Times New Roman" w:cs="Times New Roman"/>
                <w:color w:val="auto"/>
                <w:shd w:val="clear" w:color="auto" w:fill="FFFFFF"/>
              </w:rPr>
              <w:softHyphen/>
              <w:t>ра</w:t>
            </w:r>
            <w:r w:rsidR="001A05D0">
              <w:rPr>
                <w:rFonts w:ascii="Times New Roman" w:hAnsi="Times New Roman" w:cs="Times New Roman"/>
                <w:color w:val="auto"/>
                <w:shd w:val="clear" w:color="auto" w:fill="FFFFFF"/>
              </w:rPr>
              <w:softHyphen/>
              <w:t>зов</w:t>
            </w:r>
            <w:r w:rsidRPr="00CB3492">
              <w:rPr>
                <w:rFonts w:ascii="Times New Roman" w:hAnsi="Times New Roman" w:cs="Times New Roman"/>
                <w:color w:val="auto"/>
                <w:shd w:val="clear" w:color="auto" w:fill="FFFFFF"/>
              </w:rPr>
              <w:t>. Во</w:t>
            </w:r>
            <w:r w:rsidRPr="00CB3492">
              <w:rPr>
                <w:rFonts w:ascii="Times New Roman" w:hAnsi="Times New Roman" w:cs="Times New Roman"/>
                <w:color w:val="auto"/>
                <w:shd w:val="clear" w:color="auto" w:fill="FFFFFF"/>
              </w:rPr>
              <w:softHyphen/>
              <w:t>об</w:t>
            </w:r>
            <w:r w:rsidRPr="00CB3492">
              <w:rPr>
                <w:rFonts w:ascii="Times New Roman" w:hAnsi="Times New Roman" w:cs="Times New Roman"/>
                <w:color w:val="auto"/>
                <w:shd w:val="clear" w:color="auto" w:fill="FFFFFF"/>
              </w:rPr>
              <w:softHyphen/>
              <w:t>ра</w:t>
            </w:r>
            <w:r w:rsidRPr="00CB3492">
              <w:rPr>
                <w:rFonts w:ascii="Times New Roman" w:hAnsi="Times New Roman" w:cs="Times New Roman"/>
                <w:color w:val="auto"/>
                <w:shd w:val="clear" w:color="auto" w:fill="FFFFFF"/>
              </w:rPr>
              <w:softHyphen/>
              <w:t>же</w:t>
            </w:r>
            <w:r w:rsidRPr="00CB3492">
              <w:rPr>
                <w:rFonts w:ascii="Times New Roman" w:hAnsi="Times New Roman" w:cs="Times New Roman"/>
                <w:color w:val="auto"/>
                <w:shd w:val="clear" w:color="auto" w:fill="FFFFFF"/>
              </w:rPr>
              <w:softHyphen/>
              <w:t>ние как один из наиболее сложных процессов отли</w:t>
            </w:r>
            <w:r w:rsidRPr="00CB3492">
              <w:rPr>
                <w:rFonts w:ascii="Times New Roman" w:hAnsi="Times New Roman" w:cs="Times New Roman"/>
                <w:color w:val="auto"/>
                <w:shd w:val="clear" w:color="auto" w:fill="FFFFFF"/>
              </w:rPr>
              <w:softHyphen/>
              <w:t>чается значительн</w:t>
            </w:r>
            <w:r w:rsidR="001A05D0">
              <w:rPr>
                <w:rFonts w:ascii="Times New Roman" w:hAnsi="Times New Roman" w:cs="Times New Roman"/>
                <w:color w:val="auto"/>
                <w:shd w:val="clear" w:color="auto" w:fill="FFFFFF"/>
              </w:rPr>
              <w:t>ой не</w:t>
            </w:r>
            <w:r w:rsidR="001A05D0">
              <w:rPr>
                <w:rFonts w:ascii="Times New Roman" w:hAnsi="Times New Roman" w:cs="Times New Roman"/>
                <w:color w:val="auto"/>
                <w:shd w:val="clear" w:color="auto" w:fill="FFFFFF"/>
              </w:rPr>
              <w:softHyphen/>
              <w:t>с</w:t>
            </w:r>
            <w:r w:rsidR="001A05D0">
              <w:rPr>
                <w:rFonts w:ascii="Times New Roman" w:hAnsi="Times New Roman" w:cs="Times New Roman"/>
                <w:color w:val="auto"/>
                <w:shd w:val="clear" w:color="auto" w:fill="FFFFFF"/>
              </w:rPr>
              <w:softHyphen/>
              <w:t>фо</w:t>
            </w:r>
            <w:r w:rsidR="001A05D0">
              <w:rPr>
                <w:rFonts w:ascii="Times New Roman" w:hAnsi="Times New Roman" w:cs="Times New Roman"/>
                <w:color w:val="auto"/>
                <w:shd w:val="clear" w:color="auto" w:fill="FFFFFF"/>
              </w:rPr>
              <w:softHyphen/>
              <w:t>р</w:t>
            </w:r>
            <w:r w:rsidR="001A05D0">
              <w:rPr>
                <w:rFonts w:ascii="Times New Roman" w:hAnsi="Times New Roman" w:cs="Times New Roman"/>
                <w:color w:val="auto"/>
                <w:shd w:val="clear" w:color="auto" w:fill="FFFFFF"/>
              </w:rPr>
              <w:softHyphen/>
              <w:t>ми</w:t>
            </w:r>
            <w:r w:rsidR="001A05D0">
              <w:rPr>
                <w:rFonts w:ascii="Times New Roman" w:hAnsi="Times New Roman" w:cs="Times New Roman"/>
                <w:color w:val="auto"/>
                <w:shd w:val="clear" w:color="auto" w:fill="FFFFFF"/>
              </w:rPr>
              <w:softHyphen/>
              <w:t>ро</w:t>
            </w:r>
            <w:r w:rsidR="001A05D0">
              <w:rPr>
                <w:rFonts w:ascii="Times New Roman" w:hAnsi="Times New Roman" w:cs="Times New Roman"/>
                <w:color w:val="auto"/>
                <w:shd w:val="clear" w:color="auto" w:fill="FFFFFF"/>
              </w:rPr>
              <w:softHyphen/>
              <w:t>ва</w:t>
            </w:r>
            <w:r w:rsidR="001A05D0">
              <w:rPr>
                <w:rFonts w:ascii="Times New Roman" w:hAnsi="Times New Roman" w:cs="Times New Roman"/>
                <w:color w:val="auto"/>
                <w:shd w:val="clear" w:color="auto" w:fill="FFFFFF"/>
              </w:rPr>
              <w:softHyphen/>
              <w:t>н</w:t>
            </w:r>
            <w:r w:rsidR="001A05D0">
              <w:rPr>
                <w:rFonts w:ascii="Times New Roman" w:hAnsi="Times New Roman" w:cs="Times New Roman"/>
                <w:color w:val="auto"/>
                <w:shd w:val="clear" w:color="auto" w:fill="FFFFFF"/>
              </w:rPr>
              <w:softHyphen/>
              <w:t>нос</w:t>
            </w:r>
            <w:r w:rsidR="001A05D0">
              <w:rPr>
                <w:rFonts w:ascii="Times New Roman" w:hAnsi="Times New Roman" w:cs="Times New Roman"/>
                <w:color w:val="auto"/>
                <w:shd w:val="clear" w:color="auto" w:fill="FFFFFF"/>
              </w:rPr>
              <w:softHyphen/>
              <w:t>тью</w:t>
            </w:r>
            <w:r w:rsidRPr="00CB3492">
              <w:rPr>
                <w:rFonts w:ascii="Times New Roman" w:hAnsi="Times New Roman" w:cs="Times New Roman"/>
                <w:color w:val="auto"/>
                <w:shd w:val="clear" w:color="auto" w:fill="FFFFFF"/>
              </w:rPr>
              <w:t xml:space="preserve"> </w:t>
            </w:r>
            <w:r w:rsidR="001A05D0">
              <w:rPr>
                <w:rFonts w:ascii="Times New Roman" w:hAnsi="Times New Roman" w:cs="Times New Roman"/>
                <w:color w:val="auto"/>
                <w:shd w:val="clear" w:color="auto" w:fill="FFFFFF"/>
              </w:rPr>
              <w:t>(</w:t>
            </w:r>
            <w:r w:rsidRPr="00CB3492">
              <w:rPr>
                <w:rFonts w:ascii="Times New Roman" w:hAnsi="Times New Roman" w:cs="Times New Roman"/>
                <w:color w:val="auto"/>
                <w:shd w:val="clear" w:color="auto" w:fill="FFFFFF"/>
              </w:rPr>
              <w:t>примитивност</w:t>
            </w:r>
            <w:r w:rsidR="001A05D0">
              <w:rPr>
                <w:rFonts w:ascii="Times New Roman" w:hAnsi="Times New Roman" w:cs="Times New Roman"/>
                <w:color w:val="auto"/>
                <w:shd w:val="clear" w:color="auto" w:fill="FFFFFF"/>
              </w:rPr>
              <w:t>ь</w:t>
            </w:r>
            <w:r w:rsidRPr="00CB3492">
              <w:rPr>
                <w:rFonts w:ascii="Times New Roman" w:hAnsi="Times New Roman" w:cs="Times New Roman"/>
                <w:color w:val="auto"/>
                <w:shd w:val="clear" w:color="auto" w:fill="FFFFFF"/>
              </w:rPr>
              <w:t>, не</w:t>
            </w:r>
            <w:r w:rsidRPr="00CB3492">
              <w:rPr>
                <w:rFonts w:ascii="Times New Roman" w:hAnsi="Times New Roman" w:cs="Times New Roman"/>
                <w:color w:val="auto"/>
                <w:shd w:val="clear" w:color="auto" w:fill="FFFFFF"/>
              </w:rPr>
              <w:softHyphen/>
              <w:t>точност</w:t>
            </w:r>
            <w:r w:rsidR="001A05D0">
              <w:rPr>
                <w:rFonts w:ascii="Times New Roman" w:hAnsi="Times New Roman" w:cs="Times New Roman"/>
                <w:color w:val="auto"/>
                <w:shd w:val="clear" w:color="auto" w:fill="FFFFFF"/>
              </w:rPr>
              <w:t>ь,</w:t>
            </w:r>
            <w:r w:rsidRPr="00CB3492">
              <w:rPr>
                <w:rFonts w:ascii="Times New Roman" w:hAnsi="Times New Roman" w:cs="Times New Roman"/>
                <w:color w:val="auto"/>
                <w:shd w:val="clear" w:color="auto" w:fill="FFFFFF"/>
              </w:rPr>
              <w:t xml:space="preserve"> схематичност</w:t>
            </w:r>
            <w:r w:rsidR="001A05D0">
              <w:rPr>
                <w:rFonts w:ascii="Times New Roman" w:hAnsi="Times New Roman" w:cs="Times New Roman"/>
                <w:color w:val="auto"/>
                <w:shd w:val="clear" w:color="auto" w:fill="FFFFFF"/>
              </w:rPr>
              <w:t>ь)</w:t>
            </w:r>
            <w:r w:rsidRPr="00CB3492">
              <w:rPr>
                <w:rFonts w:ascii="Times New Roman" w:hAnsi="Times New Roman" w:cs="Times New Roman"/>
                <w:color w:val="auto"/>
                <w:shd w:val="clear" w:color="auto" w:fill="FFFFFF"/>
              </w:rPr>
              <w:t xml:space="preserve">. </w:t>
            </w:r>
            <w:r w:rsidR="001A05D0">
              <w:rPr>
                <w:rFonts w:ascii="Times New Roman" w:hAnsi="Times New Roman" w:cs="Times New Roman"/>
                <w:color w:val="auto"/>
                <w:shd w:val="clear" w:color="auto" w:fill="FFFFFF"/>
              </w:rPr>
              <w:t>С первого года обучения</w:t>
            </w:r>
            <w:r w:rsidRPr="00CB3492">
              <w:rPr>
                <w:rFonts w:ascii="Times New Roman" w:hAnsi="Times New Roman" w:cs="Times New Roman"/>
                <w:color w:val="auto"/>
                <w:shd w:val="clear" w:color="auto" w:fill="FFFFFF"/>
              </w:rPr>
              <w:t xml:space="preserve"> </w:t>
            </w:r>
            <w:r w:rsidR="001A05D0">
              <w:rPr>
                <w:rFonts w:ascii="Times New Roman" w:hAnsi="Times New Roman" w:cs="Times New Roman"/>
                <w:color w:val="auto"/>
                <w:shd w:val="clear" w:color="auto" w:fill="FFFFFF"/>
              </w:rPr>
              <w:t xml:space="preserve">необходима </w:t>
            </w:r>
            <w:r w:rsidRPr="00CB3492">
              <w:rPr>
                <w:rFonts w:ascii="Times New Roman" w:hAnsi="Times New Roman" w:cs="Times New Roman"/>
                <w:i/>
                <w:color w:val="auto"/>
                <w:shd w:val="clear" w:color="auto" w:fill="FFFFFF"/>
              </w:rPr>
              <w:t>це</w:t>
            </w:r>
            <w:r w:rsidRPr="00CB3492">
              <w:rPr>
                <w:rFonts w:ascii="Times New Roman" w:hAnsi="Times New Roman" w:cs="Times New Roman"/>
                <w:i/>
                <w:color w:val="auto"/>
                <w:shd w:val="clear" w:color="auto" w:fill="FFFFFF"/>
              </w:rPr>
              <w:softHyphen/>
              <w:t>ле</w:t>
            </w:r>
            <w:r w:rsidRPr="00CB3492">
              <w:rPr>
                <w:rFonts w:ascii="Times New Roman" w:hAnsi="Times New Roman" w:cs="Times New Roman"/>
                <w:i/>
                <w:color w:val="auto"/>
                <w:shd w:val="clear" w:color="auto" w:fill="FFFFFF"/>
              </w:rPr>
              <w:softHyphen/>
              <w:t>направленная работа по уточнению и обогащению представлений,</w:t>
            </w:r>
            <w:r w:rsidRPr="00CB3492">
              <w:rPr>
                <w:rFonts w:ascii="Times New Roman" w:hAnsi="Times New Roman" w:cs="Times New Roman"/>
                <w:color w:val="auto"/>
                <w:shd w:val="clear" w:color="auto" w:fill="FFFFFF"/>
              </w:rPr>
              <w:t xml:space="preserve"> прежде всего ― пред</w:t>
            </w:r>
            <w:r w:rsidRPr="00CB3492">
              <w:rPr>
                <w:rFonts w:ascii="Times New Roman" w:hAnsi="Times New Roman" w:cs="Times New Roman"/>
                <w:color w:val="auto"/>
                <w:shd w:val="clear" w:color="auto" w:fill="FFFFFF"/>
              </w:rPr>
              <w:softHyphen/>
              <w:t xml:space="preserve">ставлений об окружающей действительности. </w:t>
            </w:r>
          </w:p>
        </w:tc>
      </w:tr>
      <w:tr w:rsidR="00267BD6" w:rsidRPr="00CB3492" w:rsidTr="00246D77">
        <w:tc>
          <w:tcPr>
            <w:tcW w:w="1984" w:type="dxa"/>
          </w:tcPr>
          <w:p w:rsidR="00267BD6" w:rsidRPr="00CB3492" w:rsidRDefault="00246060" w:rsidP="00267BD6">
            <w:pPr>
              <w:spacing w:after="0" w:line="240" w:lineRule="auto"/>
              <w:jc w:val="both"/>
              <w:rPr>
                <w:rFonts w:ascii="Times New Roman" w:hAnsi="Times New Roman" w:cs="Times New Roman"/>
                <w:color w:val="auto"/>
                <w:shd w:val="clear" w:color="auto" w:fill="FFFFFF"/>
              </w:rPr>
            </w:pPr>
            <w:r>
              <w:rPr>
                <w:rFonts w:ascii="Times New Roman" w:hAnsi="Times New Roman" w:cs="Times New Roman"/>
                <w:b/>
                <w:bCs/>
                <w:color w:val="auto"/>
                <w:shd w:val="clear" w:color="auto" w:fill="FFFFFF"/>
              </w:rPr>
              <w:t>РД</w:t>
            </w:r>
            <w:r w:rsidR="00C8031C">
              <w:rPr>
                <w:rFonts w:ascii="Times New Roman" w:hAnsi="Times New Roman" w:cs="Times New Roman"/>
                <w:b/>
                <w:bCs/>
                <w:color w:val="auto"/>
                <w:shd w:val="clear" w:color="auto" w:fill="FFFFFF"/>
              </w:rPr>
              <w:t>:</w:t>
            </w:r>
            <w:r w:rsidR="00267BD6" w:rsidRPr="00CB3492">
              <w:rPr>
                <w:rFonts w:ascii="Times New Roman" w:hAnsi="Times New Roman" w:cs="Times New Roman"/>
                <w:color w:val="auto"/>
                <w:shd w:val="clear" w:color="auto" w:fill="FFFFFF"/>
              </w:rPr>
              <w:t xml:space="preserve"> </w:t>
            </w:r>
            <w:r w:rsidR="00C8031C">
              <w:rPr>
                <w:rFonts w:ascii="Times New Roman" w:hAnsi="Times New Roman" w:cs="Times New Roman"/>
                <w:color w:val="auto"/>
                <w:shd w:val="clear" w:color="auto" w:fill="FFFFFF"/>
              </w:rPr>
              <w:t>(</w:t>
            </w:r>
            <w:r w:rsidR="006E30DE" w:rsidRPr="00CB3492">
              <w:rPr>
                <w:rFonts w:ascii="Times New Roman" w:hAnsi="Times New Roman" w:cs="Times New Roman"/>
                <w:color w:val="auto"/>
                <w:shd w:val="clear" w:color="auto" w:fill="FFFFFF"/>
              </w:rPr>
              <w:t>на</w:t>
            </w:r>
            <w:r w:rsidR="006E30DE" w:rsidRPr="00CB3492">
              <w:rPr>
                <w:rFonts w:ascii="Times New Roman" w:hAnsi="Times New Roman" w:cs="Times New Roman"/>
                <w:color w:val="auto"/>
                <w:shd w:val="clear" w:color="auto" w:fill="FFFFFF"/>
              </w:rPr>
              <w:softHyphen/>
              <w:t>рушение взаимодействия м</w:t>
            </w:r>
            <w:r>
              <w:rPr>
                <w:rFonts w:ascii="Times New Roman" w:hAnsi="Times New Roman" w:cs="Times New Roman"/>
                <w:color w:val="auto"/>
                <w:shd w:val="clear" w:color="auto" w:fill="FFFFFF"/>
              </w:rPr>
              <w:t>/у</w:t>
            </w:r>
            <w:r w:rsidR="006E30DE" w:rsidRPr="00CB3492">
              <w:rPr>
                <w:rFonts w:ascii="Times New Roman" w:hAnsi="Times New Roman" w:cs="Times New Roman"/>
                <w:color w:val="auto"/>
                <w:shd w:val="clear" w:color="auto" w:fill="FFFFFF"/>
              </w:rPr>
              <w:t xml:space="preserve"> </w:t>
            </w:r>
            <w:r w:rsidR="006E30DE">
              <w:rPr>
                <w:rFonts w:ascii="Times New Roman" w:hAnsi="Times New Roman" w:cs="Times New Roman"/>
                <w:color w:val="auto"/>
                <w:shd w:val="clear" w:color="auto" w:fill="FFFFFF"/>
                <w:lang w:val="en-US"/>
              </w:rPr>
              <w:t>I</w:t>
            </w:r>
            <w:r w:rsidR="006E30DE" w:rsidRPr="00CB3492">
              <w:rPr>
                <w:rFonts w:ascii="Times New Roman" w:hAnsi="Times New Roman" w:cs="Times New Roman"/>
                <w:color w:val="auto"/>
                <w:shd w:val="clear" w:color="auto" w:fill="FFFFFF"/>
              </w:rPr>
              <w:t xml:space="preserve"> и </w:t>
            </w:r>
            <w:r w:rsidR="006E30DE">
              <w:rPr>
                <w:rFonts w:ascii="Times New Roman" w:hAnsi="Times New Roman" w:cs="Times New Roman"/>
                <w:color w:val="auto"/>
                <w:shd w:val="clear" w:color="auto" w:fill="FFFFFF"/>
                <w:lang w:val="en-US"/>
              </w:rPr>
              <w:t>II</w:t>
            </w:r>
            <w:r w:rsidR="006E30DE">
              <w:rPr>
                <w:rFonts w:ascii="Times New Roman" w:hAnsi="Times New Roman" w:cs="Times New Roman"/>
                <w:color w:val="auto"/>
                <w:shd w:val="clear" w:color="auto" w:fill="FFFFFF"/>
              </w:rPr>
              <w:t xml:space="preserve"> сигн</w:t>
            </w:r>
            <w:r>
              <w:rPr>
                <w:rFonts w:ascii="Times New Roman" w:hAnsi="Times New Roman" w:cs="Times New Roman"/>
                <w:color w:val="auto"/>
                <w:shd w:val="clear" w:color="auto" w:fill="FFFFFF"/>
              </w:rPr>
              <w:t>. системами</w:t>
            </w:r>
            <w:r w:rsidR="006E30DE">
              <w:rPr>
                <w:rFonts w:ascii="Times New Roman" w:hAnsi="Times New Roman" w:cs="Times New Roman"/>
                <w:color w:val="auto"/>
                <w:shd w:val="clear" w:color="auto" w:fill="FFFFFF"/>
              </w:rPr>
              <w:t>-</w:t>
            </w:r>
            <w:r w:rsidR="006E30DE" w:rsidRPr="00CB3492">
              <w:rPr>
                <w:rFonts w:ascii="Times New Roman" w:hAnsi="Times New Roman" w:cs="Times New Roman"/>
                <w:color w:val="auto"/>
                <w:shd w:val="clear" w:color="auto" w:fill="FFFFFF"/>
              </w:rPr>
              <w:t xml:space="preserve"> </w:t>
            </w:r>
            <w:r w:rsidR="00267BD6" w:rsidRPr="00CB3492">
              <w:rPr>
                <w:rFonts w:ascii="Times New Roman" w:hAnsi="Times New Roman" w:cs="Times New Roman"/>
                <w:color w:val="auto"/>
                <w:shd w:val="clear" w:color="auto" w:fill="FFFFFF"/>
              </w:rPr>
              <w:t>недоразвитие</w:t>
            </w:r>
            <w:r w:rsidR="006E30DE">
              <w:rPr>
                <w:rFonts w:ascii="Times New Roman" w:hAnsi="Times New Roman" w:cs="Times New Roman"/>
                <w:color w:val="auto"/>
                <w:shd w:val="clear" w:color="auto" w:fill="FFFFFF"/>
              </w:rPr>
              <w:t xml:space="preserve"> всех сторон речи:</w:t>
            </w:r>
            <w:r w:rsidR="00267BD6" w:rsidRPr="00CB3492">
              <w:rPr>
                <w:rFonts w:ascii="Times New Roman" w:hAnsi="Times New Roman" w:cs="Times New Roman"/>
                <w:color w:val="auto"/>
                <w:shd w:val="clear" w:color="auto" w:fill="FFFFFF"/>
              </w:rPr>
              <w:t xml:space="preserve"> </w:t>
            </w:r>
          </w:p>
          <w:p w:rsidR="00267BD6" w:rsidRPr="00CB3492" w:rsidRDefault="00267BD6" w:rsidP="00267BD6">
            <w:pPr>
              <w:spacing w:after="0" w:line="240" w:lineRule="auto"/>
              <w:jc w:val="both"/>
              <w:rPr>
                <w:rFonts w:ascii="Times New Roman" w:hAnsi="Times New Roman" w:cs="Times New Roman"/>
                <w:i/>
                <w:color w:val="auto"/>
                <w:shd w:val="clear" w:color="auto" w:fill="FFFFFF"/>
              </w:rPr>
            </w:pPr>
            <w:r w:rsidRPr="00CB3492">
              <w:rPr>
                <w:rFonts w:ascii="Times New Roman" w:hAnsi="Times New Roman" w:cs="Times New Roman"/>
                <w:i/>
                <w:color w:val="auto"/>
                <w:shd w:val="clear" w:color="auto" w:fill="FFFFFF"/>
              </w:rPr>
              <w:t>фо</w:t>
            </w:r>
            <w:r w:rsidRPr="00CB3492">
              <w:rPr>
                <w:rFonts w:ascii="Times New Roman" w:hAnsi="Times New Roman" w:cs="Times New Roman"/>
                <w:i/>
                <w:color w:val="auto"/>
                <w:shd w:val="clear" w:color="auto" w:fill="FFFFFF"/>
              </w:rPr>
              <w:softHyphen/>
              <w:t>не</w:t>
            </w:r>
            <w:r w:rsidRPr="00CB3492">
              <w:rPr>
                <w:rFonts w:ascii="Times New Roman" w:hAnsi="Times New Roman" w:cs="Times New Roman"/>
                <w:i/>
                <w:color w:val="auto"/>
                <w:shd w:val="clear" w:color="auto" w:fill="FFFFFF"/>
              </w:rPr>
              <w:softHyphen/>
              <w:t>ти</w:t>
            </w:r>
            <w:r w:rsidRPr="00CB3492">
              <w:rPr>
                <w:rFonts w:ascii="Times New Roman" w:hAnsi="Times New Roman" w:cs="Times New Roman"/>
                <w:i/>
                <w:color w:val="auto"/>
                <w:shd w:val="clear" w:color="auto" w:fill="FFFFFF"/>
              </w:rPr>
              <w:softHyphen/>
              <w:t>че</w:t>
            </w:r>
            <w:r w:rsidRPr="00CB3492">
              <w:rPr>
                <w:rFonts w:ascii="Times New Roman" w:hAnsi="Times New Roman" w:cs="Times New Roman"/>
                <w:i/>
                <w:color w:val="auto"/>
                <w:shd w:val="clear" w:color="auto" w:fill="FFFFFF"/>
              </w:rPr>
              <w:softHyphen/>
              <w:t>с</w:t>
            </w:r>
            <w:r w:rsidRPr="00CB3492">
              <w:rPr>
                <w:rFonts w:ascii="Times New Roman" w:hAnsi="Times New Roman" w:cs="Times New Roman"/>
                <w:i/>
                <w:color w:val="auto"/>
                <w:shd w:val="clear" w:color="auto" w:fill="FFFFFF"/>
              </w:rPr>
              <w:softHyphen/>
              <w:t>кой, лексической, грамматической</w:t>
            </w:r>
          </w:p>
          <w:p w:rsidR="00267BD6" w:rsidRPr="00CB3492" w:rsidRDefault="00267BD6" w:rsidP="00267BD6">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i/>
                <w:color w:val="auto"/>
                <w:shd w:val="clear" w:color="auto" w:fill="FFFFFF"/>
              </w:rPr>
              <w:t xml:space="preserve"> синтаксической</w:t>
            </w:r>
            <w:r w:rsidR="00C8031C">
              <w:rPr>
                <w:rFonts w:ascii="Times New Roman" w:hAnsi="Times New Roman" w:cs="Times New Roman"/>
                <w:i/>
                <w:color w:val="auto"/>
                <w:shd w:val="clear" w:color="auto" w:fill="FFFFFF"/>
              </w:rPr>
              <w:t>)</w:t>
            </w:r>
          </w:p>
        </w:tc>
        <w:tc>
          <w:tcPr>
            <w:tcW w:w="8081" w:type="dxa"/>
          </w:tcPr>
          <w:p w:rsidR="00267BD6" w:rsidRPr="00CB3492" w:rsidRDefault="006E30DE" w:rsidP="00E74FF9">
            <w:pPr>
              <w:spacing w:after="0" w:line="240" w:lineRule="auto"/>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Х</w:t>
            </w:r>
            <w:r w:rsidRPr="00CB3492">
              <w:rPr>
                <w:rFonts w:ascii="Times New Roman" w:hAnsi="Times New Roman" w:cs="Times New Roman"/>
                <w:color w:val="auto"/>
                <w:shd w:val="clear" w:color="auto" w:fill="FFFFFF"/>
              </w:rPr>
              <w:t>арактерно системное недоразвитие речи</w:t>
            </w:r>
            <w:r>
              <w:rPr>
                <w:rFonts w:ascii="Times New Roman" w:hAnsi="Times New Roman" w:cs="Times New Roman"/>
                <w:color w:val="auto"/>
                <w:shd w:val="clear" w:color="auto" w:fill="FFFFFF"/>
              </w:rPr>
              <w:t>, н</w:t>
            </w:r>
            <w:r w:rsidR="00267BD6" w:rsidRPr="00CB3492">
              <w:rPr>
                <w:rFonts w:ascii="Times New Roman" w:hAnsi="Times New Roman" w:cs="Times New Roman"/>
                <w:color w:val="auto"/>
                <w:shd w:val="clear" w:color="auto" w:fill="FFFFFF"/>
              </w:rPr>
              <w:t>едостатки в раз</w:t>
            </w:r>
            <w:r w:rsidR="00267BD6" w:rsidRPr="00CB3492">
              <w:rPr>
                <w:rFonts w:ascii="Times New Roman" w:hAnsi="Times New Roman" w:cs="Times New Roman"/>
                <w:color w:val="auto"/>
                <w:shd w:val="clear" w:color="auto" w:fill="FFFFFF"/>
              </w:rPr>
              <w:softHyphen/>
              <w:t>ви</w:t>
            </w:r>
            <w:r w:rsidR="00267BD6" w:rsidRPr="00CB3492">
              <w:rPr>
                <w:rFonts w:ascii="Times New Roman" w:hAnsi="Times New Roman" w:cs="Times New Roman"/>
                <w:color w:val="auto"/>
                <w:shd w:val="clear" w:color="auto" w:fill="FFFFFF"/>
              </w:rPr>
              <w:softHyphen/>
              <w:t xml:space="preserve">тии </w:t>
            </w:r>
            <w:r w:rsidR="00267BD6" w:rsidRPr="00CB3492">
              <w:rPr>
                <w:rFonts w:ascii="Times New Roman" w:hAnsi="Times New Roman" w:cs="Times New Roman"/>
                <w:b/>
                <w:bCs/>
                <w:color w:val="auto"/>
                <w:shd w:val="clear" w:color="auto" w:fill="FFFFFF"/>
              </w:rPr>
              <w:t>речевой деятельности</w:t>
            </w:r>
            <w:r>
              <w:rPr>
                <w:rFonts w:ascii="Times New Roman" w:hAnsi="Times New Roman" w:cs="Times New Roman"/>
                <w:color w:val="auto"/>
                <w:shd w:val="clear" w:color="auto" w:fill="FFFFFF"/>
              </w:rPr>
              <w:t xml:space="preserve"> </w:t>
            </w:r>
            <w:r w:rsidR="00267BD6" w:rsidRPr="00CB3492">
              <w:rPr>
                <w:rFonts w:ascii="Times New Roman" w:hAnsi="Times New Roman" w:cs="Times New Roman"/>
                <w:color w:val="auto"/>
              </w:rPr>
              <w:t>Однако в по</w:t>
            </w:r>
            <w:r w:rsidR="00267BD6" w:rsidRPr="00CB3492">
              <w:rPr>
                <w:rFonts w:ascii="Times New Roman" w:hAnsi="Times New Roman" w:cs="Times New Roman"/>
                <w:color w:val="auto"/>
              </w:rPr>
              <w:softHyphen/>
              <w:t>в</w:t>
            </w:r>
            <w:r w:rsidR="00267BD6" w:rsidRPr="00CB3492">
              <w:rPr>
                <w:rFonts w:ascii="Times New Roman" w:hAnsi="Times New Roman" w:cs="Times New Roman"/>
                <w:color w:val="auto"/>
              </w:rPr>
              <w:softHyphen/>
              <w:t>се</w:t>
            </w:r>
            <w:r w:rsidR="00267BD6" w:rsidRPr="00CB3492">
              <w:rPr>
                <w:rFonts w:ascii="Times New Roman" w:hAnsi="Times New Roman" w:cs="Times New Roman"/>
                <w:color w:val="auto"/>
              </w:rPr>
              <w:softHyphen/>
              <w:t>д</w:t>
            </w:r>
            <w:r w:rsidR="00267BD6" w:rsidRPr="00CB3492">
              <w:rPr>
                <w:rFonts w:ascii="Times New Roman" w:hAnsi="Times New Roman" w:cs="Times New Roman"/>
                <w:color w:val="auto"/>
              </w:rPr>
              <w:softHyphen/>
            </w:r>
            <w:r w:rsidR="00267BD6" w:rsidRPr="00CB3492">
              <w:rPr>
                <w:rFonts w:ascii="Times New Roman" w:hAnsi="Times New Roman" w:cs="Times New Roman"/>
                <w:color w:val="auto"/>
              </w:rPr>
              <w:softHyphen/>
            </w:r>
            <w:r w:rsidR="00267BD6" w:rsidRPr="00CB3492">
              <w:rPr>
                <w:rFonts w:ascii="Times New Roman" w:hAnsi="Times New Roman" w:cs="Times New Roman"/>
                <w:color w:val="auto"/>
              </w:rPr>
              <w:softHyphen/>
              <w:t>не</w:t>
            </w:r>
            <w:r w:rsidR="00267BD6" w:rsidRPr="00CB3492">
              <w:rPr>
                <w:rFonts w:ascii="Times New Roman" w:hAnsi="Times New Roman" w:cs="Times New Roman"/>
                <w:color w:val="auto"/>
              </w:rPr>
              <w:softHyphen/>
              <w:t>в</w:t>
            </w:r>
            <w:r w:rsidR="00267BD6" w:rsidRPr="00CB3492">
              <w:rPr>
                <w:rFonts w:ascii="Times New Roman" w:hAnsi="Times New Roman" w:cs="Times New Roman"/>
                <w:color w:val="auto"/>
              </w:rPr>
              <w:softHyphen/>
              <w:t>ной пра</w:t>
            </w:r>
            <w:r w:rsidR="00267BD6" w:rsidRPr="00CB3492">
              <w:rPr>
                <w:rFonts w:ascii="Times New Roman" w:hAnsi="Times New Roman" w:cs="Times New Roman"/>
                <w:color w:val="auto"/>
              </w:rPr>
              <w:softHyphen/>
              <w:t>ктике такие дети спо</w:t>
            </w:r>
            <w:r w:rsidR="00267BD6" w:rsidRPr="00CB3492">
              <w:rPr>
                <w:rFonts w:ascii="Times New Roman" w:hAnsi="Times New Roman" w:cs="Times New Roman"/>
                <w:color w:val="auto"/>
              </w:rPr>
              <w:softHyphen/>
              <w:t>собны поддержать бе</w:t>
            </w:r>
            <w:r w:rsidR="00267BD6" w:rsidRPr="00CB3492">
              <w:rPr>
                <w:rFonts w:ascii="Times New Roman" w:hAnsi="Times New Roman" w:cs="Times New Roman"/>
                <w:color w:val="auto"/>
              </w:rPr>
              <w:softHyphen/>
              <w:t>се</w:t>
            </w:r>
            <w:r w:rsidR="00267BD6" w:rsidRPr="00CB3492">
              <w:rPr>
                <w:rFonts w:ascii="Times New Roman" w:hAnsi="Times New Roman" w:cs="Times New Roman"/>
                <w:color w:val="auto"/>
              </w:rPr>
              <w:softHyphen/>
              <w:t>ду на темы, бли</w:t>
            </w:r>
            <w:r w:rsidR="00267BD6" w:rsidRPr="00CB3492">
              <w:rPr>
                <w:rFonts w:ascii="Times New Roman" w:hAnsi="Times New Roman" w:cs="Times New Roman"/>
                <w:color w:val="auto"/>
              </w:rPr>
              <w:softHyphen/>
              <w:t>з</w:t>
            </w:r>
            <w:r w:rsidR="00267BD6" w:rsidRPr="00CB3492">
              <w:rPr>
                <w:rFonts w:ascii="Times New Roman" w:hAnsi="Times New Roman" w:cs="Times New Roman"/>
                <w:color w:val="auto"/>
              </w:rPr>
              <w:softHyphen/>
              <w:t>кие их ли</w:t>
            </w:r>
            <w:r w:rsidR="00267BD6" w:rsidRPr="00CB3492">
              <w:rPr>
                <w:rFonts w:ascii="Times New Roman" w:hAnsi="Times New Roman" w:cs="Times New Roman"/>
                <w:color w:val="auto"/>
              </w:rPr>
              <w:softHyphen/>
              <w:t>ч</w:t>
            </w:r>
            <w:r w:rsidR="00267BD6" w:rsidRPr="00CB3492">
              <w:rPr>
                <w:rFonts w:ascii="Times New Roman" w:hAnsi="Times New Roman" w:cs="Times New Roman"/>
                <w:color w:val="auto"/>
              </w:rPr>
              <w:softHyphen/>
              <w:t>но</w:t>
            </w:r>
            <w:r w:rsidR="00267BD6" w:rsidRPr="00CB3492">
              <w:rPr>
                <w:rFonts w:ascii="Times New Roman" w:hAnsi="Times New Roman" w:cs="Times New Roman"/>
                <w:color w:val="auto"/>
              </w:rPr>
              <w:softHyphen/>
              <w:t>му опы</w:t>
            </w:r>
            <w:r w:rsidR="00267BD6" w:rsidRPr="00CB3492">
              <w:rPr>
                <w:rFonts w:ascii="Times New Roman" w:hAnsi="Times New Roman" w:cs="Times New Roman"/>
                <w:color w:val="auto"/>
              </w:rPr>
              <w:softHyphen/>
              <w:t>ту, ис</w:t>
            </w:r>
            <w:r w:rsidR="00267BD6" w:rsidRPr="00CB3492">
              <w:rPr>
                <w:rFonts w:ascii="Times New Roman" w:hAnsi="Times New Roman" w:cs="Times New Roman"/>
                <w:color w:val="auto"/>
              </w:rPr>
              <w:softHyphen/>
              <w:t>поль</w:t>
            </w:r>
            <w:r w:rsidR="00267BD6" w:rsidRPr="00CB3492">
              <w:rPr>
                <w:rFonts w:ascii="Times New Roman" w:hAnsi="Times New Roman" w:cs="Times New Roman"/>
                <w:color w:val="auto"/>
              </w:rPr>
              <w:softHyphen/>
            </w:r>
            <w:r w:rsidR="00267BD6" w:rsidRPr="00CB3492">
              <w:rPr>
                <w:rFonts w:ascii="Times New Roman" w:hAnsi="Times New Roman" w:cs="Times New Roman"/>
                <w:color w:val="auto"/>
              </w:rPr>
              <w:softHyphen/>
              <w:t>зуя при этом не</w:t>
            </w:r>
            <w:r w:rsidR="00267BD6" w:rsidRPr="00CB3492">
              <w:rPr>
                <w:rFonts w:ascii="Times New Roman" w:hAnsi="Times New Roman" w:cs="Times New Roman"/>
                <w:color w:val="auto"/>
              </w:rPr>
              <w:softHyphen/>
              <w:t>сло</w:t>
            </w:r>
            <w:r w:rsidR="00267BD6" w:rsidRPr="00CB3492">
              <w:rPr>
                <w:rFonts w:ascii="Times New Roman" w:hAnsi="Times New Roman" w:cs="Times New Roman"/>
                <w:color w:val="auto"/>
              </w:rPr>
              <w:softHyphen/>
              <w:t>жные конструкции пред</w:t>
            </w:r>
            <w:r w:rsidR="00267BD6" w:rsidRPr="00CB3492">
              <w:rPr>
                <w:rFonts w:ascii="Times New Roman" w:hAnsi="Times New Roman" w:cs="Times New Roman"/>
                <w:color w:val="auto"/>
              </w:rPr>
              <w:softHyphen/>
              <w:t>ло</w:t>
            </w:r>
            <w:r w:rsidR="00267BD6" w:rsidRPr="00CB3492">
              <w:rPr>
                <w:rFonts w:ascii="Times New Roman" w:hAnsi="Times New Roman" w:cs="Times New Roman"/>
                <w:color w:val="auto"/>
              </w:rPr>
              <w:softHyphen/>
              <w:t>же</w:t>
            </w:r>
            <w:r w:rsidR="00267BD6" w:rsidRPr="00CB3492">
              <w:rPr>
                <w:rFonts w:ascii="Times New Roman" w:hAnsi="Times New Roman" w:cs="Times New Roman"/>
                <w:color w:val="auto"/>
              </w:rPr>
              <w:softHyphen/>
            </w:r>
            <w:r w:rsidR="00267BD6" w:rsidRPr="00CB3492">
              <w:rPr>
                <w:rFonts w:ascii="Times New Roman" w:hAnsi="Times New Roman" w:cs="Times New Roman"/>
                <w:color w:val="auto"/>
              </w:rPr>
              <w:softHyphen/>
              <w:t xml:space="preserve">ний. </w:t>
            </w:r>
            <w:r w:rsidR="00267BD6" w:rsidRPr="00CB3492">
              <w:rPr>
                <w:rFonts w:ascii="Times New Roman" w:hAnsi="Times New Roman" w:cs="Times New Roman"/>
                <w:i/>
                <w:color w:val="auto"/>
              </w:rPr>
              <w:t>П</w:t>
            </w:r>
            <w:r w:rsidR="00267BD6" w:rsidRPr="00CB3492">
              <w:rPr>
                <w:rFonts w:ascii="Times New Roman" w:hAnsi="Times New Roman" w:cs="Times New Roman"/>
                <w:i/>
                <w:color w:val="auto"/>
                <w:shd w:val="clear" w:color="auto" w:fill="FFFFFF"/>
              </w:rPr>
              <w:t>роведение си</w:t>
            </w:r>
            <w:r w:rsidR="00267BD6" w:rsidRPr="00CB3492">
              <w:rPr>
                <w:rFonts w:ascii="Times New Roman" w:hAnsi="Times New Roman" w:cs="Times New Roman"/>
                <w:i/>
                <w:color w:val="auto"/>
                <w:shd w:val="clear" w:color="auto" w:fill="FFFFFF"/>
              </w:rPr>
              <w:softHyphen/>
              <w:t>с</w:t>
            </w:r>
            <w:r w:rsidR="00267BD6" w:rsidRPr="00CB3492">
              <w:rPr>
                <w:rFonts w:ascii="Times New Roman" w:hAnsi="Times New Roman" w:cs="Times New Roman"/>
                <w:i/>
                <w:color w:val="auto"/>
                <w:shd w:val="clear" w:color="auto" w:fill="FFFFFF"/>
              </w:rPr>
              <w:softHyphen/>
              <w:t>те</w:t>
            </w:r>
            <w:r w:rsidR="00267BD6" w:rsidRPr="00CB3492">
              <w:rPr>
                <w:rFonts w:ascii="Times New Roman" w:hAnsi="Times New Roman" w:cs="Times New Roman"/>
                <w:i/>
                <w:color w:val="auto"/>
                <w:shd w:val="clear" w:color="auto" w:fill="FFFFFF"/>
              </w:rPr>
              <w:softHyphen/>
              <w:t>ма</w:t>
            </w:r>
            <w:r w:rsidR="00267BD6" w:rsidRPr="00CB3492">
              <w:rPr>
                <w:rFonts w:ascii="Times New Roman" w:hAnsi="Times New Roman" w:cs="Times New Roman"/>
                <w:i/>
                <w:color w:val="auto"/>
                <w:shd w:val="clear" w:color="auto" w:fill="FFFFFF"/>
              </w:rPr>
              <w:softHyphen/>
              <w:t>ти</w:t>
            </w:r>
            <w:r w:rsidR="00267BD6" w:rsidRPr="00CB3492">
              <w:rPr>
                <w:rFonts w:ascii="Times New Roman" w:hAnsi="Times New Roman" w:cs="Times New Roman"/>
                <w:i/>
                <w:color w:val="auto"/>
                <w:shd w:val="clear" w:color="auto" w:fill="FFFFFF"/>
              </w:rPr>
              <w:softHyphen/>
              <w:t>че</w:t>
            </w:r>
            <w:r w:rsidR="00267BD6" w:rsidRPr="00CB3492">
              <w:rPr>
                <w:rFonts w:ascii="Times New Roman" w:hAnsi="Times New Roman" w:cs="Times New Roman"/>
                <w:i/>
                <w:color w:val="auto"/>
                <w:shd w:val="clear" w:color="auto" w:fill="FFFFFF"/>
              </w:rPr>
              <w:softHyphen/>
              <w:t>с</w:t>
            </w:r>
            <w:r w:rsidR="00267BD6" w:rsidRPr="00CB3492">
              <w:rPr>
                <w:rFonts w:ascii="Times New Roman" w:hAnsi="Times New Roman" w:cs="Times New Roman"/>
                <w:i/>
                <w:color w:val="auto"/>
                <w:shd w:val="clear" w:color="auto" w:fill="FFFFFF"/>
              </w:rPr>
              <w:softHyphen/>
              <w:t>кой коррекционно-развивающей работы, направленной на систематизацию и обогащение пред</w:t>
            </w:r>
            <w:r w:rsidR="00267BD6" w:rsidRPr="00CB3492">
              <w:rPr>
                <w:rFonts w:ascii="Times New Roman" w:hAnsi="Times New Roman" w:cs="Times New Roman"/>
                <w:i/>
                <w:color w:val="auto"/>
                <w:shd w:val="clear" w:color="auto" w:fill="FFFFFF"/>
              </w:rPr>
              <w:softHyphen/>
              <w:t>ста</w:t>
            </w:r>
            <w:r w:rsidR="00267BD6" w:rsidRPr="00CB3492">
              <w:rPr>
                <w:rFonts w:ascii="Times New Roman" w:hAnsi="Times New Roman" w:cs="Times New Roman"/>
                <w:i/>
                <w:color w:val="auto"/>
                <w:shd w:val="clear" w:color="auto" w:fill="FFFFFF"/>
              </w:rPr>
              <w:softHyphen/>
              <w:t>влений об окружающей действительности, создает положи</w:t>
            </w:r>
            <w:r w:rsidR="00267BD6" w:rsidRPr="00CB3492">
              <w:rPr>
                <w:rFonts w:ascii="Times New Roman" w:hAnsi="Times New Roman" w:cs="Times New Roman"/>
                <w:i/>
                <w:color w:val="auto"/>
                <w:shd w:val="clear" w:color="auto" w:fill="FFFFFF"/>
              </w:rPr>
              <w:softHyphen/>
              <w:t>тельные условия для ов</w:t>
            </w:r>
            <w:r w:rsidR="00267BD6" w:rsidRPr="00CB3492">
              <w:rPr>
                <w:rFonts w:ascii="Times New Roman" w:hAnsi="Times New Roman" w:cs="Times New Roman"/>
                <w:i/>
                <w:color w:val="auto"/>
                <w:shd w:val="clear" w:color="auto" w:fill="FFFFFF"/>
              </w:rPr>
              <w:softHyphen/>
              <w:t>ла</w:t>
            </w:r>
            <w:r w:rsidR="00267BD6" w:rsidRPr="00CB3492">
              <w:rPr>
                <w:rFonts w:ascii="Times New Roman" w:hAnsi="Times New Roman" w:cs="Times New Roman"/>
                <w:i/>
                <w:color w:val="auto"/>
                <w:shd w:val="clear" w:color="auto" w:fill="FFFFFF"/>
              </w:rPr>
              <w:softHyphen/>
              <w:t>де</w:t>
            </w:r>
            <w:r w:rsidR="00267BD6" w:rsidRPr="00CB3492">
              <w:rPr>
                <w:rFonts w:ascii="Times New Roman" w:hAnsi="Times New Roman" w:cs="Times New Roman"/>
                <w:i/>
                <w:color w:val="auto"/>
                <w:shd w:val="clear" w:color="auto" w:fill="FFFFFF"/>
              </w:rPr>
              <w:softHyphen/>
              <w:t>ния обучающимися различными языковыми сред</w:t>
            </w:r>
            <w:r w:rsidR="00267BD6" w:rsidRPr="00CB3492">
              <w:rPr>
                <w:rFonts w:ascii="Times New Roman" w:hAnsi="Times New Roman" w:cs="Times New Roman"/>
                <w:i/>
                <w:color w:val="auto"/>
                <w:shd w:val="clear" w:color="auto" w:fill="FFFFFF"/>
              </w:rPr>
              <w:softHyphen/>
              <w:t>ствами.</w:t>
            </w:r>
            <w:r w:rsidR="00267BD6" w:rsidRPr="00CB3492">
              <w:rPr>
                <w:rFonts w:ascii="Times New Roman" w:hAnsi="Times New Roman" w:cs="Times New Roman"/>
                <w:color w:val="auto"/>
                <w:shd w:val="clear" w:color="auto" w:fill="FFFFFF"/>
              </w:rPr>
              <w:t xml:space="preserve"> Это находит свое выражение в уве</w:t>
            </w:r>
            <w:r w:rsidR="00267BD6" w:rsidRPr="00CB3492">
              <w:rPr>
                <w:rFonts w:ascii="Times New Roman" w:hAnsi="Times New Roman" w:cs="Times New Roman"/>
                <w:color w:val="auto"/>
                <w:shd w:val="clear" w:color="auto" w:fill="FFFFFF"/>
              </w:rPr>
              <w:softHyphen/>
              <w:t>личении объема и изменении ка</w:t>
            </w:r>
            <w:r w:rsidR="00267BD6" w:rsidRPr="00CB3492">
              <w:rPr>
                <w:rFonts w:ascii="Times New Roman" w:hAnsi="Times New Roman" w:cs="Times New Roman"/>
                <w:color w:val="auto"/>
                <w:shd w:val="clear" w:color="auto" w:fill="FFFFFF"/>
              </w:rPr>
              <w:softHyphen/>
              <w:t>чества словарного запаса, овладении различными конструкциями пре</w:t>
            </w:r>
            <w:r w:rsidR="00267BD6" w:rsidRPr="00CB3492">
              <w:rPr>
                <w:rFonts w:ascii="Times New Roman" w:hAnsi="Times New Roman" w:cs="Times New Roman"/>
                <w:color w:val="auto"/>
                <w:shd w:val="clear" w:color="auto" w:fill="FFFFFF"/>
              </w:rPr>
              <w:softHyphen/>
              <w:t>д</w:t>
            </w:r>
            <w:r w:rsidR="00267BD6" w:rsidRPr="00CB3492">
              <w:rPr>
                <w:rFonts w:ascii="Times New Roman" w:hAnsi="Times New Roman" w:cs="Times New Roman"/>
                <w:color w:val="auto"/>
                <w:shd w:val="clear" w:color="auto" w:fill="FFFFFF"/>
              </w:rPr>
              <w:softHyphen/>
              <w:t>ло</w:t>
            </w:r>
            <w:r w:rsidR="00267BD6" w:rsidRPr="00CB3492">
              <w:rPr>
                <w:rFonts w:ascii="Times New Roman" w:hAnsi="Times New Roman" w:cs="Times New Roman"/>
                <w:color w:val="auto"/>
                <w:shd w:val="clear" w:color="auto" w:fill="FFFFFF"/>
              </w:rPr>
              <w:softHyphen/>
              <w:t>же</w:t>
            </w:r>
            <w:r w:rsidR="00267BD6" w:rsidRPr="00CB3492">
              <w:rPr>
                <w:rFonts w:ascii="Times New Roman" w:hAnsi="Times New Roman" w:cs="Times New Roman"/>
                <w:color w:val="auto"/>
                <w:shd w:val="clear" w:color="auto" w:fill="FFFFFF"/>
              </w:rPr>
              <w:softHyphen/>
              <w:t>ний, составлении небольших, но завершенных по см</w:t>
            </w:r>
            <w:r w:rsidR="00E74FF9">
              <w:rPr>
                <w:rFonts w:ascii="Times New Roman" w:hAnsi="Times New Roman" w:cs="Times New Roman"/>
                <w:color w:val="auto"/>
                <w:shd w:val="clear" w:color="auto" w:fill="FFFFFF"/>
              </w:rPr>
              <w:t>ыслу, устных вы</w:t>
            </w:r>
            <w:r w:rsidR="00E74FF9">
              <w:rPr>
                <w:rFonts w:ascii="Times New Roman" w:hAnsi="Times New Roman" w:cs="Times New Roman"/>
                <w:color w:val="auto"/>
                <w:shd w:val="clear" w:color="auto" w:fill="FFFFFF"/>
              </w:rPr>
              <w:softHyphen/>
              <w:t>с</w:t>
            </w:r>
            <w:r w:rsidR="00E74FF9">
              <w:rPr>
                <w:rFonts w:ascii="Times New Roman" w:hAnsi="Times New Roman" w:cs="Times New Roman"/>
                <w:color w:val="auto"/>
                <w:shd w:val="clear" w:color="auto" w:fill="FFFFFF"/>
              </w:rPr>
              <w:softHyphen/>
              <w:t>ка</w:t>
            </w:r>
            <w:r w:rsidR="00E74FF9">
              <w:rPr>
                <w:rFonts w:ascii="Times New Roman" w:hAnsi="Times New Roman" w:cs="Times New Roman"/>
                <w:color w:val="auto"/>
                <w:shd w:val="clear" w:color="auto" w:fill="FFFFFF"/>
              </w:rPr>
              <w:softHyphen/>
            </w:r>
            <w:r w:rsidR="00E74FF9">
              <w:rPr>
                <w:rFonts w:ascii="Times New Roman" w:hAnsi="Times New Roman" w:cs="Times New Roman"/>
                <w:color w:val="auto"/>
                <w:shd w:val="clear" w:color="auto" w:fill="FFFFFF"/>
              </w:rPr>
              <w:softHyphen/>
              <w:t>зы</w:t>
            </w:r>
            <w:r w:rsidR="00E74FF9">
              <w:rPr>
                <w:rFonts w:ascii="Times New Roman" w:hAnsi="Times New Roman" w:cs="Times New Roman"/>
                <w:color w:val="auto"/>
                <w:shd w:val="clear" w:color="auto" w:fill="FFFFFF"/>
              </w:rPr>
              <w:softHyphen/>
              <w:t>ва</w:t>
            </w:r>
            <w:r w:rsidR="00E74FF9">
              <w:rPr>
                <w:rFonts w:ascii="Times New Roman" w:hAnsi="Times New Roman" w:cs="Times New Roman"/>
                <w:color w:val="auto"/>
                <w:shd w:val="clear" w:color="auto" w:fill="FFFFFF"/>
              </w:rPr>
              <w:softHyphen/>
              <w:t xml:space="preserve">ний, </w:t>
            </w:r>
            <w:r w:rsidR="00267BD6" w:rsidRPr="00CB3492">
              <w:rPr>
                <w:rFonts w:ascii="Times New Roman" w:hAnsi="Times New Roman" w:cs="Times New Roman"/>
                <w:color w:val="auto"/>
                <w:shd w:val="clear" w:color="auto" w:fill="FFFFFF"/>
              </w:rPr>
              <w:t xml:space="preserve"> </w:t>
            </w:r>
            <w:r w:rsidR="00E74FF9">
              <w:rPr>
                <w:rFonts w:ascii="Times New Roman" w:hAnsi="Times New Roman" w:cs="Times New Roman"/>
                <w:color w:val="auto"/>
                <w:shd w:val="clear" w:color="auto" w:fill="FFFFFF"/>
              </w:rPr>
              <w:t>и</w:t>
            </w:r>
            <w:r w:rsidR="00267BD6" w:rsidRPr="00CB3492">
              <w:rPr>
                <w:rFonts w:ascii="Times New Roman" w:hAnsi="Times New Roman" w:cs="Times New Roman"/>
                <w:color w:val="auto"/>
                <w:shd w:val="clear" w:color="auto" w:fill="FFFFFF"/>
              </w:rPr>
              <w:t xml:space="preserve"> создается основа для овладения более сло</w:t>
            </w:r>
            <w:r w:rsidR="00267BD6" w:rsidRPr="00CB3492">
              <w:rPr>
                <w:rFonts w:ascii="Times New Roman" w:hAnsi="Times New Roman" w:cs="Times New Roman"/>
                <w:color w:val="auto"/>
                <w:shd w:val="clear" w:color="auto" w:fill="FFFFFF"/>
              </w:rPr>
              <w:softHyphen/>
              <w:t>ж</w:t>
            </w:r>
            <w:r w:rsidR="00267BD6" w:rsidRPr="00CB3492">
              <w:rPr>
                <w:rFonts w:ascii="Times New Roman" w:hAnsi="Times New Roman" w:cs="Times New Roman"/>
                <w:color w:val="auto"/>
                <w:shd w:val="clear" w:color="auto" w:fill="FFFFFF"/>
              </w:rPr>
              <w:softHyphen/>
              <w:t>ной фор</w:t>
            </w:r>
            <w:r w:rsidR="00267BD6" w:rsidRPr="00CB3492">
              <w:rPr>
                <w:rFonts w:ascii="Times New Roman" w:hAnsi="Times New Roman" w:cs="Times New Roman"/>
                <w:color w:val="auto"/>
                <w:shd w:val="clear" w:color="auto" w:fill="FFFFFF"/>
              </w:rPr>
              <w:softHyphen/>
              <w:t xml:space="preserve">мой речи ― письменной. </w:t>
            </w:r>
          </w:p>
        </w:tc>
      </w:tr>
      <w:tr w:rsidR="00267BD6" w:rsidRPr="00CB3492" w:rsidTr="00246D77">
        <w:tc>
          <w:tcPr>
            <w:tcW w:w="1984" w:type="dxa"/>
          </w:tcPr>
          <w:p w:rsidR="00267BD6" w:rsidRPr="00CB3492" w:rsidRDefault="00267BD6" w:rsidP="00267BD6">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b/>
                <w:color w:val="auto"/>
              </w:rPr>
              <w:t>моторная</w:t>
            </w:r>
            <w:r w:rsidRPr="00CB3492">
              <w:rPr>
                <w:rFonts w:ascii="Times New Roman" w:hAnsi="Times New Roman" w:cs="Times New Roman"/>
                <w:color w:val="auto"/>
              </w:rPr>
              <w:t xml:space="preserve"> сфера</w:t>
            </w:r>
          </w:p>
        </w:tc>
        <w:tc>
          <w:tcPr>
            <w:tcW w:w="8081" w:type="dxa"/>
          </w:tcPr>
          <w:p w:rsidR="00267BD6" w:rsidRPr="00CB3492" w:rsidRDefault="00E74FF9" w:rsidP="00E74FF9">
            <w:pPr>
              <w:spacing w:after="0" w:line="240" w:lineRule="auto"/>
              <w:jc w:val="both"/>
              <w:rPr>
                <w:rFonts w:ascii="Times New Roman" w:hAnsi="Times New Roman" w:cs="Times New Roman"/>
                <w:color w:val="auto"/>
                <w:shd w:val="clear" w:color="auto" w:fill="FFFFFF"/>
              </w:rPr>
            </w:pPr>
            <w:r>
              <w:rPr>
                <w:rFonts w:ascii="Times New Roman" w:hAnsi="Times New Roman" w:cs="Times New Roman"/>
                <w:color w:val="auto"/>
              </w:rPr>
              <w:t>Н</w:t>
            </w:r>
            <w:r w:rsidR="00267BD6" w:rsidRPr="00CB3492">
              <w:rPr>
                <w:rFonts w:ascii="Times New Roman" w:hAnsi="Times New Roman" w:cs="Times New Roman"/>
                <w:color w:val="auto"/>
              </w:rPr>
              <w:t>е имеет выраженных нарушений. Наибольшие труд</w:t>
            </w:r>
            <w:r w:rsidR="00267BD6" w:rsidRPr="00CB3492">
              <w:rPr>
                <w:rFonts w:ascii="Times New Roman" w:hAnsi="Times New Roman" w:cs="Times New Roman"/>
                <w:color w:val="auto"/>
              </w:rPr>
              <w:softHyphen/>
              <w:t>но</w:t>
            </w:r>
            <w:r w:rsidR="00267BD6" w:rsidRPr="00CB3492">
              <w:rPr>
                <w:rFonts w:ascii="Times New Roman" w:hAnsi="Times New Roman" w:cs="Times New Roman"/>
                <w:color w:val="auto"/>
              </w:rPr>
              <w:softHyphen/>
              <w:t>сти обучающиеся испытывают при выполнении заданий, свя</w:t>
            </w:r>
            <w:r w:rsidR="00267BD6" w:rsidRPr="00CB3492">
              <w:rPr>
                <w:rFonts w:ascii="Times New Roman" w:hAnsi="Times New Roman" w:cs="Times New Roman"/>
                <w:color w:val="auto"/>
              </w:rPr>
              <w:softHyphen/>
              <w:t>за</w:t>
            </w:r>
            <w:r w:rsidR="00267BD6" w:rsidRPr="00CB3492">
              <w:rPr>
                <w:rFonts w:ascii="Times New Roman" w:hAnsi="Times New Roman" w:cs="Times New Roman"/>
                <w:color w:val="auto"/>
              </w:rPr>
              <w:softHyphen/>
              <w:t>н</w:t>
            </w:r>
            <w:r w:rsidR="00267BD6" w:rsidRPr="00CB3492">
              <w:rPr>
                <w:rFonts w:ascii="Times New Roman" w:hAnsi="Times New Roman" w:cs="Times New Roman"/>
                <w:color w:val="auto"/>
              </w:rPr>
              <w:softHyphen/>
              <w:t>ных с точной ко</w:t>
            </w:r>
            <w:r w:rsidR="00267BD6" w:rsidRPr="00CB3492">
              <w:rPr>
                <w:rFonts w:ascii="Times New Roman" w:hAnsi="Times New Roman" w:cs="Times New Roman"/>
                <w:color w:val="auto"/>
              </w:rPr>
              <w:softHyphen/>
              <w:t>ор</w:t>
            </w:r>
            <w:r w:rsidR="00267BD6" w:rsidRPr="00CB3492">
              <w:rPr>
                <w:rFonts w:ascii="Times New Roman" w:hAnsi="Times New Roman" w:cs="Times New Roman"/>
                <w:color w:val="auto"/>
              </w:rPr>
              <w:softHyphen/>
              <w:t>ди</w:t>
            </w:r>
            <w:r w:rsidR="00267BD6" w:rsidRPr="00CB3492">
              <w:rPr>
                <w:rFonts w:ascii="Times New Roman" w:hAnsi="Times New Roman" w:cs="Times New Roman"/>
                <w:color w:val="auto"/>
              </w:rPr>
              <w:softHyphen/>
              <w:t>на</w:t>
            </w:r>
            <w:r w:rsidR="00267BD6" w:rsidRPr="00CB3492">
              <w:rPr>
                <w:rFonts w:ascii="Times New Roman" w:hAnsi="Times New Roman" w:cs="Times New Roman"/>
                <w:color w:val="auto"/>
              </w:rPr>
              <w:softHyphen/>
              <w:t>ци</w:t>
            </w:r>
            <w:r w:rsidR="00267BD6" w:rsidRPr="00CB3492">
              <w:rPr>
                <w:rFonts w:ascii="Times New Roman" w:hAnsi="Times New Roman" w:cs="Times New Roman"/>
                <w:color w:val="auto"/>
              </w:rPr>
              <w:softHyphen/>
              <w:t>ей мелких движений пальцев рук. В свою очередь, это негативно сказывается на ов</w:t>
            </w:r>
            <w:r w:rsidR="00267BD6" w:rsidRPr="00CB3492">
              <w:rPr>
                <w:rFonts w:ascii="Times New Roman" w:hAnsi="Times New Roman" w:cs="Times New Roman"/>
                <w:color w:val="auto"/>
              </w:rPr>
              <w:softHyphen/>
              <w:t>ла</w:t>
            </w:r>
            <w:r w:rsidR="00267BD6" w:rsidRPr="00CB3492">
              <w:rPr>
                <w:rFonts w:ascii="Times New Roman" w:hAnsi="Times New Roman" w:cs="Times New Roman"/>
                <w:color w:val="auto"/>
              </w:rPr>
              <w:softHyphen/>
              <w:t>де</w:t>
            </w:r>
            <w:r w:rsidR="00267BD6" w:rsidRPr="00CB3492">
              <w:rPr>
                <w:rFonts w:ascii="Times New Roman" w:hAnsi="Times New Roman" w:cs="Times New Roman"/>
                <w:color w:val="auto"/>
              </w:rPr>
              <w:softHyphen/>
              <w:t>нии письмом и некоторыми трудовыми опе</w:t>
            </w:r>
            <w:r w:rsidR="00267BD6" w:rsidRPr="00CB3492">
              <w:rPr>
                <w:rFonts w:ascii="Times New Roman" w:hAnsi="Times New Roman" w:cs="Times New Roman"/>
                <w:color w:val="auto"/>
              </w:rPr>
              <w:softHyphen/>
              <w:t xml:space="preserve">рациями. </w:t>
            </w:r>
            <w:r w:rsidR="00267BD6" w:rsidRPr="00CB3492">
              <w:rPr>
                <w:rFonts w:ascii="Times New Roman" w:hAnsi="Times New Roman" w:cs="Times New Roman"/>
                <w:i/>
                <w:color w:val="auto"/>
              </w:rPr>
              <w:t>Проведение специальных упра</w:t>
            </w:r>
            <w:r w:rsidR="00267BD6" w:rsidRPr="00CB3492">
              <w:rPr>
                <w:rFonts w:ascii="Times New Roman" w:hAnsi="Times New Roman" w:cs="Times New Roman"/>
                <w:i/>
                <w:color w:val="auto"/>
              </w:rPr>
              <w:softHyphen/>
              <w:t>ж</w:t>
            </w:r>
            <w:r w:rsidR="00267BD6" w:rsidRPr="00CB3492">
              <w:rPr>
                <w:rFonts w:ascii="Times New Roman" w:hAnsi="Times New Roman" w:cs="Times New Roman"/>
                <w:i/>
                <w:color w:val="auto"/>
              </w:rPr>
              <w:softHyphen/>
              <w:t>не</w:t>
            </w:r>
            <w:r w:rsidR="00267BD6" w:rsidRPr="00CB3492">
              <w:rPr>
                <w:rFonts w:ascii="Times New Roman" w:hAnsi="Times New Roman" w:cs="Times New Roman"/>
                <w:i/>
                <w:color w:val="auto"/>
              </w:rPr>
              <w:softHyphen/>
              <w:t>ний, включенных как в со</w:t>
            </w:r>
            <w:r w:rsidR="00267BD6" w:rsidRPr="00CB3492">
              <w:rPr>
                <w:rFonts w:ascii="Times New Roman" w:hAnsi="Times New Roman" w:cs="Times New Roman"/>
                <w:i/>
                <w:color w:val="auto"/>
              </w:rPr>
              <w:softHyphen/>
              <w:t>держание коррекционных занятий, так и используемых на от</w:t>
            </w:r>
            <w:r w:rsidR="00267BD6" w:rsidRPr="00CB3492">
              <w:rPr>
                <w:rFonts w:ascii="Times New Roman" w:hAnsi="Times New Roman" w:cs="Times New Roman"/>
                <w:i/>
                <w:color w:val="auto"/>
              </w:rPr>
              <w:softHyphen/>
              <w:t>дель</w:t>
            </w:r>
            <w:r w:rsidR="00267BD6" w:rsidRPr="00CB3492">
              <w:rPr>
                <w:rFonts w:ascii="Times New Roman" w:hAnsi="Times New Roman" w:cs="Times New Roman"/>
                <w:i/>
                <w:color w:val="auto"/>
              </w:rPr>
              <w:softHyphen/>
              <w:t>ных уроках,</w:t>
            </w:r>
            <w:r w:rsidR="00267BD6" w:rsidRPr="00CB3492">
              <w:rPr>
                <w:rFonts w:ascii="Times New Roman" w:hAnsi="Times New Roman" w:cs="Times New Roman"/>
                <w:color w:val="auto"/>
              </w:rPr>
              <w:t xml:space="preserve"> способствует раз</w:t>
            </w:r>
            <w:r w:rsidR="00267BD6" w:rsidRPr="00CB3492">
              <w:rPr>
                <w:rFonts w:ascii="Times New Roman" w:hAnsi="Times New Roman" w:cs="Times New Roman"/>
                <w:color w:val="auto"/>
              </w:rPr>
              <w:softHyphen/>
              <w:t>ви</w:t>
            </w:r>
            <w:r w:rsidR="00267BD6" w:rsidRPr="00CB3492">
              <w:rPr>
                <w:rFonts w:ascii="Times New Roman" w:hAnsi="Times New Roman" w:cs="Times New Roman"/>
                <w:color w:val="auto"/>
              </w:rPr>
              <w:softHyphen/>
              <w:t>тию координации и точности движений пальцев рук и ки</w:t>
            </w:r>
            <w:r w:rsidR="00267BD6" w:rsidRPr="00CB3492">
              <w:rPr>
                <w:rFonts w:ascii="Times New Roman" w:hAnsi="Times New Roman" w:cs="Times New Roman"/>
                <w:color w:val="auto"/>
              </w:rPr>
              <w:softHyphen/>
              <w:t>сти, а также позволяет овладе</w:t>
            </w:r>
            <w:r>
              <w:rPr>
                <w:rFonts w:ascii="Times New Roman" w:hAnsi="Times New Roman" w:cs="Times New Roman"/>
                <w:color w:val="auto"/>
              </w:rPr>
              <w:t>ть</w:t>
            </w:r>
            <w:r w:rsidR="00267BD6" w:rsidRPr="00CB3492">
              <w:rPr>
                <w:rFonts w:ascii="Times New Roman" w:hAnsi="Times New Roman" w:cs="Times New Roman"/>
                <w:color w:val="auto"/>
              </w:rPr>
              <w:t xml:space="preserve"> учебными и трудовыми действиями, тре</w:t>
            </w:r>
            <w:r w:rsidR="00267BD6" w:rsidRPr="00CB3492">
              <w:rPr>
                <w:rFonts w:ascii="Times New Roman" w:hAnsi="Times New Roman" w:cs="Times New Roman"/>
                <w:color w:val="auto"/>
              </w:rPr>
              <w:softHyphen/>
              <w:t>бу</w:t>
            </w:r>
            <w:r w:rsidR="00267BD6" w:rsidRPr="00CB3492">
              <w:rPr>
                <w:rFonts w:ascii="Times New Roman" w:hAnsi="Times New Roman" w:cs="Times New Roman"/>
                <w:color w:val="auto"/>
              </w:rPr>
              <w:softHyphen/>
              <w:t>ю</w:t>
            </w:r>
            <w:r w:rsidR="00267BD6" w:rsidRPr="00CB3492">
              <w:rPr>
                <w:rFonts w:ascii="Times New Roman" w:hAnsi="Times New Roman" w:cs="Times New Roman"/>
                <w:color w:val="auto"/>
              </w:rPr>
              <w:softHyphen/>
              <w:t>щими определенной моторной ловкости.</w:t>
            </w:r>
          </w:p>
        </w:tc>
      </w:tr>
      <w:tr w:rsidR="00267BD6" w:rsidRPr="00CB3492" w:rsidTr="00246D77">
        <w:tc>
          <w:tcPr>
            <w:tcW w:w="1984" w:type="dxa"/>
          </w:tcPr>
          <w:p w:rsidR="00267BD6" w:rsidRPr="00CB3492" w:rsidRDefault="00267BD6" w:rsidP="00267BD6">
            <w:pPr>
              <w:spacing w:after="0" w:line="240" w:lineRule="auto"/>
              <w:jc w:val="both"/>
              <w:rPr>
                <w:rFonts w:ascii="Times New Roman" w:hAnsi="Times New Roman" w:cs="Times New Roman"/>
                <w:b/>
                <w:color w:val="auto"/>
              </w:rPr>
            </w:pPr>
            <w:r w:rsidRPr="00CB3492">
              <w:rPr>
                <w:rFonts w:ascii="Times New Roman" w:hAnsi="Times New Roman" w:cs="Times New Roman"/>
                <w:b/>
                <w:bCs/>
                <w:color w:val="auto"/>
                <w:shd w:val="clear" w:color="auto" w:fill="FFFFFF"/>
              </w:rPr>
              <w:t>эмоциональная</w:t>
            </w:r>
            <w:r w:rsidRPr="00CB3492">
              <w:rPr>
                <w:rFonts w:ascii="Times New Roman" w:hAnsi="Times New Roman" w:cs="Times New Roman"/>
                <w:color w:val="auto"/>
                <w:shd w:val="clear" w:color="auto" w:fill="FFFFFF"/>
              </w:rPr>
              <w:t xml:space="preserve"> сфера</w:t>
            </w:r>
          </w:p>
        </w:tc>
        <w:tc>
          <w:tcPr>
            <w:tcW w:w="8081" w:type="dxa"/>
          </w:tcPr>
          <w:p w:rsidR="00267BD6" w:rsidRPr="00CB3492" w:rsidRDefault="00267BD6" w:rsidP="00E74FF9">
            <w:pPr>
              <w:spacing w:after="0" w:line="240" w:lineRule="auto"/>
              <w:jc w:val="both"/>
              <w:rPr>
                <w:rFonts w:ascii="Times New Roman" w:hAnsi="Times New Roman" w:cs="Times New Roman"/>
                <w:b/>
                <w:color w:val="auto"/>
              </w:rPr>
            </w:pPr>
            <w:r w:rsidRPr="00CB3492">
              <w:rPr>
                <w:rFonts w:ascii="Times New Roman" w:hAnsi="Times New Roman" w:cs="Times New Roman"/>
                <w:color w:val="auto"/>
                <w:shd w:val="clear" w:color="auto" w:fill="FFFFFF"/>
              </w:rPr>
              <w:t>Психологические особенности обучающихся с у/о про</w:t>
            </w:r>
            <w:r w:rsidRPr="00CB3492">
              <w:rPr>
                <w:rFonts w:ascii="Times New Roman" w:hAnsi="Times New Roman" w:cs="Times New Roman"/>
                <w:color w:val="auto"/>
                <w:shd w:val="clear" w:color="auto" w:fill="FFFFFF"/>
              </w:rPr>
              <w:softHyphen/>
              <w:t>яв</w:t>
            </w:r>
            <w:r w:rsidRPr="00CB3492">
              <w:rPr>
                <w:rFonts w:ascii="Times New Roman" w:hAnsi="Times New Roman" w:cs="Times New Roman"/>
                <w:color w:val="auto"/>
                <w:shd w:val="clear" w:color="auto" w:fill="FFFFFF"/>
              </w:rPr>
              <w:softHyphen/>
              <w:t>ля</w:t>
            </w:r>
            <w:r w:rsidRPr="00CB3492">
              <w:rPr>
                <w:rFonts w:ascii="Times New Roman" w:hAnsi="Times New Roman" w:cs="Times New Roman"/>
                <w:color w:val="auto"/>
                <w:shd w:val="clear" w:color="auto" w:fill="FFFFFF"/>
              </w:rPr>
              <w:softHyphen/>
              <w:t xml:space="preserve">ются и в нарушении </w:t>
            </w:r>
            <w:r w:rsidRPr="00CB3492">
              <w:rPr>
                <w:rFonts w:ascii="Times New Roman" w:hAnsi="Times New Roman" w:cs="Times New Roman"/>
                <w:bCs/>
                <w:color w:val="auto"/>
                <w:shd w:val="clear" w:color="auto" w:fill="FFFFFF"/>
              </w:rPr>
              <w:t>эмоциональной</w:t>
            </w:r>
            <w:r w:rsidRPr="00CB3492">
              <w:rPr>
                <w:rFonts w:ascii="Times New Roman" w:hAnsi="Times New Roman" w:cs="Times New Roman"/>
                <w:color w:val="auto"/>
                <w:shd w:val="clear" w:color="auto" w:fill="FFFFFF"/>
              </w:rPr>
              <w:t xml:space="preserve"> сферы. </w:t>
            </w:r>
            <w:r w:rsidR="00023821" w:rsidRPr="00CB3492">
              <w:rPr>
                <w:rFonts w:ascii="Times New Roman" w:hAnsi="Times New Roman" w:cs="Times New Roman"/>
                <w:color w:val="auto"/>
                <w:shd w:val="clear" w:color="auto" w:fill="FFFFFF"/>
              </w:rPr>
              <w:t>Э</w:t>
            </w:r>
            <w:r w:rsidRPr="00CB3492">
              <w:rPr>
                <w:rFonts w:ascii="Times New Roman" w:hAnsi="Times New Roman" w:cs="Times New Roman"/>
                <w:color w:val="auto"/>
                <w:shd w:val="clear" w:color="auto" w:fill="FFFFFF"/>
              </w:rPr>
              <w:t>моции в целом сохранны, однако они отличаются от</w:t>
            </w:r>
            <w:r w:rsidRPr="00CB3492">
              <w:rPr>
                <w:rFonts w:ascii="Times New Roman" w:hAnsi="Times New Roman" w:cs="Times New Roman"/>
                <w:color w:val="auto"/>
                <w:shd w:val="clear" w:color="auto" w:fill="FFFFFF"/>
              </w:rPr>
              <w:softHyphen/>
              <w:t>су</w:t>
            </w:r>
            <w:r w:rsidRPr="00CB3492">
              <w:rPr>
                <w:rFonts w:ascii="Times New Roman" w:hAnsi="Times New Roman" w:cs="Times New Roman"/>
                <w:color w:val="auto"/>
                <w:shd w:val="clear" w:color="auto" w:fill="FFFFFF"/>
              </w:rPr>
              <w:softHyphen/>
              <w:t>т</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w:t>
            </w:r>
            <w:r w:rsidRPr="00CB3492">
              <w:rPr>
                <w:rFonts w:ascii="Times New Roman" w:hAnsi="Times New Roman" w:cs="Times New Roman"/>
                <w:color w:val="auto"/>
                <w:shd w:val="clear" w:color="auto" w:fill="FFFFFF"/>
              </w:rPr>
              <w:softHyphen/>
              <w:t>ви</w:t>
            </w:r>
            <w:r w:rsidRPr="00CB3492">
              <w:rPr>
                <w:rFonts w:ascii="Times New Roman" w:hAnsi="Times New Roman" w:cs="Times New Roman"/>
                <w:color w:val="auto"/>
                <w:shd w:val="clear" w:color="auto" w:fill="FFFFFF"/>
              </w:rPr>
              <w:softHyphen/>
              <w:t>ем от</w:t>
            </w:r>
            <w:r w:rsidRPr="00CB3492">
              <w:rPr>
                <w:rFonts w:ascii="Times New Roman" w:hAnsi="Times New Roman" w:cs="Times New Roman"/>
                <w:color w:val="auto"/>
                <w:shd w:val="clear" w:color="auto" w:fill="FFFFFF"/>
              </w:rPr>
              <w:softHyphen/>
              <w:t>те</w:t>
            </w:r>
            <w:r w:rsidRPr="00CB3492">
              <w:rPr>
                <w:rFonts w:ascii="Times New Roman" w:hAnsi="Times New Roman" w:cs="Times New Roman"/>
                <w:color w:val="auto"/>
                <w:shd w:val="clear" w:color="auto" w:fill="FFFFFF"/>
              </w:rPr>
              <w:softHyphen/>
              <w:t>н</w:t>
            </w:r>
            <w:r w:rsidRPr="00CB3492">
              <w:rPr>
                <w:rFonts w:ascii="Times New Roman" w:hAnsi="Times New Roman" w:cs="Times New Roman"/>
                <w:color w:val="auto"/>
                <w:shd w:val="clear" w:color="auto" w:fill="FFFFFF"/>
              </w:rPr>
              <w:softHyphen/>
            </w:r>
            <w:r w:rsidRPr="00CB3492">
              <w:rPr>
                <w:rFonts w:ascii="Times New Roman" w:hAnsi="Times New Roman" w:cs="Times New Roman"/>
                <w:color w:val="auto"/>
                <w:shd w:val="clear" w:color="auto" w:fill="FFFFFF"/>
              </w:rPr>
              <w:softHyphen/>
              <w:t>ков переживаний, неустойчивостью и поверхностью. Отсутствуют или очень сла</w:t>
            </w:r>
            <w:r w:rsidRPr="00CB3492">
              <w:rPr>
                <w:rFonts w:ascii="Times New Roman" w:hAnsi="Times New Roman" w:cs="Times New Roman"/>
                <w:color w:val="auto"/>
                <w:shd w:val="clear" w:color="auto" w:fill="FFFFFF"/>
              </w:rPr>
              <w:softHyphen/>
              <w:t>бо выражены переживания, определяющие интерес и побуждение к по</w:t>
            </w:r>
            <w:r w:rsidRPr="00CB3492">
              <w:rPr>
                <w:rFonts w:ascii="Times New Roman" w:hAnsi="Times New Roman" w:cs="Times New Roman"/>
                <w:color w:val="auto"/>
                <w:shd w:val="clear" w:color="auto" w:fill="FFFFFF"/>
              </w:rPr>
              <w:softHyphen/>
            </w:r>
            <w:r w:rsidRPr="00CB3492">
              <w:rPr>
                <w:rFonts w:ascii="Times New Roman" w:hAnsi="Times New Roman" w:cs="Times New Roman"/>
                <w:color w:val="auto"/>
                <w:shd w:val="clear" w:color="auto" w:fill="FFFFFF"/>
              </w:rPr>
              <w:softHyphen/>
              <w:t>знавательной деятель</w:t>
            </w:r>
            <w:r w:rsidRPr="00CB3492">
              <w:rPr>
                <w:rFonts w:ascii="Times New Roman" w:hAnsi="Times New Roman" w:cs="Times New Roman"/>
                <w:color w:val="auto"/>
                <w:shd w:val="clear" w:color="auto" w:fill="FFFFFF"/>
              </w:rPr>
              <w:softHyphen/>
              <w:t>ности, а также с большими затруднениями осу</w:t>
            </w:r>
            <w:r w:rsidRPr="00CB3492">
              <w:rPr>
                <w:rFonts w:ascii="Times New Roman" w:hAnsi="Times New Roman" w:cs="Times New Roman"/>
                <w:color w:val="auto"/>
                <w:shd w:val="clear" w:color="auto" w:fill="FFFFFF"/>
              </w:rPr>
              <w:softHyphen/>
              <w:t>ще</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т</w:t>
            </w:r>
            <w:r w:rsidRPr="00CB3492">
              <w:rPr>
                <w:rFonts w:ascii="Times New Roman" w:hAnsi="Times New Roman" w:cs="Times New Roman"/>
                <w:color w:val="auto"/>
                <w:shd w:val="clear" w:color="auto" w:fill="FFFFFF"/>
              </w:rPr>
              <w:softHyphen/>
              <w:t>в</w:t>
            </w:r>
            <w:r w:rsidRPr="00CB3492">
              <w:rPr>
                <w:rFonts w:ascii="Times New Roman" w:hAnsi="Times New Roman" w:cs="Times New Roman"/>
                <w:color w:val="auto"/>
                <w:shd w:val="clear" w:color="auto" w:fill="FFFFFF"/>
              </w:rPr>
              <w:softHyphen/>
              <w:t>ля</w:t>
            </w:r>
            <w:r w:rsidRPr="00CB3492">
              <w:rPr>
                <w:rFonts w:ascii="Times New Roman" w:hAnsi="Times New Roman" w:cs="Times New Roman"/>
                <w:color w:val="auto"/>
                <w:shd w:val="clear" w:color="auto" w:fill="FFFFFF"/>
              </w:rPr>
              <w:softHyphen/>
              <w:t>ется воспитание высших пси</w:t>
            </w:r>
            <w:r w:rsidRPr="00CB3492">
              <w:rPr>
                <w:rFonts w:ascii="Times New Roman" w:hAnsi="Times New Roman" w:cs="Times New Roman"/>
                <w:color w:val="auto"/>
                <w:shd w:val="clear" w:color="auto" w:fill="FFFFFF"/>
              </w:rPr>
              <w:softHyphen/>
              <w:t>хи</w:t>
            </w:r>
            <w:r w:rsidRPr="00CB3492">
              <w:rPr>
                <w:rFonts w:ascii="Times New Roman" w:hAnsi="Times New Roman" w:cs="Times New Roman"/>
                <w:color w:val="auto"/>
                <w:shd w:val="clear" w:color="auto" w:fill="FFFFFF"/>
              </w:rPr>
              <w:softHyphen/>
              <w:t>чес</w:t>
            </w:r>
            <w:r w:rsidRPr="00CB3492">
              <w:rPr>
                <w:rFonts w:ascii="Times New Roman" w:hAnsi="Times New Roman" w:cs="Times New Roman"/>
                <w:color w:val="auto"/>
                <w:shd w:val="clear" w:color="auto" w:fill="FFFFFF"/>
              </w:rPr>
              <w:softHyphen/>
              <w:t>ких чувств: нравственных и эс</w:t>
            </w:r>
            <w:r w:rsidRPr="00CB3492">
              <w:rPr>
                <w:rFonts w:ascii="Times New Roman" w:hAnsi="Times New Roman" w:cs="Times New Roman"/>
                <w:color w:val="auto"/>
                <w:shd w:val="clear" w:color="auto" w:fill="FFFFFF"/>
              </w:rPr>
              <w:softHyphen/>
              <w:t>те</w:t>
            </w:r>
            <w:r w:rsidRPr="00CB3492">
              <w:rPr>
                <w:rFonts w:ascii="Times New Roman" w:hAnsi="Times New Roman" w:cs="Times New Roman"/>
                <w:color w:val="auto"/>
                <w:shd w:val="clear" w:color="auto" w:fill="FFFFFF"/>
              </w:rPr>
              <w:softHyphen/>
              <w:t>ти</w:t>
            </w:r>
            <w:r w:rsidRPr="00CB3492">
              <w:rPr>
                <w:rFonts w:ascii="Times New Roman" w:hAnsi="Times New Roman" w:cs="Times New Roman"/>
                <w:color w:val="auto"/>
                <w:shd w:val="clear" w:color="auto" w:fill="FFFFFF"/>
              </w:rPr>
              <w:softHyphen/>
              <w:t>че</w:t>
            </w:r>
            <w:r w:rsidRPr="00CB3492">
              <w:rPr>
                <w:rFonts w:ascii="Times New Roman" w:hAnsi="Times New Roman" w:cs="Times New Roman"/>
                <w:color w:val="auto"/>
                <w:shd w:val="clear" w:color="auto" w:fill="FFFFFF"/>
              </w:rPr>
              <w:softHyphen/>
              <w:t>с</w:t>
            </w:r>
            <w:r w:rsidRPr="00CB3492">
              <w:rPr>
                <w:rFonts w:ascii="Times New Roman" w:hAnsi="Times New Roman" w:cs="Times New Roman"/>
                <w:color w:val="auto"/>
                <w:shd w:val="clear" w:color="auto" w:fill="FFFFFF"/>
              </w:rPr>
              <w:softHyphen/>
              <w:t>ких.</w:t>
            </w:r>
          </w:p>
        </w:tc>
      </w:tr>
      <w:tr w:rsidR="00267BD6" w:rsidRPr="00CB3492" w:rsidTr="00246D77">
        <w:tc>
          <w:tcPr>
            <w:tcW w:w="1984" w:type="dxa"/>
          </w:tcPr>
          <w:p w:rsidR="00267BD6" w:rsidRPr="00CB3492" w:rsidRDefault="00267BD6" w:rsidP="00267BD6">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b/>
                <w:bCs/>
                <w:color w:val="auto"/>
                <w:shd w:val="clear" w:color="auto" w:fill="FFFFFF"/>
              </w:rPr>
              <w:t>волевая</w:t>
            </w:r>
            <w:r w:rsidRPr="00CB3492">
              <w:rPr>
                <w:rFonts w:ascii="Times New Roman" w:hAnsi="Times New Roman" w:cs="Times New Roman"/>
                <w:color w:val="auto"/>
                <w:shd w:val="clear" w:color="auto" w:fill="FFFFFF"/>
              </w:rPr>
              <w:t xml:space="preserve"> сфера</w:t>
            </w:r>
          </w:p>
        </w:tc>
        <w:tc>
          <w:tcPr>
            <w:tcW w:w="8081" w:type="dxa"/>
          </w:tcPr>
          <w:p w:rsidR="00267BD6" w:rsidRPr="00CB3492" w:rsidRDefault="002E17F3" w:rsidP="00E74FF9">
            <w:pPr>
              <w:spacing w:after="0" w:line="240" w:lineRule="auto"/>
              <w:jc w:val="both"/>
              <w:rPr>
                <w:rFonts w:ascii="Times New Roman" w:hAnsi="Times New Roman" w:cs="Times New Roman"/>
                <w:color w:val="auto"/>
                <w:shd w:val="clear" w:color="auto" w:fill="FFFFFF"/>
              </w:rPr>
            </w:pPr>
            <w:r>
              <w:rPr>
                <w:rFonts w:ascii="Times New Roman" w:hAnsi="Times New Roman" w:cs="Times New Roman"/>
                <w:bCs/>
                <w:color w:val="auto"/>
                <w:shd w:val="clear" w:color="auto" w:fill="FFFFFF"/>
              </w:rPr>
              <w:t>С</w:t>
            </w:r>
            <w:r w:rsidR="00267BD6" w:rsidRPr="00CB3492">
              <w:rPr>
                <w:rFonts w:ascii="Times New Roman" w:hAnsi="Times New Roman" w:cs="Times New Roman"/>
                <w:color w:val="auto"/>
                <w:shd w:val="clear" w:color="auto" w:fill="FFFFFF"/>
              </w:rPr>
              <w:t>ла</w:t>
            </w:r>
            <w:r w:rsidR="00267BD6" w:rsidRPr="00CB3492">
              <w:rPr>
                <w:rFonts w:ascii="Times New Roman" w:hAnsi="Times New Roman" w:cs="Times New Roman"/>
                <w:color w:val="auto"/>
                <w:shd w:val="clear" w:color="auto" w:fill="FFFFFF"/>
              </w:rPr>
              <w:softHyphen/>
              <w:t xml:space="preserve">бость собственных намерений и побуждений, </w:t>
            </w:r>
            <w:r w:rsidR="00023821" w:rsidRPr="00CB3492">
              <w:rPr>
                <w:rFonts w:ascii="Times New Roman" w:hAnsi="Times New Roman" w:cs="Times New Roman"/>
                <w:color w:val="auto"/>
                <w:shd w:val="clear" w:color="auto" w:fill="FFFFFF"/>
              </w:rPr>
              <w:t>недоразвитие мо</w:t>
            </w:r>
            <w:r w:rsidR="00023821" w:rsidRPr="00CB3492">
              <w:rPr>
                <w:rFonts w:ascii="Times New Roman" w:hAnsi="Times New Roman" w:cs="Times New Roman"/>
                <w:color w:val="auto"/>
                <w:shd w:val="clear" w:color="auto" w:fill="FFFFFF"/>
              </w:rPr>
              <w:softHyphen/>
              <w:t>ти</w:t>
            </w:r>
            <w:r w:rsidR="00023821" w:rsidRPr="00CB3492">
              <w:rPr>
                <w:rFonts w:ascii="Times New Roman" w:hAnsi="Times New Roman" w:cs="Times New Roman"/>
                <w:color w:val="auto"/>
                <w:shd w:val="clear" w:color="auto" w:fill="FFFFFF"/>
              </w:rPr>
              <w:softHyphen/>
              <w:t>ва</w:t>
            </w:r>
            <w:r w:rsidR="00023821" w:rsidRPr="00CB3492">
              <w:rPr>
                <w:rFonts w:ascii="Times New Roman" w:hAnsi="Times New Roman" w:cs="Times New Roman"/>
                <w:color w:val="auto"/>
                <w:shd w:val="clear" w:color="auto" w:fill="FFFFFF"/>
              </w:rPr>
              <w:softHyphen/>
              <w:t xml:space="preserve">ционной сферы, </w:t>
            </w:r>
            <w:r w:rsidR="00267BD6" w:rsidRPr="00CB3492">
              <w:rPr>
                <w:rFonts w:ascii="Times New Roman" w:hAnsi="Times New Roman" w:cs="Times New Roman"/>
                <w:color w:val="auto"/>
                <w:shd w:val="clear" w:color="auto" w:fill="FFFFFF"/>
              </w:rPr>
              <w:t>больш</w:t>
            </w:r>
            <w:r>
              <w:rPr>
                <w:rFonts w:ascii="Times New Roman" w:hAnsi="Times New Roman" w:cs="Times New Roman"/>
                <w:color w:val="auto"/>
                <w:shd w:val="clear" w:color="auto" w:fill="FFFFFF"/>
              </w:rPr>
              <w:t>ая</w:t>
            </w:r>
            <w:r w:rsidR="00267BD6" w:rsidRPr="00CB3492">
              <w:rPr>
                <w:rFonts w:ascii="Times New Roman" w:hAnsi="Times New Roman" w:cs="Times New Roman"/>
                <w:color w:val="auto"/>
                <w:shd w:val="clear" w:color="auto" w:fill="FFFFFF"/>
              </w:rPr>
              <w:t xml:space="preserve"> вну</w:t>
            </w:r>
            <w:r w:rsidR="00267BD6" w:rsidRPr="00CB3492">
              <w:rPr>
                <w:rFonts w:ascii="Times New Roman" w:hAnsi="Times New Roman" w:cs="Times New Roman"/>
                <w:color w:val="auto"/>
                <w:shd w:val="clear" w:color="auto" w:fill="FFFFFF"/>
              </w:rPr>
              <w:softHyphen/>
              <w:t>ша</w:t>
            </w:r>
            <w:r w:rsidR="00267BD6" w:rsidRPr="00CB3492">
              <w:rPr>
                <w:rFonts w:ascii="Times New Roman" w:hAnsi="Times New Roman" w:cs="Times New Roman"/>
                <w:color w:val="auto"/>
                <w:shd w:val="clear" w:color="auto" w:fill="FFFFFF"/>
              </w:rPr>
              <w:softHyphen/>
              <w:t>е</w:t>
            </w:r>
            <w:r w:rsidR="00267BD6" w:rsidRPr="00CB3492">
              <w:rPr>
                <w:rFonts w:ascii="Times New Roman" w:hAnsi="Times New Roman" w:cs="Times New Roman"/>
                <w:color w:val="auto"/>
                <w:shd w:val="clear" w:color="auto" w:fill="FFFFFF"/>
              </w:rPr>
              <w:softHyphen/>
              <w:t>мость</w:t>
            </w:r>
            <w:r>
              <w:rPr>
                <w:rFonts w:ascii="Times New Roman" w:hAnsi="Times New Roman" w:cs="Times New Roman"/>
                <w:color w:val="auto"/>
                <w:shd w:val="clear" w:color="auto" w:fill="FFFFFF"/>
              </w:rPr>
              <w:t>,</w:t>
            </w:r>
            <w:r w:rsidR="00267BD6" w:rsidRPr="00CB3492">
              <w:rPr>
                <w:rFonts w:ascii="Times New Roman" w:hAnsi="Times New Roman" w:cs="Times New Roman"/>
                <w:color w:val="auto"/>
                <w:shd w:val="clear" w:color="auto" w:fill="FFFFFF"/>
              </w:rPr>
              <w:t xml:space="preserve"> предпоч</w:t>
            </w:r>
            <w:r>
              <w:rPr>
                <w:rFonts w:ascii="Times New Roman" w:hAnsi="Times New Roman" w:cs="Times New Roman"/>
                <w:color w:val="auto"/>
                <w:shd w:val="clear" w:color="auto" w:fill="FFFFFF"/>
              </w:rPr>
              <w:t>тение</w:t>
            </w:r>
            <w:r w:rsidR="00267BD6" w:rsidRPr="00CB3492">
              <w:rPr>
                <w:rFonts w:ascii="Times New Roman" w:hAnsi="Times New Roman" w:cs="Times New Roman"/>
                <w:color w:val="auto"/>
                <w:shd w:val="clear" w:color="auto" w:fill="FFFFFF"/>
              </w:rPr>
              <w:t xml:space="preserve"> пут</w:t>
            </w:r>
            <w:r>
              <w:rPr>
                <w:rFonts w:ascii="Times New Roman" w:hAnsi="Times New Roman" w:cs="Times New Roman"/>
                <w:color w:val="auto"/>
                <w:shd w:val="clear" w:color="auto" w:fill="FFFFFF"/>
              </w:rPr>
              <w:t>и, не требующего</w:t>
            </w:r>
            <w:r w:rsidR="00267BD6" w:rsidRPr="00CB3492">
              <w:rPr>
                <w:rFonts w:ascii="Times New Roman" w:hAnsi="Times New Roman" w:cs="Times New Roman"/>
                <w:color w:val="auto"/>
                <w:shd w:val="clear" w:color="auto" w:fill="FFFFFF"/>
              </w:rPr>
              <w:t xml:space="preserve"> волевых уси</w:t>
            </w:r>
            <w:r w:rsidR="00267BD6" w:rsidRPr="00CB3492">
              <w:rPr>
                <w:rFonts w:ascii="Times New Roman" w:hAnsi="Times New Roman" w:cs="Times New Roman"/>
                <w:color w:val="auto"/>
                <w:shd w:val="clear" w:color="auto" w:fill="FFFFFF"/>
              </w:rPr>
              <w:softHyphen/>
              <w:t>лий,</w:t>
            </w:r>
            <w:r w:rsidR="00A01E36" w:rsidRPr="00CB3492">
              <w:rPr>
                <w:rFonts w:ascii="Times New Roman" w:hAnsi="Times New Roman" w:cs="Times New Roman"/>
                <w:color w:val="auto"/>
                <w:shd w:val="clear" w:color="auto" w:fill="FFFFFF"/>
              </w:rPr>
              <w:t xml:space="preserve"> не </w:t>
            </w:r>
            <w:r w:rsidR="00A01E36">
              <w:rPr>
                <w:rFonts w:ascii="Times New Roman" w:hAnsi="Times New Roman" w:cs="Times New Roman"/>
                <w:color w:val="auto"/>
                <w:shd w:val="clear" w:color="auto" w:fill="FFFFFF"/>
              </w:rPr>
              <w:t xml:space="preserve">умение </w:t>
            </w:r>
            <w:r w:rsidR="00A01E36" w:rsidRPr="00CB3492">
              <w:rPr>
                <w:rFonts w:ascii="Times New Roman" w:hAnsi="Times New Roman" w:cs="Times New Roman"/>
                <w:color w:val="auto"/>
                <w:shd w:val="clear" w:color="auto" w:fill="FFFFFF"/>
              </w:rPr>
              <w:t>со</w:t>
            </w:r>
            <w:r w:rsidR="00A01E36" w:rsidRPr="00CB3492">
              <w:rPr>
                <w:rFonts w:ascii="Times New Roman" w:hAnsi="Times New Roman" w:cs="Times New Roman"/>
                <w:color w:val="auto"/>
                <w:shd w:val="clear" w:color="auto" w:fill="FFFFFF"/>
              </w:rPr>
              <w:softHyphen/>
              <w:t>по</w:t>
            </w:r>
            <w:r w:rsidR="00A01E36" w:rsidRPr="00CB3492">
              <w:rPr>
                <w:rFonts w:ascii="Times New Roman" w:hAnsi="Times New Roman" w:cs="Times New Roman"/>
                <w:color w:val="auto"/>
                <w:shd w:val="clear" w:color="auto" w:fill="FFFFFF"/>
              </w:rPr>
              <w:softHyphen/>
              <w:t>с</w:t>
            </w:r>
            <w:r w:rsidR="00A01E36" w:rsidRPr="00CB3492">
              <w:rPr>
                <w:rFonts w:ascii="Times New Roman" w:hAnsi="Times New Roman" w:cs="Times New Roman"/>
                <w:color w:val="auto"/>
                <w:shd w:val="clear" w:color="auto" w:fill="FFFFFF"/>
              </w:rPr>
              <w:softHyphen/>
              <w:t>та</w:t>
            </w:r>
            <w:r w:rsidR="00A01E36" w:rsidRPr="00CB3492">
              <w:rPr>
                <w:rFonts w:ascii="Times New Roman" w:hAnsi="Times New Roman" w:cs="Times New Roman"/>
                <w:color w:val="auto"/>
                <w:shd w:val="clear" w:color="auto" w:fill="FFFFFF"/>
              </w:rPr>
              <w:softHyphen/>
              <w:t>в</w:t>
            </w:r>
            <w:r w:rsidR="00A01E36" w:rsidRPr="00CB3492">
              <w:rPr>
                <w:rFonts w:ascii="Times New Roman" w:hAnsi="Times New Roman" w:cs="Times New Roman"/>
                <w:color w:val="auto"/>
                <w:shd w:val="clear" w:color="auto" w:fill="FFFFFF"/>
              </w:rPr>
              <w:softHyphen/>
              <w:t>ля</w:t>
            </w:r>
            <w:r w:rsidR="00A01E36">
              <w:rPr>
                <w:rFonts w:ascii="Times New Roman" w:hAnsi="Times New Roman" w:cs="Times New Roman"/>
                <w:color w:val="auto"/>
                <w:shd w:val="clear" w:color="auto" w:fill="FFFFFF"/>
              </w:rPr>
              <w:t>ть</w:t>
            </w:r>
            <w:r w:rsidR="00A01E36" w:rsidRPr="00CB3492">
              <w:rPr>
                <w:rFonts w:ascii="Times New Roman" w:hAnsi="Times New Roman" w:cs="Times New Roman"/>
                <w:color w:val="auto"/>
                <w:shd w:val="clear" w:color="auto" w:fill="FFFFFF"/>
              </w:rPr>
              <w:t xml:space="preserve"> ход выполнения с конечной целью, уход от правильно начатого выполнения действия, «соскальзыва</w:t>
            </w:r>
            <w:r w:rsidR="00A01E36">
              <w:rPr>
                <w:rFonts w:ascii="Times New Roman" w:hAnsi="Times New Roman" w:cs="Times New Roman"/>
                <w:color w:val="auto"/>
                <w:shd w:val="clear" w:color="auto" w:fill="FFFFFF"/>
              </w:rPr>
              <w:t>ние</w:t>
            </w:r>
            <w:r w:rsidR="00A01E36" w:rsidRPr="00CB3492">
              <w:rPr>
                <w:rFonts w:ascii="Times New Roman" w:hAnsi="Times New Roman" w:cs="Times New Roman"/>
                <w:color w:val="auto"/>
                <w:shd w:val="clear" w:color="auto" w:fill="FFFFFF"/>
              </w:rPr>
              <w:t>»</w:t>
            </w:r>
            <w:r w:rsidR="00A01E36">
              <w:rPr>
                <w:rFonts w:ascii="Times New Roman" w:hAnsi="Times New Roman" w:cs="Times New Roman"/>
                <w:color w:val="auto"/>
                <w:shd w:val="clear" w:color="auto" w:fill="FFFFFF"/>
              </w:rPr>
              <w:t>,</w:t>
            </w:r>
            <w:r w:rsidR="00267BD6" w:rsidRPr="00CB3492">
              <w:rPr>
                <w:rFonts w:ascii="Times New Roman" w:hAnsi="Times New Roman" w:cs="Times New Roman"/>
                <w:color w:val="auto"/>
                <w:shd w:val="clear" w:color="auto" w:fill="FFFFFF"/>
              </w:rPr>
              <w:t xml:space="preserve"> разви</w:t>
            </w:r>
            <w:r w:rsidR="00A01E36">
              <w:rPr>
                <w:rFonts w:ascii="Times New Roman" w:hAnsi="Times New Roman" w:cs="Times New Roman"/>
                <w:color w:val="auto"/>
                <w:shd w:val="clear" w:color="auto" w:fill="FFFFFF"/>
              </w:rPr>
              <w:t>тие</w:t>
            </w:r>
            <w:r w:rsidR="00267BD6" w:rsidRPr="00CB3492">
              <w:rPr>
                <w:rFonts w:ascii="Times New Roman" w:hAnsi="Times New Roman" w:cs="Times New Roman"/>
                <w:color w:val="auto"/>
                <w:shd w:val="clear" w:color="auto" w:fill="FFFFFF"/>
              </w:rPr>
              <w:t xml:space="preserve"> отрицательны</w:t>
            </w:r>
            <w:r w:rsidR="00A01E36">
              <w:rPr>
                <w:rFonts w:ascii="Times New Roman" w:hAnsi="Times New Roman" w:cs="Times New Roman"/>
                <w:color w:val="auto"/>
                <w:shd w:val="clear" w:color="auto" w:fill="FFFFFF"/>
              </w:rPr>
              <w:t>х</w:t>
            </w:r>
            <w:r w:rsidR="00267BD6" w:rsidRPr="00CB3492">
              <w:rPr>
                <w:rFonts w:ascii="Times New Roman" w:hAnsi="Times New Roman" w:cs="Times New Roman"/>
                <w:color w:val="auto"/>
                <w:shd w:val="clear" w:color="auto" w:fill="FFFFFF"/>
              </w:rPr>
              <w:t xml:space="preserve"> черт личности, как </w:t>
            </w:r>
            <w:r w:rsidR="00267BD6" w:rsidRPr="002E17F3">
              <w:rPr>
                <w:rFonts w:ascii="Times New Roman" w:hAnsi="Times New Roman" w:cs="Times New Roman"/>
                <w:b/>
                <w:color w:val="auto"/>
                <w:shd w:val="clear" w:color="auto" w:fill="FFFFFF"/>
              </w:rPr>
              <w:t xml:space="preserve">негативизм и </w:t>
            </w:r>
            <w:r w:rsidR="00023821" w:rsidRPr="002E17F3">
              <w:rPr>
                <w:rFonts w:ascii="Times New Roman" w:hAnsi="Times New Roman" w:cs="Times New Roman"/>
                <w:b/>
                <w:color w:val="auto"/>
                <w:shd w:val="clear" w:color="auto" w:fill="FFFFFF"/>
              </w:rPr>
              <w:t>уп</w:t>
            </w:r>
            <w:r w:rsidR="00023821" w:rsidRPr="002E17F3">
              <w:rPr>
                <w:rFonts w:ascii="Times New Roman" w:hAnsi="Times New Roman" w:cs="Times New Roman"/>
                <w:b/>
                <w:color w:val="auto"/>
                <w:shd w:val="clear" w:color="auto" w:fill="FFFFFF"/>
              </w:rPr>
              <w:softHyphen/>
              <w:t>ря</w:t>
            </w:r>
            <w:r w:rsidR="00023821" w:rsidRPr="002E17F3">
              <w:rPr>
                <w:rFonts w:ascii="Times New Roman" w:hAnsi="Times New Roman" w:cs="Times New Roman"/>
                <w:b/>
                <w:color w:val="auto"/>
                <w:shd w:val="clear" w:color="auto" w:fill="FFFFFF"/>
              </w:rPr>
              <w:softHyphen/>
              <w:t>мство</w:t>
            </w:r>
            <w:r w:rsidR="00023821" w:rsidRPr="00CB3492">
              <w:rPr>
                <w:rFonts w:ascii="Times New Roman" w:hAnsi="Times New Roman" w:cs="Times New Roman"/>
                <w:color w:val="auto"/>
                <w:shd w:val="clear" w:color="auto" w:fill="FFFFFF"/>
              </w:rPr>
              <w:t>.</w:t>
            </w:r>
            <w:r w:rsidR="00267BD6" w:rsidRPr="00CB3492">
              <w:rPr>
                <w:rFonts w:ascii="Times New Roman" w:hAnsi="Times New Roman" w:cs="Times New Roman"/>
                <w:color w:val="auto"/>
              </w:rPr>
              <w:t xml:space="preserve"> </w:t>
            </w:r>
            <w:r w:rsidR="00321171" w:rsidRPr="00CB3492">
              <w:rPr>
                <w:rFonts w:ascii="Times New Roman" w:hAnsi="Times New Roman" w:cs="Times New Roman"/>
                <w:color w:val="auto"/>
              </w:rPr>
              <w:t>П</w:t>
            </w:r>
            <w:r w:rsidR="00267BD6" w:rsidRPr="00CB3492">
              <w:rPr>
                <w:rFonts w:ascii="Times New Roman" w:hAnsi="Times New Roman" w:cs="Times New Roman"/>
                <w:i/>
                <w:color w:val="auto"/>
              </w:rPr>
              <w:t>ри проведении длительной, систематической и специ</w:t>
            </w:r>
            <w:r>
              <w:rPr>
                <w:rFonts w:ascii="Times New Roman" w:hAnsi="Times New Roman" w:cs="Times New Roman"/>
                <w:i/>
                <w:color w:val="auto"/>
              </w:rPr>
              <w:t>ально ор</w:t>
            </w:r>
            <w:r>
              <w:rPr>
                <w:rFonts w:ascii="Times New Roman" w:hAnsi="Times New Roman" w:cs="Times New Roman"/>
                <w:i/>
                <w:color w:val="auto"/>
              </w:rPr>
              <w:softHyphen/>
              <w:t>га</w:t>
            </w:r>
            <w:r>
              <w:rPr>
                <w:rFonts w:ascii="Times New Roman" w:hAnsi="Times New Roman" w:cs="Times New Roman"/>
                <w:i/>
                <w:color w:val="auto"/>
              </w:rPr>
              <w:softHyphen/>
              <w:t>ни</w:t>
            </w:r>
            <w:r>
              <w:rPr>
                <w:rFonts w:ascii="Times New Roman" w:hAnsi="Times New Roman" w:cs="Times New Roman"/>
                <w:i/>
                <w:color w:val="auto"/>
              </w:rPr>
              <w:softHyphen/>
              <w:t>зо</w:t>
            </w:r>
            <w:r>
              <w:rPr>
                <w:rFonts w:ascii="Times New Roman" w:hAnsi="Times New Roman" w:cs="Times New Roman"/>
                <w:i/>
                <w:color w:val="auto"/>
              </w:rPr>
              <w:softHyphen/>
              <w:t>ванной работы</w:t>
            </w:r>
            <w:r w:rsidR="00267BD6" w:rsidRPr="00CB3492">
              <w:rPr>
                <w:rFonts w:ascii="Times New Roman" w:hAnsi="Times New Roman" w:cs="Times New Roman"/>
                <w:i/>
                <w:color w:val="auto"/>
              </w:rPr>
              <w:t xml:space="preserve"> </w:t>
            </w:r>
            <w:r>
              <w:rPr>
                <w:rFonts w:ascii="Times New Roman" w:hAnsi="Times New Roman" w:cs="Times New Roman"/>
                <w:color w:val="auto"/>
              </w:rPr>
              <w:t>по</w:t>
            </w:r>
            <w:r w:rsidR="00267BD6" w:rsidRPr="00CB3492">
              <w:rPr>
                <w:rFonts w:ascii="Times New Roman" w:hAnsi="Times New Roman" w:cs="Times New Roman"/>
                <w:color w:val="auto"/>
              </w:rPr>
              <w:t xml:space="preserve"> обуче</w:t>
            </w:r>
            <w:r w:rsidR="00267BD6" w:rsidRPr="00CB3492">
              <w:rPr>
                <w:rFonts w:ascii="Times New Roman" w:hAnsi="Times New Roman" w:cs="Times New Roman"/>
                <w:color w:val="auto"/>
              </w:rPr>
              <w:softHyphen/>
              <w:t>ни</w:t>
            </w:r>
            <w:r>
              <w:rPr>
                <w:rFonts w:ascii="Times New Roman" w:hAnsi="Times New Roman" w:cs="Times New Roman"/>
                <w:color w:val="auto"/>
              </w:rPr>
              <w:t>ю</w:t>
            </w:r>
            <w:r w:rsidR="00267BD6" w:rsidRPr="00CB3492">
              <w:rPr>
                <w:rFonts w:ascii="Times New Roman" w:hAnsi="Times New Roman" w:cs="Times New Roman"/>
                <w:color w:val="auto"/>
              </w:rPr>
              <w:t xml:space="preserve"> </w:t>
            </w:r>
            <w:r w:rsidR="00267BD6" w:rsidRPr="00CB3492">
              <w:rPr>
                <w:rFonts w:ascii="Times New Roman" w:hAnsi="Times New Roman" w:cs="Times New Roman"/>
                <w:color w:val="auto"/>
              </w:rPr>
              <w:lastRenderedPageBreak/>
              <w:t xml:space="preserve">целеполаганию, планированию и контролю, </w:t>
            </w:r>
            <w:r>
              <w:rPr>
                <w:rFonts w:ascii="Times New Roman" w:hAnsi="Times New Roman" w:cs="Times New Roman"/>
                <w:color w:val="auto"/>
              </w:rPr>
              <w:t>детям</w:t>
            </w:r>
            <w:r w:rsidR="00267BD6" w:rsidRPr="00CB3492">
              <w:rPr>
                <w:rFonts w:ascii="Times New Roman" w:hAnsi="Times New Roman" w:cs="Times New Roman"/>
                <w:color w:val="auto"/>
              </w:rPr>
              <w:t xml:space="preserve"> доступны разные виды деятельности: изобразительная и ко</w:t>
            </w:r>
            <w:r w:rsidR="00267BD6" w:rsidRPr="00CB3492">
              <w:rPr>
                <w:rFonts w:ascii="Times New Roman" w:hAnsi="Times New Roman" w:cs="Times New Roman"/>
                <w:color w:val="auto"/>
              </w:rPr>
              <w:softHyphen/>
              <w:t>н</w:t>
            </w:r>
            <w:r w:rsidR="00267BD6" w:rsidRPr="00CB3492">
              <w:rPr>
                <w:rFonts w:ascii="Times New Roman" w:hAnsi="Times New Roman" w:cs="Times New Roman"/>
                <w:color w:val="auto"/>
              </w:rPr>
              <w:softHyphen/>
              <w:t>с</w:t>
            </w:r>
            <w:r w:rsidR="00267BD6" w:rsidRPr="00CB3492">
              <w:rPr>
                <w:rFonts w:ascii="Times New Roman" w:hAnsi="Times New Roman" w:cs="Times New Roman"/>
                <w:color w:val="auto"/>
              </w:rPr>
              <w:softHyphen/>
              <w:t>труктивная, игра, в т</w:t>
            </w:r>
            <w:r w:rsidR="00A01E36">
              <w:rPr>
                <w:rFonts w:ascii="Times New Roman" w:hAnsi="Times New Roman" w:cs="Times New Roman"/>
                <w:color w:val="auto"/>
              </w:rPr>
              <w:t>.</w:t>
            </w:r>
            <w:r w:rsidR="00267BD6" w:rsidRPr="00CB3492">
              <w:rPr>
                <w:rFonts w:ascii="Times New Roman" w:hAnsi="Times New Roman" w:cs="Times New Roman"/>
                <w:color w:val="auto"/>
              </w:rPr>
              <w:t>ч</w:t>
            </w:r>
            <w:r w:rsidR="00A01E36">
              <w:rPr>
                <w:rFonts w:ascii="Times New Roman" w:hAnsi="Times New Roman" w:cs="Times New Roman"/>
                <w:color w:val="auto"/>
              </w:rPr>
              <w:t>.</w:t>
            </w:r>
            <w:r w:rsidR="00267BD6" w:rsidRPr="00CB3492">
              <w:rPr>
                <w:rFonts w:ascii="Times New Roman" w:hAnsi="Times New Roman" w:cs="Times New Roman"/>
                <w:color w:val="auto"/>
              </w:rPr>
              <w:t xml:space="preserve"> дидактическая, ручной труд, в ста</w:t>
            </w:r>
            <w:r w:rsidR="00267BD6" w:rsidRPr="00CB3492">
              <w:rPr>
                <w:rFonts w:ascii="Times New Roman" w:hAnsi="Times New Roman" w:cs="Times New Roman"/>
                <w:color w:val="auto"/>
              </w:rPr>
              <w:softHyphen/>
              <w:t xml:space="preserve">ршем возрасте </w:t>
            </w:r>
            <w:r>
              <w:rPr>
                <w:rFonts w:ascii="Times New Roman" w:hAnsi="Times New Roman" w:cs="Times New Roman"/>
                <w:color w:val="auto"/>
              </w:rPr>
              <w:t>– отд.</w:t>
            </w:r>
            <w:r w:rsidR="00267BD6" w:rsidRPr="00CB3492">
              <w:rPr>
                <w:rFonts w:ascii="Times New Roman" w:hAnsi="Times New Roman" w:cs="Times New Roman"/>
                <w:color w:val="auto"/>
              </w:rPr>
              <w:t xml:space="preserve"> виды профильного</w:t>
            </w:r>
            <w:r>
              <w:rPr>
                <w:rFonts w:ascii="Times New Roman" w:hAnsi="Times New Roman" w:cs="Times New Roman"/>
                <w:color w:val="auto"/>
              </w:rPr>
              <w:t xml:space="preserve"> труда;</w:t>
            </w:r>
            <w:r w:rsidR="00267BD6" w:rsidRPr="00CB3492">
              <w:rPr>
                <w:rFonts w:ascii="Times New Roman" w:hAnsi="Times New Roman" w:cs="Times New Roman"/>
                <w:color w:val="auto"/>
              </w:rPr>
              <w:t xml:space="preserve"> </w:t>
            </w:r>
            <w:r>
              <w:rPr>
                <w:rFonts w:ascii="Times New Roman" w:hAnsi="Times New Roman" w:cs="Times New Roman"/>
                <w:color w:val="auto"/>
              </w:rPr>
              <w:t xml:space="preserve">+ </w:t>
            </w:r>
            <w:r w:rsidR="00267BD6" w:rsidRPr="00CB3492">
              <w:rPr>
                <w:rFonts w:ascii="Times New Roman" w:hAnsi="Times New Roman" w:cs="Times New Roman"/>
                <w:color w:val="auto"/>
              </w:rPr>
              <w:t>не</w:t>
            </w:r>
            <w:r w:rsidR="00267BD6" w:rsidRPr="00CB3492">
              <w:rPr>
                <w:rFonts w:ascii="Times New Roman" w:hAnsi="Times New Roman" w:cs="Times New Roman"/>
                <w:color w:val="auto"/>
              </w:rPr>
              <w:softHyphen/>
              <w:t>за</w:t>
            </w:r>
            <w:r w:rsidR="00267BD6" w:rsidRPr="00CB3492">
              <w:rPr>
                <w:rFonts w:ascii="Times New Roman" w:hAnsi="Times New Roman" w:cs="Times New Roman"/>
                <w:color w:val="auto"/>
              </w:rPr>
              <w:softHyphen/>
              <w:t>висимость и самостоятельность в ухо</w:t>
            </w:r>
            <w:r w:rsidR="00267BD6" w:rsidRPr="00CB3492">
              <w:rPr>
                <w:rFonts w:ascii="Times New Roman" w:hAnsi="Times New Roman" w:cs="Times New Roman"/>
                <w:color w:val="auto"/>
              </w:rPr>
              <w:softHyphen/>
              <w:t>де за со</w:t>
            </w:r>
            <w:r w:rsidR="00267BD6" w:rsidRPr="00CB3492">
              <w:rPr>
                <w:rFonts w:ascii="Times New Roman" w:hAnsi="Times New Roman" w:cs="Times New Roman"/>
                <w:color w:val="auto"/>
              </w:rPr>
              <w:softHyphen/>
              <w:t>бой, благодаря ов</w:t>
            </w:r>
            <w:r w:rsidR="00267BD6" w:rsidRPr="00CB3492">
              <w:rPr>
                <w:rFonts w:ascii="Times New Roman" w:hAnsi="Times New Roman" w:cs="Times New Roman"/>
                <w:color w:val="auto"/>
              </w:rPr>
              <w:softHyphen/>
              <w:t>ладению необходимы</w:t>
            </w:r>
            <w:r>
              <w:rPr>
                <w:rFonts w:ascii="Times New Roman" w:hAnsi="Times New Roman" w:cs="Times New Roman"/>
                <w:color w:val="auto"/>
              </w:rPr>
              <w:t>ми социально-бытовыми на</w:t>
            </w:r>
            <w:r>
              <w:rPr>
                <w:rFonts w:ascii="Times New Roman" w:hAnsi="Times New Roman" w:cs="Times New Roman"/>
                <w:color w:val="auto"/>
              </w:rPr>
              <w:softHyphen/>
              <w:t>выками</w:t>
            </w:r>
          </w:p>
        </w:tc>
      </w:tr>
      <w:tr w:rsidR="009469FF" w:rsidRPr="00CB3492" w:rsidTr="00246D77">
        <w:tc>
          <w:tcPr>
            <w:tcW w:w="1984" w:type="dxa"/>
          </w:tcPr>
          <w:p w:rsidR="009469FF" w:rsidRPr="00CB3492" w:rsidRDefault="009469FF" w:rsidP="009469FF">
            <w:pPr>
              <w:spacing w:after="0" w:line="240" w:lineRule="auto"/>
              <w:jc w:val="both"/>
              <w:rPr>
                <w:rFonts w:ascii="Times New Roman" w:hAnsi="Times New Roman" w:cs="Times New Roman"/>
                <w:b/>
                <w:bCs/>
                <w:color w:val="auto"/>
                <w:shd w:val="clear" w:color="auto" w:fill="FFFFFF"/>
              </w:rPr>
            </w:pPr>
            <w:r w:rsidRPr="00CB3492">
              <w:rPr>
                <w:rFonts w:ascii="Times New Roman" w:hAnsi="Times New Roman" w:cs="Times New Roman"/>
                <w:b/>
                <w:bCs/>
                <w:color w:val="auto"/>
                <w:shd w:val="clear" w:color="auto" w:fill="FFFFFF"/>
              </w:rPr>
              <w:lastRenderedPageBreak/>
              <w:t>межличностные отношения</w:t>
            </w:r>
          </w:p>
        </w:tc>
        <w:tc>
          <w:tcPr>
            <w:tcW w:w="8081" w:type="dxa"/>
          </w:tcPr>
          <w:p w:rsidR="009469FF" w:rsidRPr="00CB3492" w:rsidRDefault="009469FF" w:rsidP="00BA5E21">
            <w:pPr>
              <w:spacing w:after="0" w:line="240" w:lineRule="auto"/>
              <w:jc w:val="both"/>
              <w:rPr>
                <w:rFonts w:ascii="Times New Roman" w:hAnsi="Times New Roman" w:cs="Times New Roman"/>
                <w:bCs/>
                <w:color w:val="auto"/>
                <w:shd w:val="clear" w:color="auto" w:fill="FFFFFF"/>
              </w:rPr>
            </w:pPr>
            <w:r w:rsidRPr="00CB3492">
              <w:rPr>
                <w:rFonts w:ascii="Times New Roman" w:hAnsi="Times New Roman" w:cs="Times New Roman"/>
                <w:color w:val="auto"/>
                <w:shd w:val="clear" w:color="auto" w:fill="FFFFFF"/>
              </w:rPr>
              <w:t xml:space="preserve">Специфическими особенностями </w:t>
            </w:r>
            <w:r w:rsidR="00BA5E21">
              <w:rPr>
                <w:rFonts w:ascii="Times New Roman" w:hAnsi="Times New Roman" w:cs="Times New Roman"/>
                <w:b/>
                <w:bCs/>
                <w:color w:val="auto"/>
                <w:shd w:val="clear" w:color="auto" w:fill="FFFFFF"/>
              </w:rPr>
              <w:t>МО</w:t>
            </w:r>
            <w:r w:rsidRPr="00CB3492">
              <w:rPr>
                <w:rFonts w:ascii="Times New Roman" w:hAnsi="Times New Roman" w:cs="Times New Roman"/>
                <w:color w:val="auto"/>
                <w:shd w:val="clear" w:color="auto" w:fill="FFFFFF"/>
              </w:rPr>
              <w:t xml:space="preserve">: высокая конфликтность, сопровождаемая неадекватными поведенческими реакциями; </w:t>
            </w:r>
            <w:r w:rsidR="00AC21CE">
              <w:rPr>
                <w:rFonts w:ascii="Times New Roman" w:hAnsi="Times New Roman" w:cs="Times New Roman"/>
                <w:color w:val="auto"/>
                <w:shd w:val="clear" w:color="auto" w:fill="FFFFFF"/>
              </w:rPr>
              <w:t>с</w:t>
            </w:r>
            <w:r w:rsidR="00AC21CE" w:rsidRPr="00CB3492">
              <w:rPr>
                <w:rFonts w:ascii="Times New Roman" w:hAnsi="Times New Roman"/>
              </w:rPr>
              <w:t xml:space="preserve">нижение адекватности во взаимодействии со сверстниками и взрослыми людьми </w:t>
            </w:r>
            <w:r w:rsidR="00AC21CE">
              <w:rPr>
                <w:rFonts w:ascii="Times New Roman" w:hAnsi="Times New Roman"/>
              </w:rPr>
              <w:t xml:space="preserve">из-за </w:t>
            </w:r>
            <w:r w:rsidR="00AC21CE" w:rsidRPr="00CB3492">
              <w:rPr>
                <w:rFonts w:ascii="Times New Roman" w:hAnsi="Times New Roman"/>
              </w:rPr>
              <w:t>незрелост</w:t>
            </w:r>
            <w:r w:rsidR="00AC21CE">
              <w:rPr>
                <w:rFonts w:ascii="Times New Roman" w:hAnsi="Times New Roman"/>
              </w:rPr>
              <w:t>и</w:t>
            </w:r>
            <w:r w:rsidR="00AC21CE" w:rsidRPr="00CB3492">
              <w:rPr>
                <w:rFonts w:ascii="Times New Roman" w:hAnsi="Times New Roman"/>
              </w:rPr>
              <w:t xml:space="preserve"> социальных мотивов, неразвитост</w:t>
            </w:r>
            <w:r w:rsidR="00AC21CE">
              <w:rPr>
                <w:rFonts w:ascii="Times New Roman" w:hAnsi="Times New Roman"/>
              </w:rPr>
              <w:t>и</w:t>
            </w:r>
            <w:r w:rsidR="00AC21CE" w:rsidRPr="00CB3492">
              <w:rPr>
                <w:rFonts w:ascii="Times New Roman" w:hAnsi="Times New Roman"/>
              </w:rPr>
              <w:t xml:space="preserve"> навыков общения</w:t>
            </w:r>
            <w:r w:rsidR="00AC21CE">
              <w:rPr>
                <w:rFonts w:ascii="Times New Roman" w:hAnsi="Times New Roman"/>
              </w:rPr>
              <w:t xml:space="preserve"> (негативное </w:t>
            </w:r>
            <w:r w:rsidR="00AC21CE" w:rsidRPr="00AC21CE">
              <w:rPr>
                <w:rFonts w:ascii="Times New Roman" w:hAnsi="Times New Roman"/>
              </w:rPr>
              <w:t>поведение,</w:t>
            </w:r>
            <w:r w:rsidR="00AC21CE" w:rsidRPr="00CB3492">
              <w:rPr>
                <w:rFonts w:ascii="Times New Roman" w:hAnsi="Times New Roman"/>
              </w:rPr>
              <w:t xml:space="preserve"> </w:t>
            </w:r>
            <w:r w:rsidR="00AC21CE" w:rsidRPr="00BA5E21">
              <w:rPr>
                <w:rFonts w:ascii="Times New Roman" w:hAnsi="Times New Roman"/>
              </w:rPr>
              <w:t>гиперактивность, вербальная или физическая агрессия и</w:t>
            </w:r>
            <w:r w:rsidR="00AC21CE" w:rsidRPr="00CB3492">
              <w:rPr>
                <w:rFonts w:ascii="Times New Roman" w:hAnsi="Times New Roman"/>
              </w:rPr>
              <w:t xml:space="preserve"> т.п.</w:t>
            </w:r>
            <w:r w:rsidR="00AC21CE">
              <w:rPr>
                <w:rFonts w:ascii="Times New Roman" w:hAnsi="Times New Roman"/>
              </w:rPr>
              <w:t>);</w:t>
            </w:r>
            <w:r w:rsidR="00AC21CE" w:rsidRPr="00CB3492">
              <w:rPr>
                <w:rFonts w:ascii="Times New Roman" w:hAnsi="Times New Roman"/>
              </w:rPr>
              <w:t xml:space="preserve"> </w:t>
            </w:r>
            <w:r w:rsidRPr="00CB3492">
              <w:rPr>
                <w:rFonts w:ascii="Times New Roman" w:hAnsi="Times New Roman" w:cs="Times New Roman"/>
                <w:color w:val="auto"/>
                <w:shd w:val="clear" w:color="auto" w:fill="FFFFFF"/>
              </w:rPr>
              <w:t>слабая мотивированность на установление межличностных контактов и пр.</w:t>
            </w:r>
            <w:r w:rsidRPr="00CB3492">
              <w:rPr>
                <w:rFonts w:ascii="Times New Roman" w:hAnsi="Times New Roman"/>
              </w:rPr>
              <w:t xml:space="preserve"> </w:t>
            </w:r>
            <w:r w:rsidRPr="00CB3492">
              <w:rPr>
                <w:rFonts w:ascii="Times New Roman" w:hAnsi="Times New Roman"/>
                <w:i/>
              </w:rPr>
              <w:t>Под воздействием коррекционно-воспитательной работы упомянутые недостатки существенно сглаживаются и исправляются.</w:t>
            </w:r>
          </w:p>
        </w:tc>
      </w:tr>
    </w:tbl>
    <w:p w:rsidR="00713B62" w:rsidRDefault="00246D77" w:rsidP="00951E6E">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w:t>
      </w:r>
      <w:r w:rsidRPr="00951E6E">
        <w:rPr>
          <w:rFonts w:ascii="Times New Roman" w:hAnsi="Times New Roman" w:cs="Times New Roman"/>
          <w:color w:val="auto"/>
          <w:sz w:val="24"/>
          <w:szCs w:val="24"/>
        </w:rPr>
        <w:t xml:space="preserve"> </w:t>
      </w:r>
      <w:r>
        <w:rPr>
          <w:rFonts w:ascii="Times New Roman" w:hAnsi="Times New Roman" w:cs="Times New Roman"/>
          <w:color w:val="auto"/>
          <w:sz w:val="24"/>
          <w:szCs w:val="24"/>
        </w:rPr>
        <w:t>ОУ</w:t>
      </w:r>
      <w:r w:rsidRPr="00951E6E">
        <w:rPr>
          <w:rFonts w:ascii="Times New Roman" w:hAnsi="Times New Roman" w:cs="Times New Roman"/>
          <w:color w:val="auto"/>
          <w:sz w:val="24"/>
          <w:szCs w:val="24"/>
        </w:rPr>
        <w:t xml:space="preserve"> </w:t>
      </w:r>
      <w:r w:rsidR="004F7945">
        <w:rPr>
          <w:rFonts w:ascii="Times New Roman" w:hAnsi="Times New Roman" w:cs="Times New Roman"/>
          <w:color w:val="auto"/>
          <w:sz w:val="24"/>
          <w:szCs w:val="24"/>
        </w:rPr>
        <w:t>созда</w:t>
      </w:r>
      <w:r w:rsidR="00E8648C">
        <w:rPr>
          <w:rFonts w:ascii="Times New Roman" w:hAnsi="Times New Roman" w:cs="Times New Roman"/>
          <w:color w:val="auto"/>
          <w:sz w:val="24"/>
          <w:szCs w:val="24"/>
        </w:rPr>
        <w:t>ны</w:t>
      </w:r>
      <w:r w:rsidR="004F7945">
        <w:rPr>
          <w:rFonts w:ascii="Times New Roman" w:hAnsi="Times New Roman" w:cs="Times New Roman"/>
          <w:color w:val="auto"/>
          <w:sz w:val="24"/>
          <w:szCs w:val="24"/>
        </w:rPr>
        <w:t xml:space="preserve"> </w:t>
      </w:r>
      <w:r w:rsidR="004F7945" w:rsidRPr="00EF03F1">
        <w:rPr>
          <w:rFonts w:ascii="Times New Roman" w:hAnsi="Times New Roman" w:cs="Times New Roman"/>
          <w:b/>
          <w:color w:val="auto"/>
          <w:sz w:val="24"/>
          <w:szCs w:val="24"/>
        </w:rPr>
        <w:t>педагогические условия</w:t>
      </w:r>
      <w:r w:rsidR="00713B62">
        <w:rPr>
          <w:rFonts w:ascii="Times New Roman" w:hAnsi="Times New Roman" w:cs="Times New Roman"/>
          <w:b/>
          <w:color w:val="auto"/>
          <w:sz w:val="24"/>
          <w:szCs w:val="24"/>
        </w:rPr>
        <w:t xml:space="preserve"> (</w:t>
      </w:r>
      <w:r w:rsidR="00713B62" w:rsidRPr="00951E6E">
        <w:rPr>
          <w:rFonts w:ascii="Times New Roman" w:hAnsi="Times New Roman" w:cs="Times New Roman"/>
          <w:color w:val="auto"/>
          <w:sz w:val="24"/>
          <w:szCs w:val="24"/>
          <w:shd w:val="clear" w:color="auto" w:fill="FFFFFF"/>
        </w:rPr>
        <w:t>систем</w:t>
      </w:r>
      <w:r w:rsidR="00E8648C">
        <w:rPr>
          <w:rFonts w:ascii="Times New Roman" w:hAnsi="Times New Roman" w:cs="Times New Roman"/>
          <w:color w:val="auto"/>
          <w:sz w:val="24"/>
          <w:szCs w:val="24"/>
          <w:shd w:val="clear" w:color="auto" w:fill="FFFFFF"/>
        </w:rPr>
        <w:t>а</w:t>
      </w:r>
      <w:r w:rsidR="00713B62" w:rsidRPr="00951E6E">
        <w:rPr>
          <w:rFonts w:ascii="Times New Roman" w:hAnsi="Times New Roman" w:cs="Times New Roman"/>
          <w:color w:val="auto"/>
          <w:sz w:val="24"/>
          <w:szCs w:val="24"/>
          <w:shd w:val="clear" w:color="auto" w:fill="FFFFFF"/>
        </w:rPr>
        <w:t xml:space="preserve"> коррекционных мероприятий в процессе специально ор</w:t>
      </w:r>
      <w:r w:rsidR="00713B62" w:rsidRPr="00951E6E">
        <w:rPr>
          <w:rFonts w:ascii="Times New Roman" w:hAnsi="Times New Roman" w:cs="Times New Roman"/>
          <w:color w:val="auto"/>
          <w:sz w:val="24"/>
          <w:szCs w:val="24"/>
          <w:shd w:val="clear" w:color="auto" w:fill="FFFFFF"/>
        </w:rPr>
        <w:softHyphen/>
        <w:t>га</w:t>
      </w:r>
      <w:r w:rsidR="00713B62" w:rsidRPr="00951E6E">
        <w:rPr>
          <w:rFonts w:ascii="Times New Roman" w:hAnsi="Times New Roman" w:cs="Times New Roman"/>
          <w:color w:val="auto"/>
          <w:sz w:val="24"/>
          <w:szCs w:val="24"/>
          <w:shd w:val="clear" w:color="auto" w:fill="FFFFFF"/>
        </w:rPr>
        <w:softHyphen/>
        <w:t>ни</w:t>
      </w:r>
      <w:r w:rsidR="00713B62" w:rsidRPr="00951E6E">
        <w:rPr>
          <w:rFonts w:ascii="Times New Roman" w:hAnsi="Times New Roman" w:cs="Times New Roman"/>
          <w:color w:val="auto"/>
          <w:sz w:val="24"/>
          <w:szCs w:val="24"/>
          <w:shd w:val="clear" w:color="auto" w:fill="FFFFFF"/>
        </w:rPr>
        <w:softHyphen/>
        <w:t>зо</w:t>
      </w:r>
      <w:r w:rsidR="00713B62" w:rsidRPr="00951E6E">
        <w:rPr>
          <w:rFonts w:ascii="Times New Roman" w:hAnsi="Times New Roman" w:cs="Times New Roman"/>
          <w:color w:val="auto"/>
          <w:sz w:val="24"/>
          <w:szCs w:val="24"/>
          <w:shd w:val="clear" w:color="auto" w:fill="FFFFFF"/>
        </w:rPr>
        <w:softHyphen/>
        <w:t>ва</w:t>
      </w:r>
      <w:r w:rsidR="00713B62" w:rsidRPr="00951E6E">
        <w:rPr>
          <w:rFonts w:ascii="Times New Roman" w:hAnsi="Times New Roman" w:cs="Times New Roman"/>
          <w:color w:val="auto"/>
          <w:sz w:val="24"/>
          <w:szCs w:val="24"/>
          <w:shd w:val="clear" w:color="auto" w:fill="FFFFFF"/>
        </w:rPr>
        <w:softHyphen/>
        <w:t xml:space="preserve">нного обучения, опирающегося на сохранные стороны психики </w:t>
      </w:r>
      <w:r w:rsidR="00713B62">
        <w:rPr>
          <w:rFonts w:ascii="Times New Roman" w:hAnsi="Times New Roman" w:cs="Times New Roman"/>
          <w:color w:val="auto"/>
          <w:sz w:val="24"/>
          <w:szCs w:val="24"/>
          <w:shd w:val="clear" w:color="auto" w:fill="FFFFFF"/>
        </w:rPr>
        <w:t>об</w:t>
      </w:r>
      <w:r w:rsidR="00713B62" w:rsidRPr="00951E6E">
        <w:rPr>
          <w:rFonts w:ascii="Times New Roman" w:hAnsi="Times New Roman" w:cs="Times New Roman"/>
          <w:color w:val="auto"/>
          <w:sz w:val="24"/>
          <w:szCs w:val="24"/>
          <w:shd w:val="clear" w:color="auto" w:fill="FFFFFF"/>
        </w:rPr>
        <w:t>уча</w:t>
      </w:r>
      <w:r w:rsidR="00713B62">
        <w:rPr>
          <w:rFonts w:ascii="Times New Roman" w:hAnsi="Times New Roman" w:cs="Times New Roman"/>
          <w:color w:val="auto"/>
          <w:sz w:val="24"/>
          <w:szCs w:val="24"/>
          <w:shd w:val="clear" w:color="auto" w:fill="FFFFFF"/>
        </w:rPr>
        <w:t>ю</w:t>
      </w:r>
      <w:r w:rsidR="00713B62" w:rsidRPr="00951E6E">
        <w:rPr>
          <w:rFonts w:ascii="Times New Roman" w:hAnsi="Times New Roman" w:cs="Times New Roman"/>
          <w:color w:val="auto"/>
          <w:sz w:val="24"/>
          <w:szCs w:val="24"/>
          <w:shd w:val="clear" w:color="auto" w:fill="FFFFFF"/>
        </w:rPr>
        <w:t xml:space="preserve">щегося с </w:t>
      </w:r>
      <w:r w:rsidR="00713B62">
        <w:rPr>
          <w:rFonts w:ascii="Times New Roman" w:hAnsi="Times New Roman" w:cs="Times New Roman"/>
          <w:color w:val="auto"/>
          <w:sz w:val="24"/>
          <w:szCs w:val="24"/>
          <w:shd w:val="clear" w:color="auto" w:fill="FFFFFF"/>
        </w:rPr>
        <w:t>у/о</w:t>
      </w:r>
      <w:r w:rsidR="00713B62" w:rsidRPr="00951E6E">
        <w:rPr>
          <w:rFonts w:ascii="Times New Roman" w:hAnsi="Times New Roman" w:cs="Times New Roman"/>
          <w:color w:val="auto"/>
          <w:sz w:val="24"/>
          <w:szCs w:val="24"/>
          <w:shd w:val="clear" w:color="auto" w:fill="FFFFFF"/>
        </w:rPr>
        <w:t>, учитывающее зону ближайшего развития</w:t>
      </w:r>
      <w:r w:rsidR="00713B62">
        <w:rPr>
          <w:rFonts w:ascii="Times New Roman" w:hAnsi="Times New Roman" w:cs="Times New Roman"/>
          <w:b/>
          <w:color w:val="auto"/>
          <w:sz w:val="24"/>
          <w:szCs w:val="24"/>
        </w:rPr>
        <w:t>)</w:t>
      </w:r>
      <w:r w:rsidR="004F7945" w:rsidRPr="00EF03F1">
        <w:rPr>
          <w:rFonts w:ascii="Times New Roman" w:hAnsi="Times New Roman" w:cs="Times New Roman"/>
          <w:b/>
          <w:color w:val="auto"/>
          <w:sz w:val="24"/>
          <w:szCs w:val="24"/>
        </w:rPr>
        <w:t>,</w:t>
      </w:r>
      <w:r w:rsidR="004F7945" w:rsidRPr="00951E6E">
        <w:rPr>
          <w:rFonts w:ascii="Times New Roman" w:hAnsi="Times New Roman" w:cs="Times New Roman"/>
          <w:color w:val="auto"/>
          <w:sz w:val="24"/>
          <w:szCs w:val="24"/>
        </w:rPr>
        <w:t xml:space="preserve"> реша</w:t>
      </w:r>
      <w:r w:rsidR="004F7945">
        <w:rPr>
          <w:rFonts w:ascii="Times New Roman" w:hAnsi="Times New Roman" w:cs="Times New Roman"/>
          <w:color w:val="auto"/>
          <w:sz w:val="24"/>
          <w:szCs w:val="24"/>
        </w:rPr>
        <w:t>ющие</w:t>
      </w:r>
      <w:r w:rsidR="004F7945" w:rsidRPr="00951E6E">
        <w:rPr>
          <w:rFonts w:ascii="Times New Roman" w:hAnsi="Times New Roman" w:cs="Times New Roman"/>
          <w:color w:val="auto"/>
          <w:sz w:val="24"/>
          <w:szCs w:val="24"/>
        </w:rPr>
        <w:t xml:space="preserve"> </w:t>
      </w:r>
      <w:r w:rsidR="00C67CE6">
        <w:rPr>
          <w:rFonts w:ascii="Times New Roman" w:hAnsi="Times New Roman" w:cs="Times New Roman"/>
          <w:color w:val="auto"/>
          <w:sz w:val="24"/>
          <w:szCs w:val="24"/>
        </w:rPr>
        <w:t xml:space="preserve">следующие </w:t>
      </w:r>
      <w:r w:rsidR="004F7945" w:rsidRPr="00951E6E">
        <w:rPr>
          <w:rFonts w:ascii="Times New Roman" w:hAnsi="Times New Roman" w:cs="Times New Roman"/>
          <w:color w:val="auto"/>
          <w:sz w:val="24"/>
          <w:szCs w:val="24"/>
        </w:rPr>
        <w:t>задачи</w:t>
      </w:r>
      <w:r w:rsidR="00713B62">
        <w:rPr>
          <w:rFonts w:ascii="Times New Roman" w:hAnsi="Times New Roman" w:cs="Times New Roman"/>
          <w:color w:val="auto"/>
          <w:sz w:val="24"/>
          <w:szCs w:val="24"/>
        </w:rPr>
        <w:t>:</w:t>
      </w:r>
    </w:p>
    <w:p w:rsidR="00F6564B" w:rsidRDefault="004F7945" w:rsidP="001278C9">
      <w:pPr>
        <w:pStyle w:val="aff2"/>
        <w:numPr>
          <w:ilvl w:val="0"/>
          <w:numId w:val="8"/>
        </w:numPr>
        <w:spacing w:after="0" w:line="240" w:lineRule="auto"/>
        <w:ind w:left="0" w:firstLine="0"/>
        <w:jc w:val="both"/>
        <w:rPr>
          <w:rFonts w:ascii="Times New Roman" w:hAnsi="Times New Roman"/>
          <w:sz w:val="24"/>
          <w:szCs w:val="24"/>
        </w:rPr>
      </w:pPr>
      <w:r w:rsidRPr="00F6564B">
        <w:rPr>
          <w:rFonts w:ascii="Times New Roman" w:hAnsi="Times New Roman"/>
          <w:sz w:val="24"/>
          <w:szCs w:val="24"/>
        </w:rPr>
        <w:t>коррекционно-педагогической поддержки ребе</w:t>
      </w:r>
      <w:r w:rsidR="00F6564B">
        <w:rPr>
          <w:rFonts w:ascii="Times New Roman" w:hAnsi="Times New Roman"/>
          <w:sz w:val="24"/>
          <w:szCs w:val="24"/>
        </w:rPr>
        <w:t>нка в образовательном процессе,</w:t>
      </w:r>
    </w:p>
    <w:p w:rsidR="005B5BE4" w:rsidRPr="00F6564B" w:rsidRDefault="004F7945" w:rsidP="001278C9">
      <w:pPr>
        <w:pStyle w:val="aff2"/>
        <w:numPr>
          <w:ilvl w:val="0"/>
          <w:numId w:val="8"/>
        </w:numPr>
        <w:spacing w:after="0" w:line="240" w:lineRule="auto"/>
        <w:ind w:left="0" w:firstLine="0"/>
        <w:jc w:val="both"/>
        <w:rPr>
          <w:rFonts w:ascii="Times New Roman" w:hAnsi="Times New Roman"/>
          <w:sz w:val="24"/>
          <w:szCs w:val="24"/>
        </w:rPr>
      </w:pPr>
      <w:r w:rsidRPr="00F6564B">
        <w:rPr>
          <w:rFonts w:ascii="Times New Roman" w:hAnsi="Times New Roman"/>
          <w:sz w:val="24"/>
          <w:szCs w:val="24"/>
        </w:rPr>
        <w:t>вопросы его социализации, тесно связанные с развитием познавательной сферы и деятельности, соответствующей возрастным возможностям и способностям</w:t>
      </w:r>
      <w:r w:rsidR="00713B62" w:rsidRPr="00F6564B">
        <w:rPr>
          <w:rFonts w:ascii="Times New Roman" w:hAnsi="Times New Roman"/>
          <w:sz w:val="24"/>
          <w:szCs w:val="24"/>
        </w:rPr>
        <w:t>.</w:t>
      </w:r>
      <w:r w:rsidR="005B5BE4" w:rsidRPr="00F6564B">
        <w:rPr>
          <w:rFonts w:ascii="Times New Roman" w:hAnsi="Times New Roman"/>
          <w:sz w:val="24"/>
          <w:szCs w:val="24"/>
          <w:shd w:val="clear" w:color="auto" w:fill="FFFFFF"/>
        </w:rPr>
        <w:t xml:space="preserve"> </w:t>
      </w:r>
    </w:p>
    <w:p w:rsidR="005B5BE4" w:rsidRPr="00951E6E" w:rsidRDefault="005B5BE4" w:rsidP="00951E6E">
      <w:pPr>
        <w:pStyle w:val="14TexstOSNOVA1012"/>
        <w:spacing w:before="120" w:line="240" w:lineRule="auto"/>
        <w:ind w:firstLine="709"/>
        <w:jc w:val="center"/>
        <w:rPr>
          <w:rFonts w:ascii="Times New Roman" w:hAnsi="Times New Roman" w:cs="Times New Roman"/>
          <w:b/>
          <w:sz w:val="24"/>
          <w:szCs w:val="24"/>
        </w:rPr>
      </w:pPr>
      <w:r w:rsidRPr="00951E6E">
        <w:rPr>
          <w:rFonts w:ascii="Times New Roman" w:hAnsi="Times New Roman" w:cs="Times New Roman"/>
          <w:b/>
          <w:sz w:val="24"/>
          <w:szCs w:val="24"/>
        </w:rPr>
        <w:t>Особые образовательные потребности</w:t>
      </w:r>
      <w:r w:rsidR="00C67CE6">
        <w:rPr>
          <w:rFonts w:ascii="Times New Roman" w:hAnsi="Times New Roman" w:cs="Times New Roman"/>
          <w:b/>
          <w:sz w:val="24"/>
          <w:szCs w:val="24"/>
        </w:rPr>
        <w:t xml:space="preserve"> (ООП)</w:t>
      </w:r>
      <w:r w:rsidRPr="00951E6E">
        <w:rPr>
          <w:rFonts w:ascii="Times New Roman" w:hAnsi="Times New Roman" w:cs="Times New Roman"/>
          <w:b/>
          <w:sz w:val="24"/>
          <w:szCs w:val="24"/>
        </w:rPr>
        <w:t xml:space="preserve"> обучающихся</w:t>
      </w:r>
    </w:p>
    <w:p w:rsidR="005B5BE4" w:rsidRPr="00951E6E" w:rsidRDefault="005B5BE4" w:rsidP="00951E6E">
      <w:pPr>
        <w:pStyle w:val="14TexstOSNOVA1012"/>
        <w:spacing w:line="240" w:lineRule="auto"/>
        <w:ind w:firstLine="709"/>
        <w:jc w:val="center"/>
        <w:rPr>
          <w:rFonts w:ascii="Times New Roman" w:hAnsi="Times New Roman" w:cs="Times New Roman"/>
          <w:sz w:val="24"/>
          <w:szCs w:val="24"/>
        </w:rPr>
      </w:pPr>
      <w:r w:rsidRPr="00951E6E">
        <w:rPr>
          <w:rFonts w:ascii="Times New Roman" w:hAnsi="Times New Roman" w:cs="Times New Roman"/>
          <w:b/>
          <w:sz w:val="24"/>
          <w:szCs w:val="24"/>
        </w:rPr>
        <w:t>с легкой умственной отсталостью (ин</w:t>
      </w:r>
      <w:r w:rsidRPr="00951E6E">
        <w:rPr>
          <w:rFonts w:ascii="Times New Roman" w:hAnsi="Times New Roman" w:cs="Times New Roman"/>
          <w:b/>
          <w:sz w:val="24"/>
          <w:szCs w:val="24"/>
        </w:rPr>
        <w:softHyphen/>
        <w:t>те</w:t>
      </w:r>
      <w:r w:rsidRPr="00951E6E">
        <w:rPr>
          <w:rFonts w:ascii="Times New Roman" w:hAnsi="Times New Roman" w:cs="Times New Roman"/>
          <w:b/>
          <w:sz w:val="24"/>
          <w:szCs w:val="24"/>
        </w:rPr>
        <w:softHyphen/>
        <w:t>л</w:t>
      </w:r>
      <w:r w:rsidRPr="00951E6E">
        <w:rPr>
          <w:rFonts w:ascii="Times New Roman" w:hAnsi="Times New Roman" w:cs="Times New Roman"/>
          <w:b/>
          <w:sz w:val="24"/>
          <w:szCs w:val="24"/>
        </w:rPr>
        <w:softHyphen/>
        <w:t>ле</w:t>
      </w:r>
      <w:r w:rsidRPr="00951E6E">
        <w:rPr>
          <w:rFonts w:ascii="Times New Roman" w:hAnsi="Times New Roman" w:cs="Times New Roman"/>
          <w:b/>
          <w:sz w:val="24"/>
          <w:szCs w:val="24"/>
        </w:rPr>
        <w:softHyphen/>
        <w:t>к</w:t>
      </w:r>
      <w:r w:rsidRPr="00951E6E">
        <w:rPr>
          <w:rFonts w:ascii="Times New Roman" w:hAnsi="Times New Roman" w:cs="Times New Roman"/>
          <w:b/>
          <w:sz w:val="24"/>
          <w:szCs w:val="24"/>
        </w:rPr>
        <w:softHyphen/>
        <w:t>ту</w:t>
      </w:r>
      <w:r w:rsidRPr="00951E6E">
        <w:rPr>
          <w:rFonts w:ascii="Times New Roman" w:hAnsi="Times New Roman" w:cs="Times New Roman"/>
          <w:b/>
          <w:sz w:val="24"/>
          <w:szCs w:val="24"/>
        </w:rPr>
        <w:softHyphen/>
        <w:t>аль</w:t>
      </w:r>
      <w:r w:rsidRPr="00951E6E">
        <w:rPr>
          <w:rFonts w:ascii="Times New Roman" w:hAnsi="Times New Roman" w:cs="Times New Roman"/>
          <w:b/>
          <w:sz w:val="24"/>
          <w:szCs w:val="24"/>
        </w:rPr>
        <w:softHyphen/>
        <w:t>ны</w:t>
      </w:r>
      <w:r w:rsidRPr="00951E6E">
        <w:rPr>
          <w:rFonts w:ascii="Times New Roman" w:hAnsi="Times New Roman" w:cs="Times New Roman"/>
          <w:b/>
          <w:sz w:val="24"/>
          <w:szCs w:val="24"/>
        </w:rPr>
        <w:softHyphen/>
        <w:t>ми нарушениями)</w:t>
      </w:r>
    </w:p>
    <w:p w:rsidR="00246D77" w:rsidRDefault="005B5BE4" w:rsidP="007938C0">
      <w:pPr>
        <w:spacing w:before="120" w:after="0" w:line="240" w:lineRule="auto"/>
        <w:ind w:firstLine="709"/>
        <w:jc w:val="both"/>
        <w:rPr>
          <w:rFonts w:ascii="Times New Roman" w:hAnsi="Times New Roman" w:cs="Times New Roman"/>
          <w:b/>
          <w:color w:val="auto"/>
          <w:sz w:val="24"/>
          <w:szCs w:val="24"/>
          <w:shd w:val="clear" w:color="auto" w:fill="FFFFFF"/>
        </w:rPr>
      </w:pPr>
      <w:r w:rsidRPr="00951E6E">
        <w:rPr>
          <w:rFonts w:ascii="Times New Roman" w:hAnsi="Times New Roman" w:cs="Times New Roman"/>
          <w:sz w:val="24"/>
          <w:szCs w:val="24"/>
        </w:rPr>
        <w:t xml:space="preserve">Недоразвитие </w:t>
      </w:r>
      <w:r w:rsidRPr="00EF03F1">
        <w:rPr>
          <w:rFonts w:ascii="Times New Roman" w:hAnsi="Times New Roman" w:cs="Times New Roman"/>
          <w:i/>
          <w:sz w:val="24"/>
          <w:szCs w:val="24"/>
        </w:rPr>
        <w:t>познавательной, эмоционально-волевой и личностной сфер</w:t>
      </w:r>
      <w:r w:rsidRPr="00951E6E">
        <w:rPr>
          <w:rFonts w:ascii="Times New Roman" w:hAnsi="Times New Roman" w:cs="Times New Roman"/>
          <w:sz w:val="24"/>
          <w:szCs w:val="24"/>
        </w:rPr>
        <w:t xml:space="preserve"> обу</w:t>
      </w:r>
      <w:r w:rsidRPr="00951E6E">
        <w:rPr>
          <w:rFonts w:ascii="Times New Roman" w:hAnsi="Times New Roman" w:cs="Times New Roman"/>
          <w:sz w:val="24"/>
          <w:szCs w:val="24"/>
        </w:rPr>
        <w:softHyphen/>
        <w:t>ча</w:t>
      </w:r>
      <w:r w:rsidRPr="00951E6E">
        <w:rPr>
          <w:rFonts w:ascii="Times New Roman" w:hAnsi="Times New Roman" w:cs="Times New Roman"/>
          <w:sz w:val="24"/>
          <w:szCs w:val="24"/>
        </w:rPr>
        <w:softHyphen/>
        <w:t>ю</w:t>
      </w:r>
      <w:r w:rsidRPr="00951E6E">
        <w:rPr>
          <w:rFonts w:ascii="Times New Roman" w:hAnsi="Times New Roman" w:cs="Times New Roman"/>
          <w:sz w:val="24"/>
          <w:szCs w:val="24"/>
        </w:rPr>
        <w:softHyphen/>
        <w:t>щи</w:t>
      </w:r>
      <w:r w:rsidRPr="00951E6E">
        <w:rPr>
          <w:rFonts w:ascii="Times New Roman" w:hAnsi="Times New Roman" w:cs="Times New Roman"/>
          <w:sz w:val="24"/>
          <w:szCs w:val="24"/>
        </w:rPr>
        <w:softHyphen/>
        <w:t xml:space="preserve">хся с </w:t>
      </w:r>
      <w:r w:rsidR="00EF03F1">
        <w:rPr>
          <w:rFonts w:ascii="Times New Roman" w:hAnsi="Times New Roman" w:cs="Times New Roman"/>
          <w:sz w:val="24"/>
          <w:szCs w:val="24"/>
        </w:rPr>
        <w:t>у/о</w:t>
      </w:r>
      <w:r w:rsidRPr="00951E6E">
        <w:rPr>
          <w:rFonts w:ascii="Times New Roman" w:hAnsi="Times New Roman" w:cs="Times New Roman"/>
          <w:sz w:val="24"/>
          <w:szCs w:val="24"/>
        </w:rPr>
        <w:t xml:space="preserve"> про</w:t>
      </w:r>
      <w:r w:rsidRPr="00951E6E">
        <w:rPr>
          <w:rFonts w:ascii="Times New Roman" w:hAnsi="Times New Roman" w:cs="Times New Roman"/>
          <w:sz w:val="24"/>
          <w:szCs w:val="24"/>
        </w:rPr>
        <w:softHyphen/>
        <w:t>яв</w:t>
      </w:r>
      <w:r w:rsidRPr="00951E6E">
        <w:rPr>
          <w:rFonts w:ascii="Times New Roman" w:hAnsi="Times New Roman" w:cs="Times New Roman"/>
          <w:sz w:val="24"/>
          <w:szCs w:val="24"/>
        </w:rPr>
        <w:softHyphen/>
        <w:t>ля</w:t>
      </w:r>
      <w:r w:rsidRPr="00951E6E">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951E6E">
        <w:rPr>
          <w:rFonts w:ascii="Times New Roman" w:hAnsi="Times New Roman" w:cs="Times New Roman"/>
          <w:sz w:val="24"/>
          <w:szCs w:val="24"/>
        </w:rPr>
        <w:softHyphen/>
        <w:t>бо</w:t>
      </w:r>
      <w:r w:rsidRPr="00951E6E">
        <w:rPr>
          <w:rFonts w:ascii="Times New Roman" w:hAnsi="Times New Roman" w:cs="Times New Roman"/>
          <w:sz w:val="24"/>
          <w:szCs w:val="24"/>
        </w:rPr>
        <w:softHyphen/>
        <w:t>ком сво</w:t>
      </w:r>
      <w:r w:rsidRPr="00951E6E">
        <w:rPr>
          <w:rFonts w:ascii="Times New Roman" w:hAnsi="Times New Roman" w:cs="Times New Roman"/>
          <w:sz w:val="24"/>
          <w:szCs w:val="24"/>
        </w:rPr>
        <w:softHyphen/>
        <w:t xml:space="preserve">еобразии их </w:t>
      </w:r>
      <w:r w:rsidRPr="00246D77">
        <w:rPr>
          <w:rFonts w:ascii="Times New Roman" w:hAnsi="Times New Roman" w:cs="Times New Roman"/>
          <w:b/>
          <w:sz w:val="24"/>
          <w:szCs w:val="24"/>
        </w:rPr>
        <w:t>социализации.</w:t>
      </w:r>
      <w:r w:rsidRPr="00951E6E">
        <w:rPr>
          <w:rFonts w:ascii="Times New Roman" w:hAnsi="Times New Roman" w:cs="Times New Roman"/>
          <w:sz w:val="24"/>
          <w:szCs w:val="24"/>
        </w:rPr>
        <w:t xml:space="preserve"> </w:t>
      </w:r>
      <w:r w:rsidRPr="00947088">
        <w:rPr>
          <w:rFonts w:ascii="Times New Roman" w:hAnsi="Times New Roman" w:cs="Times New Roman"/>
          <w:sz w:val="24"/>
          <w:szCs w:val="24"/>
          <w:u w:val="single"/>
        </w:rPr>
        <w:t>Они способны к развитию, хотя оно и осу</w:t>
      </w:r>
      <w:r w:rsidRPr="00947088">
        <w:rPr>
          <w:rFonts w:ascii="Times New Roman" w:hAnsi="Times New Roman" w:cs="Times New Roman"/>
          <w:sz w:val="24"/>
          <w:szCs w:val="24"/>
          <w:u w:val="single"/>
        </w:rPr>
        <w:softHyphen/>
        <w:t>ще</w:t>
      </w:r>
      <w:r w:rsidRPr="00947088">
        <w:rPr>
          <w:rFonts w:ascii="Times New Roman" w:hAnsi="Times New Roman" w:cs="Times New Roman"/>
          <w:sz w:val="24"/>
          <w:szCs w:val="24"/>
          <w:u w:val="single"/>
        </w:rPr>
        <w:softHyphen/>
        <w:t>с</w:t>
      </w:r>
      <w:r w:rsidRPr="00947088">
        <w:rPr>
          <w:rFonts w:ascii="Times New Roman" w:hAnsi="Times New Roman" w:cs="Times New Roman"/>
          <w:sz w:val="24"/>
          <w:szCs w:val="24"/>
          <w:u w:val="single"/>
        </w:rPr>
        <w:softHyphen/>
        <w:t>т</w:t>
      </w:r>
      <w:r w:rsidRPr="00947088">
        <w:rPr>
          <w:rFonts w:ascii="Times New Roman" w:hAnsi="Times New Roman" w:cs="Times New Roman"/>
          <w:sz w:val="24"/>
          <w:szCs w:val="24"/>
          <w:u w:val="single"/>
        </w:rPr>
        <w:softHyphen/>
        <w:t>вляется замедленно, атипично, а иногда с резкими изменениями всей пси</w:t>
      </w:r>
      <w:r w:rsidRPr="00947088">
        <w:rPr>
          <w:rFonts w:ascii="Times New Roman" w:hAnsi="Times New Roman" w:cs="Times New Roman"/>
          <w:sz w:val="24"/>
          <w:szCs w:val="24"/>
          <w:u w:val="single"/>
        </w:rPr>
        <w:softHyphen/>
        <w:t>хи</w:t>
      </w:r>
      <w:r w:rsidRPr="00947088">
        <w:rPr>
          <w:rFonts w:ascii="Times New Roman" w:hAnsi="Times New Roman" w:cs="Times New Roman"/>
          <w:sz w:val="24"/>
          <w:szCs w:val="24"/>
          <w:u w:val="single"/>
        </w:rPr>
        <w:softHyphen/>
        <w:t>чес</w:t>
      </w:r>
      <w:r w:rsidRPr="00947088">
        <w:rPr>
          <w:rFonts w:ascii="Times New Roman" w:hAnsi="Times New Roman" w:cs="Times New Roman"/>
          <w:sz w:val="24"/>
          <w:szCs w:val="24"/>
          <w:u w:val="single"/>
        </w:rPr>
        <w:softHyphen/>
        <w:t>кой дея</w:t>
      </w:r>
      <w:r w:rsidRPr="00947088">
        <w:rPr>
          <w:rFonts w:ascii="Times New Roman" w:hAnsi="Times New Roman" w:cs="Times New Roman"/>
          <w:sz w:val="24"/>
          <w:szCs w:val="24"/>
          <w:u w:val="single"/>
        </w:rPr>
        <w:softHyphen/>
        <w:t>тель</w:t>
      </w:r>
      <w:r w:rsidRPr="00947088">
        <w:rPr>
          <w:rFonts w:ascii="Times New Roman" w:hAnsi="Times New Roman" w:cs="Times New Roman"/>
          <w:sz w:val="24"/>
          <w:szCs w:val="24"/>
          <w:u w:val="single"/>
        </w:rPr>
        <w:softHyphen/>
        <w:t>ности ре</w:t>
      </w:r>
      <w:r w:rsidRPr="00947088">
        <w:rPr>
          <w:rFonts w:ascii="Times New Roman" w:hAnsi="Times New Roman" w:cs="Times New Roman"/>
          <w:sz w:val="24"/>
          <w:szCs w:val="24"/>
          <w:u w:val="single"/>
        </w:rPr>
        <w:softHyphen/>
        <w:t>бёнка.</w:t>
      </w:r>
      <w:r w:rsidRPr="00951E6E">
        <w:rPr>
          <w:rFonts w:ascii="Times New Roman" w:hAnsi="Times New Roman" w:cs="Times New Roman"/>
          <w:sz w:val="24"/>
          <w:szCs w:val="24"/>
        </w:rPr>
        <w:t xml:space="preserve"> </w:t>
      </w:r>
      <w:r w:rsidR="0048155C">
        <w:rPr>
          <w:rFonts w:ascii="Times New Roman" w:hAnsi="Times New Roman" w:cs="Times New Roman"/>
          <w:sz w:val="24"/>
          <w:szCs w:val="24"/>
        </w:rPr>
        <w:t>О</w:t>
      </w:r>
      <w:r w:rsidR="008C7628">
        <w:rPr>
          <w:rFonts w:ascii="Times New Roman" w:hAnsi="Times New Roman" w:cs="Times New Roman"/>
          <w:sz w:val="24"/>
          <w:szCs w:val="24"/>
        </w:rPr>
        <w:t>бразование</w:t>
      </w:r>
      <w:r w:rsidRPr="00951E6E">
        <w:rPr>
          <w:rFonts w:ascii="Times New Roman" w:hAnsi="Times New Roman" w:cs="Times New Roman"/>
          <w:sz w:val="24"/>
          <w:szCs w:val="24"/>
        </w:rPr>
        <w:t xml:space="preserve"> остается </w:t>
      </w:r>
      <w:r w:rsidRPr="00EF03F1">
        <w:rPr>
          <w:rFonts w:ascii="Times New Roman" w:hAnsi="Times New Roman" w:cs="Times New Roman"/>
          <w:b/>
          <w:sz w:val="24"/>
          <w:szCs w:val="24"/>
        </w:rPr>
        <w:t>нецензовым.</w:t>
      </w:r>
      <w:r w:rsidRPr="00951E6E">
        <w:rPr>
          <w:rFonts w:ascii="Times New Roman" w:hAnsi="Times New Roman" w:cs="Times New Roman"/>
          <w:sz w:val="24"/>
          <w:szCs w:val="24"/>
        </w:rPr>
        <w:t xml:space="preserve"> </w:t>
      </w:r>
      <w:r w:rsidR="007938C0">
        <w:rPr>
          <w:rFonts w:ascii="Times New Roman" w:hAnsi="Times New Roman" w:cs="Times New Roman"/>
          <w:sz w:val="24"/>
          <w:szCs w:val="24"/>
        </w:rPr>
        <w:t>О</w:t>
      </w:r>
      <w:r w:rsidR="0048155C">
        <w:rPr>
          <w:rFonts w:ascii="Times New Roman" w:hAnsi="Times New Roman" w:cs="Times New Roman"/>
          <w:color w:val="auto"/>
          <w:sz w:val="24"/>
          <w:szCs w:val="24"/>
          <w:shd w:val="clear" w:color="auto" w:fill="FFFFFF"/>
        </w:rPr>
        <w:t>бразовательные потребности:</w:t>
      </w:r>
      <w:r w:rsidRPr="00951E6E">
        <w:rPr>
          <w:rFonts w:ascii="Times New Roman" w:hAnsi="Times New Roman" w:cs="Times New Roman"/>
          <w:color w:val="auto"/>
          <w:sz w:val="24"/>
          <w:szCs w:val="24"/>
          <w:shd w:val="clear" w:color="auto" w:fill="FFFFFF"/>
        </w:rPr>
        <w:t xml:space="preserve"> </w:t>
      </w:r>
      <w:r w:rsidRPr="007938C0">
        <w:rPr>
          <w:rFonts w:ascii="Times New Roman" w:hAnsi="Times New Roman" w:cs="Times New Roman"/>
          <w:b/>
          <w:color w:val="auto"/>
          <w:sz w:val="24"/>
          <w:szCs w:val="24"/>
          <w:shd w:val="clear" w:color="auto" w:fill="FFFFFF"/>
        </w:rPr>
        <w:t xml:space="preserve">общие </w:t>
      </w:r>
      <w:r w:rsidR="0048155C">
        <w:rPr>
          <w:rFonts w:ascii="Times New Roman" w:hAnsi="Times New Roman" w:cs="Times New Roman"/>
          <w:color w:val="auto"/>
          <w:sz w:val="24"/>
          <w:szCs w:val="24"/>
          <w:shd w:val="clear" w:color="auto" w:fill="FFFFFF"/>
        </w:rPr>
        <w:t>(</w:t>
      </w:r>
      <w:r w:rsidRPr="00951E6E">
        <w:rPr>
          <w:rFonts w:ascii="Times New Roman" w:hAnsi="Times New Roman" w:cs="Times New Roman"/>
          <w:color w:val="auto"/>
          <w:sz w:val="24"/>
          <w:szCs w:val="24"/>
          <w:shd w:val="clear" w:color="auto" w:fill="FFFFFF"/>
        </w:rPr>
        <w:t>для всех обучающихся с ОВЗ</w:t>
      </w:r>
      <w:r w:rsidR="0048155C">
        <w:rPr>
          <w:rFonts w:ascii="Times New Roman" w:hAnsi="Times New Roman" w:cs="Times New Roman"/>
          <w:color w:val="auto"/>
          <w:sz w:val="24"/>
          <w:szCs w:val="24"/>
          <w:shd w:val="clear" w:color="auto" w:fill="FFFFFF"/>
        </w:rPr>
        <w:t>)</w:t>
      </w:r>
      <w:r w:rsidRPr="00951E6E">
        <w:rPr>
          <w:rFonts w:ascii="Times New Roman" w:hAnsi="Times New Roman" w:cs="Times New Roman"/>
          <w:color w:val="auto"/>
          <w:sz w:val="24"/>
          <w:szCs w:val="24"/>
          <w:shd w:val="clear" w:color="auto" w:fill="FFFFFF"/>
        </w:rPr>
        <w:t xml:space="preserve">, и </w:t>
      </w:r>
      <w:r w:rsidRPr="007938C0">
        <w:rPr>
          <w:rFonts w:ascii="Times New Roman" w:hAnsi="Times New Roman" w:cs="Times New Roman"/>
          <w:b/>
          <w:color w:val="auto"/>
          <w:sz w:val="24"/>
          <w:szCs w:val="24"/>
          <w:shd w:val="clear" w:color="auto" w:fill="FFFFFF"/>
        </w:rPr>
        <w:t>специфические</w:t>
      </w:r>
      <w:r w:rsidR="008C7628" w:rsidRPr="007938C0">
        <w:rPr>
          <w:rFonts w:ascii="Times New Roman" w:hAnsi="Times New Roman" w:cs="Times New Roman"/>
          <w:b/>
          <w:color w:val="auto"/>
          <w:sz w:val="24"/>
          <w:szCs w:val="24"/>
          <w:shd w:val="clear" w:color="auto" w:fill="FFFFFF"/>
        </w:rPr>
        <w:t>.</w:t>
      </w:r>
      <w:r w:rsidRPr="00951E6E">
        <w:rPr>
          <w:rFonts w:ascii="Times New Roman" w:hAnsi="Times New Roman" w:cs="Times New Roman"/>
          <w:color w:val="auto"/>
          <w:sz w:val="24"/>
          <w:szCs w:val="24"/>
          <w:shd w:val="clear" w:color="auto" w:fill="FFFFFF"/>
        </w:rPr>
        <w:t xml:space="preserve"> </w:t>
      </w:r>
    </w:p>
    <w:tbl>
      <w:tblPr>
        <w:tblStyle w:val="afffc"/>
        <w:tblW w:w="9747" w:type="dxa"/>
        <w:tblLayout w:type="fixed"/>
        <w:tblLook w:val="04A0" w:firstRow="1" w:lastRow="0" w:firstColumn="1" w:lastColumn="0" w:noHBand="0" w:noVBand="1"/>
      </w:tblPr>
      <w:tblGrid>
        <w:gridCol w:w="1809"/>
        <w:gridCol w:w="7938"/>
      </w:tblGrid>
      <w:tr w:rsidR="00246D77" w:rsidTr="001478CB">
        <w:tc>
          <w:tcPr>
            <w:tcW w:w="1809" w:type="dxa"/>
          </w:tcPr>
          <w:p w:rsidR="00246D77" w:rsidRDefault="00246D77" w:rsidP="00C67CE6">
            <w:pPr>
              <w:pStyle w:val="09PodZAG"/>
              <w:widowControl w:val="0"/>
              <w:spacing w:after="0" w:line="240" w:lineRule="auto"/>
              <w:jc w:val="both"/>
              <w:rPr>
                <w:rFonts w:ascii="Times New Roman" w:hAnsi="Times New Roman" w:cs="Times New Roman"/>
                <w:b w:val="0"/>
                <w:caps w:val="0"/>
                <w:color w:val="auto"/>
                <w:sz w:val="24"/>
                <w:szCs w:val="24"/>
                <w:shd w:val="clear" w:color="auto" w:fill="FFFFFF"/>
              </w:rPr>
            </w:pPr>
            <w:r w:rsidRPr="00EF03F1">
              <w:rPr>
                <w:rFonts w:ascii="Times New Roman" w:hAnsi="Times New Roman" w:cs="Times New Roman"/>
                <w:caps w:val="0"/>
                <w:color w:val="auto"/>
                <w:sz w:val="24"/>
                <w:szCs w:val="24"/>
                <w:shd w:val="clear" w:color="auto" w:fill="FFFFFF"/>
              </w:rPr>
              <w:t>Общие</w:t>
            </w:r>
            <w:r>
              <w:rPr>
                <w:rFonts w:ascii="Times New Roman" w:hAnsi="Times New Roman" w:cs="Times New Roman"/>
                <w:caps w:val="0"/>
                <w:color w:val="auto"/>
                <w:sz w:val="24"/>
                <w:szCs w:val="24"/>
                <w:shd w:val="clear" w:color="auto" w:fill="FFFFFF"/>
              </w:rPr>
              <w:t xml:space="preserve"> ОП</w:t>
            </w:r>
          </w:p>
        </w:tc>
        <w:tc>
          <w:tcPr>
            <w:tcW w:w="7938" w:type="dxa"/>
          </w:tcPr>
          <w:p w:rsidR="00246D77" w:rsidRDefault="00246D77"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Pr>
                <w:rFonts w:ascii="Times New Roman" w:hAnsi="Times New Roman" w:cs="Times New Roman"/>
                <w:b w:val="0"/>
                <w:caps w:val="0"/>
                <w:color w:val="auto"/>
                <w:sz w:val="24"/>
                <w:szCs w:val="24"/>
                <w:shd w:val="clear" w:color="auto" w:fill="FFFFFF"/>
              </w:rPr>
              <w:t>время начала образования;</w:t>
            </w:r>
          </w:p>
          <w:p w:rsidR="00246D77" w:rsidRDefault="00246D77"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Pr>
                <w:rFonts w:ascii="Times New Roman" w:hAnsi="Times New Roman" w:cs="Times New Roman"/>
                <w:b w:val="0"/>
                <w:caps w:val="0"/>
                <w:color w:val="auto"/>
                <w:sz w:val="24"/>
                <w:szCs w:val="24"/>
                <w:shd w:val="clear" w:color="auto" w:fill="FFFFFF"/>
              </w:rPr>
              <w:t>содержание образования;</w:t>
            </w:r>
          </w:p>
          <w:p w:rsidR="00246D77" w:rsidRDefault="00246D77"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sidRPr="00951E6E">
              <w:rPr>
                <w:rFonts w:ascii="Times New Roman" w:hAnsi="Times New Roman" w:cs="Times New Roman"/>
                <w:b w:val="0"/>
                <w:caps w:val="0"/>
                <w:color w:val="auto"/>
                <w:sz w:val="24"/>
                <w:szCs w:val="24"/>
                <w:shd w:val="clear" w:color="auto" w:fill="FFFFFF"/>
              </w:rPr>
              <w:t>разработка и использование специал</w:t>
            </w:r>
            <w:r w:rsidR="001478CB">
              <w:rPr>
                <w:rFonts w:ascii="Times New Roman" w:hAnsi="Times New Roman" w:cs="Times New Roman"/>
                <w:b w:val="0"/>
                <w:caps w:val="0"/>
                <w:color w:val="auto"/>
                <w:sz w:val="24"/>
                <w:szCs w:val="24"/>
                <w:shd w:val="clear" w:color="auto" w:fill="FFFFFF"/>
              </w:rPr>
              <w:t>ьных методов и средств обучения;</w:t>
            </w:r>
          </w:p>
          <w:p w:rsidR="00246D77" w:rsidRDefault="001478CB"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Pr>
                <w:rFonts w:ascii="Times New Roman" w:hAnsi="Times New Roman" w:cs="Times New Roman"/>
                <w:b w:val="0"/>
                <w:caps w:val="0"/>
                <w:color w:val="auto"/>
                <w:sz w:val="24"/>
                <w:szCs w:val="24"/>
                <w:shd w:val="clear" w:color="auto" w:fill="FFFFFF"/>
              </w:rPr>
              <w:t>особая организация обучения;</w:t>
            </w:r>
          </w:p>
          <w:p w:rsidR="00246D77" w:rsidRDefault="00246D77"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sidRPr="00951E6E">
              <w:rPr>
                <w:rFonts w:ascii="Times New Roman" w:hAnsi="Times New Roman" w:cs="Times New Roman"/>
                <w:b w:val="0"/>
                <w:caps w:val="0"/>
                <w:color w:val="auto"/>
                <w:sz w:val="24"/>
                <w:szCs w:val="24"/>
                <w:shd w:val="clear" w:color="auto" w:fill="FFFFFF"/>
              </w:rPr>
              <w:t>расширение грани</w:t>
            </w:r>
            <w:r w:rsidR="001478CB">
              <w:rPr>
                <w:rFonts w:ascii="Times New Roman" w:hAnsi="Times New Roman" w:cs="Times New Roman"/>
                <w:b w:val="0"/>
                <w:caps w:val="0"/>
                <w:color w:val="auto"/>
                <w:sz w:val="24"/>
                <w:szCs w:val="24"/>
                <w:shd w:val="clear" w:color="auto" w:fill="FFFFFF"/>
              </w:rPr>
              <w:t>ц образовательного пространства;</w:t>
            </w:r>
            <w:r w:rsidRPr="00951E6E">
              <w:rPr>
                <w:rFonts w:ascii="Times New Roman" w:hAnsi="Times New Roman" w:cs="Times New Roman"/>
                <w:b w:val="0"/>
                <w:caps w:val="0"/>
                <w:color w:val="auto"/>
                <w:sz w:val="24"/>
                <w:szCs w:val="24"/>
                <w:shd w:val="clear" w:color="auto" w:fill="FFFFFF"/>
              </w:rPr>
              <w:t xml:space="preserve"> </w:t>
            </w:r>
          </w:p>
          <w:p w:rsidR="00246D77" w:rsidRDefault="00246D77" w:rsidP="001278C9">
            <w:pPr>
              <w:pStyle w:val="09PodZAG"/>
              <w:widowControl w:val="0"/>
              <w:numPr>
                <w:ilvl w:val="0"/>
                <w:numId w:val="6"/>
              </w:numPr>
              <w:spacing w:after="0" w:line="240" w:lineRule="auto"/>
              <w:ind w:left="177" w:hanging="177"/>
              <w:jc w:val="both"/>
              <w:rPr>
                <w:rFonts w:ascii="Times New Roman" w:hAnsi="Times New Roman" w:cs="Times New Roman"/>
                <w:b w:val="0"/>
                <w:caps w:val="0"/>
                <w:color w:val="auto"/>
                <w:sz w:val="24"/>
                <w:szCs w:val="24"/>
                <w:shd w:val="clear" w:color="auto" w:fill="FFFFFF"/>
              </w:rPr>
            </w:pPr>
            <w:r w:rsidRPr="00951E6E">
              <w:rPr>
                <w:rFonts w:ascii="Times New Roman" w:hAnsi="Times New Roman" w:cs="Times New Roman"/>
                <w:b w:val="0"/>
                <w:caps w:val="0"/>
                <w:color w:val="auto"/>
                <w:sz w:val="24"/>
                <w:szCs w:val="24"/>
                <w:shd w:val="clear" w:color="auto" w:fill="FFFFFF"/>
              </w:rPr>
              <w:t>продолжительность образования</w:t>
            </w:r>
            <w:r w:rsidR="001478CB">
              <w:rPr>
                <w:rFonts w:ascii="Times New Roman" w:hAnsi="Times New Roman" w:cs="Times New Roman"/>
                <w:b w:val="0"/>
                <w:caps w:val="0"/>
                <w:color w:val="auto"/>
                <w:sz w:val="24"/>
                <w:szCs w:val="24"/>
                <w:shd w:val="clear" w:color="auto" w:fill="FFFFFF"/>
              </w:rPr>
              <w:t>;</w:t>
            </w:r>
          </w:p>
          <w:p w:rsidR="00246D77" w:rsidRDefault="00246D77" w:rsidP="001278C9">
            <w:pPr>
              <w:pStyle w:val="09PodZAG"/>
              <w:widowControl w:val="0"/>
              <w:numPr>
                <w:ilvl w:val="0"/>
                <w:numId w:val="7"/>
              </w:numPr>
              <w:spacing w:after="0" w:line="240" w:lineRule="auto"/>
              <w:ind w:left="177" w:hanging="177"/>
              <w:jc w:val="both"/>
              <w:rPr>
                <w:rFonts w:ascii="Times New Roman" w:hAnsi="Times New Roman" w:cs="Times New Roman"/>
                <w:b w:val="0"/>
                <w:caps w:val="0"/>
                <w:color w:val="auto"/>
                <w:sz w:val="24"/>
                <w:szCs w:val="24"/>
                <w:shd w:val="clear" w:color="auto" w:fill="FFFFFF"/>
              </w:rPr>
            </w:pPr>
            <w:r w:rsidRPr="00951E6E">
              <w:rPr>
                <w:rFonts w:ascii="Times New Roman" w:hAnsi="Times New Roman" w:cs="Times New Roman"/>
                <w:b w:val="0"/>
                <w:caps w:val="0"/>
                <w:color w:val="auto"/>
                <w:sz w:val="24"/>
                <w:szCs w:val="24"/>
                <w:shd w:val="clear" w:color="auto" w:fill="FFFFFF"/>
              </w:rPr>
              <w:t xml:space="preserve">определение круга лиц, участвующих в </w:t>
            </w:r>
            <w:r>
              <w:rPr>
                <w:rFonts w:ascii="Times New Roman" w:hAnsi="Times New Roman" w:cs="Times New Roman"/>
                <w:b w:val="0"/>
                <w:caps w:val="0"/>
                <w:color w:val="auto"/>
                <w:sz w:val="24"/>
                <w:szCs w:val="24"/>
                <w:shd w:val="clear" w:color="auto" w:fill="FFFFFF"/>
              </w:rPr>
              <w:t>ОП</w:t>
            </w:r>
            <w:r w:rsidRPr="00951E6E">
              <w:rPr>
                <w:rFonts w:ascii="Times New Roman" w:hAnsi="Times New Roman" w:cs="Times New Roman"/>
                <w:b w:val="0"/>
                <w:caps w:val="0"/>
                <w:color w:val="auto"/>
                <w:sz w:val="24"/>
                <w:szCs w:val="24"/>
                <w:shd w:val="clear" w:color="auto" w:fill="FFFFFF"/>
              </w:rPr>
              <w:t>.</w:t>
            </w:r>
          </w:p>
        </w:tc>
      </w:tr>
      <w:tr w:rsidR="00246D77" w:rsidTr="001478CB">
        <w:tc>
          <w:tcPr>
            <w:tcW w:w="1809" w:type="dxa"/>
          </w:tcPr>
          <w:p w:rsidR="00246D77" w:rsidRDefault="00246D77" w:rsidP="00246D77">
            <w:pPr>
              <w:pStyle w:val="09PodZAG"/>
              <w:widowControl w:val="0"/>
              <w:spacing w:after="0" w:line="240" w:lineRule="auto"/>
              <w:jc w:val="both"/>
              <w:rPr>
                <w:rFonts w:ascii="Times New Roman" w:hAnsi="Times New Roman" w:cs="Times New Roman"/>
                <w:b w:val="0"/>
                <w:caps w:val="0"/>
                <w:color w:val="auto"/>
                <w:sz w:val="24"/>
                <w:szCs w:val="24"/>
                <w:shd w:val="clear" w:color="auto" w:fill="FFFFFF"/>
              </w:rPr>
            </w:pPr>
          </w:p>
          <w:p w:rsidR="00246D77" w:rsidRDefault="001478CB" w:rsidP="00246D77">
            <w:pPr>
              <w:pStyle w:val="09PodZAG"/>
              <w:widowControl w:val="0"/>
              <w:spacing w:after="0" w:line="240" w:lineRule="auto"/>
              <w:jc w:val="both"/>
              <w:rPr>
                <w:rFonts w:ascii="Times New Roman" w:hAnsi="Times New Roman" w:cs="Times New Roman"/>
                <w:b w:val="0"/>
                <w:caps w:val="0"/>
                <w:color w:val="auto"/>
                <w:sz w:val="24"/>
                <w:szCs w:val="24"/>
                <w:shd w:val="clear" w:color="auto" w:fill="FFFFFF"/>
              </w:rPr>
            </w:pPr>
            <w:r w:rsidRPr="008C7628">
              <w:rPr>
                <w:rFonts w:ascii="Times New Roman" w:hAnsi="Times New Roman" w:cs="Times New Roman"/>
                <w:caps w:val="0"/>
                <w:color w:val="auto"/>
                <w:sz w:val="24"/>
                <w:szCs w:val="24"/>
                <w:shd w:val="clear" w:color="auto" w:fill="FFFFFF"/>
              </w:rPr>
              <w:t>Специфические</w:t>
            </w:r>
            <w:r>
              <w:rPr>
                <w:rFonts w:ascii="Times New Roman" w:hAnsi="Times New Roman" w:cs="Times New Roman"/>
                <w:caps w:val="0"/>
                <w:color w:val="auto"/>
                <w:sz w:val="24"/>
                <w:szCs w:val="24"/>
                <w:shd w:val="clear" w:color="auto" w:fill="FFFFFF"/>
              </w:rPr>
              <w:t xml:space="preserve"> ОП</w:t>
            </w:r>
          </w:p>
        </w:tc>
        <w:tc>
          <w:tcPr>
            <w:tcW w:w="7938" w:type="dxa"/>
          </w:tcPr>
          <w:p w:rsidR="00246D77" w:rsidRPr="00951E6E" w:rsidRDefault="00246D77" w:rsidP="00DC7144">
            <w:pPr>
              <w:pStyle w:val="p4"/>
              <w:numPr>
                <w:ilvl w:val="0"/>
                <w:numId w:val="2"/>
              </w:numPr>
              <w:tabs>
                <w:tab w:val="clear" w:pos="632"/>
                <w:tab w:val="num" w:pos="177"/>
                <w:tab w:val="left" w:pos="851"/>
              </w:tabs>
              <w:spacing w:before="0" w:after="0"/>
              <w:ind w:left="0" w:firstLine="35"/>
              <w:jc w:val="both"/>
              <w:rPr>
                <w:rStyle w:val="s1"/>
                <w:rFonts w:ascii="Symbol" w:hAnsi="Symbol"/>
              </w:rPr>
            </w:pPr>
            <w:r w:rsidRPr="00951E6E">
              <w:t xml:space="preserve"> раннее получение специальной помощи средствами образования; </w:t>
            </w:r>
          </w:p>
          <w:p w:rsidR="00246D77" w:rsidRPr="00951E6E" w:rsidRDefault="00246D77" w:rsidP="00B84EB5">
            <w:pPr>
              <w:pStyle w:val="p4"/>
              <w:spacing w:before="0" w:after="0"/>
              <w:ind w:firstLine="35"/>
              <w:jc w:val="both"/>
              <w:rPr>
                <w:rStyle w:val="s1"/>
                <w:rFonts w:ascii="Symbol" w:hAnsi="Symbol"/>
              </w:rPr>
            </w:pPr>
            <w:r w:rsidRPr="00951E6E">
              <w:rPr>
                <w:rStyle w:val="s1"/>
                <w:rFonts w:ascii="Symbol" w:hAnsi="Symbol"/>
              </w:rPr>
              <w:t></w:t>
            </w:r>
            <w:r w:rsidRPr="00951E6E">
              <w:rPr>
                <w:rStyle w:val="s1"/>
              </w:rPr>
              <w:t> </w:t>
            </w:r>
            <w:r w:rsidRPr="00951E6E">
              <w:t>обязательность непрерывности коррекционно-развивающего про</w:t>
            </w:r>
            <w:r w:rsidR="007938C0">
              <w:t>цесса</w:t>
            </w:r>
            <w:r w:rsidRPr="00951E6E">
              <w:t>;</w:t>
            </w:r>
          </w:p>
          <w:p w:rsidR="00246D77" w:rsidRPr="00951E6E" w:rsidRDefault="00246D77" w:rsidP="00B84EB5">
            <w:pPr>
              <w:pStyle w:val="p4"/>
              <w:spacing w:before="0" w:after="0"/>
              <w:ind w:firstLine="35"/>
              <w:jc w:val="both"/>
              <w:rPr>
                <w:rStyle w:val="s1"/>
                <w:rFonts w:ascii="Symbol" w:hAnsi="Symbol"/>
              </w:rPr>
            </w:pPr>
            <w:r w:rsidRPr="00951E6E">
              <w:rPr>
                <w:rStyle w:val="s1"/>
                <w:rFonts w:ascii="Symbol" w:hAnsi="Symbol"/>
              </w:rPr>
              <w:t></w:t>
            </w:r>
            <w:r w:rsidRPr="00951E6E">
              <w:rPr>
                <w:rStyle w:val="s1"/>
              </w:rPr>
              <w:t> </w:t>
            </w:r>
            <w:r w:rsidRPr="00951E6E">
              <w:t>научный, практико-ориентированный, действенный характер содержа</w:t>
            </w:r>
            <w:r w:rsidRPr="00951E6E">
              <w:softHyphen/>
              <w:t>ния образования;</w:t>
            </w:r>
          </w:p>
          <w:p w:rsidR="00246D77" w:rsidRDefault="00246D77" w:rsidP="00B84EB5">
            <w:pPr>
              <w:pStyle w:val="p4"/>
              <w:spacing w:before="0" w:after="0"/>
              <w:ind w:firstLine="35"/>
              <w:jc w:val="both"/>
            </w:pPr>
            <w:r w:rsidRPr="00951E6E">
              <w:rPr>
                <w:rStyle w:val="s1"/>
                <w:rFonts w:ascii="Symbol" w:hAnsi="Symbol"/>
              </w:rPr>
              <w:t></w:t>
            </w:r>
            <w:r w:rsidRPr="00951E6E">
              <w:rPr>
                <w:rStyle w:val="s1"/>
              </w:rPr>
              <w:t> </w:t>
            </w:r>
            <w:r w:rsidRPr="00951E6E">
              <w:t xml:space="preserve">доступность </w:t>
            </w:r>
            <w:r w:rsidR="007938C0">
              <w:t>содержания познавательных задач</w:t>
            </w:r>
            <w:r w:rsidRPr="00951E6E">
              <w:t>;</w:t>
            </w:r>
          </w:p>
          <w:p w:rsidR="00246D77" w:rsidRPr="00951E6E" w:rsidRDefault="00246D77" w:rsidP="00B84EB5">
            <w:pPr>
              <w:pStyle w:val="p4"/>
              <w:spacing w:before="0" w:after="0"/>
              <w:ind w:firstLine="35"/>
              <w:jc w:val="both"/>
            </w:pPr>
            <w:r w:rsidRPr="00951E6E">
              <w:rPr>
                <w:rStyle w:val="s1"/>
                <w:rFonts w:ascii="Symbol" w:hAnsi="Symbol"/>
              </w:rPr>
              <w:t></w:t>
            </w:r>
            <w:r w:rsidRPr="00951E6E">
              <w:rPr>
                <w:rStyle w:val="s1"/>
              </w:rPr>
              <w:t> </w:t>
            </w:r>
            <w:r w:rsidRPr="00951E6E">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246D77" w:rsidRPr="00951E6E" w:rsidRDefault="00246D77" w:rsidP="00B84EB5">
            <w:pPr>
              <w:pStyle w:val="p4"/>
              <w:spacing w:before="0" w:after="0"/>
              <w:ind w:firstLine="35"/>
              <w:jc w:val="both"/>
              <w:rPr>
                <w:rStyle w:val="s1"/>
                <w:rFonts w:ascii="Symbol" w:hAnsi="Symbol"/>
              </w:rPr>
            </w:pPr>
            <w:r w:rsidRPr="00951E6E">
              <w:rPr>
                <w:rStyle w:val="s1"/>
                <w:rFonts w:ascii="Symbol" w:hAnsi="Symbol"/>
              </w:rPr>
              <w:t></w:t>
            </w:r>
            <w:r w:rsidRPr="00951E6E">
              <w:rPr>
                <w:rStyle w:val="s1"/>
              </w:rPr>
              <w:t> </w:t>
            </w:r>
            <w:r w:rsidRPr="00951E6E">
              <w:t>обеспечени</w:t>
            </w:r>
            <w:r>
              <w:t>е</w:t>
            </w:r>
            <w:r w:rsidRPr="00951E6E">
              <w:t xml:space="preserve"> особой пространственной и временной организации общеобразовательной среды с учетом функционального состояния </w:t>
            </w:r>
            <w:r>
              <w:t>ЦНС</w:t>
            </w:r>
            <w:r w:rsidRPr="00951E6E">
              <w:t xml:space="preserve"> и нейродинамики психических процессов обучающихся;</w:t>
            </w:r>
          </w:p>
          <w:p w:rsidR="00246D77" w:rsidRPr="00951E6E" w:rsidRDefault="00246D77" w:rsidP="00B84EB5">
            <w:pPr>
              <w:pStyle w:val="p4"/>
              <w:spacing w:before="0" w:after="0"/>
              <w:ind w:firstLine="35"/>
              <w:jc w:val="both"/>
            </w:pPr>
            <w:r w:rsidRPr="00951E6E">
              <w:rPr>
                <w:rStyle w:val="s1"/>
                <w:rFonts w:ascii="Symbol" w:hAnsi="Symbol"/>
              </w:rPr>
              <w:t></w:t>
            </w:r>
            <w:r w:rsidRPr="00951E6E">
              <w:rPr>
                <w:rStyle w:val="s1"/>
              </w:rPr>
              <w:t> </w:t>
            </w:r>
            <w:r w:rsidRPr="00951E6E">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46D77" w:rsidRPr="00951E6E" w:rsidRDefault="00246D77" w:rsidP="00DC7144">
            <w:pPr>
              <w:pStyle w:val="p4"/>
              <w:numPr>
                <w:ilvl w:val="0"/>
                <w:numId w:val="4"/>
              </w:numPr>
              <w:tabs>
                <w:tab w:val="left" w:pos="318"/>
              </w:tabs>
              <w:spacing w:before="0" w:after="0"/>
              <w:ind w:left="0" w:firstLine="35"/>
              <w:jc w:val="both"/>
            </w:pPr>
            <w:r w:rsidRPr="00951E6E">
              <w:t xml:space="preserve">развитие мотивации и интереса к познанию окружающего мира с </w:t>
            </w:r>
            <w:r w:rsidRPr="00951E6E">
              <w:lastRenderedPageBreak/>
              <w:t xml:space="preserve">учетом возрастных и индивидуальных особенностей </w:t>
            </w:r>
            <w:r w:rsidR="007938C0">
              <w:t>детей</w:t>
            </w:r>
            <w:r w:rsidRPr="00951E6E">
              <w:t>;</w:t>
            </w:r>
          </w:p>
          <w:p w:rsidR="00246D77" w:rsidRPr="00EF03F1" w:rsidRDefault="00246D77" w:rsidP="00DC7144">
            <w:pPr>
              <w:pStyle w:val="p4"/>
              <w:numPr>
                <w:ilvl w:val="0"/>
                <w:numId w:val="4"/>
              </w:numPr>
              <w:tabs>
                <w:tab w:val="left" w:pos="318"/>
              </w:tabs>
              <w:spacing w:before="0" w:after="0"/>
              <w:ind w:left="0" w:firstLine="35"/>
              <w:jc w:val="both"/>
              <w:rPr>
                <w:rStyle w:val="s1"/>
                <w:rFonts w:ascii="Symbol" w:hAnsi="Symbol"/>
                <w:b/>
                <w:caps/>
                <w:u w:val="single"/>
              </w:rPr>
            </w:pPr>
            <w:r w:rsidRPr="00951E6E">
              <w:t xml:space="preserve">специальное обучение способам усвоения общественного опыта ― умений </w:t>
            </w:r>
            <w:r w:rsidRPr="00EF03F1">
              <w:rPr>
                <w:u w:val="single"/>
              </w:rPr>
              <w:t>действовать совместно с взрослым, по показу, подражанию</w:t>
            </w:r>
            <w:r>
              <w:rPr>
                <w:u w:val="single"/>
              </w:rPr>
              <w:t>,</w:t>
            </w:r>
            <w:r w:rsidRPr="00EF03F1">
              <w:rPr>
                <w:u w:val="single"/>
              </w:rPr>
              <w:t xml:space="preserve"> словесной инструкции;</w:t>
            </w:r>
          </w:p>
          <w:p w:rsidR="00246D77" w:rsidRDefault="00246D77" w:rsidP="00B84EB5">
            <w:pPr>
              <w:pStyle w:val="09PodZAG"/>
              <w:widowControl w:val="0"/>
              <w:spacing w:after="0" w:line="240" w:lineRule="auto"/>
              <w:ind w:firstLine="35"/>
              <w:jc w:val="both"/>
              <w:rPr>
                <w:rFonts w:ascii="Times New Roman" w:hAnsi="Times New Roman" w:cs="Times New Roman"/>
                <w:b w:val="0"/>
                <w:caps w:val="0"/>
                <w:color w:val="auto"/>
                <w:sz w:val="24"/>
                <w:szCs w:val="24"/>
                <w:shd w:val="clear" w:color="auto" w:fill="FFFFFF"/>
              </w:rPr>
            </w:pPr>
            <w:r w:rsidRPr="00951E6E">
              <w:rPr>
                <w:rStyle w:val="s1"/>
                <w:rFonts w:ascii="Symbol" w:hAnsi="Symbol"/>
                <w:sz w:val="24"/>
                <w:szCs w:val="24"/>
              </w:rPr>
              <w:t></w:t>
            </w:r>
            <w:r w:rsidRPr="00951E6E">
              <w:rPr>
                <w:rStyle w:val="s1"/>
                <w:rFonts w:ascii="Times New Roman" w:hAnsi="Times New Roman" w:cs="Times New Roman"/>
                <w:sz w:val="24"/>
                <w:szCs w:val="24"/>
              </w:rPr>
              <w:t> </w:t>
            </w:r>
            <w:r w:rsidRPr="00951E6E">
              <w:rPr>
                <w:rFonts w:ascii="Times New Roman" w:hAnsi="Times New Roman" w:cs="Times New Roman"/>
                <w:b w:val="0"/>
                <w:caps w:val="0"/>
                <w:sz w:val="24"/>
                <w:szCs w:val="24"/>
              </w:rPr>
              <w:t>стимуляция познавательной активности, формирование позитивного отношения к окр</w:t>
            </w:r>
            <w:r w:rsidR="007938C0">
              <w:rPr>
                <w:rFonts w:ascii="Times New Roman" w:hAnsi="Times New Roman" w:cs="Times New Roman"/>
                <w:b w:val="0"/>
                <w:caps w:val="0"/>
                <w:sz w:val="24"/>
                <w:szCs w:val="24"/>
              </w:rPr>
              <w:t xml:space="preserve">ужающему </w:t>
            </w:r>
            <w:r w:rsidRPr="00951E6E">
              <w:rPr>
                <w:rFonts w:ascii="Times New Roman" w:hAnsi="Times New Roman" w:cs="Times New Roman"/>
                <w:b w:val="0"/>
                <w:caps w:val="0"/>
                <w:sz w:val="24"/>
                <w:szCs w:val="24"/>
              </w:rPr>
              <w:t>миру.</w:t>
            </w:r>
          </w:p>
        </w:tc>
      </w:tr>
    </w:tbl>
    <w:p w:rsidR="005B5BE4" w:rsidRPr="00951E6E" w:rsidRDefault="005B5BE4" w:rsidP="00951E6E">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951E6E">
        <w:rPr>
          <w:rFonts w:ascii="Times New Roman" w:hAnsi="Times New Roman" w:cs="Times New Roman"/>
          <w:b w:val="0"/>
          <w:caps w:val="0"/>
          <w:color w:val="auto"/>
          <w:sz w:val="24"/>
          <w:szCs w:val="24"/>
          <w:shd w:val="clear" w:color="auto" w:fill="FFFFFF"/>
        </w:rPr>
        <w:lastRenderedPageBreak/>
        <w:t xml:space="preserve"> </w:t>
      </w:r>
    </w:p>
    <w:p w:rsidR="005B5BE4" w:rsidRPr="00951E6E" w:rsidRDefault="005B5BE4" w:rsidP="00951E6E">
      <w:pPr>
        <w:pStyle w:val="09PodZAG"/>
        <w:widowControl w:val="0"/>
        <w:spacing w:after="0" w:line="240" w:lineRule="auto"/>
        <w:ind w:firstLine="709"/>
        <w:jc w:val="both"/>
        <w:rPr>
          <w:rFonts w:ascii="Times New Roman" w:hAnsi="Times New Roman" w:cs="Times New Roman"/>
          <w:sz w:val="24"/>
          <w:szCs w:val="24"/>
        </w:rPr>
      </w:pPr>
      <w:r w:rsidRPr="00951E6E">
        <w:rPr>
          <w:rFonts w:ascii="Times New Roman" w:hAnsi="Times New Roman" w:cs="Times New Roman"/>
          <w:b w:val="0"/>
          <w:caps w:val="0"/>
          <w:sz w:val="24"/>
          <w:szCs w:val="24"/>
        </w:rPr>
        <w:t xml:space="preserve">Удовлетворение перечисленных </w:t>
      </w:r>
      <w:r w:rsidR="005876DC">
        <w:rPr>
          <w:rFonts w:ascii="Times New Roman" w:hAnsi="Times New Roman" w:cs="Times New Roman"/>
          <w:b w:val="0"/>
          <w:caps w:val="0"/>
          <w:sz w:val="24"/>
          <w:szCs w:val="24"/>
        </w:rPr>
        <w:t>ООП</w:t>
      </w:r>
      <w:r w:rsidRPr="00951E6E">
        <w:rPr>
          <w:rFonts w:ascii="Times New Roman" w:hAnsi="Times New Roman" w:cs="Times New Roman"/>
          <w:b w:val="0"/>
          <w:caps w:val="0"/>
          <w:sz w:val="24"/>
          <w:szCs w:val="24"/>
        </w:rPr>
        <w:t xml:space="preserve"> обучающихся возможно на основе </w:t>
      </w:r>
      <w:r w:rsidRPr="00951E6E">
        <w:rPr>
          <w:rFonts w:ascii="Times New Roman" w:hAnsi="Times New Roman" w:cs="Times New Roman"/>
          <w:b w:val="0"/>
          <w:caps w:val="0"/>
          <w:color w:val="auto"/>
          <w:sz w:val="24"/>
          <w:szCs w:val="24"/>
        </w:rPr>
        <w:t xml:space="preserve">реализации </w:t>
      </w:r>
      <w:r w:rsidRPr="00EF03F1">
        <w:rPr>
          <w:rFonts w:ascii="Times New Roman" w:hAnsi="Times New Roman" w:cs="Times New Roman"/>
          <w:caps w:val="0"/>
          <w:color w:val="auto"/>
          <w:sz w:val="24"/>
          <w:szCs w:val="24"/>
        </w:rPr>
        <w:t xml:space="preserve">личностно-ориентированного подхода </w:t>
      </w:r>
      <w:r w:rsidRPr="00951E6E">
        <w:rPr>
          <w:rFonts w:ascii="Times New Roman" w:hAnsi="Times New Roman" w:cs="Times New Roman"/>
          <w:b w:val="0"/>
          <w:caps w:val="0"/>
          <w:color w:val="auto"/>
          <w:sz w:val="24"/>
          <w:szCs w:val="24"/>
        </w:rPr>
        <w:t xml:space="preserve">к воспитанию и обучению обучающихся через изменение содержания обучения и совершенствование методов и приемов работы. </w:t>
      </w:r>
      <w:r w:rsidR="005876DC">
        <w:rPr>
          <w:rFonts w:ascii="Times New Roman" w:hAnsi="Times New Roman" w:cs="Times New Roman"/>
          <w:b w:val="0"/>
          <w:caps w:val="0"/>
          <w:color w:val="auto"/>
          <w:sz w:val="24"/>
          <w:szCs w:val="24"/>
        </w:rPr>
        <w:t>Э</w:t>
      </w:r>
      <w:r w:rsidRPr="00951E6E">
        <w:rPr>
          <w:rFonts w:ascii="Times New Roman" w:hAnsi="Times New Roman" w:cs="Times New Roman"/>
          <w:b w:val="0"/>
          <w:caps w:val="0"/>
          <w:color w:val="auto"/>
          <w:sz w:val="24"/>
          <w:szCs w:val="24"/>
        </w:rPr>
        <w:t xml:space="preserve">то позволит формировать возрастные психологические новообразования и корригировать высшие психические функции в процессе </w:t>
      </w:r>
      <w:r w:rsidR="005965CC" w:rsidRPr="00951E6E">
        <w:rPr>
          <w:rFonts w:ascii="Times New Roman" w:hAnsi="Times New Roman" w:cs="Times New Roman"/>
          <w:b w:val="0"/>
          <w:caps w:val="0"/>
          <w:color w:val="auto"/>
          <w:sz w:val="24"/>
          <w:szCs w:val="24"/>
        </w:rPr>
        <w:t xml:space="preserve">изучения учебных предметов, а также в ходе проведения </w:t>
      </w:r>
      <w:r w:rsidRPr="00951E6E">
        <w:rPr>
          <w:rFonts w:ascii="Times New Roman" w:hAnsi="Times New Roman" w:cs="Times New Roman"/>
          <w:b w:val="0"/>
          <w:caps w:val="0"/>
          <w:color w:val="auto"/>
          <w:sz w:val="24"/>
          <w:szCs w:val="24"/>
        </w:rPr>
        <w:t>к</w:t>
      </w:r>
      <w:r w:rsidR="005965CC" w:rsidRPr="00951E6E">
        <w:rPr>
          <w:rFonts w:ascii="Times New Roman" w:hAnsi="Times New Roman" w:cs="Times New Roman"/>
          <w:b w:val="0"/>
          <w:caps w:val="0"/>
          <w:color w:val="auto"/>
          <w:sz w:val="24"/>
          <w:szCs w:val="24"/>
        </w:rPr>
        <w:t xml:space="preserve">оррекционно-развивающих занятий. </w:t>
      </w:r>
    </w:p>
    <w:p w:rsidR="005B5BE4" w:rsidRPr="00951E6E" w:rsidRDefault="005B5BE4" w:rsidP="00951E6E">
      <w:pPr>
        <w:pStyle w:val="14TexstOSNOVA1012"/>
        <w:spacing w:before="120" w:line="240" w:lineRule="auto"/>
        <w:ind w:firstLine="0"/>
        <w:jc w:val="center"/>
        <w:rPr>
          <w:rFonts w:ascii="Times New Roman" w:hAnsi="Times New Roman" w:cs="Times New Roman"/>
          <w:b/>
          <w:i/>
          <w:sz w:val="24"/>
          <w:szCs w:val="24"/>
        </w:rPr>
      </w:pPr>
      <w:r w:rsidRPr="00951E6E">
        <w:rPr>
          <w:rFonts w:ascii="Times New Roman" w:hAnsi="Times New Roman" w:cs="Times New Roman"/>
          <w:b/>
          <w:sz w:val="24"/>
          <w:szCs w:val="24"/>
        </w:rPr>
        <w:t>2.1.2.</w:t>
      </w:r>
      <w:r w:rsidRPr="00951E6E">
        <w:rPr>
          <w:rFonts w:ascii="Times New Roman" w:hAnsi="Times New Roman" w:cs="Times New Roman"/>
          <w:b/>
          <w:i/>
          <w:sz w:val="24"/>
          <w:szCs w:val="24"/>
        </w:rPr>
        <w:t> Планируемые результаты освоения обучающимися с легкой</w:t>
      </w:r>
    </w:p>
    <w:p w:rsidR="005B5BE4" w:rsidRPr="00951E6E" w:rsidRDefault="005B5BE4" w:rsidP="0048155C">
      <w:pPr>
        <w:pStyle w:val="14TexstOSNOVA1012"/>
        <w:spacing w:line="240" w:lineRule="auto"/>
        <w:ind w:firstLine="0"/>
        <w:jc w:val="center"/>
        <w:rPr>
          <w:rFonts w:ascii="Times New Roman" w:hAnsi="Times New Roman" w:cs="Times New Roman"/>
          <w:color w:val="auto"/>
          <w:sz w:val="24"/>
          <w:szCs w:val="24"/>
        </w:rPr>
      </w:pPr>
      <w:r w:rsidRPr="00951E6E">
        <w:rPr>
          <w:rFonts w:ascii="Times New Roman" w:hAnsi="Times New Roman" w:cs="Times New Roman"/>
          <w:b/>
          <w:i/>
          <w:sz w:val="24"/>
          <w:szCs w:val="24"/>
        </w:rPr>
        <w:t xml:space="preserve">умственной отсталостью </w:t>
      </w:r>
      <w:r w:rsidR="0048155C">
        <w:rPr>
          <w:rFonts w:ascii="Times New Roman" w:hAnsi="Times New Roman" w:cs="Times New Roman"/>
          <w:b/>
          <w:i/>
          <w:sz w:val="24"/>
          <w:szCs w:val="24"/>
        </w:rPr>
        <w:t>АООП</w:t>
      </w:r>
    </w:p>
    <w:p w:rsidR="005B5BE4" w:rsidRPr="00951E6E" w:rsidRDefault="005B5BE4" w:rsidP="001C01F6">
      <w:pPr>
        <w:spacing w:before="120" w:after="0" w:line="240" w:lineRule="auto"/>
        <w:ind w:firstLine="709"/>
        <w:jc w:val="both"/>
        <w:rPr>
          <w:rFonts w:ascii="Times New Roman" w:hAnsi="Times New Roman" w:cs="Times New Roman"/>
          <w:color w:val="auto"/>
          <w:sz w:val="24"/>
          <w:szCs w:val="24"/>
        </w:rPr>
      </w:pPr>
      <w:r w:rsidRPr="00951E6E">
        <w:rPr>
          <w:rFonts w:ascii="Times New Roman" w:hAnsi="Times New Roman" w:cs="Times New Roman"/>
          <w:color w:val="auto"/>
          <w:sz w:val="24"/>
          <w:szCs w:val="24"/>
        </w:rPr>
        <w:t xml:space="preserve">Результаты освоения обучающимися с </w:t>
      </w:r>
      <w:r w:rsidR="00EF03F1">
        <w:rPr>
          <w:rFonts w:ascii="Times New Roman" w:hAnsi="Times New Roman" w:cs="Times New Roman"/>
          <w:color w:val="auto"/>
          <w:sz w:val="24"/>
          <w:szCs w:val="24"/>
        </w:rPr>
        <w:t>л/у/</w:t>
      </w:r>
      <w:r w:rsidR="005A6AC4">
        <w:rPr>
          <w:rFonts w:ascii="Times New Roman" w:hAnsi="Times New Roman" w:cs="Times New Roman"/>
          <w:color w:val="auto"/>
          <w:sz w:val="24"/>
          <w:szCs w:val="24"/>
        </w:rPr>
        <w:t>о</w:t>
      </w:r>
      <w:r w:rsidR="005A6AC4" w:rsidRPr="00951E6E">
        <w:rPr>
          <w:rFonts w:ascii="Times New Roman" w:hAnsi="Times New Roman" w:cs="Times New Roman"/>
          <w:color w:val="auto"/>
          <w:sz w:val="24"/>
          <w:szCs w:val="24"/>
        </w:rPr>
        <w:t xml:space="preserve"> </w:t>
      </w:r>
      <w:r w:rsidR="005A6AC4">
        <w:rPr>
          <w:rFonts w:ascii="Times New Roman" w:hAnsi="Times New Roman" w:cs="Times New Roman"/>
          <w:color w:val="auto"/>
          <w:sz w:val="24"/>
          <w:szCs w:val="24"/>
        </w:rPr>
        <w:t>АООП</w:t>
      </w:r>
      <w:r w:rsidRPr="00951E6E">
        <w:rPr>
          <w:rFonts w:ascii="Times New Roman" w:hAnsi="Times New Roman" w:cs="Times New Roman"/>
          <w:color w:val="auto"/>
          <w:sz w:val="24"/>
          <w:szCs w:val="24"/>
        </w:rPr>
        <w:t xml:space="preserve"> оцениваются как итоговые на момент завершения образования.</w:t>
      </w:r>
      <w:r w:rsidR="001C01F6">
        <w:rPr>
          <w:rFonts w:ascii="Times New Roman" w:hAnsi="Times New Roman" w:cs="Times New Roman"/>
          <w:color w:val="auto"/>
          <w:sz w:val="24"/>
          <w:szCs w:val="24"/>
        </w:rPr>
        <w:t xml:space="preserve"> </w:t>
      </w:r>
      <w:r w:rsidR="005876DC">
        <w:rPr>
          <w:rFonts w:ascii="Times New Roman" w:hAnsi="Times New Roman" w:cs="Times New Roman"/>
          <w:color w:val="auto"/>
          <w:sz w:val="24"/>
          <w:szCs w:val="24"/>
        </w:rPr>
        <w:t>Освоение обучающимися АООП в соответствии</w:t>
      </w:r>
      <w:r w:rsidRPr="00951E6E">
        <w:rPr>
          <w:rFonts w:ascii="Times New Roman" w:hAnsi="Times New Roman" w:cs="Times New Roman"/>
          <w:color w:val="auto"/>
          <w:sz w:val="24"/>
          <w:szCs w:val="24"/>
        </w:rPr>
        <w:t xml:space="preserve"> </w:t>
      </w:r>
      <w:r w:rsidR="005876DC">
        <w:rPr>
          <w:rFonts w:ascii="Times New Roman" w:hAnsi="Times New Roman" w:cs="Times New Roman"/>
          <w:color w:val="auto"/>
          <w:sz w:val="24"/>
          <w:szCs w:val="24"/>
        </w:rPr>
        <w:t>с требованиями ФГОС</w:t>
      </w:r>
      <w:r w:rsidRPr="00951E6E">
        <w:rPr>
          <w:rFonts w:ascii="Times New Roman" w:hAnsi="Times New Roman" w:cs="Times New Roman"/>
          <w:color w:val="auto"/>
          <w:sz w:val="24"/>
          <w:szCs w:val="24"/>
        </w:rPr>
        <w:t xml:space="preserve"> предполагает достижение ими двух видов результатов: </w:t>
      </w:r>
      <w:r w:rsidRPr="005876DC">
        <w:rPr>
          <w:rFonts w:ascii="Times New Roman" w:hAnsi="Times New Roman" w:cs="Times New Roman"/>
          <w:b/>
          <w:i/>
          <w:color w:val="auto"/>
          <w:sz w:val="24"/>
          <w:szCs w:val="24"/>
        </w:rPr>
        <w:t>личностных и предметных.</w:t>
      </w:r>
      <w:r w:rsidRPr="00951E6E">
        <w:rPr>
          <w:rFonts w:ascii="Times New Roman" w:hAnsi="Times New Roman" w:cs="Times New Roman"/>
          <w:i/>
          <w:color w:val="auto"/>
          <w:sz w:val="24"/>
          <w:szCs w:val="24"/>
        </w:rPr>
        <w:t xml:space="preserve"> </w:t>
      </w:r>
    </w:p>
    <w:p w:rsidR="005B5BE4" w:rsidRPr="00951E6E" w:rsidRDefault="005B5BE4" w:rsidP="00951E6E">
      <w:pPr>
        <w:spacing w:after="0" w:line="240" w:lineRule="auto"/>
        <w:ind w:firstLine="709"/>
        <w:jc w:val="both"/>
        <w:rPr>
          <w:rFonts w:ascii="Times New Roman" w:hAnsi="Times New Roman" w:cs="Times New Roman"/>
          <w:color w:val="auto"/>
          <w:sz w:val="24"/>
          <w:szCs w:val="24"/>
        </w:rPr>
      </w:pPr>
      <w:r w:rsidRPr="00951E6E">
        <w:rPr>
          <w:rFonts w:ascii="Times New Roman" w:hAnsi="Times New Roman" w:cs="Times New Roman"/>
          <w:color w:val="auto"/>
          <w:sz w:val="24"/>
          <w:szCs w:val="24"/>
        </w:rPr>
        <w:t xml:space="preserve">В структуре планируемых результатов ведущее место принадлежит </w:t>
      </w:r>
      <w:r w:rsidRPr="00951E6E">
        <w:rPr>
          <w:rFonts w:ascii="Times New Roman" w:hAnsi="Times New Roman" w:cs="Times New Roman"/>
          <w:i/>
          <w:color w:val="auto"/>
          <w:sz w:val="24"/>
          <w:szCs w:val="24"/>
        </w:rPr>
        <w:t>личностным</w:t>
      </w:r>
      <w:r w:rsidR="0048155C">
        <w:rPr>
          <w:rFonts w:ascii="Times New Roman" w:hAnsi="Times New Roman" w:cs="Times New Roman"/>
          <w:color w:val="auto"/>
          <w:sz w:val="24"/>
          <w:szCs w:val="24"/>
        </w:rPr>
        <w:t xml:space="preserve"> результатам</w:t>
      </w:r>
      <w:r w:rsidRPr="00951E6E">
        <w:rPr>
          <w:rFonts w:ascii="Times New Roman" w:hAnsi="Times New Roman" w:cs="Times New Roman"/>
          <w:color w:val="auto"/>
          <w:sz w:val="24"/>
          <w:szCs w:val="24"/>
        </w:rPr>
        <w:t xml:space="preserve"> </w:t>
      </w:r>
      <w:r w:rsidR="0048155C">
        <w:rPr>
          <w:rFonts w:ascii="Times New Roman" w:hAnsi="Times New Roman" w:cs="Times New Roman"/>
          <w:color w:val="auto"/>
          <w:sz w:val="24"/>
          <w:szCs w:val="24"/>
        </w:rPr>
        <w:t>(</w:t>
      </w:r>
      <w:r w:rsidRPr="00951E6E">
        <w:rPr>
          <w:rFonts w:ascii="Times New Roman" w:hAnsi="Times New Roman" w:cs="Times New Roman"/>
          <w:color w:val="auto"/>
          <w:sz w:val="24"/>
          <w:szCs w:val="24"/>
        </w:rPr>
        <w:t xml:space="preserve">овладение комплексом социальных (жизненных) компетенций, необходимых для достижения </w:t>
      </w:r>
      <w:r w:rsidRPr="005876DC">
        <w:rPr>
          <w:rFonts w:ascii="Times New Roman" w:hAnsi="Times New Roman" w:cs="Times New Roman"/>
          <w:b/>
          <w:color w:val="auto"/>
          <w:sz w:val="24"/>
          <w:szCs w:val="24"/>
        </w:rPr>
        <w:t>основной цели</w:t>
      </w:r>
      <w:r w:rsidRPr="00951E6E">
        <w:rPr>
          <w:rFonts w:ascii="Times New Roman" w:hAnsi="Times New Roman" w:cs="Times New Roman"/>
          <w:color w:val="auto"/>
          <w:sz w:val="24"/>
          <w:szCs w:val="24"/>
        </w:rPr>
        <w:t xml:space="preserve"> современного образования ― введения обучающихся с </w:t>
      </w:r>
      <w:r w:rsidR="00EF03F1">
        <w:rPr>
          <w:rFonts w:ascii="Times New Roman" w:hAnsi="Times New Roman" w:cs="Times New Roman"/>
          <w:color w:val="auto"/>
          <w:sz w:val="24"/>
          <w:szCs w:val="24"/>
        </w:rPr>
        <w:t>у/о</w:t>
      </w:r>
      <w:r w:rsidRPr="00951E6E">
        <w:rPr>
          <w:rFonts w:ascii="Times New Roman" w:hAnsi="Times New Roman" w:cs="Times New Roman"/>
          <w:color w:val="auto"/>
          <w:sz w:val="24"/>
          <w:szCs w:val="24"/>
        </w:rPr>
        <w:t xml:space="preserve"> в культуру, овладение ими социокультурным опытом</w:t>
      </w:r>
      <w:r w:rsidR="0048155C">
        <w:rPr>
          <w:rFonts w:ascii="Times New Roman" w:hAnsi="Times New Roman" w:cs="Times New Roman"/>
          <w:color w:val="auto"/>
          <w:sz w:val="24"/>
          <w:szCs w:val="24"/>
        </w:rPr>
        <w:t>)</w:t>
      </w:r>
      <w:r w:rsidRPr="00951E6E">
        <w:rPr>
          <w:rFonts w:ascii="Times New Roman" w:hAnsi="Times New Roman" w:cs="Times New Roman"/>
          <w:color w:val="auto"/>
          <w:sz w:val="24"/>
          <w:szCs w:val="24"/>
        </w:rPr>
        <w:t>.</w:t>
      </w:r>
    </w:p>
    <w:p w:rsidR="005B5BE4" w:rsidRPr="00951E6E" w:rsidRDefault="005B5BE4" w:rsidP="00951E6E">
      <w:pPr>
        <w:spacing w:after="0" w:line="240" w:lineRule="auto"/>
        <w:ind w:firstLine="709"/>
        <w:jc w:val="both"/>
        <w:rPr>
          <w:rFonts w:ascii="Times New Roman" w:hAnsi="Times New Roman" w:cs="Times New Roman"/>
          <w:sz w:val="24"/>
          <w:szCs w:val="24"/>
        </w:rPr>
      </w:pPr>
      <w:r w:rsidRPr="00EF03F1">
        <w:rPr>
          <w:rFonts w:ascii="Times New Roman" w:hAnsi="Times New Roman" w:cs="Times New Roman"/>
          <w:b/>
          <w:i/>
          <w:color w:val="auto"/>
          <w:sz w:val="24"/>
          <w:szCs w:val="24"/>
        </w:rPr>
        <w:t>Личностные результаты</w:t>
      </w:r>
      <w:r w:rsidRPr="00951E6E">
        <w:rPr>
          <w:rFonts w:ascii="Times New Roman" w:hAnsi="Times New Roman" w:cs="Times New Roman"/>
          <w:i/>
          <w:color w:val="auto"/>
          <w:sz w:val="24"/>
          <w:szCs w:val="24"/>
        </w:rPr>
        <w:t xml:space="preserve"> </w:t>
      </w:r>
      <w:r w:rsidRPr="00951E6E">
        <w:rPr>
          <w:rFonts w:ascii="Times New Roman" w:hAnsi="Times New Roman" w:cs="Times New Roman"/>
          <w:color w:val="auto"/>
          <w:sz w:val="24"/>
          <w:szCs w:val="24"/>
        </w:rPr>
        <w:t>освоения АООП образования включают индивидуально-личностные качества и социальные (жизненные) компетенции обучающегося, социальн</w:t>
      </w:r>
      <w:r w:rsidR="00E8648C">
        <w:rPr>
          <w:rFonts w:ascii="Times New Roman" w:hAnsi="Times New Roman" w:cs="Times New Roman"/>
          <w:color w:val="auto"/>
          <w:sz w:val="24"/>
          <w:szCs w:val="24"/>
        </w:rPr>
        <w:t>о значимые ценностные установки</w:t>
      </w:r>
      <w:r w:rsidRPr="00951E6E">
        <w:rPr>
          <w:rFonts w:ascii="Times New Roman" w:hAnsi="Times New Roman" w:cs="Times New Roman"/>
          <w:color w:val="auto"/>
          <w:sz w:val="24"/>
          <w:szCs w:val="24"/>
        </w:rPr>
        <w:t xml:space="preserve">: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1) осознание себя как гражданина России; формир</w:t>
      </w:r>
      <w:r w:rsidR="001C01F6">
        <w:rPr>
          <w:rFonts w:ascii="Times New Roman" w:hAnsi="Times New Roman" w:cs="Times New Roman"/>
          <w:sz w:val="24"/>
          <w:szCs w:val="24"/>
        </w:rPr>
        <w:t>-</w:t>
      </w:r>
      <w:r w:rsidRPr="00951E6E">
        <w:rPr>
          <w:rFonts w:ascii="Times New Roman" w:hAnsi="Times New Roman" w:cs="Times New Roman"/>
          <w:sz w:val="24"/>
          <w:szCs w:val="24"/>
        </w:rPr>
        <w:t xml:space="preserve">ие чувства гордости за свою Родину;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2) </w:t>
      </w:r>
      <w:r w:rsidR="00000AC8" w:rsidRPr="00951E6E">
        <w:rPr>
          <w:rFonts w:ascii="Times New Roman" w:hAnsi="Times New Roman" w:cs="Times New Roman"/>
          <w:sz w:val="24"/>
          <w:szCs w:val="24"/>
        </w:rPr>
        <w:t>восп</w:t>
      </w:r>
      <w:r w:rsidR="001C01F6">
        <w:rPr>
          <w:rFonts w:ascii="Times New Roman" w:hAnsi="Times New Roman" w:cs="Times New Roman"/>
          <w:sz w:val="24"/>
          <w:szCs w:val="24"/>
        </w:rPr>
        <w:t>-</w:t>
      </w:r>
      <w:r w:rsidR="00000AC8" w:rsidRPr="00951E6E">
        <w:rPr>
          <w:rFonts w:ascii="Times New Roman" w:hAnsi="Times New Roman" w:cs="Times New Roman"/>
          <w:sz w:val="24"/>
          <w:szCs w:val="24"/>
        </w:rPr>
        <w:t>е</w:t>
      </w:r>
      <w:r w:rsidRPr="00951E6E">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3) </w:t>
      </w:r>
      <w:r w:rsidRPr="00951E6E">
        <w:rPr>
          <w:rFonts w:ascii="Times New Roman" w:hAnsi="Times New Roman" w:cs="Times New Roman"/>
          <w:color w:val="auto"/>
          <w:sz w:val="24"/>
          <w:szCs w:val="24"/>
        </w:rPr>
        <w:t>сформ</w:t>
      </w:r>
      <w:r w:rsidR="001C01F6">
        <w:rPr>
          <w:rFonts w:ascii="Times New Roman" w:hAnsi="Times New Roman" w:cs="Times New Roman"/>
          <w:color w:val="auto"/>
          <w:sz w:val="24"/>
          <w:szCs w:val="24"/>
        </w:rPr>
        <w:t>-</w:t>
      </w:r>
      <w:r w:rsidRPr="00951E6E">
        <w:rPr>
          <w:rFonts w:ascii="Times New Roman" w:hAnsi="Times New Roman" w:cs="Times New Roman"/>
          <w:color w:val="auto"/>
          <w:sz w:val="24"/>
          <w:szCs w:val="24"/>
        </w:rPr>
        <w:t>сть</w:t>
      </w:r>
      <w:r w:rsidRPr="00951E6E">
        <w:rPr>
          <w:rFonts w:ascii="Times New Roman" w:hAnsi="Times New Roman" w:cs="Times New Roman"/>
          <w:color w:val="FF0000"/>
          <w:sz w:val="24"/>
          <w:szCs w:val="24"/>
        </w:rPr>
        <w:t xml:space="preserve"> </w:t>
      </w:r>
      <w:r w:rsidRPr="00951E6E">
        <w:rPr>
          <w:rFonts w:ascii="Times New Roman" w:hAnsi="Times New Roman" w:cs="Times New Roman"/>
          <w:sz w:val="24"/>
          <w:szCs w:val="24"/>
        </w:rPr>
        <w:t>адекватных пред</w:t>
      </w:r>
      <w:r w:rsidR="001C01F6">
        <w:rPr>
          <w:rFonts w:ascii="Times New Roman" w:hAnsi="Times New Roman" w:cs="Times New Roman"/>
          <w:sz w:val="24"/>
          <w:szCs w:val="24"/>
        </w:rPr>
        <w:t>-</w:t>
      </w:r>
      <w:r w:rsidRPr="00951E6E">
        <w:rPr>
          <w:rFonts w:ascii="Times New Roman" w:hAnsi="Times New Roman" w:cs="Times New Roman"/>
          <w:sz w:val="24"/>
          <w:szCs w:val="24"/>
        </w:rPr>
        <w:t>й о собственных возм</w:t>
      </w:r>
      <w:r w:rsidR="001C01F6">
        <w:rPr>
          <w:rFonts w:ascii="Times New Roman" w:hAnsi="Times New Roman" w:cs="Times New Roman"/>
          <w:sz w:val="24"/>
          <w:szCs w:val="24"/>
        </w:rPr>
        <w:t>-</w:t>
      </w:r>
      <w:r w:rsidRPr="00951E6E">
        <w:rPr>
          <w:rFonts w:ascii="Times New Roman" w:hAnsi="Times New Roman" w:cs="Times New Roman"/>
          <w:sz w:val="24"/>
          <w:szCs w:val="24"/>
        </w:rPr>
        <w:t xml:space="preserve">х, о необходимом жизнеобеспечении;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4) овладение нач</w:t>
      </w:r>
      <w:r w:rsidR="001C01F6">
        <w:rPr>
          <w:rFonts w:ascii="Times New Roman" w:hAnsi="Times New Roman" w:cs="Times New Roman"/>
          <w:sz w:val="24"/>
          <w:szCs w:val="24"/>
        </w:rPr>
        <w:t>-</w:t>
      </w:r>
      <w:r w:rsidRPr="00951E6E">
        <w:rPr>
          <w:rFonts w:ascii="Times New Roman" w:hAnsi="Times New Roman" w:cs="Times New Roman"/>
          <w:sz w:val="24"/>
          <w:szCs w:val="24"/>
        </w:rPr>
        <w:t>и навыками адаптации в динамично измен</w:t>
      </w:r>
      <w:r w:rsidR="001C01F6">
        <w:rPr>
          <w:rFonts w:ascii="Times New Roman" w:hAnsi="Times New Roman" w:cs="Times New Roman"/>
          <w:sz w:val="24"/>
          <w:szCs w:val="24"/>
        </w:rPr>
        <w:t>-</w:t>
      </w:r>
      <w:r w:rsidRPr="00951E6E">
        <w:rPr>
          <w:rFonts w:ascii="Times New Roman" w:hAnsi="Times New Roman" w:cs="Times New Roman"/>
          <w:sz w:val="24"/>
          <w:szCs w:val="24"/>
        </w:rPr>
        <w:t xml:space="preserve">ся и развивающемся мире; </w:t>
      </w:r>
    </w:p>
    <w:p w:rsidR="005B5BE4" w:rsidRPr="00951E6E" w:rsidRDefault="005B5BE4" w:rsidP="00951E6E">
      <w:pPr>
        <w:spacing w:after="0" w:line="240" w:lineRule="auto"/>
        <w:jc w:val="both"/>
        <w:rPr>
          <w:rFonts w:ascii="Times New Roman" w:hAnsi="Times New Roman" w:cs="Times New Roman"/>
          <w:color w:val="FF0000"/>
          <w:sz w:val="24"/>
          <w:szCs w:val="24"/>
        </w:rPr>
      </w:pPr>
      <w:r w:rsidRPr="00951E6E">
        <w:rPr>
          <w:rFonts w:ascii="Times New Roman" w:hAnsi="Times New Roman" w:cs="Times New Roman"/>
          <w:sz w:val="24"/>
          <w:szCs w:val="24"/>
        </w:rPr>
        <w:t xml:space="preserve">5) овладение социально-бытовыми </w:t>
      </w:r>
      <w:r w:rsidRPr="00951E6E">
        <w:rPr>
          <w:rFonts w:ascii="Times New Roman" w:hAnsi="Times New Roman" w:cs="Times New Roman"/>
          <w:color w:val="auto"/>
          <w:sz w:val="24"/>
          <w:szCs w:val="24"/>
        </w:rPr>
        <w:t>навыками</w:t>
      </w:r>
      <w:r w:rsidRPr="00951E6E">
        <w:rPr>
          <w:rFonts w:ascii="Times New Roman" w:hAnsi="Times New Roman" w:cs="Times New Roman"/>
          <w:sz w:val="24"/>
          <w:szCs w:val="24"/>
        </w:rPr>
        <w:t xml:space="preserve">, используемыми в повседневной жизни;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7) способность к осмыслению социальног</w:t>
      </w:r>
      <w:r w:rsidR="001C01F6">
        <w:rPr>
          <w:rFonts w:ascii="Times New Roman" w:hAnsi="Times New Roman" w:cs="Times New Roman"/>
          <w:sz w:val="24"/>
          <w:szCs w:val="24"/>
        </w:rPr>
        <w:t>о окружения, своего места в нем</w:t>
      </w:r>
      <w:r w:rsidRPr="00951E6E">
        <w:rPr>
          <w:rFonts w:ascii="Times New Roman" w:hAnsi="Times New Roman" w:cs="Times New Roman"/>
          <w:sz w:val="24"/>
          <w:szCs w:val="24"/>
        </w:rPr>
        <w:t xml:space="preserve">;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8) прин</w:t>
      </w:r>
      <w:r w:rsidR="001C01F6">
        <w:rPr>
          <w:rFonts w:ascii="Times New Roman" w:hAnsi="Times New Roman" w:cs="Times New Roman"/>
          <w:sz w:val="24"/>
          <w:szCs w:val="24"/>
        </w:rPr>
        <w:t>ятие и освоение социальной роли</w:t>
      </w:r>
      <w:r w:rsidRPr="00951E6E">
        <w:rPr>
          <w:rFonts w:ascii="Times New Roman" w:hAnsi="Times New Roman" w:cs="Times New Roman"/>
          <w:sz w:val="24"/>
          <w:szCs w:val="24"/>
        </w:rPr>
        <w:t xml:space="preserve">, </w:t>
      </w:r>
      <w:r w:rsidRPr="00951E6E">
        <w:rPr>
          <w:rFonts w:ascii="Times New Roman" w:hAnsi="Times New Roman" w:cs="Times New Roman"/>
          <w:color w:val="auto"/>
          <w:sz w:val="24"/>
          <w:szCs w:val="24"/>
        </w:rPr>
        <w:t xml:space="preserve">проявление </w:t>
      </w:r>
      <w:r w:rsidRPr="00951E6E">
        <w:rPr>
          <w:rFonts w:ascii="Times New Roman" w:hAnsi="Times New Roman" w:cs="Times New Roman"/>
          <w:sz w:val="24"/>
          <w:szCs w:val="24"/>
        </w:rPr>
        <w:t xml:space="preserve">социально значимых мотивов </w:t>
      </w:r>
      <w:r w:rsidR="001C01F6">
        <w:rPr>
          <w:rFonts w:ascii="Times New Roman" w:hAnsi="Times New Roman" w:cs="Times New Roman"/>
          <w:sz w:val="24"/>
          <w:szCs w:val="24"/>
        </w:rPr>
        <w:t>УД</w:t>
      </w:r>
      <w:r w:rsidRPr="00951E6E">
        <w:rPr>
          <w:rFonts w:ascii="Times New Roman" w:hAnsi="Times New Roman" w:cs="Times New Roman"/>
          <w:sz w:val="24"/>
          <w:szCs w:val="24"/>
        </w:rPr>
        <w:t xml:space="preserve">;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9) </w:t>
      </w:r>
      <w:r w:rsidRPr="00951E6E">
        <w:rPr>
          <w:rFonts w:ascii="Times New Roman" w:hAnsi="Times New Roman" w:cs="Times New Roman"/>
          <w:color w:val="auto"/>
          <w:sz w:val="24"/>
          <w:szCs w:val="24"/>
        </w:rPr>
        <w:t>сформир</w:t>
      </w:r>
      <w:r w:rsidR="001C01F6">
        <w:rPr>
          <w:rFonts w:ascii="Times New Roman" w:hAnsi="Times New Roman" w:cs="Times New Roman"/>
          <w:color w:val="auto"/>
          <w:sz w:val="24"/>
          <w:szCs w:val="24"/>
        </w:rPr>
        <w:t>-</w:t>
      </w:r>
      <w:r w:rsidRPr="00951E6E">
        <w:rPr>
          <w:rFonts w:ascii="Times New Roman" w:hAnsi="Times New Roman" w:cs="Times New Roman"/>
          <w:color w:val="auto"/>
          <w:sz w:val="24"/>
          <w:szCs w:val="24"/>
        </w:rPr>
        <w:t>сть</w:t>
      </w:r>
      <w:r w:rsidRPr="00951E6E">
        <w:rPr>
          <w:rFonts w:ascii="Times New Roman" w:hAnsi="Times New Roman" w:cs="Times New Roman"/>
          <w:color w:val="FF0000"/>
          <w:sz w:val="24"/>
          <w:szCs w:val="24"/>
        </w:rPr>
        <w:t xml:space="preserve"> </w:t>
      </w:r>
      <w:r w:rsidRPr="00951E6E">
        <w:rPr>
          <w:rFonts w:ascii="Times New Roman" w:hAnsi="Times New Roman" w:cs="Times New Roman"/>
          <w:sz w:val="24"/>
          <w:szCs w:val="24"/>
        </w:rPr>
        <w:t>навыков сотруд</w:t>
      </w:r>
      <w:r w:rsidR="001C01F6">
        <w:rPr>
          <w:rFonts w:ascii="Times New Roman" w:hAnsi="Times New Roman" w:cs="Times New Roman"/>
          <w:sz w:val="24"/>
          <w:szCs w:val="24"/>
        </w:rPr>
        <w:t>-</w:t>
      </w:r>
      <w:r w:rsidRPr="00951E6E">
        <w:rPr>
          <w:rFonts w:ascii="Times New Roman" w:hAnsi="Times New Roman" w:cs="Times New Roman"/>
          <w:sz w:val="24"/>
          <w:szCs w:val="24"/>
        </w:rPr>
        <w:t>ва с взрослыми и сверстниками в разных соц</w:t>
      </w:r>
      <w:r w:rsidR="001C01F6">
        <w:rPr>
          <w:rFonts w:ascii="Times New Roman" w:hAnsi="Times New Roman" w:cs="Times New Roman"/>
          <w:sz w:val="24"/>
          <w:szCs w:val="24"/>
        </w:rPr>
        <w:t>.</w:t>
      </w:r>
      <w:r w:rsidRPr="00951E6E">
        <w:rPr>
          <w:rFonts w:ascii="Times New Roman" w:hAnsi="Times New Roman" w:cs="Times New Roman"/>
          <w:sz w:val="24"/>
          <w:szCs w:val="24"/>
        </w:rPr>
        <w:t xml:space="preserve"> ситуациях;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10) </w:t>
      </w:r>
      <w:r w:rsidR="00912D8C" w:rsidRPr="00951E6E">
        <w:rPr>
          <w:rFonts w:ascii="Times New Roman" w:hAnsi="Times New Roman" w:cs="Times New Roman"/>
          <w:sz w:val="24"/>
          <w:szCs w:val="24"/>
        </w:rPr>
        <w:t>воспитание</w:t>
      </w:r>
      <w:r w:rsidRPr="00951E6E">
        <w:rPr>
          <w:rFonts w:ascii="Times New Roman" w:hAnsi="Times New Roman" w:cs="Times New Roman"/>
          <w:sz w:val="24"/>
          <w:szCs w:val="24"/>
        </w:rPr>
        <w:t xml:space="preserve"> эстетических потребностей, ценностей и чувств; </w:t>
      </w:r>
    </w:p>
    <w:p w:rsidR="005B5BE4"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11) </w:t>
      </w:r>
      <w:r w:rsidR="00584ED6" w:rsidRPr="00951E6E">
        <w:rPr>
          <w:rFonts w:ascii="Times New Roman" w:hAnsi="Times New Roman" w:cs="Times New Roman"/>
          <w:sz w:val="24"/>
          <w:szCs w:val="24"/>
        </w:rPr>
        <w:t>развитие этических чувств,</w:t>
      </w:r>
      <w:r w:rsidRPr="00951E6E">
        <w:rPr>
          <w:rFonts w:ascii="Times New Roman" w:hAnsi="Times New Roman" w:cs="Times New Roman"/>
          <w:sz w:val="24"/>
          <w:szCs w:val="24"/>
        </w:rPr>
        <w:t xml:space="preserve"> </w:t>
      </w:r>
      <w:r w:rsidRPr="00951E6E">
        <w:rPr>
          <w:rFonts w:ascii="Times New Roman" w:hAnsi="Times New Roman" w:cs="Times New Roman"/>
          <w:color w:val="auto"/>
          <w:sz w:val="24"/>
          <w:szCs w:val="24"/>
        </w:rPr>
        <w:t>проявление</w:t>
      </w:r>
      <w:r w:rsidRPr="00951E6E">
        <w:rPr>
          <w:rFonts w:ascii="Times New Roman" w:hAnsi="Times New Roman" w:cs="Times New Roman"/>
          <w:sz w:val="24"/>
          <w:szCs w:val="24"/>
        </w:rPr>
        <w:t xml:space="preserve"> доброжелательности</w:t>
      </w:r>
      <w:r w:rsidRPr="00951E6E">
        <w:rPr>
          <w:rFonts w:ascii="Times New Roman" w:hAnsi="Times New Roman" w:cs="Times New Roman"/>
          <w:color w:val="auto"/>
          <w:sz w:val="24"/>
          <w:szCs w:val="24"/>
        </w:rPr>
        <w:t>,</w:t>
      </w:r>
      <w:r w:rsidRPr="00951E6E">
        <w:rPr>
          <w:rFonts w:ascii="Times New Roman" w:hAnsi="Times New Roman" w:cs="Times New Roman"/>
          <w:sz w:val="24"/>
          <w:szCs w:val="24"/>
        </w:rPr>
        <w:t xml:space="preserve"> эмоционально-нра</w:t>
      </w:r>
      <w:r w:rsidRPr="00951E6E">
        <w:rPr>
          <w:rFonts w:ascii="Times New Roman" w:hAnsi="Times New Roman" w:cs="Times New Roman"/>
          <w:sz w:val="24"/>
          <w:szCs w:val="24"/>
        </w:rPr>
        <w:softHyphen/>
        <w:t xml:space="preserve">вственной отзывчивости </w:t>
      </w:r>
      <w:r w:rsidRPr="00951E6E">
        <w:rPr>
          <w:rFonts w:ascii="Times New Roman" w:hAnsi="Times New Roman" w:cs="Times New Roman"/>
          <w:color w:val="auto"/>
          <w:sz w:val="24"/>
          <w:szCs w:val="24"/>
        </w:rPr>
        <w:t>и взаимопомощи, проявление</w:t>
      </w:r>
      <w:r w:rsidRPr="00951E6E">
        <w:rPr>
          <w:rFonts w:ascii="Times New Roman" w:hAnsi="Times New Roman" w:cs="Times New Roman"/>
          <w:color w:val="FF0000"/>
          <w:sz w:val="24"/>
          <w:szCs w:val="24"/>
        </w:rPr>
        <w:t xml:space="preserve"> </w:t>
      </w:r>
      <w:r w:rsidRPr="00951E6E">
        <w:rPr>
          <w:rFonts w:ascii="Times New Roman" w:hAnsi="Times New Roman" w:cs="Times New Roman"/>
          <w:sz w:val="24"/>
          <w:szCs w:val="24"/>
        </w:rPr>
        <w:t>сопер</w:t>
      </w:r>
      <w:r w:rsidR="001C01F6">
        <w:rPr>
          <w:rFonts w:ascii="Times New Roman" w:hAnsi="Times New Roman" w:cs="Times New Roman"/>
          <w:sz w:val="24"/>
          <w:szCs w:val="24"/>
        </w:rPr>
        <w:t>-</w:t>
      </w:r>
      <w:r w:rsidRPr="00951E6E">
        <w:rPr>
          <w:rFonts w:ascii="Times New Roman" w:hAnsi="Times New Roman" w:cs="Times New Roman"/>
          <w:sz w:val="24"/>
          <w:szCs w:val="24"/>
        </w:rPr>
        <w:t xml:space="preserve">ия </w:t>
      </w:r>
      <w:r w:rsidRPr="00951E6E">
        <w:rPr>
          <w:rFonts w:ascii="Times New Roman" w:hAnsi="Times New Roman" w:cs="Times New Roman"/>
          <w:color w:val="auto"/>
          <w:sz w:val="24"/>
          <w:szCs w:val="24"/>
        </w:rPr>
        <w:t xml:space="preserve">к </w:t>
      </w:r>
      <w:r w:rsidRPr="00951E6E">
        <w:rPr>
          <w:rFonts w:ascii="Times New Roman" w:hAnsi="Times New Roman" w:cs="Times New Roman"/>
          <w:sz w:val="24"/>
          <w:szCs w:val="24"/>
        </w:rPr>
        <w:t xml:space="preserve">чувствам других людей; </w:t>
      </w:r>
    </w:p>
    <w:p w:rsidR="00584ED6" w:rsidRPr="00951E6E" w:rsidRDefault="005B5BE4" w:rsidP="00951E6E">
      <w:pPr>
        <w:spacing w:after="0" w:line="240" w:lineRule="auto"/>
        <w:jc w:val="both"/>
        <w:rPr>
          <w:rFonts w:ascii="Times New Roman" w:hAnsi="Times New Roman" w:cs="Times New Roman"/>
          <w:sz w:val="24"/>
          <w:szCs w:val="24"/>
        </w:rPr>
      </w:pPr>
      <w:r w:rsidRPr="00951E6E">
        <w:rPr>
          <w:rFonts w:ascii="Times New Roman" w:hAnsi="Times New Roman" w:cs="Times New Roman"/>
          <w:sz w:val="24"/>
          <w:szCs w:val="24"/>
        </w:rPr>
        <w:t>12) </w:t>
      </w:r>
      <w:r w:rsidRPr="00951E6E">
        <w:rPr>
          <w:rFonts w:ascii="Times New Roman" w:hAnsi="Times New Roman" w:cs="Times New Roman"/>
          <w:color w:val="auto"/>
          <w:sz w:val="24"/>
          <w:szCs w:val="24"/>
        </w:rPr>
        <w:t>сформир</w:t>
      </w:r>
      <w:r w:rsidR="001C01F6">
        <w:rPr>
          <w:rFonts w:ascii="Times New Roman" w:hAnsi="Times New Roman" w:cs="Times New Roman"/>
          <w:color w:val="auto"/>
          <w:sz w:val="24"/>
          <w:szCs w:val="24"/>
        </w:rPr>
        <w:t>-</w:t>
      </w:r>
      <w:r w:rsidRPr="00951E6E">
        <w:rPr>
          <w:rFonts w:ascii="Times New Roman" w:hAnsi="Times New Roman" w:cs="Times New Roman"/>
          <w:color w:val="auto"/>
          <w:sz w:val="24"/>
          <w:szCs w:val="24"/>
        </w:rPr>
        <w:t>сть</w:t>
      </w:r>
      <w:r w:rsidRPr="00951E6E">
        <w:rPr>
          <w:rFonts w:ascii="Times New Roman" w:hAnsi="Times New Roman" w:cs="Times New Roman"/>
          <w:color w:val="FF0000"/>
          <w:sz w:val="24"/>
          <w:szCs w:val="24"/>
        </w:rPr>
        <w:t xml:space="preserve"> </w:t>
      </w:r>
      <w:r w:rsidRPr="00951E6E">
        <w:rPr>
          <w:rFonts w:ascii="Times New Roman" w:hAnsi="Times New Roman" w:cs="Times New Roman"/>
          <w:sz w:val="24"/>
          <w:szCs w:val="24"/>
        </w:rPr>
        <w:t xml:space="preserve">установки на безопасный, </w:t>
      </w:r>
      <w:r w:rsidR="001C01F6">
        <w:rPr>
          <w:rFonts w:ascii="Times New Roman" w:hAnsi="Times New Roman" w:cs="Times New Roman"/>
          <w:sz w:val="24"/>
          <w:szCs w:val="24"/>
        </w:rPr>
        <w:t>ЗОЖ</w:t>
      </w:r>
      <w:r w:rsidRPr="00951E6E">
        <w:rPr>
          <w:rFonts w:ascii="Times New Roman" w:hAnsi="Times New Roman" w:cs="Times New Roman"/>
          <w:sz w:val="24"/>
          <w:szCs w:val="24"/>
        </w:rPr>
        <w:t xml:space="preserve">, наличие мотивации к творческому труду, работе на результат, бережному отношению к материальным и духовным ценностям;    </w:t>
      </w:r>
    </w:p>
    <w:p w:rsidR="005B5BE4" w:rsidRPr="00951E6E" w:rsidRDefault="005B5BE4" w:rsidP="00951E6E">
      <w:pPr>
        <w:spacing w:after="0" w:line="240" w:lineRule="auto"/>
        <w:jc w:val="both"/>
        <w:rPr>
          <w:rFonts w:ascii="Times New Roman" w:hAnsi="Times New Roman" w:cs="Times New Roman"/>
          <w:i/>
          <w:color w:val="auto"/>
          <w:sz w:val="24"/>
          <w:szCs w:val="24"/>
        </w:rPr>
      </w:pPr>
      <w:r w:rsidRPr="00951E6E">
        <w:rPr>
          <w:rFonts w:ascii="Times New Roman" w:hAnsi="Times New Roman" w:cs="Times New Roman"/>
          <w:color w:val="auto"/>
          <w:sz w:val="24"/>
          <w:szCs w:val="24"/>
        </w:rPr>
        <w:t>1</w:t>
      </w:r>
      <w:r w:rsidR="00584ED6" w:rsidRPr="00951E6E">
        <w:rPr>
          <w:rFonts w:ascii="Times New Roman" w:hAnsi="Times New Roman" w:cs="Times New Roman"/>
          <w:color w:val="auto"/>
          <w:sz w:val="24"/>
          <w:szCs w:val="24"/>
        </w:rPr>
        <w:t>3</w:t>
      </w:r>
      <w:r w:rsidRPr="00951E6E">
        <w:rPr>
          <w:rFonts w:ascii="Times New Roman" w:hAnsi="Times New Roman" w:cs="Times New Roman"/>
          <w:color w:val="auto"/>
          <w:sz w:val="24"/>
          <w:szCs w:val="24"/>
        </w:rPr>
        <w:t>) проявление</w:t>
      </w:r>
      <w:r w:rsidRPr="00951E6E">
        <w:rPr>
          <w:rFonts w:ascii="Times New Roman" w:hAnsi="Times New Roman" w:cs="Times New Roman"/>
          <w:color w:val="FF0000"/>
          <w:sz w:val="24"/>
          <w:szCs w:val="24"/>
        </w:rPr>
        <w:t xml:space="preserve"> </w:t>
      </w:r>
      <w:r w:rsidRPr="00951E6E">
        <w:rPr>
          <w:rFonts w:ascii="Times New Roman" w:hAnsi="Times New Roman" w:cs="Times New Roman"/>
          <w:sz w:val="24"/>
          <w:szCs w:val="24"/>
        </w:rPr>
        <w:t>готовности к самостоятельной жизни.</w:t>
      </w:r>
    </w:p>
    <w:p w:rsidR="005B5BE4" w:rsidRPr="00114E86" w:rsidRDefault="005B5BE4" w:rsidP="00951E6E">
      <w:pPr>
        <w:spacing w:after="0" w:line="240" w:lineRule="auto"/>
        <w:ind w:firstLine="709"/>
        <w:jc w:val="both"/>
        <w:rPr>
          <w:rFonts w:ascii="Times New Roman" w:hAnsi="Times New Roman" w:cs="Times New Roman"/>
          <w:b/>
          <w:sz w:val="24"/>
          <w:szCs w:val="24"/>
        </w:rPr>
      </w:pPr>
      <w:r w:rsidRPr="00EF03F1">
        <w:rPr>
          <w:rFonts w:ascii="Times New Roman" w:hAnsi="Times New Roman" w:cs="Times New Roman"/>
          <w:b/>
          <w:i/>
          <w:color w:val="auto"/>
          <w:sz w:val="24"/>
          <w:szCs w:val="24"/>
        </w:rPr>
        <w:t>Предметные результаты</w:t>
      </w:r>
      <w:r w:rsidRPr="00951E6E">
        <w:rPr>
          <w:rFonts w:ascii="Times New Roman" w:hAnsi="Times New Roman" w:cs="Times New Roman"/>
          <w:color w:val="auto"/>
          <w:sz w:val="24"/>
          <w:szCs w:val="24"/>
        </w:rPr>
        <w:t xml:space="preserve"> освоения АООП образования вклю</w:t>
      </w:r>
      <w:r w:rsidRPr="00951E6E">
        <w:rPr>
          <w:rFonts w:ascii="Times New Roman" w:hAnsi="Times New Roman" w:cs="Times New Roman"/>
          <w:color w:val="auto"/>
          <w:sz w:val="24"/>
          <w:szCs w:val="24"/>
        </w:rPr>
        <w:softHyphen/>
        <w:t>ча</w:t>
      </w:r>
      <w:r w:rsidRPr="00951E6E">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951E6E">
        <w:rPr>
          <w:rFonts w:ascii="Times New Roman" w:hAnsi="Times New Roman" w:cs="Times New Roman"/>
          <w:color w:val="auto"/>
          <w:sz w:val="24"/>
          <w:szCs w:val="24"/>
        </w:rPr>
        <w:softHyphen/>
        <w:t>зуль</w:t>
      </w:r>
      <w:r w:rsidRPr="00951E6E">
        <w:rPr>
          <w:rFonts w:ascii="Times New Roman" w:hAnsi="Times New Roman" w:cs="Times New Roman"/>
          <w:color w:val="auto"/>
          <w:sz w:val="24"/>
          <w:szCs w:val="24"/>
        </w:rPr>
        <w:softHyphen/>
        <w:t>та</w:t>
      </w:r>
      <w:r w:rsidRPr="00951E6E">
        <w:rPr>
          <w:rFonts w:ascii="Times New Roman" w:hAnsi="Times New Roman" w:cs="Times New Roman"/>
          <w:color w:val="auto"/>
          <w:sz w:val="24"/>
          <w:szCs w:val="24"/>
        </w:rPr>
        <w:softHyphen/>
        <w:t>ты не являются основным критерием при принятии решения о переводе обучающегося в следующий класс, но рас</w:t>
      </w:r>
      <w:r w:rsidRPr="00951E6E">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АООП определяет </w:t>
      </w:r>
      <w:r w:rsidR="0095313C">
        <w:rPr>
          <w:rFonts w:ascii="Times New Roman" w:hAnsi="Times New Roman" w:cs="Times New Roman"/>
          <w:color w:val="auto"/>
          <w:sz w:val="24"/>
          <w:szCs w:val="24"/>
        </w:rPr>
        <w:t>2</w:t>
      </w:r>
      <w:r w:rsidRPr="00951E6E">
        <w:rPr>
          <w:rFonts w:ascii="Times New Roman" w:hAnsi="Times New Roman" w:cs="Times New Roman"/>
          <w:color w:val="auto"/>
          <w:sz w:val="24"/>
          <w:szCs w:val="24"/>
        </w:rPr>
        <w:t xml:space="preserve"> уровня овладения предметными результатами: </w:t>
      </w:r>
      <w:r w:rsidRPr="00114E86">
        <w:rPr>
          <w:rFonts w:ascii="Times New Roman" w:hAnsi="Times New Roman" w:cs="Times New Roman"/>
          <w:b/>
          <w:color w:val="auto"/>
          <w:sz w:val="24"/>
          <w:szCs w:val="24"/>
        </w:rPr>
        <w:t xml:space="preserve">минимальный и достаточный. </w:t>
      </w:r>
    </w:p>
    <w:p w:rsidR="005B5BE4" w:rsidRPr="00951E6E" w:rsidRDefault="005B5BE4" w:rsidP="00951E6E">
      <w:pPr>
        <w:spacing w:after="0" w:line="240" w:lineRule="auto"/>
        <w:ind w:firstLine="709"/>
        <w:jc w:val="both"/>
        <w:rPr>
          <w:rFonts w:ascii="Times New Roman" w:hAnsi="Times New Roman" w:cs="Times New Roman"/>
          <w:color w:val="auto"/>
          <w:sz w:val="24"/>
          <w:szCs w:val="24"/>
        </w:rPr>
      </w:pPr>
      <w:r w:rsidRPr="00951E6E">
        <w:rPr>
          <w:rFonts w:ascii="Times New Roman" w:hAnsi="Times New Roman" w:cs="Times New Roman"/>
          <w:sz w:val="24"/>
          <w:szCs w:val="24"/>
        </w:rPr>
        <w:t xml:space="preserve">Минимальный уровень является обязательным для большинства обучающихся. </w:t>
      </w:r>
      <w:r w:rsidR="00E256C3">
        <w:rPr>
          <w:rFonts w:ascii="Times New Roman" w:hAnsi="Times New Roman" w:cs="Times New Roman"/>
          <w:sz w:val="24"/>
          <w:szCs w:val="24"/>
        </w:rPr>
        <w:t>Но</w:t>
      </w:r>
      <w:r w:rsidRPr="00951E6E">
        <w:rPr>
          <w:rFonts w:ascii="Times New Roman" w:hAnsi="Times New Roman" w:cs="Times New Roman"/>
          <w:sz w:val="24"/>
          <w:szCs w:val="24"/>
        </w:rPr>
        <w:t xml:space="preserve"> отсутствие достижения это</w:t>
      </w:r>
      <w:r w:rsidRPr="00951E6E">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00E256C3">
        <w:rPr>
          <w:rFonts w:ascii="Times New Roman" w:hAnsi="Times New Roman" w:cs="Times New Roman"/>
          <w:color w:val="auto"/>
          <w:sz w:val="24"/>
          <w:szCs w:val="24"/>
        </w:rPr>
        <w:lastRenderedPageBreak/>
        <w:t>Е</w:t>
      </w:r>
      <w:r w:rsidRPr="00951E6E">
        <w:rPr>
          <w:rFonts w:ascii="Times New Roman" w:hAnsi="Times New Roman" w:cs="Times New Roman"/>
          <w:color w:val="auto"/>
          <w:sz w:val="24"/>
          <w:szCs w:val="24"/>
        </w:rPr>
        <w:t>сли обу</w:t>
      </w:r>
      <w:r w:rsidRPr="00951E6E">
        <w:rPr>
          <w:rFonts w:ascii="Times New Roman" w:hAnsi="Times New Roman" w:cs="Times New Roman"/>
          <w:color w:val="auto"/>
          <w:sz w:val="24"/>
          <w:szCs w:val="24"/>
        </w:rPr>
        <w:softHyphen/>
        <w:t>чающийся не достигает мин</w:t>
      </w:r>
      <w:r w:rsidR="00E256C3">
        <w:rPr>
          <w:rFonts w:ascii="Times New Roman" w:hAnsi="Times New Roman" w:cs="Times New Roman"/>
          <w:color w:val="auto"/>
          <w:sz w:val="24"/>
          <w:szCs w:val="24"/>
        </w:rPr>
        <w:t xml:space="preserve">. </w:t>
      </w:r>
      <w:r w:rsidRPr="00951E6E">
        <w:rPr>
          <w:rFonts w:ascii="Times New Roman" w:hAnsi="Times New Roman" w:cs="Times New Roman"/>
          <w:color w:val="auto"/>
          <w:sz w:val="24"/>
          <w:szCs w:val="24"/>
        </w:rPr>
        <w:t xml:space="preserve">уровня овладения предметными результатами по всем или большинству учебных предметов, то по рекомендации </w:t>
      </w:r>
      <w:r w:rsidR="0095313C">
        <w:rPr>
          <w:rFonts w:ascii="Times New Roman" w:hAnsi="Times New Roman" w:cs="Times New Roman"/>
          <w:color w:val="auto"/>
          <w:sz w:val="24"/>
          <w:szCs w:val="24"/>
        </w:rPr>
        <w:t>Ц</w:t>
      </w:r>
      <w:r w:rsidR="00114E86">
        <w:rPr>
          <w:rFonts w:ascii="Times New Roman" w:hAnsi="Times New Roman" w:cs="Times New Roman"/>
          <w:color w:val="auto"/>
          <w:sz w:val="24"/>
          <w:szCs w:val="24"/>
        </w:rPr>
        <w:t>МПК</w:t>
      </w:r>
      <w:r w:rsidRPr="00951E6E">
        <w:rPr>
          <w:rFonts w:ascii="Times New Roman" w:hAnsi="Times New Roman" w:cs="Times New Roman"/>
          <w:color w:val="auto"/>
          <w:sz w:val="24"/>
          <w:szCs w:val="24"/>
        </w:rPr>
        <w:t xml:space="preserve"> и с согласия родителей (законных представителей) </w:t>
      </w:r>
      <w:r w:rsidR="0095313C">
        <w:rPr>
          <w:rFonts w:ascii="Times New Roman" w:hAnsi="Times New Roman" w:cs="Times New Roman"/>
          <w:color w:val="auto"/>
          <w:sz w:val="24"/>
          <w:szCs w:val="24"/>
        </w:rPr>
        <w:t>у</w:t>
      </w:r>
      <w:r w:rsidR="00114E86">
        <w:rPr>
          <w:rFonts w:ascii="Times New Roman" w:hAnsi="Times New Roman" w:cs="Times New Roman"/>
          <w:color w:val="auto"/>
          <w:sz w:val="24"/>
          <w:szCs w:val="24"/>
        </w:rPr>
        <w:t>чреждение</w:t>
      </w:r>
      <w:r w:rsidRPr="00951E6E">
        <w:rPr>
          <w:rFonts w:ascii="Times New Roman" w:hAnsi="Times New Roman" w:cs="Times New Roman"/>
          <w:color w:val="auto"/>
          <w:sz w:val="24"/>
          <w:szCs w:val="24"/>
        </w:rPr>
        <w:t xml:space="preserve"> может перевести обучающегося на обучение по </w:t>
      </w:r>
      <w:r w:rsidR="0095313C">
        <w:rPr>
          <w:rFonts w:ascii="Times New Roman" w:hAnsi="Times New Roman" w:cs="Times New Roman"/>
          <w:color w:val="auto"/>
          <w:sz w:val="24"/>
          <w:szCs w:val="24"/>
        </w:rPr>
        <w:t>ИУП</w:t>
      </w:r>
      <w:r w:rsidRPr="00951E6E">
        <w:rPr>
          <w:rFonts w:ascii="Times New Roman" w:hAnsi="Times New Roman" w:cs="Times New Roman"/>
          <w:color w:val="auto"/>
          <w:sz w:val="24"/>
          <w:szCs w:val="24"/>
        </w:rPr>
        <w:t xml:space="preserve"> или на </w:t>
      </w:r>
      <w:r w:rsidR="005876DC" w:rsidRPr="00951E6E">
        <w:rPr>
          <w:rFonts w:ascii="Times New Roman" w:hAnsi="Times New Roman" w:cs="Times New Roman"/>
          <w:color w:val="auto"/>
          <w:sz w:val="24"/>
          <w:szCs w:val="24"/>
        </w:rPr>
        <w:t>вариант 2</w:t>
      </w:r>
      <w:r w:rsidR="005876DC">
        <w:rPr>
          <w:rFonts w:ascii="Times New Roman" w:hAnsi="Times New Roman" w:cs="Times New Roman"/>
          <w:color w:val="auto"/>
          <w:sz w:val="24"/>
          <w:szCs w:val="24"/>
        </w:rPr>
        <w:t xml:space="preserve"> </w:t>
      </w:r>
      <w:r w:rsidRPr="00951E6E">
        <w:rPr>
          <w:rFonts w:ascii="Times New Roman" w:hAnsi="Times New Roman" w:cs="Times New Roman"/>
          <w:color w:val="auto"/>
          <w:sz w:val="24"/>
          <w:szCs w:val="24"/>
        </w:rPr>
        <w:t xml:space="preserve">АООП. </w:t>
      </w:r>
    </w:p>
    <w:p w:rsidR="005B5BE4" w:rsidRPr="00951E6E" w:rsidRDefault="005B5BE4" w:rsidP="00951E6E">
      <w:pPr>
        <w:spacing w:after="0" w:line="240" w:lineRule="auto"/>
        <w:ind w:firstLine="709"/>
        <w:jc w:val="both"/>
        <w:rPr>
          <w:rFonts w:ascii="Times New Roman" w:hAnsi="Times New Roman" w:cs="Times New Roman"/>
          <w:b/>
          <w:i/>
          <w:color w:val="auto"/>
          <w:sz w:val="24"/>
          <w:szCs w:val="24"/>
        </w:rPr>
      </w:pPr>
      <w:r w:rsidRPr="00951E6E">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951E6E">
        <w:rPr>
          <w:rFonts w:ascii="Times New Roman" w:hAnsi="Times New Roman" w:cs="Times New Roman"/>
          <w:color w:val="auto"/>
          <w:sz w:val="24"/>
          <w:szCs w:val="24"/>
          <w:lang w:val="en-US"/>
        </w:rPr>
        <w:t>IV</w:t>
      </w:r>
      <w:r w:rsidRPr="00951E6E">
        <w:rPr>
          <w:rFonts w:ascii="Times New Roman" w:hAnsi="Times New Roman" w:cs="Times New Roman"/>
          <w:color w:val="auto"/>
          <w:sz w:val="24"/>
          <w:szCs w:val="24"/>
        </w:rPr>
        <w:t xml:space="preserve"> класс):</w:t>
      </w:r>
    </w:p>
    <w:p w:rsidR="005B5BE4" w:rsidRDefault="005B5BE4" w:rsidP="00951E6E">
      <w:pPr>
        <w:spacing w:after="0" w:line="240" w:lineRule="auto"/>
        <w:ind w:firstLine="709"/>
        <w:jc w:val="both"/>
        <w:rPr>
          <w:rFonts w:ascii="Times New Roman" w:hAnsi="Times New Roman" w:cs="Times New Roman"/>
          <w:color w:val="auto"/>
          <w:sz w:val="24"/>
          <w:szCs w:val="24"/>
        </w:rPr>
      </w:pPr>
    </w:p>
    <w:tbl>
      <w:tblPr>
        <w:tblStyle w:val="afffc"/>
        <w:tblW w:w="10348" w:type="dxa"/>
        <w:tblInd w:w="-601" w:type="dxa"/>
        <w:tblLook w:val="04A0" w:firstRow="1" w:lastRow="0" w:firstColumn="1" w:lastColumn="0" w:noHBand="0" w:noVBand="1"/>
      </w:tblPr>
      <w:tblGrid>
        <w:gridCol w:w="4962"/>
        <w:gridCol w:w="5386"/>
      </w:tblGrid>
      <w:tr w:rsidR="0095313C" w:rsidRPr="005A6AC4" w:rsidTr="0095313C">
        <w:tc>
          <w:tcPr>
            <w:tcW w:w="4962" w:type="dxa"/>
          </w:tcPr>
          <w:p w:rsidR="0095313C" w:rsidRPr="005A6AC4" w:rsidRDefault="0095313C" w:rsidP="00F55BB0">
            <w:pPr>
              <w:pStyle w:val="p16"/>
              <w:shd w:val="clear" w:color="auto" w:fill="FFFFFF"/>
              <w:spacing w:before="0" w:after="0"/>
              <w:ind w:firstLine="709"/>
              <w:jc w:val="both"/>
              <w:rPr>
                <w:b/>
                <w:sz w:val="22"/>
                <w:szCs w:val="22"/>
              </w:rPr>
            </w:pPr>
            <w:r w:rsidRPr="005A6AC4">
              <w:rPr>
                <w:b/>
                <w:sz w:val="22"/>
                <w:szCs w:val="22"/>
              </w:rPr>
              <w:t>Минимальный уровень:</w:t>
            </w:r>
          </w:p>
        </w:tc>
        <w:tc>
          <w:tcPr>
            <w:tcW w:w="5386" w:type="dxa"/>
          </w:tcPr>
          <w:p w:rsidR="0095313C" w:rsidRPr="005A6AC4" w:rsidRDefault="0095313C" w:rsidP="00F55BB0">
            <w:pPr>
              <w:spacing w:after="0" w:line="240" w:lineRule="auto"/>
              <w:ind w:firstLine="709"/>
              <w:jc w:val="both"/>
              <w:rPr>
                <w:b/>
              </w:rPr>
            </w:pPr>
            <w:r w:rsidRPr="005A6AC4">
              <w:rPr>
                <w:rFonts w:ascii="Times New Roman" w:hAnsi="Times New Roman" w:cs="Times New Roman"/>
                <w:b/>
                <w:color w:val="auto"/>
              </w:rPr>
              <w:t>Достаточный уровень:</w:t>
            </w:r>
          </w:p>
        </w:tc>
      </w:tr>
      <w:tr w:rsidR="0095313C" w:rsidRPr="005A6AC4" w:rsidTr="0095313C">
        <w:tc>
          <w:tcPr>
            <w:tcW w:w="10348" w:type="dxa"/>
            <w:gridSpan w:val="2"/>
          </w:tcPr>
          <w:p w:rsidR="0095313C" w:rsidRPr="005A6AC4" w:rsidRDefault="0095313C" w:rsidP="0095313C">
            <w:pPr>
              <w:spacing w:after="0" w:line="240" w:lineRule="auto"/>
              <w:ind w:firstLine="709"/>
              <w:jc w:val="both"/>
              <w:rPr>
                <w:rFonts w:ascii="Times New Roman" w:hAnsi="Times New Roman" w:cs="Times New Roman"/>
                <w:color w:val="auto"/>
                <w:u w:val="single"/>
              </w:rPr>
            </w:pPr>
            <w:r w:rsidRPr="005A6AC4">
              <w:rPr>
                <w:rFonts w:ascii="Times New Roman" w:hAnsi="Times New Roman" w:cs="Times New Roman"/>
                <w:b/>
                <w:i/>
                <w:color w:val="auto"/>
              </w:rPr>
              <w:t>Русский язык</w:t>
            </w:r>
          </w:p>
        </w:tc>
      </w:tr>
      <w:tr w:rsidR="0095313C" w:rsidRPr="005A6AC4" w:rsidTr="0095313C">
        <w:tc>
          <w:tcPr>
            <w:tcW w:w="4962" w:type="dxa"/>
          </w:tcPr>
          <w:p w:rsidR="0095313C" w:rsidRPr="005A6AC4" w:rsidRDefault="0095313C" w:rsidP="0095313C">
            <w:pPr>
              <w:pStyle w:val="p16"/>
              <w:shd w:val="clear" w:color="auto" w:fill="FFFFFF"/>
              <w:spacing w:before="0" w:after="0"/>
              <w:jc w:val="both"/>
              <w:rPr>
                <w:sz w:val="22"/>
                <w:szCs w:val="22"/>
              </w:rPr>
            </w:pPr>
            <w:r w:rsidRPr="005A6AC4">
              <w:rPr>
                <w:sz w:val="22"/>
                <w:szCs w:val="22"/>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5313C" w:rsidRPr="005A6AC4" w:rsidRDefault="0095313C" w:rsidP="0095313C">
            <w:pPr>
              <w:pStyle w:val="p16"/>
              <w:shd w:val="clear" w:color="auto" w:fill="FFFFFF"/>
              <w:spacing w:before="0" w:after="0"/>
              <w:jc w:val="both"/>
              <w:rPr>
                <w:sz w:val="22"/>
                <w:szCs w:val="22"/>
              </w:rPr>
            </w:pPr>
            <w:r w:rsidRPr="005A6AC4">
              <w:rPr>
                <w:sz w:val="22"/>
                <w:szCs w:val="22"/>
              </w:rPr>
              <w:t>-деление слов на слоги для переноса;</w:t>
            </w:r>
          </w:p>
          <w:p w:rsidR="0095313C" w:rsidRPr="005A6AC4" w:rsidRDefault="0095313C" w:rsidP="0095313C">
            <w:pPr>
              <w:pStyle w:val="p16"/>
              <w:shd w:val="clear" w:color="auto" w:fill="FFFFFF"/>
              <w:spacing w:before="0" w:after="0"/>
              <w:jc w:val="both"/>
              <w:rPr>
                <w:sz w:val="22"/>
                <w:szCs w:val="22"/>
              </w:rPr>
            </w:pPr>
            <w:r w:rsidRPr="005A6AC4">
              <w:rPr>
                <w:sz w:val="22"/>
                <w:szCs w:val="22"/>
              </w:rPr>
              <w:t>-списывание по слогам и целыми словами с рукописного и печатного текста с орфографическим проговариванием;</w:t>
            </w:r>
          </w:p>
          <w:p w:rsidR="0095313C" w:rsidRPr="005A6AC4" w:rsidRDefault="0095313C" w:rsidP="0095313C">
            <w:pPr>
              <w:pStyle w:val="p16"/>
              <w:shd w:val="clear" w:color="auto" w:fill="FFFFFF"/>
              <w:spacing w:before="0" w:after="0"/>
              <w:jc w:val="both"/>
              <w:rPr>
                <w:sz w:val="22"/>
                <w:szCs w:val="22"/>
              </w:rPr>
            </w:pPr>
            <w:r w:rsidRPr="005A6AC4">
              <w:rPr>
                <w:sz w:val="22"/>
                <w:szCs w:val="22"/>
              </w:rPr>
              <w:t>-запись под диктовку слов и коротких предложений (2-4 слова) с изученными орфограммами;</w:t>
            </w:r>
          </w:p>
          <w:p w:rsidR="0095313C" w:rsidRPr="005A6AC4" w:rsidRDefault="0095313C" w:rsidP="0095313C">
            <w:pPr>
              <w:pStyle w:val="p16"/>
              <w:shd w:val="clear" w:color="auto" w:fill="FFFFFF"/>
              <w:spacing w:before="0" w:after="0"/>
              <w:jc w:val="both"/>
              <w:rPr>
                <w:sz w:val="22"/>
                <w:szCs w:val="22"/>
              </w:rPr>
            </w:pPr>
            <w:r w:rsidRPr="005A6AC4">
              <w:rPr>
                <w:sz w:val="22"/>
                <w:szCs w:val="22"/>
              </w:rPr>
              <w:t>-обозначение мягкости и твердости согласных звуков на письме гласными буквами и буквой Ь (после предварительной отработки);</w:t>
            </w:r>
          </w:p>
          <w:p w:rsidR="0095313C" w:rsidRPr="005A6AC4" w:rsidRDefault="0095313C" w:rsidP="0095313C">
            <w:pPr>
              <w:pStyle w:val="p16"/>
              <w:shd w:val="clear" w:color="auto" w:fill="FFFFFF"/>
              <w:spacing w:before="0" w:after="0"/>
              <w:jc w:val="both"/>
              <w:rPr>
                <w:sz w:val="22"/>
                <w:szCs w:val="22"/>
              </w:rPr>
            </w:pPr>
            <w:r w:rsidRPr="005A6AC4">
              <w:rPr>
                <w:sz w:val="22"/>
                <w:szCs w:val="22"/>
              </w:rPr>
              <w:t>-дифференциация и подбор слов, обозначающих предметы, действия, признаки;</w:t>
            </w:r>
          </w:p>
          <w:p w:rsidR="0095313C" w:rsidRPr="005A6AC4" w:rsidRDefault="0095313C" w:rsidP="0095313C">
            <w:pPr>
              <w:pStyle w:val="p16"/>
              <w:shd w:val="clear" w:color="auto" w:fill="FFFFFF"/>
              <w:spacing w:before="0" w:after="0"/>
              <w:jc w:val="both"/>
              <w:rPr>
                <w:sz w:val="22"/>
                <w:szCs w:val="22"/>
              </w:rPr>
            </w:pPr>
            <w:r w:rsidRPr="005A6AC4">
              <w:rPr>
                <w:sz w:val="22"/>
                <w:szCs w:val="22"/>
              </w:rPr>
              <w:t>-составление предложений, восстановление в них нарушенного порядка слов с ориентацией на серию сюжетных картинок;</w:t>
            </w:r>
          </w:p>
          <w:p w:rsidR="0095313C" w:rsidRPr="005A6AC4" w:rsidRDefault="0095313C" w:rsidP="0095313C">
            <w:pPr>
              <w:pStyle w:val="p16"/>
              <w:shd w:val="clear" w:color="auto" w:fill="FFFFFF"/>
              <w:spacing w:before="0" w:after="0"/>
              <w:jc w:val="both"/>
              <w:rPr>
                <w:sz w:val="22"/>
                <w:szCs w:val="22"/>
              </w:rPr>
            </w:pPr>
            <w:r w:rsidRPr="005A6AC4">
              <w:rPr>
                <w:sz w:val="22"/>
                <w:szCs w:val="22"/>
              </w:rPr>
              <w:t>-выделение из текста предложений на заданную тему;</w:t>
            </w:r>
          </w:p>
          <w:p w:rsidR="0095313C" w:rsidRPr="005A6AC4" w:rsidRDefault="0095313C" w:rsidP="0095313C">
            <w:pPr>
              <w:pStyle w:val="p16"/>
              <w:shd w:val="clear" w:color="auto" w:fill="FFFFFF"/>
              <w:spacing w:before="0" w:after="0"/>
              <w:jc w:val="both"/>
              <w:rPr>
                <w:sz w:val="22"/>
                <w:szCs w:val="22"/>
                <w:u w:val="single"/>
              </w:rPr>
            </w:pPr>
            <w:r w:rsidRPr="005A6AC4">
              <w:rPr>
                <w:sz w:val="22"/>
                <w:szCs w:val="22"/>
              </w:rPr>
              <w:t>-участие в обсуждении темы текста и выбора заголовка к нему.</w:t>
            </w:r>
          </w:p>
        </w:tc>
        <w:tc>
          <w:tcPr>
            <w:tcW w:w="5386" w:type="dxa"/>
          </w:tcPr>
          <w:p w:rsidR="0095313C" w:rsidRPr="005A6AC4" w:rsidRDefault="0095313C" w:rsidP="0095313C">
            <w:pPr>
              <w:pStyle w:val="p15"/>
              <w:shd w:val="clear" w:color="auto" w:fill="FFFFFF"/>
              <w:spacing w:before="0" w:after="0"/>
              <w:jc w:val="both"/>
              <w:rPr>
                <w:sz w:val="22"/>
                <w:szCs w:val="22"/>
              </w:rPr>
            </w:pPr>
            <w:r w:rsidRPr="005A6AC4">
              <w:rPr>
                <w:sz w:val="22"/>
                <w:szCs w:val="22"/>
              </w:rPr>
              <w:t xml:space="preserve">-различение звуков и букв; </w:t>
            </w:r>
          </w:p>
          <w:p w:rsidR="0095313C" w:rsidRPr="005A6AC4" w:rsidRDefault="0095313C" w:rsidP="0095313C">
            <w:pPr>
              <w:pStyle w:val="p15"/>
              <w:shd w:val="clear" w:color="auto" w:fill="FFFFFF"/>
              <w:spacing w:before="0" w:after="0"/>
              <w:jc w:val="both"/>
              <w:rPr>
                <w:sz w:val="22"/>
                <w:szCs w:val="22"/>
              </w:rPr>
            </w:pPr>
            <w:r w:rsidRPr="005A6AC4">
              <w:rPr>
                <w:sz w:val="22"/>
                <w:szCs w:val="22"/>
              </w:rPr>
              <w:t>-характеристика гласных и согласных звуков с опорой на образец и опорную схему;</w:t>
            </w:r>
          </w:p>
          <w:p w:rsidR="0095313C" w:rsidRPr="005A6AC4" w:rsidRDefault="0095313C" w:rsidP="0095313C">
            <w:pPr>
              <w:pStyle w:val="p15"/>
              <w:shd w:val="clear" w:color="auto" w:fill="FFFFFF"/>
              <w:spacing w:before="0" w:after="0"/>
              <w:jc w:val="both"/>
              <w:rPr>
                <w:sz w:val="22"/>
                <w:szCs w:val="22"/>
              </w:rPr>
            </w:pPr>
            <w:r w:rsidRPr="005A6AC4">
              <w:rPr>
                <w:sz w:val="22"/>
                <w:szCs w:val="22"/>
              </w:rPr>
              <w:t>-списывание рукописного и печатного текста целыми словами с орфографическим проговариванием;</w:t>
            </w:r>
          </w:p>
          <w:p w:rsidR="0095313C" w:rsidRPr="005A6AC4" w:rsidRDefault="0095313C" w:rsidP="0095313C">
            <w:pPr>
              <w:pStyle w:val="p15"/>
              <w:shd w:val="clear" w:color="auto" w:fill="FFFFFF"/>
              <w:spacing w:before="0" w:after="0"/>
              <w:jc w:val="both"/>
              <w:rPr>
                <w:sz w:val="22"/>
                <w:szCs w:val="22"/>
              </w:rPr>
            </w:pPr>
            <w:r w:rsidRPr="005A6AC4">
              <w:rPr>
                <w:sz w:val="22"/>
                <w:szCs w:val="22"/>
              </w:rPr>
              <w:t>-запись под диктовку текста, включающего слова с изученными орфограммами (30-35 слов);</w:t>
            </w:r>
          </w:p>
          <w:p w:rsidR="0095313C" w:rsidRPr="005A6AC4" w:rsidRDefault="0095313C" w:rsidP="0095313C">
            <w:pPr>
              <w:pStyle w:val="p15"/>
              <w:shd w:val="clear" w:color="auto" w:fill="FFFFFF"/>
              <w:spacing w:before="0" w:after="0"/>
              <w:jc w:val="both"/>
              <w:rPr>
                <w:sz w:val="22"/>
                <w:szCs w:val="22"/>
              </w:rPr>
            </w:pPr>
            <w:r w:rsidRPr="005A6AC4">
              <w:rPr>
                <w:sz w:val="22"/>
                <w:szCs w:val="22"/>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95313C" w:rsidRPr="005A6AC4" w:rsidRDefault="0095313C" w:rsidP="0095313C">
            <w:pPr>
              <w:pStyle w:val="p15"/>
              <w:shd w:val="clear" w:color="auto" w:fill="FFFFFF"/>
              <w:spacing w:before="0" w:after="0"/>
              <w:jc w:val="both"/>
              <w:rPr>
                <w:sz w:val="22"/>
                <w:szCs w:val="22"/>
              </w:rPr>
            </w:pPr>
            <w:r w:rsidRPr="005A6AC4">
              <w:rPr>
                <w:sz w:val="22"/>
                <w:szCs w:val="22"/>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5313C" w:rsidRPr="005A6AC4" w:rsidRDefault="0095313C" w:rsidP="0095313C">
            <w:pPr>
              <w:pStyle w:val="p15"/>
              <w:shd w:val="clear" w:color="auto" w:fill="FFFFFF"/>
              <w:spacing w:before="0" w:after="0"/>
              <w:jc w:val="both"/>
              <w:rPr>
                <w:sz w:val="22"/>
                <w:szCs w:val="22"/>
              </w:rPr>
            </w:pPr>
            <w:r w:rsidRPr="005A6AC4">
              <w:rPr>
                <w:sz w:val="22"/>
                <w:szCs w:val="22"/>
              </w:rPr>
              <w:t>-деление текста на предложения;</w:t>
            </w:r>
          </w:p>
          <w:p w:rsidR="0095313C" w:rsidRPr="005A6AC4" w:rsidRDefault="0095313C" w:rsidP="0095313C">
            <w:pPr>
              <w:pStyle w:val="p15"/>
              <w:shd w:val="clear" w:color="auto" w:fill="FFFFFF"/>
              <w:spacing w:before="0" w:after="0"/>
              <w:jc w:val="both"/>
              <w:rPr>
                <w:sz w:val="22"/>
                <w:szCs w:val="22"/>
              </w:rPr>
            </w:pPr>
            <w:r w:rsidRPr="005A6AC4">
              <w:rPr>
                <w:sz w:val="22"/>
                <w:szCs w:val="22"/>
              </w:rPr>
              <w:t>-выделение темы текста (о чём идет речь), выбор одного заголовка из нескольких, подходящего по смыслу;</w:t>
            </w:r>
          </w:p>
          <w:p w:rsidR="0095313C" w:rsidRPr="005A6AC4" w:rsidRDefault="0095313C" w:rsidP="0095313C">
            <w:pPr>
              <w:pStyle w:val="p15"/>
              <w:shd w:val="clear" w:color="auto" w:fill="FFFFFF"/>
              <w:spacing w:before="0" w:after="0"/>
              <w:jc w:val="both"/>
              <w:rPr>
                <w:sz w:val="22"/>
                <w:szCs w:val="22"/>
                <w:u w:val="single"/>
              </w:rPr>
            </w:pPr>
            <w:r w:rsidRPr="005A6AC4">
              <w:rPr>
                <w:sz w:val="22"/>
                <w:szCs w:val="22"/>
              </w:rPr>
              <w:t>-самостоятельная запись 3-4 предложений из составленного текста после его анализа.</w:t>
            </w:r>
          </w:p>
        </w:tc>
      </w:tr>
      <w:tr w:rsidR="0095313C" w:rsidRPr="005A6AC4" w:rsidTr="0095313C">
        <w:tc>
          <w:tcPr>
            <w:tcW w:w="10348" w:type="dxa"/>
            <w:gridSpan w:val="2"/>
          </w:tcPr>
          <w:p w:rsidR="0095313C" w:rsidRPr="005A6AC4" w:rsidRDefault="0095313C" w:rsidP="0095313C">
            <w:pPr>
              <w:spacing w:after="0" w:line="240" w:lineRule="auto"/>
              <w:ind w:firstLine="709"/>
              <w:jc w:val="both"/>
            </w:pPr>
            <w:r w:rsidRPr="005A6AC4">
              <w:rPr>
                <w:rFonts w:ascii="Times New Roman" w:hAnsi="Times New Roman" w:cs="Times New Roman"/>
                <w:b/>
                <w:i/>
                <w:color w:val="auto"/>
              </w:rPr>
              <w:t>Чтение</w:t>
            </w:r>
          </w:p>
        </w:tc>
      </w:tr>
      <w:tr w:rsidR="0095313C" w:rsidRPr="005A6AC4" w:rsidTr="0095313C">
        <w:tc>
          <w:tcPr>
            <w:tcW w:w="4962" w:type="dxa"/>
          </w:tcPr>
          <w:p w:rsidR="0095313C" w:rsidRPr="005A6AC4" w:rsidRDefault="0095313C" w:rsidP="0095313C">
            <w:pPr>
              <w:pStyle w:val="p23"/>
              <w:shd w:val="clear" w:color="auto" w:fill="FFFFFF"/>
              <w:spacing w:before="0" w:after="0"/>
              <w:jc w:val="both"/>
              <w:rPr>
                <w:sz w:val="22"/>
                <w:szCs w:val="22"/>
              </w:rPr>
            </w:pPr>
            <w:r w:rsidRPr="005A6AC4">
              <w:rPr>
                <w:sz w:val="22"/>
                <w:szCs w:val="22"/>
              </w:rPr>
              <w:t>-осознанное и правильное чтение текст вслух по слогам и целыми словами;</w:t>
            </w:r>
          </w:p>
          <w:p w:rsidR="0095313C" w:rsidRPr="005A6AC4" w:rsidRDefault="0095313C" w:rsidP="0095313C">
            <w:pPr>
              <w:pStyle w:val="p23"/>
              <w:shd w:val="clear" w:color="auto" w:fill="FFFFFF"/>
              <w:spacing w:before="0" w:after="0"/>
              <w:jc w:val="both"/>
              <w:rPr>
                <w:sz w:val="22"/>
                <w:szCs w:val="22"/>
              </w:rPr>
            </w:pPr>
            <w:r w:rsidRPr="005A6AC4">
              <w:rPr>
                <w:sz w:val="22"/>
                <w:szCs w:val="22"/>
              </w:rPr>
              <w:t>-пересказ содержания прочитанного текста по вопросам;</w:t>
            </w:r>
          </w:p>
          <w:p w:rsidR="0095313C" w:rsidRPr="005A6AC4" w:rsidRDefault="0095313C" w:rsidP="0095313C">
            <w:pPr>
              <w:pStyle w:val="p23"/>
              <w:shd w:val="clear" w:color="auto" w:fill="FFFFFF"/>
              <w:spacing w:before="0" w:after="0"/>
              <w:jc w:val="both"/>
              <w:rPr>
                <w:sz w:val="22"/>
                <w:szCs w:val="22"/>
              </w:rPr>
            </w:pPr>
            <w:r w:rsidRPr="005A6AC4">
              <w:rPr>
                <w:sz w:val="22"/>
                <w:szCs w:val="22"/>
              </w:rPr>
              <w:t>-участие в коллективной работе по оценке поступков героев и событий;</w:t>
            </w:r>
          </w:p>
          <w:p w:rsidR="0095313C" w:rsidRPr="005A6AC4" w:rsidRDefault="0095313C" w:rsidP="0095313C">
            <w:pPr>
              <w:pStyle w:val="p23"/>
              <w:shd w:val="clear" w:color="auto" w:fill="FFFFFF"/>
              <w:spacing w:before="0" w:after="0"/>
              <w:jc w:val="both"/>
              <w:rPr>
                <w:sz w:val="22"/>
                <w:szCs w:val="22"/>
                <w:u w:val="single"/>
              </w:rPr>
            </w:pPr>
            <w:r w:rsidRPr="005A6AC4">
              <w:rPr>
                <w:sz w:val="22"/>
                <w:szCs w:val="22"/>
              </w:rPr>
              <w:t>-выразительное чтение наизусть 5-7 коротких стихотворений.</w:t>
            </w:r>
          </w:p>
          <w:p w:rsidR="0095313C" w:rsidRPr="005A6AC4" w:rsidRDefault="0095313C" w:rsidP="0095313C">
            <w:pPr>
              <w:pStyle w:val="p16"/>
              <w:shd w:val="clear" w:color="auto" w:fill="FFFFFF"/>
              <w:spacing w:before="0" w:after="0"/>
              <w:jc w:val="both"/>
              <w:rPr>
                <w:sz w:val="22"/>
                <w:szCs w:val="22"/>
              </w:rPr>
            </w:pPr>
          </w:p>
        </w:tc>
        <w:tc>
          <w:tcPr>
            <w:tcW w:w="5386" w:type="dxa"/>
          </w:tcPr>
          <w:p w:rsidR="0095313C" w:rsidRPr="005A6AC4" w:rsidRDefault="0095313C" w:rsidP="0095313C">
            <w:pPr>
              <w:pStyle w:val="p22"/>
              <w:shd w:val="clear" w:color="auto" w:fill="FFFFFF"/>
              <w:spacing w:before="0" w:after="0"/>
              <w:jc w:val="both"/>
              <w:rPr>
                <w:sz w:val="22"/>
                <w:szCs w:val="22"/>
              </w:rPr>
            </w:pPr>
            <w:r w:rsidRPr="005A6AC4">
              <w:rPr>
                <w:sz w:val="22"/>
                <w:szCs w:val="22"/>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5313C" w:rsidRPr="005A6AC4" w:rsidRDefault="0095313C" w:rsidP="0095313C">
            <w:pPr>
              <w:pStyle w:val="p22"/>
              <w:shd w:val="clear" w:color="auto" w:fill="FFFFFF"/>
              <w:spacing w:before="0" w:after="0"/>
              <w:jc w:val="both"/>
              <w:rPr>
                <w:sz w:val="22"/>
                <w:szCs w:val="22"/>
              </w:rPr>
            </w:pPr>
            <w:r w:rsidRPr="005A6AC4">
              <w:rPr>
                <w:sz w:val="22"/>
                <w:szCs w:val="22"/>
              </w:rPr>
              <w:t>-ответы на вопросы учителя по прочитанному тексту;</w:t>
            </w:r>
          </w:p>
          <w:p w:rsidR="0095313C" w:rsidRPr="005A6AC4" w:rsidRDefault="0095313C" w:rsidP="0095313C">
            <w:pPr>
              <w:pStyle w:val="p22"/>
              <w:shd w:val="clear" w:color="auto" w:fill="FFFFFF"/>
              <w:spacing w:before="0" w:after="0"/>
              <w:jc w:val="both"/>
              <w:rPr>
                <w:sz w:val="22"/>
                <w:szCs w:val="22"/>
              </w:rPr>
            </w:pPr>
            <w:r w:rsidRPr="005A6AC4">
              <w:rPr>
                <w:sz w:val="22"/>
                <w:szCs w:val="22"/>
              </w:rPr>
              <w:t>-определение основной мысли текста после предварительного его анализа;</w:t>
            </w:r>
          </w:p>
          <w:p w:rsidR="0095313C" w:rsidRPr="005A6AC4" w:rsidRDefault="0095313C" w:rsidP="0095313C">
            <w:pPr>
              <w:pStyle w:val="p22"/>
              <w:shd w:val="clear" w:color="auto" w:fill="FFFFFF"/>
              <w:spacing w:before="0" w:after="0"/>
              <w:jc w:val="both"/>
              <w:rPr>
                <w:sz w:val="22"/>
                <w:szCs w:val="22"/>
              </w:rPr>
            </w:pPr>
            <w:r w:rsidRPr="005A6AC4">
              <w:rPr>
                <w:sz w:val="22"/>
                <w:szCs w:val="22"/>
              </w:rPr>
              <w:t>-чтение текста молча с выполнением заданий учителя;</w:t>
            </w:r>
          </w:p>
          <w:p w:rsidR="0095313C" w:rsidRPr="005A6AC4" w:rsidRDefault="0095313C" w:rsidP="0095313C">
            <w:pPr>
              <w:pStyle w:val="p22"/>
              <w:shd w:val="clear" w:color="auto" w:fill="FFFFFF"/>
              <w:spacing w:before="0" w:after="0"/>
              <w:jc w:val="both"/>
              <w:rPr>
                <w:sz w:val="22"/>
                <w:szCs w:val="22"/>
              </w:rPr>
            </w:pPr>
            <w:r w:rsidRPr="005A6AC4">
              <w:rPr>
                <w:sz w:val="22"/>
                <w:szCs w:val="22"/>
              </w:rPr>
              <w:t>-определение главных действующих лиц произведения; элементарная оценка их поступков;</w:t>
            </w:r>
          </w:p>
          <w:p w:rsidR="0095313C" w:rsidRPr="005A6AC4" w:rsidRDefault="0095313C" w:rsidP="0095313C">
            <w:pPr>
              <w:pStyle w:val="p22"/>
              <w:shd w:val="clear" w:color="auto" w:fill="FFFFFF"/>
              <w:spacing w:before="0" w:after="0"/>
              <w:jc w:val="both"/>
              <w:rPr>
                <w:sz w:val="22"/>
                <w:szCs w:val="22"/>
              </w:rPr>
            </w:pPr>
            <w:r w:rsidRPr="005A6AC4">
              <w:rPr>
                <w:sz w:val="22"/>
                <w:szCs w:val="22"/>
              </w:rPr>
              <w:t>-чтение диалогов по ролям с использованием некоторых средств устной выразительности (после предварительного разбора);</w:t>
            </w:r>
          </w:p>
          <w:p w:rsidR="0095313C" w:rsidRPr="005A6AC4" w:rsidRDefault="0095313C" w:rsidP="0095313C">
            <w:pPr>
              <w:pStyle w:val="p22"/>
              <w:shd w:val="clear" w:color="auto" w:fill="FFFFFF"/>
              <w:spacing w:before="0" w:after="0"/>
              <w:jc w:val="both"/>
              <w:rPr>
                <w:rStyle w:val="s12"/>
                <w:sz w:val="22"/>
                <w:szCs w:val="22"/>
              </w:rPr>
            </w:pPr>
            <w:r w:rsidRPr="005A6AC4">
              <w:rPr>
                <w:sz w:val="22"/>
                <w:szCs w:val="22"/>
              </w:rPr>
              <w:t>-пересказ текста по частям с опорой на вопросы учителя, картинный план или иллюстрацию;</w:t>
            </w:r>
          </w:p>
          <w:p w:rsidR="0095313C" w:rsidRPr="005A6AC4" w:rsidRDefault="0095313C" w:rsidP="0095313C">
            <w:pPr>
              <w:pStyle w:val="p22"/>
              <w:shd w:val="clear" w:color="auto" w:fill="FFFFFF"/>
              <w:spacing w:before="0" w:after="0"/>
              <w:jc w:val="both"/>
              <w:rPr>
                <w:sz w:val="22"/>
                <w:szCs w:val="22"/>
              </w:rPr>
            </w:pPr>
            <w:r w:rsidRPr="005A6AC4">
              <w:rPr>
                <w:rStyle w:val="s12"/>
                <w:sz w:val="22"/>
                <w:szCs w:val="22"/>
              </w:rPr>
              <w:t>-в</w:t>
            </w:r>
            <w:r w:rsidRPr="005A6AC4">
              <w:rPr>
                <w:sz w:val="22"/>
                <w:szCs w:val="22"/>
              </w:rPr>
              <w:t>ыразительное чтение наизусть 7-8 стихотворений.</w:t>
            </w:r>
          </w:p>
        </w:tc>
      </w:tr>
      <w:tr w:rsidR="0095313C" w:rsidRPr="005A6AC4" w:rsidTr="002F3ABA">
        <w:tc>
          <w:tcPr>
            <w:tcW w:w="10348" w:type="dxa"/>
            <w:gridSpan w:val="2"/>
          </w:tcPr>
          <w:p w:rsidR="0095313C" w:rsidRPr="005A6AC4" w:rsidRDefault="0095313C" w:rsidP="0095313C">
            <w:pPr>
              <w:pStyle w:val="p22"/>
              <w:shd w:val="clear" w:color="auto" w:fill="FFFFFF"/>
              <w:spacing w:before="0" w:after="0"/>
              <w:jc w:val="both"/>
              <w:rPr>
                <w:b/>
                <w:sz w:val="22"/>
                <w:szCs w:val="22"/>
              </w:rPr>
            </w:pPr>
            <w:r w:rsidRPr="005A6AC4">
              <w:rPr>
                <w:b/>
                <w:sz w:val="22"/>
                <w:szCs w:val="22"/>
              </w:rPr>
              <w:t>Речевая практика</w:t>
            </w:r>
          </w:p>
        </w:tc>
      </w:tr>
      <w:tr w:rsidR="0095313C" w:rsidRPr="005A6AC4" w:rsidTr="0095313C">
        <w:tc>
          <w:tcPr>
            <w:tcW w:w="4962" w:type="dxa"/>
          </w:tcPr>
          <w:p w:rsidR="0095313C" w:rsidRPr="005A6AC4" w:rsidRDefault="0095313C" w:rsidP="0095313C">
            <w:pPr>
              <w:pStyle w:val="p28"/>
              <w:shd w:val="clear" w:color="auto" w:fill="FFFFFF"/>
              <w:spacing w:before="0" w:after="0"/>
              <w:jc w:val="both"/>
              <w:rPr>
                <w:sz w:val="22"/>
                <w:szCs w:val="22"/>
              </w:rPr>
            </w:pPr>
            <w:r w:rsidRPr="005A6AC4">
              <w:rPr>
                <w:sz w:val="22"/>
                <w:szCs w:val="22"/>
              </w:rPr>
              <w:t>формулировка просьб и желаний с использованием этикетных слов и выражений;</w:t>
            </w:r>
          </w:p>
          <w:p w:rsidR="0095313C" w:rsidRPr="005A6AC4" w:rsidRDefault="0095313C" w:rsidP="0095313C">
            <w:pPr>
              <w:pStyle w:val="p28"/>
              <w:shd w:val="clear" w:color="auto" w:fill="FFFFFF"/>
              <w:spacing w:before="0" w:after="0"/>
              <w:jc w:val="both"/>
              <w:rPr>
                <w:sz w:val="22"/>
                <w:szCs w:val="22"/>
              </w:rPr>
            </w:pPr>
            <w:r w:rsidRPr="005A6AC4">
              <w:rPr>
                <w:sz w:val="22"/>
                <w:szCs w:val="22"/>
              </w:rPr>
              <w:t>-участие в ролевых играх в соответствии с речевыми возможностями;</w:t>
            </w:r>
          </w:p>
          <w:p w:rsidR="0095313C" w:rsidRPr="005A6AC4" w:rsidRDefault="0095313C" w:rsidP="0095313C">
            <w:pPr>
              <w:pStyle w:val="p28"/>
              <w:shd w:val="clear" w:color="auto" w:fill="FFFFFF"/>
              <w:spacing w:before="0" w:after="0"/>
              <w:jc w:val="both"/>
              <w:rPr>
                <w:sz w:val="22"/>
                <w:szCs w:val="22"/>
              </w:rPr>
            </w:pPr>
            <w:r w:rsidRPr="005A6AC4">
              <w:rPr>
                <w:sz w:val="22"/>
                <w:szCs w:val="22"/>
              </w:rPr>
              <w:t xml:space="preserve">-восприятие на слух сказок и рассказов; ответы на </w:t>
            </w:r>
            <w:r w:rsidRPr="005A6AC4">
              <w:rPr>
                <w:sz w:val="22"/>
                <w:szCs w:val="22"/>
              </w:rPr>
              <w:lastRenderedPageBreak/>
              <w:t>вопросы учителя по их содержанию с опорой на иллюстративный материал;</w:t>
            </w:r>
          </w:p>
          <w:p w:rsidR="0095313C" w:rsidRPr="005A6AC4" w:rsidRDefault="0095313C" w:rsidP="0095313C">
            <w:pPr>
              <w:pStyle w:val="p28"/>
              <w:shd w:val="clear" w:color="auto" w:fill="FFFFFF"/>
              <w:spacing w:before="0" w:after="0"/>
              <w:jc w:val="both"/>
              <w:rPr>
                <w:sz w:val="22"/>
                <w:szCs w:val="22"/>
              </w:rPr>
            </w:pPr>
            <w:r w:rsidRPr="005A6AC4">
              <w:rPr>
                <w:sz w:val="22"/>
                <w:szCs w:val="22"/>
              </w:rPr>
              <w:t>-выразительное произнесение чистоговорок, коротких стихотворений с опорой на образец чтения учителя;</w:t>
            </w:r>
          </w:p>
          <w:p w:rsidR="0095313C" w:rsidRPr="005A6AC4" w:rsidRDefault="0095313C" w:rsidP="0095313C">
            <w:pPr>
              <w:pStyle w:val="p28"/>
              <w:shd w:val="clear" w:color="auto" w:fill="FFFFFF"/>
              <w:spacing w:before="0" w:after="0"/>
              <w:jc w:val="both"/>
              <w:rPr>
                <w:sz w:val="22"/>
                <w:szCs w:val="22"/>
              </w:rPr>
            </w:pPr>
            <w:r w:rsidRPr="005A6AC4">
              <w:rPr>
                <w:sz w:val="22"/>
                <w:szCs w:val="22"/>
              </w:rPr>
              <w:t>-участие в беседах на темы, близкие личному опыту ребенка;</w:t>
            </w:r>
          </w:p>
          <w:p w:rsidR="0095313C" w:rsidRPr="005A6AC4" w:rsidRDefault="0095313C" w:rsidP="0095313C">
            <w:pPr>
              <w:pStyle w:val="p28"/>
              <w:shd w:val="clear" w:color="auto" w:fill="FFFFFF"/>
              <w:spacing w:before="0" w:after="0"/>
              <w:jc w:val="both"/>
              <w:rPr>
                <w:sz w:val="22"/>
                <w:szCs w:val="22"/>
                <w:u w:val="single"/>
              </w:rPr>
            </w:pPr>
            <w:r w:rsidRPr="005A6AC4">
              <w:rPr>
                <w:sz w:val="22"/>
                <w:szCs w:val="22"/>
              </w:rPr>
              <w:t>-ответы на вопросы учителя по содержанию прослушанных и/или просмотренных радио- и телепередач.</w:t>
            </w:r>
          </w:p>
          <w:p w:rsidR="0095313C" w:rsidRPr="005A6AC4" w:rsidRDefault="0095313C" w:rsidP="0095313C">
            <w:pPr>
              <w:pStyle w:val="p23"/>
              <w:shd w:val="clear" w:color="auto" w:fill="FFFFFF"/>
              <w:spacing w:before="0" w:after="0"/>
              <w:jc w:val="both"/>
              <w:rPr>
                <w:sz w:val="22"/>
                <w:szCs w:val="22"/>
              </w:rPr>
            </w:pPr>
          </w:p>
        </w:tc>
        <w:tc>
          <w:tcPr>
            <w:tcW w:w="5386" w:type="dxa"/>
          </w:tcPr>
          <w:p w:rsidR="0095313C" w:rsidRPr="005A6AC4" w:rsidRDefault="0095313C" w:rsidP="0095313C">
            <w:pPr>
              <w:pStyle w:val="p28"/>
              <w:shd w:val="clear" w:color="auto" w:fill="FFFFFF"/>
              <w:spacing w:before="0" w:after="0"/>
              <w:jc w:val="both"/>
              <w:rPr>
                <w:sz w:val="22"/>
                <w:szCs w:val="22"/>
              </w:rPr>
            </w:pPr>
            <w:r w:rsidRPr="005A6AC4">
              <w:rPr>
                <w:rStyle w:val="s13"/>
                <w:sz w:val="22"/>
                <w:szCs w:val="22"/>
              </w:rPr>
              <w:lastRenderedPageBreak/>
              <w:t>-п</w:t>
            </w:r>
            <w:r w:rsidRPr="005A6AC4">
              <w:rPr>
                <w:sz w:val="22"/>
                <w:szCs w:val="22"/>
              </w:rPr>
              <w:t>онимание содержания небольших по объему сказок, рассказов и стихотворений; ответы на вопросы;</w:t>
            </w:r>
          </w:p>
          <w:p w:rsidR="0095313C" w:rsidRPr="005A6AC4" w:rsidRDefault="0095313C" w:rsidP="0095313C">
            <w:pPr>
              <w:pStyle w:val="p28"/>
              <w:shd w:val="clear" w:color="auto" w:fill="FFFFFF"/>
              <w:spacing w:before="0" w:after="0"/>
              <w:jc w:val="both"/>
              <w:rPr>
                <w:sz w:val="22"/>
                <w:szCs w:val="22"/>
              </w:rPr>
            </w:pPr>
            <w:r w:rsidRPr="005A6AC4">
              <w:rPr>
                <w:sz w:val="22"/>
                <w:szCs w:val="22"/>
              </w:rPr>
              <w:t>-понимание содержания детских радио- и телепередач, ответы на вопросы учителя;</w:t>
            </w:r>
          </w:p>
          <w:p w:rsidR="0095313C" w:rsidRPr="005A6AC4" w:rsidRDefault="0095313C" w:rsidP="0095313C">
            <w:pPr>
              <w:pStyle w:val="p28"/>
              <w:shd w:val="clear" w:color="auto" w:fill="FFFFFF"/>
              <w:spacing w:before="0" w:after="0"/>
              <w:jc w:val="both"/>
              <w:rPr>
                <w:sz w:val="22"/>
                <w:szCs w:val="22"/>
              </w:rPr>
            </w:pPr>
            <w:r w:rsidRPr="005A6AC4">
              <w:rPr>
                <w:sz w:val="22"/>
                <w:szCs w:val="22"/>
              </w:rPr>
              <w:t xml:space="preserve">-выбор правильных средств интонации с опорой на </w:t>
            </w:r>
            <w:r w:rsidRPr="005A6AC4">
              <w:rPr>
                <w:sz w:val="22"/>
                <w:szCs w:val="22"/>
              </w:rPr>
              <w:lastRenderedPageBreak/>
              <w:t>образец речи учителя и анализ речевой ситуации;</w:t>
            </w:r>
          </w:p>
          <w:p w:rsidR="0095313C" w:rsidRPr="005A6AC4" w:rsidRDefault="0095313C" w:rsidP="0095313C">
            <w:pPr>
              <w:pStyle w:val="p28"/>
              <w:shd w:val="clear" w:color="auto" w:fill="FFFFFF"/>
              <w:spacing w:before="0" w:after="0"/>
              <w:jc w:val="both"/>
              <w:rPr>
                <w:sz w:val="22"/>
                <w:szCs w:val="22"/>
              </w:rPr>
            </w:pPr>
            <w:r w:rsidRPr="005A6AC4">
              <w:rPr>
                <w:sz w:val="22"/>
                <w:szCs w:val="22"/>
              </w:rPr>
              <w:t>-активное участие в диалогах по темам речевых ситуаций;</w:t>
            </w:r>
          </w:p>
          <w:p w:rsidR="0095313C" w:rsidRPr="005A6AC4" w:rsidRDefault="0095313C" w:rsidP="0095313C">
            <w:pPr>
              <w:pStyle w:val="p28"/>
              <w:shd w:val="clear" w:color="auto" w:fill="FFFFFF"/>
              <w:spacing w:before="0" w:after="0"/>
              <w:jc w:val="both"/>
              <w:rPr>
                <w:sz w:val="22"/>
                <w:szCs w:val="22"/>
              </w:rPr>
            </w:pPr>
            <w:r w:rsidRPr="005A6AC4">
              <w:rPr>
                <w:sz w:val="22"/>
                <w:szCs w:val="22"/>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95313C" w:rsidRPr="005A6AC4" w:rsidRDefault="0095313C" w:rsidP="0095313C">
            <w:pPr>
              <w:pStyle w:val="p28"/>
              <w:shd w:val="clear" w:color="auto" w:fill="FFFFFF"/>
              <w:spacing w:before="0" w:after="0"/>
              <w:jc w:val="both"/>
              <w:rPr>
                <w:sz w:val="22"/>
                <w:szCs w:val="22"/>
              </w:rPr>
            </w:pPr>
            <w:r w:rsidRPr="005A6AC4">
              <w:rPr>
                <w:sz w:val="22"/>
                <w:szCs w:val="22"/>
              </w:rPr>
              <w:t>-участие в коллективном составлении рассказа или сказки по темам речевых ситуа ций;</w:t>
            </w:r>
          </w:p>
          <w:p w:rsidR="0095313C" w:rsidRPr="005A6AC4" w:rsidRDefault="0095313C" w:rsidP="0095313C">
            <w:pPr>
              <w:pStyle w:val="p22"/>
              <w:shd w:val="clear" w:color="auto" w:fill="FFFFFF"/>
              <w:spacing w:before="0" w:after="0"/>
              <w:jc w:val="both"/>
              <w:rPr>
                <w:sz w:val="22"/>
                <w:szCs w:val="22"/>
              </w:rPr>
            </w:pPr>
            <w:r w:rsidRPr="005A6AC4">
              <w:rPr>
                <w:sz w:val="22"/>
                <w:szCs w:val="22"/>
              </w:rPr>
              <w:t>-составление рассказов с опорой на картинный или картинно-символический план</w:t>
            </w:r>
          </w:p>
        </w:tc>
      </w:tr>
      <w:tr w:rsidR="0095313C" w:rsidRPr="005A6AC4" w:rsidTr="0095313C">
        <w:tc>
          <w:tcPr>
            <w:tcW w:w="4962" w:type="dxa"/>
          </w:tcPr>
          <w:p w:rsidR="0095313C" w:rsidRPr="005A6AC4" w:rsidRDefault="0095313C" w:rsidP="0095313C">
            <w:pPr>
              <w:pStyle w:val="p28"/>
              <w:shd w:val="clear" w:color="auto" w:fill="FFFFFF"/>
              <w:spacing w:before="0" w:after="0"/>
              <w:jc w:val="both"/>
              <w:rPr>
                <w:sz w:val="22"/>
                <w:szCs w:val="22"/>
              </w:rPr>
            </w:pPr>
            <w:r w:rsidRPr="005A6AC4">
              <w:rPr>
                <w:b/>
                <w:i/>
                <w:sz w:val="22"/>
                <w:szCs w:val="22"/>
              </w:rPr>
              <w:lastRenderedPageBreak/>
              <w:t>Математика</w:t>
            </w:r>
          </w:p>
        </w:tc>
        <w:tc>
          <w:tcPr>
            <w:tcW w:w="5386" w:type="dxa"/>
          </w:tcPr>
          <w:p w:rsidR="0095313C" w:rsidRPr="005A6AC4" w:rsidRDefault="0095313C" w:rsidP="0095313C">
            <w:pPr>
              <w:pStyle w:val="p28"/>
              <w:shd w:val="clear" w:color="auto" w:fill="FFFFFF"/>
              <w:spacing w:before="0" w:after="0"/>
              <w:jc w:val="both"/>
              <w:rPr>
                <w:rStyle w:val="s13"/>
                <w:sz w:val="22"/>
                <w:szCs w:val="22"/>
              </w:rPr>
            </w:pPr>
          </w:p>
        </w:tc>
      </w:tr>
      <w:tr w:rsidR="0095313C" w:rsidRPr="005A6AC4" w:rsidTr="0095313C">
        <w:tc>
          <w:tcPr>
            <w:tcW w:w="4962" w:type="dxa"/>
          </w:tcPr>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числового ряда 1—100 в прямом порядке; откладывание любых чисел в пределах 100, с использованием счетного материала;</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названий компонентов сложения, вычитания, умножения, деления;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-понимание смысла арифметических действий сложения и вычитания, умножения и деления (на равные части).</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таблицы умножения однозначных чисел до 5;</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порядка действий в примерах в два арифметических действия;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и применение переместительного свойства сложения и умножения;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-выполнение устных и письменных действий сложения и вычитания чисел в пределах 100;</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единиц измерения (меры) стоимости, длины, массы, времени и их соотношения;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-различение чисел, полученных при счете и измерении, запись числа, полученного при измерении двумя мерами;</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-пользование календарем для установления порядка месяцев в году, количества суток в месяцах;</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-определение времени по часам (одним способом);</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-решение, составление, иллюстрирование изученных простых арифметических задач;</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-решение составных арифметических задач в два действия (с помощью учителя);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-различение замкнутых, незамкнутых кривых, ломаных линий; вычисление длины ломаной;</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-узнавание, называние, моделирование взаимного положения двух прямых, кривых линий, фигур; нахождение точки пересечения без вычерчивания;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95313C" w:rsidRPr="005A6AC4" w:rsidRDefault="0095313C" w:rsidP="0095313C">
            <w:pPr>
              <w:spacing w:after="0" w:line="240" w:lineRule="auto"/>
              <w:jc w:val="both"/>
              <w:rPr>
                <w:rFonts w:ascii="Times New Roman" w:hAnsi="Times New Roman" w:cs="Times New Roman"/>
                <w:u w:val="single"/>
              </w:rPr>
            </w:pPr>
            <w:r w:rsidRPr="005A6AC4">
              <w:rPr>
                <w:rFonts w:ascii="Times New Roman" w:hAnsi="Times New Roman" w:cs="Times New Roman"/>
              </w:rPr>
              <w:t>-различение окружности и круга, вычерчивание окружности разных радиусов.</w:t>
            </w:r>
          </w:p>
          <w:p w:rsidR="0095313C" w:rsidRPr="005A6AC4" w:rsidRDefault="0095313C" w:rsidP="0095313C">
            <w:pPr>
              <w:pStyle w:val="p28"/>
              <w:shd w:val="clear" w:color="auto" w:fill="FFFFFF"/>
              <w:spacing w:before="0" w:after="0"/>
              <w:jc w:val="both"/>
              <w:rPr>
                <w:sz w:val="22"/>
                <w:szCs w:val="22"/>
              </w:rPr>
            </w:pPr>
          </w:p>
        </w:tc>
        <w:tc>
          <w:tcPr>
            <w:tcW w:w="5386" w:type="dxa"/>
          </w:tcPr>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lastRenderedPageBreak/>
              <w:t xml:space="preserve">-знание числового ряда 1—100 в прямом и обратном порядке; </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 xml:space="preserve">-счет, присчитыванием, отсчитыванием по единице и равными числовыми группами в пределах 100; </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-откладывание любых чисел в пределах 100 с использованием счетного материала;</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названия компонентов сложения, вычитания, умножения, деления;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таблицы умножения всех однозначных чисел и числа 10; правила умножения чисел 1 и 0, на 1 и 0, деления 0 и деления на 1, на 10;</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порядка действий в примерах в два арифметических действия;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и применение переместительного свойство сложения и умножения;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-выполнение устных и письменных действий сложения и вычитания чисел в пределах 100;</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единиц (мер) измерения стоимости, длины, массы, времени и их соотношения;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-определение времени по часам тремя способами с точностью до 1 мин;</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-решение, составление, иллюстрирование всех изученных простых арифметических задач;</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-краткая запись, моделирование содержания, решение составных арифметических задач в два действия;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 xml:space="preserve">-различение замкнутых, незамкнутых кривых, ломаных линий; вычисление длины ломаной; </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lastRenderedPageBreak/>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95313C" w:rsidRPr="005A6AC4" w:rsidRDefault="0095313C" w:rsidP="0095313C">
            <w:pPr>
              <w:spacing w:after="0" w:line="240" w:lineRule="auto"/>
              <w:jc w:val="both"/>
              <w:rPr>
                <w:rFonts w:ascii="Times New Roman" w:hAnsi="Times New Roman" w:cs="Times New Roman"/>
              </w:rPr>
            </w:pPr>
            <w:r w:rsidRPr="005A6AC4">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95313C" w:rsidRPr="005A6AC4" w:rsidRDefault="0095313C" w:rsidP="0095313C">
            <w:pPr>
              <w:spacing w:after="0" w:line="240" w:lineRule="auto"/>
              <w:jc w:val="both"/>
              <w:rPr>
                <w:rStyle w:val="s13"/>
              </w:rPr>
            </w:pPr>
            <w:r w:rsidRPr="005A6AC4">
              <w:rPr>
                <w:rFonts w:ascii="Times New Roman" w:hAnsi="Times New Roman" w:cs="Times New Roman"/>
              </w:rPr>
              <w:t>-вычерчивание окружности разных радиусов, различение окружности и круга</w:t>
            </w:r>
          </w:p>
        </w:tc>
      </w:tr>
      <w:tr w:rsidR="0095313C" w:rsidRPr="005A6AC4" w:rsidTr="0095313C">
        <w:tc>
          <w:tcPr>
            <w:tcW w:w="4962" w:type="dxa"/>
          </w:tcPr>
          <w:p w:rsidR="0095313C" w:rsidRPr="005A6AC4" w:rsidRDefault="0095313C" w:rsidP="0095313C">
            <w:pPr>
              <w:spacing w:after="0" w:line="240" w:lineRule="auto"/>
              <w:jc w:val="both"/>
              <w:rPr>
                <w:rFonts w:ascii="Times New Roman" w:hAnsi="Times New Roman" w:cs="Times New Roman"/>
                <w:b/>
              </w:rPr>
            </w:pPr>
            <w:r w:rsidRPr="005A6AC4">
              <w:rPr>
                <w:rFonts w:ascii="Times New Roman" w:hAnsi="Times New Roman" w:cs="Times New Roman"/>
                <w:b/>
              </w:rPr>
              <w:lastRenderedPageBreak/>
              <w:t>Мир природы и человека</w:t>
            </w:r>
          </w:p>
        </w:tc>
        <w:tc>
          <w:tcPr>
            <w:tcW w:w="5386" w:type="dxa"/>
          </w:tcPr>
          <w:p w:rsidR="0095313C" w:rsidRPr="005A6AC4" w:rsidRDefault="0095313C" w:rsidP="0095313C">
            <w:pPr>
              <w:spacing w:after="0" w:line="240" w:lineRule="auto"/>
              <w:jc w:val="both"/>
              <w:rPr>
                <w:rFonts w:ascii="Times New Roman" w:hAnsi="Times New Roman" w:cs="Times New Roman"/>
              </w:rPr>
            </w:pPr>
          </w:p>
        </w:tc>
      </w:tr>
      <w:tr w:rsidR="0095313C" w:rsidRPr="005A6AC4" w:rsidTr="0095313C">
        <w:tc>
          <w:tcPr>
            <w:tcW w:w="4962" w:type="dxa"/>
          </w:tcPr>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узнавание и называние изученных объектов на иллюстрациях, фотографиях;</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 xml:space="preserve">-отнесение изученных объектов к определенным группам (видо-родовые понятия); </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 xml:space="preserve">-называние сходных объектов, отнесенных к одной и той же изучаемой группе; </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-представления об элементарных правилах безопасного поведения в природе и обществе; </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-знание требований к режиму дня школьника и понимание необходимости его выполнения;</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-знание основных правил личной гигиены и выполнение их в повседневной жизни;</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-ухаживание за комнатными растениями; кормление зимующих птиц;</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-составление повествовательного или описательного рассказа из 3-5 предложений об изученных объектах по предложенному плану;</w:t>
            </w:r>
          </w:p>
          <w:p w:rsidR="0095313C" w:rsidRPr="005A6AC4" w:rsidRDefault="0095313C" w:rsidP="0095313C">
            <w:pPr>
              <w:pStyle w:val="aff2"/>
              <w:shd w:val="clear" w:color="auto" w:fill="FFFFFF"/>
              <w:spacing w:after="0" w:line="240" w:lineRule="auto"/>
              <w:ind w:left="0"/>
              <w:jc w:val="both"/>
              <w:rPr>
                <w:rFonts w:ascii="Times New Roman" w:hAnsi="Times New Roman"/>
                <w:u w:val="single"/>
              </w:rPr>
            </w:pPr>
            <w:r w:rsidRPr="005A6AC4">
              <w:rPr>
                <w:rFonts w:ascii="Times New Roman" w:hAnsi="Times New Roman"/>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 xml:space="preserve">-представления о назначении объектов изучения; </w:t>
            </w:r>
          </w:p>
          <w:p w:rsidR="0095313C" w:rsidRPr="005A6AC4" w:rsidRDefault="0095313C" w:rsidP="0095313C">
            <w:pPr>
              <w:spacing w:after="0" w:line="240" w:lineRule="auto"/>
              <w:jc w:val="both"/>
              <w:rPr>
                <w:rFonts w:ascii="Times New Roman" w:hAnsi="Times New Roman" w:cs="Times New Roman"/>
              </w:rPr>
            </w:pPr>
          </w:p>
        </w:tc>
        <w:tc>
          <w:tcPr>
            <w:tcW w:w="5386" w:type="dxa"/>
          </w:tcPr>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-представления о взаимосвязях между изученными объектами, их месте в окружающем мире; </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-узнавание и называние изученных объектов в натуральном виде в естественных условиях;</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-отнесение изученных объектов к определенным группам с учетом различных оснований для классификации; </w:t>
            </w:r>
          </w:p>
          <w:p w:rsidR="0095313C" w:rsidRPr="005A6AC4" w:rsidRDefault="0095313C" w:rsidP="0095313C">
            <w:pPr>
              <w:pStyle w:val="af4"/>
              <w:spacing w:after="0" w:line="240" w:lineRule="auto"/>
              <w:jc w:val="both"/>
              <w:rPr>
                <w:rFonts w:ascii="Times New Roman" w:hAnsi="Times New Roman"/>
                <w:szCs w:val="22"/>
              </w:rPr>
            </w:pPr>
            <w:r w:rsidRPr="005A6AC4">
              <w:rPr>
                <w:rFonts w:ascii="Times New Roman" w:hAnsi="Times New Roman"/>
                <w:color w:val="auto"/>
                <w:szCs w:val="22"/>
              </w:rPr>
              <w:t>-развернутая характеристика своего отношения к изученным объектам;</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-знание отличительных существенных признаков групп объектов;</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-знание правил гигиены органов чувств;</w:t>
            </w:r>
          </w:p>
          <w:p w:rsidR="0095313C" w:rsidRPr="005A6AC4" w:rsidRDefault="0095313C" w:rsidP="0095313C">
            <w:pPr>
              <w:pStyle w:val="aff2"/>
              <w:shd w:val="clear" w:color="auto" w:fill="FFFFFF"/>
              <w:spacing w:after="0" w:line="240" w:lineRule="auto"/>
              <w:ind w:left="0"/>
              <w:jc w:val="both"/>
              <w:rPr>
                <w:rFonts w:ascii="Times New Roman" w:hAnsi="Times New Roman"/>
                <w:bCs/>
              </w:rPr>
            </w:pPr>
            <w:r w:rsidRPr="005A6AC4">
              <w:rPr>
                <w:rFonts w:ascii="Times New Roman" w:hAnsi="Times New Roman"/>
              </w:rPr>
              <w:t>-знание некоторых правила безопасного поведения в природе и обществе с учетом возрастных особенностей;</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bCs/>
              </w:rPr>
              <w:t>-готовность к использованию полученных знаний при решении учебных, учебно-бытовых и учебно-трудовых задач.</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5313C" w:rsidRPr="005A6AC4" w:rsidRDefault="0095313C" w:rsidP="0095313C">
            <w:pPr>
              <w:shd w:val="clear" w:color="auto" w:fill="FFFFFF"/>
              <w:spacing w:after="0" w:line="240" w:lineRule="auto"/>
              <w:jc w:val="both"/>
              <w:rPr>
                <w:rFonts w:ascii="Times New Roman" w:hAnsi="Times New Roman"/>
              </w:rPr>
            </w:pPr>
            <w:r w:rsidRPr="005A6AC4">
              <w:rPr>
                <w:rFonts w:ascii="Times New Roman" w:hAnsi="Times New Roman"/>
              </w:rPr>
              <w:t>-соблюдение элементарных санитарно-гигиенических норм;</w:t>
            </w:r>
          </w:p>
          <w:p w:rsidR="0095313C" w:rsidRPr="005A6AC4" w:rsidRDefault="0095313C" w:rsidP="0095313C">
            <w:pPr>
              <w:shd w:val="clear" w:color="auto" w:fill="FFFFFF"/>
              <w:spacing w:after="0" w:line="240" w:lineRule="auto"/>
              <w:jc w:val="both"/>
              <w:rPr>
                <w:rFonts w:ascii="Times New Roman" w:hAnsi="Times New Roman"/>
                <w:bCs/>
              </w:rPr>
            </w:pPr>
            <w:r w:rsidRPr="005A6AC4">
              <w:rPr>
                <w:rFonts w:ascii="Times New Roman" w:hAnsi="Times New Roman"/>
              </w:rPr>
              <w:t>-выполнение доступных природоохранительных действий;</w:t>
            </w:r>
          </w:p>
          <w:p w:rsidR="0095313C" w:rsidRPr="005A6AC4" w:rsidRDefault="0095313C" w:rsidP="0095313C">
            <w:pPr>
              <w:pStyle w:val="aff2"/>
              <w:shd w:val="clear" w:color="auto" w:fill="FFFFFF"/>
              <w:spacing w:after="0" w:line="240" w:lineRule="auto"/>
              <w:ind w:left="0"/>
              <w:jc w:val="both"/>
              <w:rPr>
                <w:rFonts w:ascii="Times New Roman" w:hAnsi="Times New Roman"/>
              </w:rPr>
            </w:pPr>
            <w:r w:rsidRPr="005A6AC4">
              <w:rPr>
                <w:rFonts w:ascii="Times New Roman" w:hAnsi="Times New Roman"/>
                <w:bCs/>
              </w:rPr>
              <w:t>-готовность к использованию сформированных умений при решении учебных, учебно-бытовых и учебно-трудовых задач в объеме программы.</w:t>
            </w:r>
          </w:p>
        </w:tc>
      </w:tr>
      <w:tr w:rsidR="0095313C" w:rsidRPr="005A6AC4" w:rsidTr="0095313C">
        <w:tc>
          <w:tcPr>
            <w:tcW w:w="4962" w:type="dxa"/>
          </w:tcPr>
          <w:p w:rsidR="0095313C" w:rsidRPr="005A6AC4" w:rsidRDefault="0095313C" w:rsidP="0095313C">
            <w:pPr>
              <w:pStyle w:val="aff2"/>
              <w:shd w:val="clear" w:color="auto" w:fill="FFFFFF"/>
              <w:spacing w:after="0" w:line="240" w:lineRule="auto"/>
              <w:ind w:left="0" w:firstLine="709"/>
              <w:jc w:val="both"/>
              <w:rPr>
                <w:rFonts w:ascii="Times New Roman" w:hAnsi="Times New Roman"/>
              </w:rPr>
            </w:pPr>
            <w:r w:rsidRPr="005A6AC4">
              <w:rPr>
                <w:rFonts w:ascii="Times New Roman" w:hAnsi="Times New Roman"/>
                <w:b/>
              </w:rPr>
              <w:t>Изобразительное искусство</w:t>
            </w:r>
            <w:r w:rsidRPr="005A6AC4">
              <w:rPr>
                <w:rFonts w:ascii="Times New Roman" w:hAnsi="Times New Roman"/>
              </w:rPr>
              <w:t xml:space="preserve"> (</w:t>
            </w:r>
            <w:r w:rsidRPr="005A6AC4">
              <w:rPr>
                <w:rFonts w:ascii="Times New Roman" w:hAnsi="Times New Roman"/>
                <w:lang w:val="en-US"/>
              </w:rPr>
              <w:t>V</w:t>
            </w:r>
            <w:r w:rsidRPr="005A6AC4">
              <w:rPr>
                <w:rFonts w:ascii="Times New Roman" w:hAnsi="Times New Roman"/>
              </w:rPr>
              <w:t xml:space="preserve"> класс)</w:t>
            </w:r>
          </w:p>
        </w:tc>
        <w:tc>
          <w:tcPr>
            <w:tcW w:w="5386" w:type="dxa"/>
          </w:tcPr>
          <w:p w:rsidR="0095313C" w:rsidRPr="005A6AC4" w:rsidRDefault="0095313C" w:rsidP="0095313C">
            <w:pPr>
              <w:pStyle w:val="aff2"/>
              <w:shd w:val="clear" w:color="auto" w:fill="FFFFFF"/>
              <w:spacing w:after="0" w:line="240" w:lineRule="auto"/>
              <w:ind w:left="0"/>
              <w:jc w:val="both"/>
              <w:rPr>
                <w:rFonts w:ascii="Times New Roman" w:hAnsi="Times New Roman"/>
              </w:rPr>
            </w:pPr>
          </w:p>
        </w:tc>
      </w:tr>
      <w:tr w:rsidR="0095313C" w:rsidRPr="005A6AC4" w:rsidTr="0095313C">
        <w:tc>
          <w:tcPr>
            <w:tcW w:w="4962" w:type="dxa"/>
          </w:tcPr>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элементарных правил композиции, цветоведения, передачи формы предмета и др.;</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lastRenderedPageBreak/>
              <w:t>-знание</w:t>
            </w:r>
            <w:r w:rsidRPr="005A6AC4">
              <w:rPr>
                <w:rFonts w:ascii="Times New Roman" w:hAnsi="Times New Roman" w:cs="Times New Roman"/>
                <w:color w:val="auto"/>
              </w:rPr>
              <w:t xml:space="preserve"> некоторых выразительных средств изобразительного искусства: «изобразительная поверхность», «точка», «линия», «штриховка», «пятно», «цвет»;</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 xml:space="preserve">-пользование </w:t>
            </w:r>
            <w:r w:rsidRPr="005A6AC4">
              <w:rPr>
                <w:rFonts w:ascii="Times New Roman" w:hAnsi="Times New Roman"/>
                <w:bCs/>
              </w:rPr>
              <w:t>материалами для рисования, аппликации, лепки;</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названий предметов, подлежащих рисованию, лепке и аппликации;</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rPr>
              <w:t>-знание</w:t>
            </w:r>
            <w:r w:rsidRPr="005A6AC4">
              <w:rPr>
                <w:rFonts w:ascii="Times New Roman" w:hAnsi="Times New Roman" w:cs="Times New Roman"/>
                <w:color w:val="auto"/>
              </w:rPr>
              <w:t xml:space="preserve"> названий некоторых народных и национальных промыслов, изготавливающих игрушки: Дымково, Гжель, Городец, Каргополь и др.;</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-организация рабочего места в зависимости от характера выполняемой работы;</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-владение некоторыми приемами лепки (раскатывание, сплющивание, отщипывание) и аппликации (вырезание и наклеивание);</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-рисование по образцу</w:t>
            </w:r>
            <w:r w:rsidRPr="005A6AC4">
              <w:rPr>
                <w:rFonts w:ascii="Times New Roman" w:hAnsi="Times New Roman" w:cs="Times New Roman"/>
                <w:color w:val="FF0000"/>
              </w:rPr>
              <w:t xml:space="preserve">, </w:t>
            </w:r>
            <w:r w:rsidRPr="005A6AC4">
              <w:rPr>
                <w:rFonts w:ascii="Times New Roman" w:hAnsi="Times New Roman" w:cs="Times New Roman"/>
                <w:color w:val="auto"/>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-применение приемов работы карандашом, гуашью,</w:t>
            </w:r>
            <w:r w:rsidRPr="005A6AC4">
              <w:rPr>
                <w:rFonts w:ascii="Times New Roman" w:hAnsi="Times New Roman" w:cs="Times New Roman"/>
                <w:color w:val="FF0000"/>
              </w:rPr>
              <w:t xml:space="preserve"> </w:t>
            </w:r>
            <w:r w:rsidRPr="005A6AC4">
              <w:rPr>
                <w:rFonts w:ascii="Times New Roman" w:hAnsi="Times New Roman" w:cs="Times New Roman"/>
                <w:color w:val="auto"/>
              </w:rPr>
              <w:t>акварельными красками с целью передачи фактуры предмета;</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-адекватная передача цвета изображаемого объекта, определение насыщенности цвета, получение смешанных цветов и некоторых оттенков цвета;</w:t>
            </w:r>
          </w:p>
          <w:p w:rsidR="0095313C" w:rsidRPr="005A6AC4" w:rsidRDefault="0095313C" w:rsidP="0095313C">
            <w:pPr>
              <w:suppressAutoHyphens w:val="0"/>
              <w:spacing w:after="0" w:line="240" w:lineRule="auto"/>
              <w:jc w:val="both"/>
              <w:rPr>
                <w:rFonts w:ascii="Times New Roman" w:hAnsi="Times New Roman"/>
              </w:rPr>
            </w:pPr>
            <w:r w:rsidRPr="005A6AC4">
              <w:rPr>
                <w:rFonts w:ascii="Times New Roman" w:hAnsi="Times New Roman" w:cs="Times New Roman"/>
                <w:color w:val="auto"/>
              </w:rPr>
              <w:t>-узнавание и различение в книжных иллюстрациях и репродукциях изображенных предметов и действий.</w:t>
            </w:r>
          </w:p>
        </w:tc>
        <w:tc>
          <w:tcPr>
            <w:tcW w:w="5386" w:type="dxa"/>
          </w:tcPr>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lastRenderedPageBreak/>
              <w:t>-знание</w:t>
            </w:r>
            <w:r w:rsidRPr="005A6AC4">
              <w:rPr>
                <w:rFonts w:ascii="Times New Roman" w:hAnsi="Times New Roman" w:cs="Times New Roman"/>
                <w:color w:val="auto"/>
              </w:rPr>
              <w:t xml:space="preserve"> названий жанров изобразительного искусства (портрет, натюрморт, пейзаж и др.);</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названий некоторых народных и национальных промыслов (Дымково, Гжель, Городец, Хохлома и др.);</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основных особенностей некоторых материалов, используемых в рисовании, лепке и </w:t>
            </w:r>
            <w:r w:rsidRPr="005A6AC4">
              <w:rPr>
                <w:rFonts w:ascii="Times New Roman" w:hAnsi="Times New Roman" w:cs="Times New Roman"/>
                <w:color w:val="auto"/>
              </w:rPr>
              <w:lastRenderedPageBreak/>
              <w:t>аппликации;</w:t>
            </w:r>
          </w:p>
          <w:p w:rsidR="0095313C" w:rsidRPr="005A6AC4" w:rsidRDefault="0095313C" w:rsidP="0095313C">
            <w:pPr>
              <w:suppressAutoHyphens w:val="0"/>
              <w:spacing w:after="0" w:line="240" w:lineRule="auto"/>
              <w:jc w:val="both"/>
              <w:rPr>
                <w:rFonts w:ascii="Times New Roman" w:hAnsi="Times New Roman" w:cs="Times New Roman"/>
              </w:rPr>
            </w:pPr>
            <w:r w:rsidRPr="005A6AC4">
              <w:rPr>
                <w:rFonts w:ascii="Times New Roman" w:hAnsi="Times New Roman" w:cs="Times New Roman"/>
              </w:rPr>
              <w:t>-знание</w:t>
            </w:r>
            <w:r w:rsidRPr="005A6AC4">
              <w:rPr>
                <w:rFonts w:ascii="Times New Roman" w:hAnsi="Times New Roman" w:cs="Times New Roman"/>
                <w:color w:val="auto"/>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rPr>
              <w:t>-знание</w:t>
            </w:r>
            <w:r w:rsidRPr="005A6AC4">
              <w:rPr>
                <w:rFonts w:ascii="Times New Roman" w:hAnsi="Times New Roman" w:cs="Times New Roman"/>
                <w:color w:val="auto"/>
              </w:rPr>
              <w:t xml:space="preserve"> правил цветоведения, светотени, перспективы; построения орнамента, стилизации формы предмета и др.;</w:t>
            </w:r>
          </w:p>
          <w:p w:rsidR="0095313C" w:rsidRPr="005A6AC4" w:rsidRDefault="0095313C" w:rsidP="0095313C">
            <w:pPr>
              <w:suppressAutoHyphens w:val="0"/>
              <w:spacing w:after="0" w:line="240" w:lineRule="auto"/>
              <w:jc w:val="both"/>
              <w:rPr>
                <w:rFonts w:ascii="Times New Roman" w:hAnsi="Times New Roman" w:cs="Times New Roman"/>
                <w:bCs/>
                <w:color w:val="auto"/>
              </w:rPr>
            </w:pPr>
            <w:r w:rsidRPr="005A6AC4">
              <w:rPr>
                <w:rFonts w:ascii="Times New Roman" w:hAnsi="Times New Roman" w:cs="Times New Roman"/>
                <w:color w:val="auto"/>
              </w:rPr>
              <w:t xml:space="preserve">-знание видов аппликации </w:t>
            </w:r>
            <w:r w:rsidRPr="005A6AC4">
              <w:rPr>
                <w:rFonts w:ascii="Times New Roman" w:hAnsi="Times New Roman" w:cs="Times New Roman"/>
                <w:bCs/>
                <w:color w:val="auto"/>
              </w:rPr>
              <w:t>(предметная, сюжетная, декоративная);</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bCs/>
                <w:color w:val="auto"/>
              </w:rPr>
              <w:t>-знание способов лепки (конструктивный, пластический, комбинированный);</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 xml:space="preserve">-нахождение необходимой для выполнения работы информации в материалах учебника, рабочей тетради; </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 xml:space="preserve">-следование при выполнении работы инструкциям учителя или инструкциям, представленным в других информационных источниках; </w:t>
            </w:r>
          </w:p>
          <w:p w:rsidR="0095313C" w:rsidRPr="005A6AC4" w:rsidRDefault="0095313C" w:rsidP="0095313C">
            <w:pPr>
              <w:suppressAutoHyphens w:val="0"/>
              <w:spacing w:after="0" w:line="240" w:lineRule="auto"/>
              <w:jc w:val="both"/>
              <w:rPr>
                <w:rFonts w:ascii="Times New Roman" w:hAnsi="Times New Roman" w:cs="Times New Roman"/>
                <w:bCs/>
              </w:rPr>
            </w:pPr>
            <w:r w:rsidRPr="005A6AC4">
              <w:rPr>
                <w:rFonts w:ascii="Times New Roman" w:hAnsi="Times New Roman" w:cs="Times New Roman"/>
                <w:color w:val="auto"/>
              </w:rPr>
              <w:t xml:space="preserve">-оценка результатов собственной изобразительной деятельности и одноклассников (красиво, некрасиво, аккуратно, похоже на образец); </w:t>
            </w:r>
          </w:p>
          <w:p w:rsidR="0095313C" w:rsidRPr="005A6AC4" w:rsidRDefault="0095313C" w:rsidP="0095313C">
            <w:pPr>
              <w:spacing w:after="0" w:line="240" w:lineRule="auto"/>
              <w:jc w:val="both"/>
              <w:rPr>
                <w:rFonts w:ascii="Times New Roman" w:hAnsi="Times New Roman"/>
                <w:bCs/>
              </w:rPr>
            </w:pPr>
            <w:r w:rsidRPr="005A6AC4">
              <w:rPr>
                <w:rFonts w:ascii="Times New Roman" w:hAnsi="Times New Roman"/>
                <w:bCs/>
              </w:rPr>
              <w:t>-использование разнообразных технологических способов выполнения аппликации;</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bCs/>
              </w:rPr>
              <w:t>-применение разных способов лепки;</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-различение и передача в рисунке эмоционального состояния и своего отношения к природе, человеку, семье и обществу;</w:t>
            </w:r>
          </w:p>
          <w:p w:rsidR="0095313C" w:rsidRPr="005A6AC4" w:rsidRDefault="0095313C" w:rsidP="0095313C">
            <w:pPr>
              <w:suppressAutoHyphens w:val="0"/>
              <w:spacing w:after="0" w:line="240" w:lineRule="auto"/>
              <w:jc w:val="both"/>
              <w:rPr>
                <w:rFonts w:ascii="Times New Roman" w:hAnsi="Times New Roman" w:cs="Times New Roman"/>
                <w:color w:val="auto"/>
              </w:rPr>
            </w:pPr>
            <w:r w:rsidRPr="005A6AC4">
              <w:rPr>
                <w:rFonts w:ascii="Times New Roman" w:hAnsi="Times New Roman" w:cs="Times New Roman"/>
                <w:color w:val="auto"/>
              </w:rPr>
              <w:t>-различение произведений живописи, графики, скульптуры, архитектуры и декоративно-прикладного искусства;</w:t>
            </w:r>
          </w:p>
          <w:p w:rsidR="0095313C" w:rsidRPr="005A6AC4" w:rsidRDefault="0095313C" w:rsidP="0095313C">
            <w:pPr>
              <w:suppressAutoHyphens w:val="0"/>
              <w:spacing w:after="0" w:line="240" w:lineRule="auto"/>
              <w:jc w:val="both"/>
              <w:rPr>
                <w:rFonts w:ascii="Times New Roman" w:hAnsi="Times New Roman" w:cs="Times New Roman"/>
                <w:b/>
                <w:i/>
                <w:color w:val="auto"/>
              </w:rPr>
            </w:pPr>
            <w:r w:rsidRPr="005A6AC4">
              <w:rPr>
                <w:rFonts w:ascii="Times New Roman" w:hAnsi="Times New Roman" w:cs="Times New Roman"/>
                <w:color w:val="auto"/>
              </w:rPr>
              <w:t>-различение жанров изобразительного искусства: пейзаж, портрет, натюрморт, сюжетное изображение.</w:t>
            </w:r>
          </w:p>
          <w:p w:rsidR="0095313C" w:rsidRPr="005A6AC4" w:rsidRDefault="0095313C" w:rsidP="0095313C">
            <w:pPr>
              <w:pStyle w:val="aff2"/>
              <w:shd w:val="clear" w:color="auto" w:fill="FFFFFF"/>
              <w:spacing w:after="0" w:line="240" w:lineRule="auto"/>
              <w:ind w:left="0"/>
              <w:jc w:val="both"/>
              <w:rPr>
                <w:rFonts w:ascii="Times New Roman" w:hAnsi="Times New Roman"/>
              </w:rPr>
            </w:pPr>
          </w:p>
        </w:tc>
      </w:tr>
      <w:tr w:rsidR="0095313C" w:rsidRPr="005A6AC4" w:rsidTr="0095313C">
        <w:tc>
          <w:tcPr>
            <w:tcW w:w="4962" w:type="dxa"/>
          </w:tcPr>
          <w:p w:rsidR="0095313C" w:rsidRPr="005A6AC4" w:rsidRDefault="0095313C" w:rsidP="0095313C">
            <w:pPr>
              <w:autoSpaceDE w:val="0"/>
              <w:spacing w:after="0" w:line="240" w:lineRule="auto"/>
              <w:ind w:firstLine="709"/>
              <w:jc w:val="both"/>
              <w:rPr>
                <w:rFonts w:ascii="Times New Roman" w:hAnsi="Times New Roman" w:cs="Times New Roman"/>
              </w:rPr>
            </w:pPr>
            <w:r w:rsidRPr="005A6AC4">
              <w:rPr>
                <w:rFonts w:ascii="Times New Roman" w:hAnsi="Times New Roman" w:cs="Times New Roman"/>
                <w:b/>
                <w:i/>
                <w:color w:val="auto"/>
              </w:rPr>
              <w:lastRenderedPageBreak/>
              <w:t xml:space="preserve">Музыка </w:t>
            </w:r>
            <w:r w:rsidRPr="005A6AC4">
              <w:rPr>
                <w:rFonts w:ascii="Times New Roman" w:hAnsi="Times New Roman" w:cs="Times New Roman"/>
                <w:color w:val="auto"/>
              </w:rPr>
              <w:t>(</w:t>
            </w:r>
            <w:r w:rsidRPr="005A6AC4">
              <w:rPr>
                <w:rFonts w:ascii="Times New Roman" w:hAnsi="Times New Roman" w:cs="Times New Roman"/>
                <w:lang w:val="en-US"/>
              </w:rPr>
              <w:t>V</w:t>
            </w:r>
            <w:r w:rsidRPr="005A6AC4">
              <w:rPr>
                <w:rFonts w:ascii="Times New Roman" w:hAnsi="Times New Roman" w:cs="Times New Roman"/>
              </w:rPr>
              <w:t xml:space="preserve"> класс)</w:t>
            </w:r>
          </w:p>
        </w:tc>
        <w:tc>
          <w:tcPr>
            <w:tcW w:w="5386" w:type="dxa"/>
          </w:tcPr>
          <w:p w:rsidR="0095313C" w:rsidRPr="005A6AC4" w:rsidRDefault="0095313C" w:rsidP="0095313C">
            <w:pPr>
              <w:suppressAutoHyphens w:val="0"/>
              <w:spacing w:after="0" w:line="240" w:lineRule="auto"/>
              <w:jc w:val="both"/>
              <w:rPr>
                <w:rFonts w:ascii="Times New Roman" w:hAnsi="Times New Roman" w:cs="Times New Roman"/>
              </w:rPr>
            </w:pPr>
          </w:p>
        </w:tc>
      </w:tr>
      <w:tr w:rsidR="0095313C" w:rsidRPr="005A6AC4" w:rsidTr="0095313C">
        <w:tc>
          <w:tcPr>
            <w:tcW w:w="4962" w:type="dxa"/>
          </w:tcPr>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-определение характера и содержания знакомых музыкальных произведений, предусмотренных Программой;</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-представления о некоторых музыкальных инструментах и их звучании (труба, баян, гитара);</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-пение с инструментальным сопровождением и без него (с помощью педагога);</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-выразительное, слаженное и достаточно эмоциональное исполнение выученных песен с простейшими элементами динамических оттенков;</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 xml:space="preserve">-правильное формирование при пении гласных </w:t>
            </w:r>
            <w:r w:rsidRPr="005A6AC4">
              <w:rPr>
                <w:rFonts w:ascii="Times New Roman" w:hAnsi="Times New Roman"/>
              </w:rPr>
              <w:lastRenderedPageBreak/>
              <w:t>звуков и отчетливое произнесение согласных звуков в конце и в середине слов;</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 xml:space="preserve">-правильная передача мелодии в диапазоне </w:t>
            </w:r>
            <w:r w:rsidRPr="005A6AC4">
              <w:rPr>
                <w:rFonts w:ascii="Times New Roman" w:hAnsi="Times New Roman"/>
                <w:i/>
              </w:rPr>
              <w:t>ре1-си1</w:t>
            </w:r>
            <w:r w:rsidRPr="005A6AC4">
              <w:rPr>
                <w:rFonts w:ascii="Times New Roman" w:hAnsi="Times New Roman"/>
              </w:rPr>
              <w:t>;</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-различение вступления, запева, припева, проигрыша, окончания песни;</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-различение песни, танца, марша;</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-передача ритмического рисунка попевок (хлопками, на металлофоне, голосом);</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-определение разнообразных по содержанию и характеру музыкальных произведений (веселые, грустные и спокойные);</w:t>
            </w:r>
          </w:p>
          <w:p w:rsidR="0095313C" w:rsidRPr="005A6AC4" w:rsidRDefault="0095313C" w:rsidP="0095313C">
            <w:pPr>
              <w:shd w:val="clear" w:color="auto" w:fill="FFFFFF"/>
              <w:spacing w:after="0" w:line="240" w:lineRule="auto"/>
              <w:jc w:val="both"/>
              <w:textAlignment w:val="baseline"/>
              <w:rPr>
                <w:rFonts w:ascii="Times New Roman" w:hAnsi="Times New Roman" w:cs="Times New Roman"/>
              </w:rPr>
            </w:pPr>
            <w:r w:rsidRPr="005A6AC4">
              <w:rPr>
                <w:rFonts w:ascii="Times New Roman" w:hAnsi="Times New Roman"/>
              </w:rPr>
              <w:t>-владение элементарными представлениями о нотной грамоте.</w:t>
            </w:r>
          </w:p>
        </w:tc>
        <w:tc>
          <w:tcPr>
            <w:tcW w:w="5386" w:type="dxa"/>
          </w:tcPr>
          <w:p w:rsidR="0095313C" w:rsidRPr="005A6AC4" w:rsidRDefault="00E74FF9" w:rsidP="0095313C">
            <w:pPr>
              <w:pStyle w:val="aff2"/>
              <w:spacing w:after="0" w:line="240" w:lineRule="auto"/>
              <w:ind w:left="0"/>
              <w:jc w:val="both"/>
              <w:rPr>
                <w:rFonts w:ascii="Times New Roman" w:hAnsi="Times New Roman"/>
              </w:rPr>
            </w:pPr>
            <w:r>
              <w:rPr>
                <w:rFonts w:ascii="Times New Roman" w:hAnsi="Times New Roman"/>
              </w:rPr>
              <w:lastRenderedPageBreak/>
              <w:t>-</w:t>
            </w:r>
            <w:r w:rsidR="0095313C" w:rsidRPr="005A6AC4">
              <w:rPr>
                <w:rFonts w:ascii="Times New Roman" w:hAnsi="Times New Roman"/>
              </w:rPr>
              <w:t>самостоятельное исполнение разученных детских песен; знание динамических оттенков (</w:t>
            </w:r>
            <w:r w:rsidR="0095313C" w:rsidRPr="005A6AC4">
              <w:rPr>
                <w:rFonts w:ascii="Times New Roman" w:hAnsi="Times New Roman"/>
                <w:i/>
              </w:rPr>
              <w:t>форте-громко, пиано-тихо)</w:t>
            </w:r>
            <w:r w:rsidR="0095313C" w:rsidRPr="005A6AC4">
              <w:rPr>
                <w:rFonts w:ascii="Times New Roman" w:hAnsi="Times New Roman"/>
              </w:rPr>
              <w:t>;</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-представления о народных музыкальных инструментах и их звучании (домра, мандолина, баян, гусли, свирель, гармонь, трещотка и др.);</w:t>
            </w:r>
          </w:p>
          <w:p w:rsidR="0095313C" w:rsidRPr="005A6AC4" w:rsidRDefault="0095313C" w:rsidP="0095313C">
            <w:pPr>
              <w:pStyle w:val="aff2"/>
              <w:spacing w:after="0" w:line="240" w:lineRule="auto"/>
              <w:ind w:left="0"/>
              <w:jc w:val="both"/>
              <w:rPr>
                <w:rFonts w:ascii="Times New Roman" w:hAnsi="Times New Roman"/>
              </w:rPr>
            </w:pPr>
            <w:r w:rsidRPr="005A6AC4">
              <w:rPr>
                <w:rFonts w:ascii="Times New Roman" w:hAnsi="Times New Roman"/>
              </w:rPr>
              <w:t>-представления об особенностях мелодического голосоведения (плавно, отрывисто, скачкообразно);</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-пение хором с выполнением требований художественного исполнения;</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-ясное и четкое произнесение слов в песнях подвижного характера;</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lastRenderedPageBreak/>
              <w:t>-исполнение выученных песен без музыкального сопровождения, самостоятельно;</w:t>
            </w:r>
          </w:p>
          <w:p w:rsidR="0095313C" w:rsidRPr="005A6AC4" w:rsidRDefault="0095313C" w:rsidP="0095313C">
            <w:pPr>
              <w:spacing w:after="0" w:line="240" w:lineRule="auto"/>
              <w:jc w:val="both"/>
              <w:rPr>
                <w:rFonts w:ascii="Times New Roman" w:hAnsi="Times New Roman"/>
              </w:rPr>
            </w:pPr>
            <w:r w:rsidRPr="005A6AC4">
              <w:rPr>
                <w:rFonts w:ascii="Times New Roman" w:hAnsi="Times New Roman"/>
              </w:rPr>
              <w:t>-различение разнообразных по характеру и звучанию песен, маршей, танцев;</w:t>
            </w:r>
          </w:p>
          <w:p w:rsidR="0095313C" w:rsidRPr="005A6AC4" w:rsidRDefault="0095313C" w:rsidP="0095313C">
            <w:pPr>
              <w:pStyle w:val="aff2"/>
              <w:spacing w:after="0" w:line="240" w:lineRule="auto"/>
              <w:ind w:left="0"/>
              <w:jc w:val="both"/>
              <w:rPr>
                <w:rFonts w:ascii="Times New Roman" w:hAnsi="Times New Roman"/>
                <w:b/>
                <w:bCs/>
                <w:i/>
              </w:rPr>
            </w:pPr>
            <w:r w:rsidRPr="005A6AC4">
              <w:rPr>
                <w:rFonts w:ascii="Times New Roman" w:hAnsi="Times New Roman"/>
              </w:rPr>
              <w:t>-владение элементами музыкальной грамоты, как средства осознания музыкальной речи.</w:t>
            </w:r>
          </w:p>
          <w:p w:rsidR="0095313C" w:rsidRPr="005A6AC4" w:rsidRDefault="0095313C" w:rsidP="0095313C">
            <w:pPr>
              <w:suppressAutoHyphens w:val="0"/>
              <w:spacing w:after="0" w:line="240" w:lineRule="auto"/>
              <w:jc w:val="both"/>
              <w:rPr>
                <w:rFonts w:ascii="Times New Roman" w:hAnsi="Times New Roman" w:cs="Times New Roman"/>
              </w:rPr>
            </w:pPr>
          </w:p>
        </w:tc>
      </w:tr>
      <w:tr w:rsidR="0095313C" w:rsidRPr="005A6AC4" w:rsidTr="0095313C">
        <w:tc>
          <w:tcPr>
            <w:tcW w:w="4962" w:type="dxa"/>
          </w:tcPr>
          <w:p w:rsidR="0095313C" w:rsidRPr="005A6AC4" w:rsidRDefault="00F55BB0" w:rsidP="00F55BB0">
            <w:pPr>
              <w:pStyle w:val="aff2"/>
              <w:shd w:val="clear" w:color="auto" w:fill="FFFFFF"/>
              <w:spacing w:after="0" w:line="240" w:lineRule="auto"/>
              <w:ind w:left="0" w:firstLine="709"/>
              <w:jc w:val="both"/>
              <w:rPr>
                <w:rFonts w:ascii="Times New Roman" w:hAnsi="Times New Roman"/>
              </w:rPr>
            </w:pPr>
            <w:r w:rsidRPr="005A6AC4">
              <w:rPr>
                <w:rFonts w:ascii="Times New Roman" w:hAnsi="Times New Roman"/>
                <w:b/>
                <w:bCs/>
                <w:i/>
              </w:rPr>
              <w:lastRenderedPageBreak/>
              <w:t>Физическая культура</w:t>
            </w:r>
          </w:p>
        </w:tc>
        <w:tc>
          <w:tcPr>
            <w:tcW w:w="5386" w:type="dxa"/>
          </w:tcPr>
          <w:p w:rsidR="0095313C" w:rsidRPr="005A6AC4" w:rsidRDefault="0095313C" w:rsidP="0095313C">
            <w:pPr>
              <w:pStyle w:val="aff2"/>
              <w:spacing w:after="0" w:line="240" w:lineRule="auto"/>
              <w:ind w:left="0"/>
              <w:jc w:val="both"/>
              <w:rPr>
                <w:rFonts w:ascii="Times New Roman" w:hAnsi="Times New Roman"/>
              </w:rPr>
            </w:pPr>
          </w:p>
        </w:tc>
      </w:tr>
      <w:tr w:rsidR="0095313C" w:rsidRPr="005A6AC4" w:rsidTr="0095313C">
        <w:tc>
          <w:tcPr>
            <w:tcW w:w="4962" w:type="dxa"/>
          </w:tcPr>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-представления о физической культуре как средстве укрепления здоровья, физического развития и физической подготовки человека;</w:t>
            </w:r>
          </w:p>
          <w:p w:rsidR="00F55BB0" w:rsidRPr="005A6AC4" w:rsidRDefault="00F55BB0" w:rsidP="00F55BB0">
            <w:pPr>
              <w:shd w:val="clear" w:color="auto" w:fill="FFFFFF"/>
              <w:spacing w:after="0" w:line="240" w:lineRule="auto"/>
              <w:jc w:val="both"/>
            </w:pPr>
            <w:r w:rsidRPr="005A6AC4">
              <w:rPr>
                <w:rFonts w:ascii="Times New Roman" w:hAnsi="Times New Roman"/>
              </w:rPr>
              <w:t xml:space="preserve">-выполнение комплексов утренней гимнастики под руководством </w:t>
            </w:r>
            <w:r w:rsidRPr="005A6AC4">
              <w:rPr>
                <w:rStyle w:val="s2"/>
                <w:rFonts w:ascii="Times New Roman" w:hAnsi="Times New Roman"/>
              </w:rPr>
              <w:t>учителя</w:t>
            </w:r>
            <w:r w:rsidRPr="005A6AC4">
              <w:rPr>
                <w:rFonts w:ascii="Times New Roman" w:hAnsi="Times New Roman"/>
              </w:rPr>
              <w:t>;</w:t>
            </w:r>
          </w:p>
          <w:p w:rsidR="00F55BB0" w:rsidRPr="005A6AC4" w:rsidRDefault="00F55BB0" w:rsidP="00F55BB0">
            <w:pPr>
              <w:pStyle w:val="p6"/>
              <w:spacing w:before="0" w:after="0"/>
              <w:jc w:val="both"/>
              <w:rPr>
                <w:rStyle w:val="s2"/>
                <w:sz w:val="22"/>
                <w:szCs w:val="22"/>
              </w:rPr>
            </w:pPr>
            <w:r w:rsidRPr="005A6AC4">
              <w:rPr>
                <w:sz w:val="22"/>
                <w:szCs w:val="22"/>
              </w:rPr>
              <w:t>-знание</w:t>
            </w:r>
            <w:r w:rsidRPr="005A6AC4">
              <w:rPr>
                <w:rStyle w:val="s2"/>
                <w:sz w:val="22"/>
                <w:szCs w:val="22"/>
              </w:rPr>
              <w:t xml:space="preserve"> основных правил поведения на уроках физической культуры и осознанное их применение;</w:t>
            </w:r>
          </w:p>
          <w:p w:rsidR="00F55BB0" w:rsidRPr="005A6AC4" w:rsidRDefault="00F55BB0" w:rsidP="00F55BB0">
            <w:pPr>
              <w:pStyle w:val="p6"/>
              <w:spacing w:before="0" w:after="0"/>
              <w:jc w:val="both"/>
              <w:rPr>
                <w:rStyle w:val="s2"/>
                <w:sz w:val="22"/>
                <w:szCs w:val="22"/>
              </w:rPr>
            </w:pPr>
            <w:r w:rsidRPr="005A6AC4">
              <w:rPr>
                <w:rStyle w:val="s2"/>
                <w:sz w:val="22"/>
                <w:szCs w:val="22"/>
              </w:rPr>
              <w:t>-выполнение несложных упражнений по словесной инструкции при выполнении строевых команд;</w:t>
            </w:r>
          </w:p>
          <w:p w:rsidR="00F55BB0" w:rsidRPr="005A6AC4" w:rsidRDefault="00F55BB0" w:rsidP="00F55BB0">
            <w:pPr>
              <w:pStyle w:val="p6"/>
              <w:spacing w:before="0" w:after="0"/>
              <w:jc w:val="both"/>
              <w:rPr>
                <w:rStyle w:val="s2"/>
                <w:sz w:val="22"/>
                <w:szCs w:val="22"/>
              </w:rPr>
            </w:pPr>
            <w:r w:rsidRPr="005A6AC4">
              <w:rPr>
                <w:rStyle w:val="s2"/>
                <w:sz w:val="22"/>
                <w:szCs w:val="22"/>
              </w:rPr>
              <w:t>-представления о двигательных действиях; знание основных строевых команд; подсчёт при выполнении общеразвивающих упражнений;</w:t>
            </w:r>
          </w:p>
          <w:p w:rsidR="00F55BB0" w:rsidRPr="005A6AC4" w:rsidRDefault="00F55BB0" w:rsidP="00F55BB0">
            <w:pPr>
              <w:pStyle w:val="p6"/>
              <w:spacing w:before="0" w:after="0"/>
              <w:jc w:val="both"/>
              <w:rPr>
                <w:rStyle w:val="s2"/>
                <w:sz w:val="22"/>
                <w:szCs w:val="22"/>
              </w:rPr>
            </w:pPr>
            <w:r w:rsidRPr="005A6AC4">
              <w:rPr>
                <w:rStyle w:val="s2"/>
                <w:sz w:val="22"/>
                <w:szCs w:val="22"/>
              </w:rPr>
              <w:t>-ходьба в различном темпе с различными исходными положениями;</w:t>
            </w:r>
          </w:p>
          <w:p w:rsidR="00F55BB0" w:rsidRPr="005A6AC4" w:rsidRDefault="00F55BB0" w:rsidP="00F55BB0">
            <w:pPr>
              <w:pStyle w:val="p6"/>
              <w:spacing w:before="0" w:after="0"/>
              <w:jc w:val="both"/>
              <w:rPr>
                <w:sz w:val="22"/>
                <w:szCs w:val="22"/>
              </w:rPr>
            </w:pPr>
            <w:r w:rsidRPr="005A6AC4">
              <w:rPr>
                <w:rStyle w:val="s2"/>
                <w:sz w:val="22"/>
                <w:szCs w:val="2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F55BB0" w:rsidRPr="005A6AC4" w:rsidRDefault="00F55BB0" w:rsidP="00F55BB0">
            <w:pPr>
              <w:pStyle w:val="p6"/>
              <w:spacing w:before="0" w:after="0"/>
              <w:jc w:val="both"/>
              <w:rPr>
                <w:sz w:val="22"/>
                <w:szCs w:val="22"/>
                <w:u w:val="single"/>
              </w:rPr>
            </w:pPr>
            <w:r w:rsidRPr="005A6AC4">
              <w:rPr>
                <w:sz w:val="22"/>
                <w:szCs w:val="22"/>
              </w:rPr>
              <w:t>-знание</w:t>
            </w:r>
            <w:r w:rsidRPr="005A6AC4">
              <w:rPr>
                <w:rStyle w:val="s2"/>
                <w:sz w:val="22"/>
                <w:szCs w:val="2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95313C" w:rsidRPr="005A6AC4" w:rsidRDefault="0095313C" w:rsidP="0095313C">
            <w:pPr>
              <w:pStyle w:val="aff2"/>
              <w:spacing w:after="0" w:line="240" w:lineRule="auto"/>
              <w:ind w:left="0"/>
              <w:jc w:val="both"/>
              <w:rPr>
                <w:rFonts w:ascii="Times New Roman" w:hAnsi="Times New Roman"/>
              </w:rPr>
            </w:pPr>
          </w:p>
        </w:tc>
        <w:tc>
          <w:tcPr>
            <w:tcW w:w="5386" w:type="dxa"/>
          </w:tcPr>
          <w:p w:rsidR="00F55BB0" w:rsidRPr="005A6AC4" w:rsidRDefault="00F55BB0" w:rsidP="00F55BB0">
            <w:pPr>
              <w:pStyle w:val="p6"/>
              <w:spacing w:before="0" w:after="0"/>
              <w:jc w:val="both"/>
              <w:rPr>
                <w:rStyle w:val="s2"/>
                <w:sz w:val="22"/>
                <w:szCs w:val="22"/>
              </w:rPr>
            </w:pPr>
            <w:r w:rsidRPr="005A6AC4">
              <w:rPr>
                <w:rStyle w:val="s2"/>
                <w:sz w:val="22"/>
                <w:szCs w:val="2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F55BB0" w:rsidRPr="005A6AC4" w:rsidRDefault="00F55BB0" w:rsidP="00F55BB0">
            <w:pPr>
              <w:pStyle w:val="p6"/>
              <w:spacing w:before="0" w:after="0"/>
              <w:jc w:val="both"/>
              <w:rPr>
                <w:rStyle w:val="s2"/>
                <w:sz w:val="22"/>
                <w:szCs w:val="22"/>
              </w:rPr>
            </w:pPr>
            <w:r w:rsidRPr="005A6AC4">
              <w:rPr>
                <w:rStyle w:val="s2"/>
                <w:sz w:val="22"/>
                <w:szCs w:val="22"/>
              </w:rPr>
              <w:t>-самостоятельное выполнение комплексов утренней гимнастики;</w:t>
            </w:r>
          </w:p>
          <w:p w:rsidR="00F55BB0" w:rsidRPr="005A6AC4" w:rsidRDefault="00F55BB0" w:rsidP="00F55BB0">
            <w:pPr>
              <w:pStyle w:val="p6"/>
              <w:spacing w:before="0" w:after="0"/>
              <w:jc w:val="both"/>
              <w:rPr>
                <w:rStyle w:val="s2"/>
                <w:sz w:val="22"/>
                <w:szCs w:val="22"/>
              </w:rPr>
            </w:pPr>
            <w:r w:rsidRPr="005A6AC4">
              <w:rPr>
                <w:rStyle w:val="s2"/>
                <w:sz w:val="22"/>
                <w:szCs w:val="2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F55BB0" w:rsidRPr="005A6AC4" w:rsidRDefault="00F55BB0" w:rsidP="00F55BB0">
            <w:pPr>
              <w:pStyle w:val="p6"/>
              <w:spacing w:before="0" w:after="0"/>
              <w:jc w:val="both"/>
              <w:rPr>
                <w:rStyle w:val="s2"/>
                <w:sz w:val="22"/>
                <w:szCs w:val="22"/>
              </w:rPr>
            </w:pPr>
            <w:r w:rsidRPr="005A6AC4">
              <w:rPr>
                <w:rStyle w:val="s2"/>
                <w:sz w:val="22"/>
                <w:szCs w:val="22"/>
              </w:rPr>
              <w:t>-выполнение основных двигательных действий в соответствии с заданием учителя: бег, ходьба, прыжки и др.;</w:t>
            </w:r>
          </w:p>
          <w:p w:rsidR="00F55BB0" w:rsidRPr="005A6AC4" w:rsidRDefault="00F55BB0" w:rsidP="00F55BB0">
            <w:pPr>
              <w:pStyle w:val="p6"/>
              <w:spacing w:before="0" w:after="0"/>
              <w:jc w:val="both"/>
              <w:rPr>
                <w:rStyle w:val="s2"/>
                <w:sz w:val="22"/>
                <w:szCs w:val="22"/>
              </w:rPr>
            </w:pPr>
            <w:r w:rsidRPr="005A6AC4">
              <w:rPr>
                <w:rStyle w:val="s2"/>
                <w:sz w:val="22"/>
                <w:szCs w:val="22"/>
              </w:rPr>
              <w:t>-подача и выполнение строевых команд, ведение подсчёта при выполнении общеразвивающих упражнений.</w:t>
            </w:r>
          </w:p>
          <w:p w:rsidR="00F55BB0" w:rsidRPr="005A6AC4" w:rsidRDefault="00F55BB0" w:rsidP="00F55BB0">
            <w:pPr>
              <w:pStyle w:val="p6"/>
              <w:spacing w:before="0" w:after="0"/>
              <w:jc w:val="both"/>
              <w:rPr>
                <w:rStyle w:val="s2"/>
                <w:sz w:val="22"/>
                <w:szCs w:val="22"/>
              </w:rPr>
            </w:pPr>
            <w:r w:rsidRPr="005A6AC4">
              <w:rPr>
                <w:rStyle w:val="s2"/>
                <w:sz w:val="22"/>
                <w:szCs w:val="22"/>
              </w:rPr>
              <w:t>-совместное участие со сверстниками в подвижных играх и эстафетах;</w:t>
            </w:r>
          </w:p>
          <w:p w:rsidR="00F55BB0" w:rsidRPr="005A6AC4" w:rsidRDefault="00F55BB0" w:rsidP="00F55BB0">
            <w:pPr>
              <w:pStyle w:val="p6"/>
              <w:spacing w:before="0" w:after="0"/>
              <w:jc w:val="both"/>
              <w:rPr>
                <w:sz w:val="22"/>
                <w:szCs w:val="22"/>
              </w:rPr>
            </w:pPr>
            <w:r w:rsidRPr="005A6AC4">
              <w:rPr>
                <w:rStyle w:val="s2"/>
                <w:sz w:val="22"/>
                <w:szCs w:val="22"/>
              </w:rPr>
              <w:t>-оказание посильной помощь и поддержки сверстникам в процессе участия в подвижных играх и сор</w:t>
            </w:r>
            <w:r w:rsidRPr="005A6AC4">
              <w:rPr>
                <w:rStyle w:val="s5"/>
                <w:sz w:val="22"/>
                <w:szCs w:val="22"/>
              </w:rPr>
              <w:t>е</w:t>
            </w:r>
            <w:r w:rsidRPr="005A6AC4">
              <w:rPr>
                <w:rStyle w:val="s2"/>
                <w:sz w:val="22"/>
                <w:szCs w:val="22"/>
              </w:rPr>
              <w:t xml:space="preserve">внованиях; </w:t>
            </w:r>
          </w:p>
          <w:p w:rsidR="00F55BB0" w:rsidRPr="005A6AC4" w:rsidRDefault="00F55BB0" w:rsidP="00F55BB0">
            <w:pPr>
              <w:pStyle w:val="p6"/>
              <w:spacing w:before="0" w:after="0"/>
              <w:jc w:val="both"/>
              <w:rPr>
                <w:sz w:val="22"/>
                <w:szCs w:val="22"/>
              </w:rPr>
            </w:pPr>
            <w:r w:rsidRPr="005A6AC4">
              <w:rPr>
                <w:sz w:val="22"/>
                <w:szCs w:val="22"/>
              </w:rPr>
              <w:t>-знание</w:t>
            </w:r>
            <w:r w:rsidRPr="005A6AC4">
              <w:rPr>
                <w:rStyle w:val="s2"/>
                <w:sz w:val="22"/>
                <w:szCs w:val="22"/>
              </w:rPr>
              <w:t xml:space="preserve"> спортивных традиций своего народа и других народов; </w:t>
            </w:r>
          </w:p>
          <w:p w:rsidR="00F55BB0" w:rsidRPr="005A6AC4" w:rsidRDefault="00F55BB0" w:rsidP="00F55BB0">
            <w:pPr>
              <w:pStyle w:val="p6"/>
              <w:spacing w:before="0" w:after="0"/>
              <w:jc w:val="both"/>
              <w:rPr>
                <w:sz w:val="22"/>
                <w:szCs w:val="22"/>
              </w:rPr>
            </w:pPr>
            <w:r w:rsidRPr="005A6AC4">
              <w:rPr>
                <w:sz w:val="22"/>
                <w:szCs w:val="22"/>
              </w:rPr>
              <w:t>-знание</w:t>
            </w:r>
            <w:r w:rsidRPr="005A6AC4">
              <w:rPr>
                <w:rStyle w:val="s2"/>
                <w:sz w:val="22"/>
                <w:szCs w:val="2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F55BB0" w:rsidRPr="005A6AC4" w:rsidRDefault="00F55BB0" w:rsidP="00F55BB0">
            <w:pPr>
              <w:pStyle w:val="p6"/>
              <w:spacing w:before="0" w:after="0"/>
              <w:jc w:val="both"/>
              <w:rPr>
                <w:sz w:val="22"/>
                <w:szCs w:val="22"/>
              </w:rPr>
            </w:pPr>
            <w:r w:rsidRPr="005A6AC4">
              <w:rPr>
                <w:sz w:val="22"/>
                <w:szCs w:val="22"/>
              </w:rPr>
              <w:t>-знание</w:t>
            </w:r>
            <w:r w:rsidRPr="005A6AC4">
              <w:rPr>
                <w:rStyle w:val="s2"/>
                <w:sz w:val="22"/>
                <w:szCs w:val="2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F55BB0" w:rsidRPr="005A6AC4" w:rsidRDefault="00F55BB0" w:rsidP="00F55BB0">
            <w:pPr>
              <w:pStyle w:val="p6"/>
              <w:spacing w:before="0" w:after="0"/>
              <w:jc w:val="both"/>
              <w:rPr>
                <w:rStyle w:val="s2"/>
                <w:sz w:val="22"/>
                <w:szCs w:val="22"/>
              </w:rPr>
            </w:pPr>
            <w:r w:rsidRPr="005A6AC4">
              <w:rPr>
                <w:sz w:val="22"/>
                <w:szCs w:val="22"/>
              </w:rPr>
              <w:t>-знание</w:t>
            </w:r>
            <w:r w:rsidRPr="005A6AC4">
              <w:rPr>
                <w:rStyle w:val="s2"/>
                <w:sz w:val="22"/>
                <w:szCs w:val="22"/>
              </w:rPr>
              <w:t xml:space="preserve"> и применение правил бережного обращения с инвентарём и оборудованием в повседневной жизни; </w:t>
            </w:r>
          </w:p>
          <w:p w:rsidR="0095313C" w:rsidRPr="005A6AC4" w:rsidRDefault="00F55BB0" w:rsidP="00F55BB0">
            <w:pPr>
              <w:pStyle w:val="p6"/>
              <w:spacing w:before="0" w:after="0"/>
              <w:jc w:val="both"/>
              <w:rPr>
                <w:sz w:val="22"/>
                <w:szCs w:val="22"/>
              </w:rPr>
            </w:pPr>
            <w:r w:rsidRPr="005A6AC4">
              <w:rPr>
                <w:rStyle w:val="s2"/>
                <w:sz w:val="22"/>
                <w:szCs w:val="22"/>
              </w:rPr>
              <w:t>-соблюдение требований техники безопасности в процессе участия в физкультурно-спортивных мероприятиях.</w:t>
            </w:r>
          </w:p>
        </w:tc>
      </w:tr>
      <w:tr w:rsidR="00F55BB0" w:rsidRPr="005A6AC4" w:rsidTr="0095313C">
        <w:tc>
          <w:tcPr>
            <w:tcW w:w="4962" w:type="dxa"/>
          </w:tcPr>
          <w:p w:rsidR="00F55BB0" w:rsidRPr="005A6AC4" w:rsidRDefault="00F55BB0" w:rsidP="00F55BB0">
            <w:pPr>
              <w:pStyle w:val="aff2"/>
              <w:shd w:val="clear" w:color="auto" w:fill="FFFFFF"/>
              <w:spacing w:after="0" w:line="240" w:lineRule="auto"/>
              <w:ind w:left="0" w:firstLine="709"/>
              <w:jc w:val="both"/>
              <w:rPr>
                <w:rFonts w:ascii="Times New Roman" w:hAnsi="Times New Roman"/>
              </w:rPr>
            </w:pPr>
            <w:r w:rsidRPr="005A6AC4">
              <w:rPr>
                <w:rFonts w:ascii="Times New Roman" w:hAnsi="Times New Roman"/>
                <w:b/>
                <w:i/>
              </w:rPr>
              <w:t>Ручной труд</w:t>
            </w:r>
          </w:p>
        </w:tc>
        <w:tc>
          <w:tcPr>
            <w:tcW w:w="5386" w:type="dxa"/>
          </w:tcPr>
          <w:p w:rsidR="00F55BB0" w:rsidRPr="005A6AC4" w:rsidRDefault="00F55BB0" w:rsidP="00F55BB0">
            <w:pPr>
              <w:pStyle w:val="p6"/>
              <w:spacing w:before="0" w:after="0"/>
              <w:jc w:val="both"/>
              <w:rPr>
                <w:rStyle w:val="s2"/>
                <w:sz w:val="22"/>
                <w:szCs w:val="22"/>
              </w:rPr>
            </w:pPr>
          </w:p>
        </w:tc>
      </w:tr>
      <w:tr w:rsidR="00F55BB0" w:rsidRPr="005A6AC4" w:rsidTr="0095313C">
        <w:tc>
          <w:tcPr>
            <w:tcW w:w="4962" w:type="dxa"/>
          </w:tcPr>
          <w:p w:rsidR="00F55BB0" w:rsidRPr="005A6AC4" w:rsidRDefault="00F55BB0" w:rsidP="00F55BB0">
            <w:pPr>
              <w:pStyle w:val="aff2"/>
              <w:shd w:val="clear" w:color="auto" w:fill="FFFFFF"/>
              <w:spacing w:after="0" w:line="240" w:lineRule="auto"/>
              <w:ind w:left="0"/>
              <w:jc w:val="both"/>
              <w:rPr>
                <w:rFonts w:ascii="Times New Roman" w:hAnsi="Times New Roman"/>
                <w:bCs/>
              </w:rPr>
            </w:pPr>
            <w:r w:rsidRPr="005A6AC4">
              <w:rPr>
                <w:rFonts w:ascii="Times New Roman" w:hAnsi="Times New Roman"/>
                <w:bCs/>
              </w:rPr>
              <w:t xml:space="preserve">-знание правил организации рабочего места и </w:t>
            </w:r>
            <w:r w:rsidRPr="005A6AC4">
              <w:rPr>
                <w:rFonts w:ascii="Times New Roman" w:hAnsi="Times New Roman"/>
              </w:rPr>
              <w:t xml:space="preserve">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w:t>
            </w:r>
            <w:r w:rsidRPr="005A6AC4">
              <w:rPr>
                <w:rFonts w:ascii="Times New Roman" w:hAnsi="Times New Roman"/>
              </w:rPr>
              <w:lastRenderedPageBreak/>
              <w:t>сохранять порядок на рабочем месте);</w:t>
            </w:r>
          </w:p>
          <w:p w:rsidR="00F55BB0" w:rsidRPr="005A6AC4" w:rsidRDefault="00F55BB0" w:rsidP="00F55BB0">
            <w:pPr>
              <w:shd w:val="clear" w:color="auto" w:fill="FFFFFF"/>
              <w:spacing w:after="0" w:line="240" w:lineRule="auto"/>
              <w:jc w:val="both"/>
              <w:rPr>
                <w:rFonts w:ascii="Times New Roman" w:hAnsi="Times New Roman"/>
                <w:bCs/>
              </w:rPr>
            </w:pPr>
            <w:r w:rsidRPr="005A6AC4">
              <w:rPr>
                <w:rFonts w:ascii="Times New Roman" w:hAnsi="Times New Roman"/>
                <w:bCs/>
              </w:rPr>
              <w:t xml:space="preserve">-знание видов трудовых работ; </w:t>
            </w:r>
            <w:r w:rsidRPr="005A6AC4">
              <w:rPr>
                <w:rFonts w:ascii="Times New Roman" w:hAnsi="Times New Roman"/>
              </w:rPr>
              <w:t xml:space="preserve"> </w:t>
            </w:r>
          </w:p>
          <w:p w:rsidR="00F55BB0" w:rsidRPr="005A6AC4" w:rsidRDefault="00F55BB0" w:rsidP="00F55BB0">
            <w:pPr>
              <w:pStyle w:val="aff2"/>
              <w:shd w:val="clear" w:color="auto" w:fill="FFFFFF"/>
              <w:spacing w:after="0" w:line="240" w:lineRule="auto"/>
              <w:ind w:left="0"/>
              <w:jc w:val="both"/>
              <w:rPr>
                <w:rFonts w:ascii="Times New Roman" w:hAnsi="Times New Roman"/>
                <w:bCs/>
              </w:rPr>
            </w:pPr>
            <w:r w:rsidRPr="005A6AC4">
              <w:rPr>
                <w:rFonts w:ascii="Times New Roman" w:hAnsi="Times New Roman"/>
                <w:bCs/>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F55BB0" w:rsidRPr="005A6AC4" w:rsidRDefault="00F55BB0" w:rsidP="00F55BB0">
            <w:pPr>
              <w:pStyle w:val="aff2"/>
              <w:shd w:val="clear" w:color="auto" w:fill="FFFFFF"/>
              <w:spacing w:after="0" w:line="240" w:lineRule="auto"/>
              <w:ind w:left="0"/>
              <w:jc w:val="both"/>
              <w:rPr>
                <w:rFonts w:ascii="Times New Roman" w:hAnsi="Times New Roman"/>
                <w:bCs/>
              </w:rPr>
            </w:pPr>
            <w:r w:rsidRPr="005A6AC4">
              <w:rPr>
                <w:rFonts w:ascii="Times New Roman" w:hAnsi="Times New Roman"/>
                <w:bCs/>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bCs/>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F55BB0" w:rsidRPr="005A6AC4" w:rsidRDefault="00F55BB0" w:rsidP="00F55BB0">
            <w:pPr>
              <w:shd w:val="clear" w:color="auto" w:fill="FFFFFF"/>
              <w:spacing w:after="0" w:line="240" w:lineRule="auto"/>
              <w:jc w:val="both"/>
              <w:rPr>
                <w:rFonts w:ascii="Times New Roman" w:hAnsi="Times New Roman"/>
              </w:rPr>
            </w:pPr>
            <w:r w:rsidRPr="005A6AC4">
              <w:rPr>
                <w:rFonts w:ascii="Times New Roman" w:hAnsi="Times New Roman"/>
              </w:rPr>
              <w:t>-пользование доступными технологическими (инструкционными) картами;</w:t>
            </w:r>
          </w:p>
          <w:p w:rsidR="00F55BB0" w:rsidRPr="005A6AC4" w:rsidRDefault="00F55BB0" w:rsidP="00F55BB0">
            <w:pPr>
              <w:tabs>
                <w:tab w:val="left" w:pos="0"/>
              </w:tabs>
              <w:spacing w:after="0" w:line="240" w:lineRule="auto"/>
              <w:jc w:val="both"/>
              <w:rPr>
                <w:rFonts w:ascii="Times New Roman" w:hAnsi="Times New Roman"/>
                <w:bCs/>
              </w:rPr>
            </w:pPr>
            <w:r w:rsidRPr="005A6AC4">
              <w:rPr>
                <w:rFonts w:ascii="Times New Roman" w:hAnsi="Times New Roman"/>
              </w:rPr>
              <w:t>-составление стандартного плана работы по пунктам;</w:t>
            </w:r>
          </w:p>
          <w:p w:rsidR="00F55BB0" w:rsidRPr="005A6AC4" w:rsidRDefault="00F55BB0" w:rsidP="00F55BB0">
            <w:pPr>
              <w:pStyle w:val="Standard"/>
              <w:widowControl/>
              <w:jc w:val="both"/>
              <w:rPr>
                <w:rFonts w:ascii="Times New Roman" w:hAnsi="Times New Roman" w:cs="Times New Roman"/>
                <w:sz w:val="22"/>
                <w:szCs w:val="22"/>
              </w:rPr>
            </w:pPr>
            <w:r w:rsidRPr="005A6AC4">
              <w:rPr>
                <w:rFonts w:ascii="Times New Roman" w:hAnsi="Times New Roman" w:cs="Times New Roman"/>
                <w:bCs/>
                <w:sz w:val="22"/>
                <w:szCs w:val="22"/>
              </w:rPr>
              <w:t>-владение некоторыми технологическими приемами ручной обработки материалов;</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F55BB0" w:rsidRPr="005A6AC4" w:rsidRDefault="00F55BB0" w:rsidP="00F55BB0">
            <w:pPr>
              <w:pStyle w:val="aff2"/>
              <w:shd w:val="clear" w:color="auto" w:fill="FFFFFF"/>
              <w:spacing w:after="0" w:line="240" w:lineRule="auto"/>
              <w:ind w:left="0"/>
              <w:jc w:val="both"/>
              <w:rPr>
                <w:rFonts w:ascii="Times New Roman" w:hAnsi="Times New Roman"/>
                <w:b/>
                <w:i/>
              </w:rPr>
            </w:pPr>
            <w:r w:rsidRPr="005A6AC4">
              <w:rPr>
                <w:rFonts w:ascii="Times New Roman" w:hAnsi="Times New Roman"/>
              </w:rPr>
              <w:t>-выполнение несложного ремонта одежды</w:t>
            </w:r>
          </w:p>
        </w:tc>
        <w:tc>
          <w:tcPr>
            <w:tcW w:w="5386" w:type="dxa"/>
          </w:tcPr>
          <w:p w:rsidR="00F55BB0" w:rsidRPr="005A6AC4" w:rsidRDefault="00F55BB0" w:rsidP="00F55BB0">
            <w:pPr>
              <w:pStyle w:val="aff2"/>
              <w:shd w:val="clear" w:color="auto" w:fill="FFFFFF"/>
              <w:spacing w:after="0" w:line="240" w:lineRule="auto"/>
              <w:ind w:left="0"/>
              <w:jc w:val="both"/>
              <w:rPr>
                <w:rFonts w:ascii="Times New Roman" w:hAnsi="Times New Roman"/>
                <w:bCs/>
              </w:rPr>
            </w:pPr>
            <w:r w:rsidRPr="005A6AC4">
              <w:rPr>
                <w:rFonts w:ascii="Times New Roman" w:hAnsi="Times New Roman"/>
                <w:bCs/>
              </w:rPr>
              <w:lastRenderedPageBreak/>
              <w:t>-знание правил рациональной организации труда, включающих упорядоченность действий и самодисциплину;</w:t>
            </w:r>
          </w:p>
          <w:p w:rsidR="00F55BB0" w:rsidRPr="005A6AC4" w:rsidRDefault="00F55BB0" w:rsidP="00F55BB0">
            <w:pPr>
              <w:shd w:val="clear" w:color="auto" w:fill="FFFFFF"/>
              <w:spacing w:after="0" w:line="240" w:lineRule="auto"/>
              <w:jc w:val="both"/>
              <w:rPr>
                <w:rFonts w:ascii="Times New Roman" w:hAnsi="Times New Roman"/>
                <w:bCs/>
              </w:rPr>
            </w:pPr>
            <w:r w:rsidRPr="005A6AC4">
              <w:rPr>
                <w:rFonts w:ascii="Times New Roman" w:hAnsi="Times New Roman"/>
                <w:bCs/>
              </w:rPr>
              <w:t>-знание</w:t>
            </w:r>
            <w:r w:rsidRPr="005A6AC4">
              <w:rPr>
                <w:rFonts w:ascii="Times New Roman" w:hAnsi="Times New Roman"/>
              </w:rPr>
              <w:t xml:space="preserve"> об исторической, культурной  и эстетической ценности вещей;</w:t>
            </w:r>
          </w:p>
          <w:p w:rsidR="00F55BB0" w:rsidRPr="005A6AC4" w:rsidRDefault="00F55BB0" w:rsidP="00F55BB0">
            <w:pPr>
              <w:shd w:val="clear" w:color="auto" w:fill="FFFFFF"/>
              <w:spacing w:after="0" w:line="240" w:lineRule="auto"/>
              <w:jc w:val="both"/>
              <w:rPr>
                <w:rFonts w:ascii="Times New Roman" w:hAnsi="Times New Roman"/>
              </w:rPr>
            </w:pPr>
            <w:r w:rsidRPr="005A6AC4">
              <w:rPr>
                <w:rFonts w:ascii="Times New Roman" w:hAnsi="Times New Roman"/>
                <w:bCs/>
              </w:rPr>
              <w:lastRenderedPageBreak/>
              <w:t>-знание видов художественных ремесел;</w:t>
            </w:r>
          </w:p>
          <w:p w:rsidR="00F55BB0" w:rsidRPr="005A6AC4" w:rsidRDefault="00F55BB0" w:rsidP="00F55BB0">
            <w:pPr>
              <w:shd w:val="clear" w:color="auto" w:fill="FFFFFF"/>
              <w:spacing w:after="0" w:line="240" w:lineRule="auto"/>
              <w:jc w:val="both"/>
              <w:rPr>
                <w:rFonts w:ascii="Times New Roman" w:hAnsi="Times New Roman"/>
              </w:rPr>
            </w:pPr>
            <w:r w:rsidRPr="005A6AC4">
              <w:rPr>
                <w:rFonts w:ascii="Times New Roman" w:hAnsi="Times New Roman"/>
              </w:rPr>
              <w:t>-нахождение необходимой информации в материалах учебника, рабочей тетради;</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-осознанный подбор материалов по их физическим, декоративно-художественным и конструктивным свойствам;  </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 xml:space="preserve">-осуществление текущего самоконтроля выполняемых практических действий и корректировка хода практической работы; </w:t>
            </w:r>
          </w:p>
          <w:p w:rsidR="00F55BB0" w:rsidRPr="005A6AC4" w:rsidRDefault="00F55BB0" w:rsidP="00F55BB0">
            <w:pPr>
              <w:shd w:val="clear" w:color="auto" w:fill="FFFFFF"/>
              <w:spacing w:after="0" w:line="240" w:lineRule="auto"/>
              <w:jc w:val="both"/>
              <w:rPr>
                <w:rFonts w:ascii="Times New Roman" w:hAnsi="Times New Roman"/>
              </w:rPr>
            </w:pPr>
            <w:r w:rsidRPr="005A6AC4">
              <w:rPr>
                <w:rFonts w:ascii="Times New Roman" w:hAnsi="Times New Roman"/>
              </w:rPr>
              <w:t xml:space="preserve">-оценка своих изделий (красиво, некрасиво, аккуратно, похоже на образец); </w:t>
            </w:r>
          </w:p>
          <w:p w:rsidR="00F55BB0" w:rsidRPr="005A6AC4" w:rsidRDefault="00F55BB0" w:rsidP="00F55BB0">
            <w:pPr>
              <w:pStyle w:val="aff2"/>
              <w:shd w:val="clear" w:color="auto" w:fill="FFFFFF"/>
              <w:spacing w:after="0" w:line="240" w:lineRule="auto"/>
              <w:ind w:left="0"/>
              <w:jc w:val="both"/>
              <w:rPr>
                <w:rFonts w:ascii="Times New Roman" w:hAnsi="Times New Roman"/>
              </w:rPr>
            </w:pPr>
            <w:r w:rsidRPr="005A6AC4">
              <w:rPr>
                <w:rFonts w:ascii="Times New Roman" w:hAnsi="Times New Roman"/>
              </w:rPr>
              <w:t>-установление причинно-следственных связей между выполняемыми действиями и их результатами;</w:t>
            </w:r>
          </w:p>
          <w:p w:rsidR="00F55BB0" w:rsidRPr="005A6AC4" w:rsidRDefault="00F55BB0" w:rsidP="00F55BB0">
            <w:pPr>
              <w:pStyle w:val="aff2"/>
              <w:shd w:val="clear" w:color="auto" w:fill="FFFFFF"/>
              <w:spacing w:after="0" w:line="240" w:lineRule="auto"/>
              <w:ind w:left="0"/>
              <w:jc w:val="both"/>
              <w:rPr>
                <w:rFonts w:ascii="Times New Roman" w:hAnsi="Times New Roman"/>
                <w:b/>
              </w:rPr>
            </w:pPr>
            <w:r w:rsidRPr="005A6AC4">
              <w:rPr>
                <w:rFonts w:ascii="Times New Roman" w:hAnsi="Times New Roman"/>
              </w:rPr>
              <w:t>-выполнение общественных поручений по уборке класса/мастерской после уроков трудового обучения.</w:t>
            </w:r>
          </w:p>
          <w:p w:rsidR="00F55BB0" w:rsidRPr="005A6AC4" w:rsidRDefault="00F55BB0" w:rsidP="00F55BB0">
            <w:pPr>
              <w:pStyle w:val="p6"/>
              <w:spacing w:before="0" w:after="0"/>
              <w:jc w:val="both"/>
              <w:rPr>
                <w:rStyle w:val="s2"/>
                <w:sz w:val="22"/>
                <w:szCs w:val="22"/>
              </w:rPr>
            </w:pPr>
          </w:p>
        </w:tc>
      </w:tr>
    </w:tbl>
    <w:p w:rsidR="0095313C" w:rsidRPr="00951E6E" w:rsidRDefault="0095313C" w:rsidP="00951E6E">
      <w:pPr>
        <w:spacing w:after="0" w:line="240" w:lineRule="auto"/>
        <w:ind w:firstLine="709"/>
        <w:jc w:val="both"/>
        <w:rPr>
          <w:sz w:val="24"/>
          <w:szCs w:val="24"/>
          <w:u w:val="single"/>
        </w:rPr>
      </w:pPr>
    </w:p>
    <w:p w:rsidR="005B5BE4" w:rsidRPr="00951E6E" w:rsidRDefault="005B5BE4" w:rsidP="00951E6E">
      <w:pPr>
        <w:pStyle w:val="26"/>
        <w:autoSpaceDE w:val="0"/>
        <w:spacing w:after="0" w:line="240" w:lineRule="auto"/>
        <w:ind w:left="0" w:firstLine="709"/>
        <w:jc w:val="both"/>
        <w:rPr>
          <w:rFonts w:ascii="Times New Roman" w:hAnsi="Times New Roman"/>
          <w:b/>
          <w:i/>
          <w:sz w:val="24"/>
          <w:szCs w:val="24"/>
        </w:rPr>
      </w:pPr>
      <w:r w:rsidRPr="00951E6E">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951E6E">
        <w:rPr>
          <w:rFonts w:ascii="Times New Roman" w:hAnsi="Times New Roman"/>
          <w:b/>
          <w:sz w:val="24"/>
          <w:szCs w:val="24"/>
          <w:lang w:val="en-US"/>
        </w:rPr>
        <w:t>IX</w:t>
      </w:r>
      <w:r w:rsidRPr="00951E6E">
        <w:rPr>
          <w:rFonts w:ascii="Times New Roman" w:hAnsi="Times New Roman"/>
          <w:b/>
          <w:sz w:val="24"/>
          <w:szCs w:val="24"/>
        </w:rPr>
        <w:t xml:space="preserve"> класс)</w:t>
      </w:r>
      <w:r w:rsidRPr="00951E6E">
        <w:rPr>
          <w:rFonts w:ascii="Times New Roman" w:hAnsi="Times New Roman"/>
          <w:sz w:val="24"/>
          <w:szCs w:val="24"/>
        </w:rPr>
        <w:t>:</w:t>
      </w:r>
      <w:r w:rsidRPr="00951E6E">
        <w:rPr>
          <w:rFonts w:ascii="Times New Roman" w:hAnsi="Times New Roman"/>
          <w:b/>
          <w:bCs/>
          <w:i/>
          <w:iCs/>
          <w:sz w:val="24"/>
          <w:szCs w:val="24"/>
        </w:rPr>
        <w:t xml:space="preserve"> </w:t>
      </w:r>
    </w:p>
    <w:p w:rsidR="00F55BB0" w:rsidRDefault="00F55BB0" w:rsidP="00951E6E">
      <w:pPr>
        <w:pStyle w:val="aff2"/>
        <w:shd w:val="clear" w:color="auto" w:fill="FFFFFF"/>
        <w:spacing w:after="0" w:line="240" w:lineRule="auto"/>
        <w:ind w:left="0" w:firstLine="709"/>
        <w:jc w:val="both"/>
        <w:rPr>
          <w:rFonts w:ascii="Times New Roman" w:hAnsi="Times New Roman"/>
          <w:b/>
          <w:i/>
          <w:sz w:val="24"/>
          <w:szCs w:val="24"/>
        </w:rPr>
      </w:pPr>
    </w:p>
    <w:tbl>
      <w:tblPr>
        <w:tblStyle w:val="afffc"/>
        <w:tblW w:w="10348" w:type="dxa"/>
        <w:tblInd w:w="-601" w:type="dxa"/>
        <w:tblLook w:val="04A0" w:firstRow="1" w:lastRow="0" w:firstColumn="1" w:lastColumn="0" w:noHBand="0" w:noVBand="1"/>
      </w:tblPr>
      <w:tblGrid>
        <w:gridCol w:w="4962"/>
        <w:gridCol w:w="5386"/>
      </w:tblGrid>
      <w:tr w:rsidR="00F55BB0" w:rsidRPr="0048155C" w:rsidTr="00F55BB0">
        <w:tc>
          <w:tcPr>
            <w:tcW w:w="4962" w:type="dxa"/>
          </w:tcPr>
          <w:p w:rsidR="00F55BB0" w:rsidRPr="0048155C" w:rsidRDefault="00F55BB0" w:rsidP="00F55BB0">
            <w:pPr>
              <w:pStyle w:val="aff2"/>
              <w:shd w:val="clear" w:color="auto" w:fill="FFFFFF"/>
              <w:spacing w:after="0" w:line="240" w:lineRule="auto"/>
              <w:ind w:left="0" w:firstLine="709"/>
              <w:jc w:val="both"/>
              <w:rPr>
                <w:rFonts w:ascii="Times New Roman" w:hAnsi="Times New Roman"/>
                <w:b/>
                <w:i/>
                <w:sz w:val="21"/>
                <w:szCs w:val="21"/>
              </w:rPr>
            </w:pPr>
            <w:r w:rsidRPr="0048155C">
              <w:rPr>
                <w:rFonts w:ascii="Times New Roman" w:hAnsi="Times New Roman"/>
                <w:b/>
                <w:sz w:val="21"/>
                <w:szCs w:val="21"/>
              </w:rPr>
              <w:t>Минимальный уровень:</w:t>
            </w:r>
          </w:p>
        </w:tc>
        <w:tc>
          <w:tcPr>
            <w:tcW w:w="5386" w:type="dxa"/>
          </w:tcPr>
          <w:p w:rsidR="00F55BB0" w:rsidRPr="0048155C" w:rsidRDefault="00F55BB0" w:rsidP="00F55BB0">
            <w:pPr>
              <w:pStyle w:val="p20"/>
              <w:shd w:val="clear" w:color="auto" w:fill="FFFFFF"/>
              <w:spacing w:before="0" w:after="0"/>
              <w:ind w:firstLine="709"/>
              <w:jc w:val="both"/>
              <w:rPr>
                <w:b/>
                <w:i/>
                <w:sz w:val="21"/>
                <w:szCs w:val="21"/>
              </w:rPr>
            </w:pPr>
            <w:r w:rsidRPr="0048155C">
              <w:rPr>
                <w:b/>
                <w:sz w:val="21"/>
                <w:szCs w:val="21"/>
              </w:rPr>
              <w:t>Достаточный уровень:</w:t>
            </w:r>
          </w:p>
        </w:tc>
      </w:tr>
      <w:tr w:rsidR="0048155C" w:rsidRPr="0048155C" w:rsidTr="001C01F6">
        <w:tc>
          <w:tcPr>
            <w:tcW w:w="10348" w:type="dxa"/>
            <w:gridSpan w:val="2"/>
          </w:tcPr>
          <w:p w:rsidR="0048155C" w:rsidRPr="0048155C" w:rsidRDefault="0048155C" w:rsidP="00951E6E">
            <w:pPr>
              <w:pStyle w:val="aff2"/>
              <w:spacing w:after="0" w:line="240" w:lineRule="auto"/>
              <w:ind w:left="0"/>
              <w:jc w:val="both"/>
              <w:rPr>
                <w:rFonts w:ascii="Times New Roman" w:hAnsi="Times New Roman"/>
                <w:b/>
                <w:i/>
                <w:sz w:val="21"/>
                <w:szCs w:val="21"/>
              </w:rPr>
            </w:pPr>
            <w:r w:rsidRPr="0048155C">
              <w:rPr>
                <w:rFonts w:ascii="Times New Roman" w:hAnsi="Times New Roman"/>
                <w:b/>
                <w:i/>
                <w:sz w:val="21"/>
                <w:szCs w:val="21"/>
              </w:rPr>
              <w:t>Русский язык</w:t>
            </w:r>
          </w:p>
        </w:tc>
      </w:tr>
      <w:tr w:rsidR="00F55BB0" w:rsidRPr="0048155C" w:rsidTr="00F55BB0">
        <w:tc>
          <w:tcPr>
            <w:tcW w:w="4962" w:type="dxa"/>
          </w:tcPr>
          <w:p w:rsidR="00F55BB0" w:rsidRPr="0048155C" w:rsidRDefault="00F55BB0" w:rsidP="00F55BB0">
            <w:pPr>
              <w:pStyle w:val="p20"/>
              <w:shd w:val="clear" w:color="auto" w:fill="FFFFFF"/>
              <w:spacing w:before="0" w:after="0"/>
              <w:jc w:val="both"/>
              <w:rPr>
                <w:sz w:val="21"/>
                <w:szCs w:val="21"/>
              </w:rPr>
            </w:pPr>
            <w:r w:rsidRPr="0048155C">
              <w:rPr>
                <w:sz w:val="21"/>
                <w:szCs w:val="21"/>
              </w:rPr>
              <w:t>-знание отличительных грамматических признаков основных частей слова;</w:t>
            </w:r>
          </w:p>
          <w:p w:rsidR="00F55BB0" w:rsidRPr="0048155C" w:rsidRDefault="00F55BB0" w:rsidP="00F55BB0">
            <w:pPr>
              <w:pStyle w:val="p20"/>
              <w:shd w:val="clear" w:color="auto" w:fill="FFFFFF"/>
              <w:spacing w:before="0" w:after="0"/>
              <w:jc w:val="both"/>
              <w:rPr>
                <w:sz w:val="21"/>
                <w:szCs w:val="21"/>
              </w:rPr>
            </w:pPr>
            <w:r w:rsidRPr="0048155C">
              <w:rPr>
                <w:sz w:val="21"/>
                <w:szCs w:val="21"/>
              </w:rPr>
              <w:t>-разбор слова с опорой на представленный образец, схему, вопросы учителя;</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sz w:val="21"/>
                <w:szCs w:val="21"/>
              </w:rPr>
              <w:t>-образование слов с новым значением с опорой на образец;</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rStyle w:val="s11"/>
                <w:rFonts w:eastAsia="Arial Unicode MS"/>
                <w:sz w:val="21"/>
                <w:szCs w:val="21"/>
              </w:rPr>
              <w:t xml:space="preserve">-представления о грамматических разрядах слов; </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rStyle w:val="s11"/>
                <w:rFonts w:eastAsia="Arial Unicode MS"/>
                <w:sz w:val="21"/>
                <w:szCs w:val="21"/>
              </w:rPr>
              <w:t>-различение изученных частей речи</w:t>
            </w:r>
            <w:r w:rsidRPr="0048155C">
              <w:rPr>
                <w:sz w:val="21"/>
                <w:szCs w:val="21"/>
              </w:rPr>
              <w:t xml:space="preserve"> по вопросу и значению;</w:t>
            </w:r>
          </w:p>
          <w:p w:rsidR="00F55BB0" w:rsidRPr="0048155C" w:rsidRDefault="00F55BB0" w:rsidP="00F55BB0">
            <w:pPr>
              <w:pStyle w:val="p20"/>
              <w:shd w:val="clear" w:color="auto" w:fill="FFFFFF"/>
              <w:spacing w:before="0" w:after="0"/>
              <w:jc w:val="both"/>
              <w:rPr>
                <w:sz w:val="21"/>
                <w:szCs w:val="21"/>
              </w:rPr>
            </w:pPr>
            <w:r w:rsidRPr="0048155C">
              <w:rPr>
                <w:rStyle w:val="s11"/>
                <w:rFonts w:eastAsia="Arial Unicode MS"/>
                <w:sz w:val="21"/>
                <w:szCs w:val="21"/>
              </w:rPr>
              <w:t>-и</w:t>
            </w:r>
            <w:r w:rsidRPr="0048155C">
              <w:rPr>
                <w:sz w:val="21"/>
                <w:szCs w:val="21"/>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55BB0" w:rsidRPr="0048155C" w:rsidRDefault="00F55BB0" w:rsidP="00F55BB0">
            <w:pPr>
              <w:pStyle w:val="p20"/>
              <w:shd w:val="clear" w:color="auto" w:fill="FFFFFF"/>
              <w:spacing w:before="0" w:after="0"/>
              <w:jc w:val="both"/>
              <w:rPr>
                <w:sz w:val="21"/>
                <w:szCs w:val="21"/>
              </w:rPr>
            </w:pPr>
            <w:r w:rsidRPr="0048155C">
              <w:rPr>
                <w:sz w:val="21"/>
                <w:szCs w:val="21"/>
              </w:rPr>
              <w:t>-составление различных конструкций предложений с опорой на представленный образец;</w:t>
            </w:r>
          </w:p>
          <w:p w:rsidR="00F55BB0" w:rsidRPr="0048155C" w:rsidRDefault="00F55BB0" w:rsidP="00F55BB0">
            <w:pPr>
              <w:pStyle w:val="p20"/>
              <w:shd w:val="clear" w:color="auto" w:fill="FFFFFF"/>
              <w:spacing w:before="0" w:after="0"/>
              <w:jc w:val="both"/>
              <w:rPr>
                <w:sz w:val="21"/>
                <w:szCs w:val="21"/>
              </w:rPr>
            </w:pPr>
            <w:r w:rsidRPr="0048155C">
              <w:rPr>
                <w:sz w:val="21"/>
                <w:szCs w:val="21"/>
              </w:rPr>
              <w:t>-установление смысловых связей в словосочетании по образцу, вопросам учителя;</w:t>
            </w:r>
          </w:p>
          <w:p w:rsidR="00F55BB0" w:rsidRPr="0048155C" w:rsidRDefault="00F55BB0" w:rsidP="00F55BB0">
            <w:pPr>
              <w:pStyle w:val="p20"/>
              <w:shd w:val="clear" w:color="auto" w:fill="FFFFFF"/>
              <w:spacing w:before="0" w:after="0"/>
              <w:jc w:val="both"/>
              <w:rPr>
                <w:sz w:val="21"/>
                <w:szCs w:val="21"/>
              </w:rPr>
            </w:pPr>
            <w:r w:rsidRPr="0048155C">
              <w:rPr>
                <w:sz w:val="21"/>
                <w:szCs w:val="21"/>
              </w:rPr>
              <w:t>-нахождение главных и второстепенных членов предложения без деления на виды (с помощью учителя);</w:t>
            </w:r>
          </w:p>
          <w:p w:rsidR="00F55BB0" w:rsidRPr="0048155C" w:rsidRDefault="00F55BB0" w:rsidP="00F55BB0">
            <w:pPr>
              <w:pStyle w:val="p20"/>
              <w:shd w:val="clear" w:color="auto" w:fill="FFFFFF"/>
              <w:spacing w:before="0" w:after="0"/>
              <w:jc w:val="both"/>
              <w:rPr>
                <w:sz w:val="21"/>
                <w:szCs w:val="21"/>
              </w:rPr>
            </w:pPr>
            <w:r w:rsidRPr="0048155C">
              <w:rPr>
                <w:sz w:val="21"/>
                <w:szCs w:val="21"/>
              </w:rPr>
              <w:lastRenderedPageBreak/>
              <w:t>-нахождение в тексте однородных членов предложения;</w:t>
            </w:r>
          </w:p>
          <w:p w:rsidR="00F55BB0" w:rsidRPr="0048155C" w:rsidRDefault="00F55BB0" w:rsidP="00F55BB0">
            <w:pPr>
              <w:pStyle w:val="p20"/>
              <w:shd w:val="clear" w:color="auto" w:fill="FFFFFF"/>
              <w:spacing w:before="0" w:after="0"/>
              <w:jc w:val="both"/>
              <w:rPr>
                <w:sz w:val="21"/>
                <w:szCs w:val="21"/>
              </w:rPr>
            </w:pPr>
            <w:r w:rsidRPr="0048155C">
              <w:rPr>
                <w:sz w:val="21"/>
                <w:szCs w:val="21"/>
              </w:rPr>
              <w:t>-различение предложений, разных по интонации;</w:t>
            </w:r>
          </w:p>
          <w:p w:rsidR="00F55BB0" w:rsidRPr="0048155C" w:rsidRDefault="00F55BB0" w:rsidP="00F55BB0">
            <w:pPr>
              <w:pStyle w:val="p20"/>
              <w:shd w:val="clear" w:color="auto" w:fill="FFFFFF"/>
              <w:spacing w:before="0" w:after="0"/>
              <w:jc w:val="both"/>
              <w:rPr>
                <w:sz w:val="21"/>
                <w:szCs w:val="21"/>
              </w:rPr>
            </w:pPr>
            <w:r w:rsidRPr="0048155C">
              <w:rPr>
                <w:sz w:val="21"/>
                <w:szCs w:val="21"/>
              </w:rPr>
              <w:t>-нахождение в тексте предложений, различных по цели высказывания (с помощью учителя);</w:t>
            </w:r>
          </w:p>
          <w:p w:rsidR="00F55BB0" w:rsidRPr="0048155C" w:rsidRDefault="00F55BB0" w:rsidP="00F55BB0">
            <w:pPr>
              <w:pStyle w:val="p20"/>
              <w:shd w:val="clear" w:color="auto" w:fill="FFFFFF"/>
              <w:spacing w:before="0" w:after="0"/>
              <w:jc w:val="both"/>
              <w:rPr>
                <w:sz w:val="21"/>
                <w:szCs w:val="21"/>
              </w:rPr>
            </w:pPr>
            <w:r w:rsidRPr="0048155C">
              <w:rPr>
                <w:sz w:val="21"/>
                <w:szCs w:val="21"/>
              </w:rPr>
              <w:t>-участие в обсуждении фактического материала высказывания, необходимого для раскрытия его темы и основной мысли;</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sz w:val="21"/>
                <w:szCs w:val="21"/>
              </w:rPr>
              <w:t>-выбор одного заголовка из нескольких предложенных, соответствующих теме текста;</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rStyle w:val="s11"/>
                <w:rFonts w:eastAsia="Arial Unicode MS"/>
                <w:sz w:val="21"/>
                <w:szCs w:val="21"/>
              </w:rPr>
              <w:t>-о</w:t>
            </w:r>
            <w:r w:rsidRPr="0048155C">
              <w:rPr>
                <w:sz w:val="21"/>
                <w:szCs w:val="21"/>
              </w:rPr>
              <w:t>формление изученных видов деловых бумаг с опорой на представленный образец;</w:t>
            </w:r>
          </w:p>
          <w:p w:rsidR="00F55BB0" w:rsidRPr="0048155C" w:rsidRDefault="00F55BB0" w:rsidP="00F55BB0">
            <w:pPr>
              <w:pStyle w:val="p20"/>
              <w:shd w:val="clear" w:color="auto" w:fill="FFFFFF"/>
              <w:spacing w:before="0" w:after="0"/>
              <w:jc w:val="both"/>
              <w:rPr>
                <w:rStyle w:val="s11"/>
                <w:rFonts w:eastAsia="Arial Unicode MS"/>
                <w:sz w:val="21"/>
                <w:szCs w:val="21"/>
              </w:rPr>
            </w:pPr>
            <w:r w:rsidRPr="0048155C">
              <w:rPr>
                <w:rStyle w:val="s11"/>
                <w:rFonts w:eastAsia="Arial Unicode MS"/>
                <w:sz w:val="21"/>
                <w:szCs w:val="21"/>
              </w:rPr>
              <w:t>-п</w:t>
            </w:r>
            <w:r w:rsidRPr="0048155C">
              <w:rPr>
                <w:sz w:val="21"/>
                <w:szCs w:val="21"/>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F55BB0" w:rsidRPr="0048155C" w:rsidRDefault="00F55BB0" w:rsidP="00F55BB0">
            <w:pPr>
              <w:pStyle w:val="p20"/>
              <w:shd w:val="clear" w:color="auto" w:fill="FFFFFF"/>
              <w:spacing w:before="0" w:after="0"/>
              <w:jc w:val="both"/>
              <w:rPr>
                <w:sz w:val="21"/>
                <w:szCs w:val="21"/>
                <w:u w:val="single"/>
              </w:rPr>
            </w:pPr>
            <w:r w:rsidRPr="0048155C">
              <w:rPr>
                <w:rStyle w:val="s11"/>
                <w:rFonts w:eastAsia="Arial Unicode MS"/>
                <w:sz w:val="21"/>
                <w:szCs w:val="21"/>
              </w:rPr>
              <w:t>-с</w:t>
            </w:r>
            <w:r w:rsidRPr="0048155C">
              <w:rPr>
                <w:sz w:val="21"/>
                <w:szCs w:val="21"/>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F55BB0" w:rsidRPr="0048155C" w:rsidRDefault="00F55BB0" w:rsidP="00951E6E">
            <w:pPr>
              <w:pStyle w:val="aff2"/>
              <w:spacing w:after="0" w:line="240" w:lineRule="auto"/>
              <w:ind w:left="0"/>
              <w:jc w:val="both"/>
              <w:rPr>
                <w:rFonts w:ascii="Times New Roman" w:hAnsi="Times New Roman"/>
                <w:b/>
                <w:i/>
                <w:sz w:val="21"/>
                <w:szCs w:val="21"/>
              </w:rPr>
            </w:pPr>
          </w:p>
        </w:tc>
        <w:tc>
          <w:tcPr>
            <w:tcW w:w="5386" w:type="dxa"/>
          </w:tcPr>
          <w:p w:rsidR="00F55BB0" w:rsidRPr="0048155C" w:rsidRDefault="00F55BB0" w:rsidP="00F55BB0">
            <w:pPr>
              <w:pStyle w:val="p19"/>
              <w:shd w:val="clear" w:color="auto" w:fill="FFFFFF"/>
              <w:spacing w:before="0" w:after="0"/>
              <w:jc w:val="both"/>
              <w:rPr>
                <w:sz w:val="21"/>
                <w:szCs w:val="21"/>
              </w:rPr>
            </w:pPr>
            <w:r w:rsidRPr="0048155C">
              <w:rPr>
                <w:sz w:val="21"/>
                <w:szCs w:val="21"/>
              </w:rPr>
              <w:lastRenderedPageBreak/>
              <w:t xml:space="preserve">-знание значимых частей слова и их дифференцировка по существенным признакам; </w:t>
            </w:r>
          </w:p>
          <w:p w:rsidR="00F55BB0" w:rsidRPr="0048155C" w:rsidRDefault="00F55BB0" w:rsidP="00F55BB0">
            <w:pPr>
              <w:pStyle w:val="p19"/>
              <w:shd w:val="clear" w:color="auto" w:fill="FFFFFF"/>
              <w:spacing w:before="0" w:after="0"/>
              <w:jc w:val="both"/>
              <w:rPr>
                <w:sz w:val="21"/>
                <w:szCs w:val="21"/>
              </w:rPr>
            </w:pPr>
            <w:r w:rsidRPr="0048155C">
              <w:rPr>
                <w:sz w:val="21"/>
                <w:szCs w:val="21"/>
              </w:rPr>
              <w:t xml:space="preserve">-разбор слова по составу с использованием опорных схем; </w:t>
            </w:r>
          </w:p>
          <w:p w:rsidR="00F55BB0" w:rsidRPr="0048155C" w:rsidRDefault="00F55BB0" w:rsidP="00F55BB0">
            <w:pPr>
              <w:pStyle w:val="p19"/>
              <w:shd w:val="clear" w:color="auto" w:fill="FFFFFF"/>
              <w:spacing w:before="0" w:after="0"/>
              <w:jc w:val="both"/>
              <w:rPr>
                <w:sz w:val="21"/>
                <w:szCs w:val="21"/>
              </w:rPr>
            </w:pPr>
            <w:r w:rsidRPr="0048155C">
              <w:rPr>
                <w:sz w:val="21"/>
                <w:szCs w:val="21"/>
              </w:rPr>
              <w:t>-образование слов с новым значением, относящихся к разным частям речи, с использованием приставок и суффиксов с опорой на схему;</w:t>
            </w:r>
          </w:p>
          <w:p w:rsidR="00F55BB0" w:rsidRPr="0048155C" w:rsidRDefault="00F55BB0" w:rsidP="00F55BB0">
            <w:pPr>
              <w:pStyle w:val="p19"/>
              <w:shd w:val="clear" w:color="auto" w:fill="FFFFFF"/>
              <w:spacing w:before="0" w:after="0"/>
              <w:jc w:val="both"/>
              <w:rPr>
                <w:sz w:val="21"/>
                <w:szCs w:val="21"/>
              </w:rPr>
            </w:pPr>
            <w:r w:rsidRPr="0048155C">
              <w:rPr>
                <w:sz w:val="21"/>
                <w:szCs w:val="21"/>
              </w:rPr>
              <w:t xml:space="preserve">-дифференцировка слов, относящихся к различным частям речи по существенным признакам; </w:t>
            </w:r>
          </w:p>
          <w:p w:rsidR="00F55BB0" w:rsidRPr="0048155C" w:rsidRDefault="00F55BB0" w:rsidP="00F55BB0">
            <w:pPr>
              <w:pStyle w:val="p19"/>
              <w:shd w:val="clear" w:color="auto" w:fill="FFFFFF"/>
              <w:spacing w:before="0" w:after="0"/>
              <w:jc w:val="both"/>
              <w:rPr>
                <w:rStyle w:val="s11"/>
                <w:rFonts w:eastAsia="Arial Unicode MS"/>
                <w:sz w:val="21"/>
                <w:szCs w:val="21"/>
              </w:rPr>
            </w:pPr>
            <w:r w:rsidRPr="0048155C">
              <w:rPr>
                <w:sz w:val="21"/>
                <w:szCs w:val="21"/>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48155C">
              <w:rPr>
                <w:rStyle w:val="s11"/>
                <w:rFonts w:eastAsia="Arial Unicode MS"/>
                <w:sz w:val="21"/>
                <w:szCs w:val="21"/>
              </w:rPr>
              <w:t xml:space="preserve"> </w:t>
            </w:r>
          </w:p>
          <w:p w:rsidR="00F55BB0" w:rsidRPr="0048155C" w:rsidRDefault="00F55BB0" w:rsidP="00F55BB0">
            <w:pPr>
              <w:pStyle w:val="p19"/>
              <w:shd w:val="clear" w:color="auto" w:fill="FFFFFF"/>
              <w:spacing w:before="0" w:after="0"/>
              <w:jc w:val="both"/>
              <w:rPr>
                <w:sz w:val="21"/>
                <w:szCs w:val="21"/>
              </w:rPr>
            </w:pPr>
            <w:r w:rsidRPr="0048155C">
              <w:rPr>
                <w:rStyle w:val="s11"/>
                <w:rFonts w:eastAsia="Arial Unicode MS"/>
                <w:sz w:val="21"/>
                <w:szCs w:val="21"/>
              </w:rPr>
              <w:t>-нахождение орфографической трудности в слове</w:t>
            </w:r>
            <w:r w:rsidRPr="0048155C">
              <w:rPr>
                <w:sz w:val="21"/>
                <w:szCs w:val="21"/>
              </w:rPr>
              <w:t xml:space="preserve"> и решение орографической задачи (под руководством учителя);</w:t>
            </w:r>
          </w:p>
          <w:p w:rsidR="00F55BB0" w:rsidRPr="0048155C" w:rsidRDefault="00F55BB0" w:rsidP="00F55BB0">
            <w:pPr>
              <w:pStyle w:val="p19"/>
              <w:shd w:val="clear" w:color="auto" w:fill="FFFFFF"/>
              <w:spacing w:before="0" w:after="0"/>
              <w:jc w:val="both"/>
              <w:rPr>
                <w:sz w:val="21"/>
                <w:szCs w:val="21"/>
              </w:rPr>
            </w:pPr>
            <w:r w:rsidRPr="0048155C">
              <w:rPr>
                <w:sz w:val="21"/>
                <w:szCs w:val="21"/>
              </w:rPr>
              <w:t>-пользование орфографическим словарем для уточнения написания слова;</w:t>
            </w:r>
          </w:p>
          <w:p w:rsidR="00F55BB0" w:rsidRPr="0048155C" w:rsidRDefault="00F55BB0" w:rsidP="00F55BB0">
            <w:pPr>
              <w:pStyle w:val="p19"/>
              <w:shd w:val="clear" w:color="auto" w:fill="FFFFFF"/>
              <w:spacing w:before="0" w:after="0"/>
              <w:jc w:val="both"/>
              <w:rPr>
                <w:sz w:val="21"/>
                <w:szCs w:val="21"/>
              </w:rPr>
            </w:pPr>
            <w:r w:rsidRPr="0048155C">
              <w:rPr>
                <w:sz w:val="21"/>
                <w:szCs w:val="21"/>
              </w:rPr>
              <w:t>-составление простых распространенных и сложных предложений по схеме, опорным словам, на предложенную тему и т. д.;</w:t>
            </w:r>
          </w:p>
          <w:p w:rsidR="00F55BB0" w:rsidRPr="0048155C" w:rsidRDefault="00F55BB0" w:rsidP="00F55BB0">
            <w:pPr>
              <w:pStyle w:val="p19"/>
              <w:shd w:val="clear" w:color="auto" w:fill="FFFFFF"/>
              <w:spacing w:before="0" w:after="0"/>
              <w:jc w:val="both"/>
              <w:rPr>
                <w:sz w:val="21"/>
                <w:szCs w:val="21"/>
              </w:rPr>
            </w:pPr>
            <w:r w:rsidRPr="0048155C">
              <w:rPr>
                <w:sz w:val="21"/>
                <w:szCs w:val="21"/>
              </w:rPr>
              <w:lastRenderedPageBreak/>
              <w:t>-установление смысловых связей в несложных по содержанию и структуре предложениях (не более 4-5 слов) по вопросам учителя, опорной схеме;</w:t>
            </w:r>
          </w:p>
          <w:p w:rsidR="00F55BB0" w:rsidRPr="0048155C" w:rsidRDefault="00F55BB0" w:rsidP="00F55BB0">
            <w:pPr>
              <w:pStyle w:val="p19"/>
              <w:shd w:val="clear" w:color="auto" w:fill="FFFFFF"/>
              <w:spacing w:before="0" w:after="0"/>
              <w:jc w:val="both"/>
              <w:rPr>
                <w:sz w:val="21"/>
                <w:szCs w:val="21"/>
              </w:rPr>
            </w:pPr>
            <w:r w:rsidRPr="0048155C">
              <w:rPr>
                <w:sz w:val="21"/>
                <w:szCs w:val="21"/>
              </w:rPr>
              <w:t>-нахождение главных и второстепенных членов предложения с использованием опорных схем;</w:t>
            </w:r>
          </w:p>
          <w:p w:rsidR="00F55BB0" w:rsidRPr="0048155C" w:rsidRDefault="00F55BB0" w:rsidP="00F55BB0">
            <w:pPr>
              <w:pStyle w:val="p19"/>
              <w:shd w:val="clear" w:color="auto" w:fill="FFFFFF"/>
              <w:spacing w:before="0" w:after="0"/>
              <w:jc w:val="both"/>
              <w:rPr>
                <w:sz w:val="21"/>
                <w:szCs w:val="21"/>
              </w:rPr>
            </w:pPr>
            <w:r w:rsidRPr="0048155C">
              <w:rPr>
                <w:sz w:val="21"/>
                <w:szCs w:val="21"/>
              </w:rPr>
              <w:t>-составление предложений с однородными членами с опорой на образец;</w:t>
            </w:r>
          </w:p>
          <w:p w:rsidR="00F55BB0" w:rsidRPr="0048155C" w:rsidRDefault="00F55BB0" w:rsidP="00F55BB0">
            <w:pPr>
              <w:pStyle w:val="p19"/>
              <w:shd w:val="clear" w:color="auto" w:fill="FFFFFF"/>
              <w:spacing w:before="0" w:after="0"/>
              <w:jc w:val="both"/>
              <w:rPr>
                <w:sz w:val="21"/>
                <w:szCs w:val="21"/>
              </w:rPr>
            </w:pPr>
            <w:r w:rsidRPr="0048155C">
              <w:rPr>
                <w:sz w:val="21"/>
                <w:szCs w:val="21"/>
              </w:rPr>
              <w:t xml:space="preserve">-составление предложений, разных по интонации с опорой на образец; </w:t>
            </w:r>
          </w:p>
          <w:p w:rsidR="00F55BB0" w:rsidRPr="0048155C" w:rsidRDefault="00F55BB0" w:rsidP="00F55BB0">
            <w:pPr>
              <w:pStyle w:val="p19"/>
              <w:shd w:val="clear" w:color="auto" w:fill="FFFFFF"/>
              <w:spacing w:before="0" w:after="0"/>
              <w:jc w:val="both"/>
              <w:rPr>
                <w:sz w:val="21"/>
                <w:szCs w:val="21"/>
              </w:rPr>
            </w:pPr>
            <w:r w:rsidRPr="0048155C">
              <w:rPr>
                <w:sz w:val="21"/>
                <w:szCs w:val="21"/>
              </w:rPr>
              <w:t>-различение предложений (с помощью учителя) различных по цели высказывания;</w:t>
            </w:r>
          </w:p>
          <w:p w:rsidR="00F55BB0" w:rsidRPr="0048155C" w:rsidRDefault="00F55BB0" w:rsidP="00F55BB0">
            <w:pPr>
              <w:pStyle w:val="p19"/>
              <w:shd w:val="clear" w:color="auto" w:fill="FFFFFF"/>
              <w:spacing w:before="0" w:after="0"/>
              <w:jc w:val="both"/>
              <w:rPr>
                <w:sz w:val="21"/>
                <w:szCs w:val="21"/>
              </w:rPr>
            </w:pPr>
            <w:r w:rsidRPr="0048155C">
              <w:rPr>
                <w:sz w:val="21"/>
                <w:szCs w:val="21"/>
              </w:rPr>
              <w:t>-отбор фактического материала, необходимого для раскрытия темы текста;</w:t>
            </w:r>
          </w:p>
          <w:p w:rsidR="00F55BB0" w:rsidRPr="0048155C" w:rsidRDefault="00F55BB0" w:rsidP="00F55BB0">
            <w:pPr>
              <w:pStyle w:val="p19"/>
              <w:shd w:val="clear" w:color="auto" w:fill="FFFFFF"/>
              <w:spacing w:before="0" w:after="0"/>
              <w:jc w:val="both"/>
              <w:rPr>
                <w:sz w:val="21"/>
                <w:szCs w:val="21"/>
              </w:rPr>
            </w:pPr>
            <w:r w:rsidRPr="0048155C">
              <w:rPr>
                <w:sz w:val="21"/>
                <w:szCs w:val="21"/>
              </w:rPr>
              <w:t>-отбор фактического материала, необходимого для раскрытия основной мысли текста (с помощью учителя);</w:t>
            </w:r>
          </w:p>
          <w:p w:rsidR="00F55BB0" w:rsidRPr="0048155C" w:rsidRDefault="00F55BB0" w:rsidP="00F55BB0">
            <w:pPr>
              <w:pStyle w:val="p19"/>
              <w:shd w:val="clear" w:color="auto" w:fill="FFFFFF"/>
              <w:spacing w:before="0" w:after="0"/>
              <w:jc w:val="both"/>
              <w:rPr>
                <w:rStyle w:val="s11"/>
                <w:rFonts w:eastAsia="Arial Unicode MS"/>
                <w:sz w:val="21"/>
                <w:szCs w:val="21"/>
              </w:rPr>
            </w:pPr>
            <w:r w:rsidRPr="0048155C">
              <w:rPr>
                <w:sz w:val="21"/>
                <w:szCs w:val="21"/>
              </w:rPr>
              <w:t>-выбор одного заголовка из нескольких предложенных, соответствующих теме и основной мысли текста;</w:t>
            </w:r>
          </w:p>
          <w:p w:rsidR="00F55BB0" w:rsidRPr="0048155C" w:rsidRDefault="00F55BB0" w:rsidP="00F55BB0">
            <w:pPr>
              <w:pStyle w:val="p19"/>
              <w:shd w:val="clear" w:color="auto" w:fill="FFFFFF"/>
              <w:spacing w:before="0" w:after="0"/>
              <w:jc w:val="both"/>
              <w:rPr>
                <w:rStyle w:val="s11"/>
                <w:rFonts w:eastAsia="Arial Unicode MS"/>
                <w:sz w:val="21"/>
                <w:szCs w:val="21"/>
              </w:rPr>
            </w:pPr>
            <w:r w:rsidRPr="0048155C">
              <w:rPr>
                <w:rStyle w:val="s11"/>
                <w:rFonts w:eastAsia="Arial Unicode MS"/>
                <w:sz w:val="21"/>
                <w:szCs w:val="21"/>
              </w:rPr>
              <w:t>-о</w:t>
            </w:r>
            <w:r w:rsidRPr="0048155C">
              <w:rPr>
                <w:sz w:val="21"/>
                <w:szCs w:val="21"/>
              </w:rPr>
              <w:t>формление всех видов изученных деловых бумаг;</w:t>
            </w:r>
          </w:p>
          <w:p w:rsidR="00F55BB0" w:rsidRPr="0048155C" w:rsidRDefault="00F55BB0" w:rsidP="00F55BB0">
            <w:pPr>
              <w:pStyle w:val="p19"/>
              <w:shd w:val="clear" w:color="auto" w:fill="FFFFFF"/>
              <w:spacing w:before="0" w:after="0"/>
              <w:jc w:val="both"/>
              <w:rPr>
                <w:rStyle w:val="s11"/>
                <w:rFonts w:eastAsia="Arial Unicode MS"/>
                <w:sz w:val="21"/>
                <w:szCs w:val="21"/>
              </w:rPr>
            </w:pPr>
            <w:r w:rsidRPr="0048155C">
              <w:rPr>
                <w:rStyle w:val="s11"/>
                <w:rFonts w:eastAsia="Arial Unicode MS"/>
                <w:sz w:val="21"/>
                <w:szCs w:val="21"/>
              </w:rPr>
              <w:t>-п</w:t>
            </w:r>
            <w:r w:rsidRPr="0048155C">
              <w:rPr>
                <w:sz w:val="21"/>
                <w:szCs w:val="21"/>
              </w:rPr>
              <w:t>исьмо изложений повествовательных текстов и текстов с элементами описания и рассуждения после предварительного разбора (до 70 слов);</w:t>
            </w:r>
          </w:p>
          <w:p w:rsidR="00F55BB0" w:rsidRPr="0048155C" w:rsidRDefault="00F55BB0" w:rsidP="00F55BB0">
            <w:pPr>
              <w:pStyle w:val="p19"/>
              <w:shd w:val="clear" w:color="auto" w:fill="FFFFFF"/>
              <w:spacing w:before="0" w:after="0"/>
              <w:jc w:val="both"/>
              <w:rPr>
                <w:b/>
                <w:i/>
                <w:sz w:val="21"/>
                <w:szCs w:val="21"/>
              </w:rPr>
            </w:pPr>
            <w:r w:rsidRPr="0048155C">
              <w:rPr>
                <w:rStyle w:val="s11"/>
                <w:rFonts w:eastAsia="Arial Unicode MS"/>
                <w:sz w:val="21"/>
                <w:szCs w:val="21"/>
              </w:rPr>
              <w:t>-п</w:t>
            </w:r>
            <w:r w:rsidRPr="0048155C">
              <w:rPr>
                <w:sz w:val="21"/>
                <w:szCs w:val="21"/>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tc>
      </w:tr>
      <w:tr w:rsidR="0048155C" w:rsidRPr="0048155C" w:rsidTr="001C01F6">
        <w:tc>
          <w:tcPr>
            <w:tcW w:w="10348" w:type="dxa"/>
            <w:gridSpan w:val="2"/>
          </w:tcPr>
          <w:p w:rsidR="0048155C" w:rsidRPr="0048155C" w:rsidRDefault="0048155C" w:rsidP="00F55BB0">
            <w:pPr>
              <w:pStyle w:val="p19"/>
              <w:shd w:val="clear" w:color="auto" w:fill="FFFFFF"/>
              <w:spacing w:before="0" w:after="0"/>
              <w:jc w:val="both"/>
              <w:rPr>
                <w:sz w:val="21"/>
                <w:szCs w:val="21"/>
              </w:rPr>
            </w:pPr>
            <w:r w:rsidRPr="0048155C">
              <w:rPr>
                <w:b/>
                <w:i/>
                <w:sz w:val="21"/>
                <w:szCs w:val="21"/>
              </w:rPr>
              <w:lastRenderedPageBreak/>
              <w:t>Чтение</w:t>
            </w:r>
          </w:p>
        </w:tc>
      </w:tr>
      <w:tr w:rsidR="00F55BB0" w:rsidRPr="0048155C" w:rsidTr="00F55BB0">
        <w:tc>
          <w:tcPr>
            <w:tcW w:w="4962" w:type="dxa"/>
          </w:tcPr>
          <w:p w:rsidR="00F55BB0" w:rsidRPr="0048155C" w:rsidRDefault="00F55BB0" w:rsidP="00F55BB0">
            <w:pPr>
              <w:pStyle w:val="p29"/>
              <w:shd w:val="clear" w:color="auto" w:fill="FFFFFF"/>
              <w:spacing w:before="0" w:after="0"/>
              <w:jc w:val="both"/>
              <w:rPr>
                <w:sz w:val="21"/>
                <w:szCs w:val="21"/>
              </w:rPr>
            </w:pPr>
            <w:r w:rsidRPr="0048155C">
              <w:rPr>
                <w:sz w:val="21"/>
                <w:szCs w:val="21"/>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F55BB0" w:rsidRPr="0048155C" w:rsidRDefault="00F55BB0" w:rsidP="00F55BB0">
            <w:pPr>
              <w:pStyle w:val="p29"/>
              <w:shd w:val="clear" w:color="auto" w:fill="FFFFFF"/>
              <w:spacing w:before="0" w:after="0"/>
              <w:jc w:val="both"/>
              <w:rPr>
                <w:sz w:val="21"/>
                <w:szCs w:val="21"/>
              </w:rPr>
            </w:pPr>
            <w:r w:rsidRPr="0048155C">
              <w:rPr>
                <w:sz w:val="21"/>
                <w:szCs w:val="21"/>
              </w:rPr>
              <w:t>-определение темы произведения (под руководством учителя);</w:t>
            </w:r>
          </w:p>
          <w:p w:rsidR="00F55BB0" w:rsidRPr="0048155C" w:rsidRDefault="00F55BB0" w:rsidP="00F55BB0">
            <w:pPr>
              <w:pStyle w:val="p29"/>
              <w:shd w:val="clear" w:color="auto" w:fill="FFFFFF"/>
              <w:spacing w:before="0" w:after="0"/>
              <w:jc w:val="both"/>
              <w:rPr>
                <w:sz w:val="21"/>
                <w:szCs w:val="21"/>
              </w:rPr>
            </w:pPr>
            <w:r w:rsidRPr="0048155C">
              <w:rPr>
                <w:sz w:val="21"/>
                <w:szCs w:val="21"/>
              </w:rPr>
              <w:t>-ответы на вопросы учителя по фактическому содержанию произведения своими словами;</w:t>
            </w:r>
          </w:p>
          <w:p w:rsidR="00F55BB0" w:rsidRPr="0048155C" w:rsidRDefault="00F55BB0" w:rsidP="00F55BB0">
            <w:pPr>
              <w:pStyle w:val="p29"/>
              <w:shd w:val="clear" w:color="auto" w:fill="FFFFFF"/>
              <w:spacing w:before="0" w:after="0"/>
              <w:jc w:val="both"/>
              <w:rPr>
                <w:sz w:val="21"/>
                <w:szCs w:val="21"/>
              </w:rPr>
            </w:pPr>
            <w:r w:rsidRPr="0048155C">
              <w:rPr>
                <w:sz w:val="21"/>
                <w:szCs w:val="21"/>
              </w:rPr>
              <w:t>-участие в коллективном составлении словесно-логического плана прочитанного и разобранного под руководством учителя текста;</w:t>
            </w:r>
          </w:p>
          <w:p w:rsidR="00F55BB0" w:rsidRPr="0048155C" w:rsidRDefault="00F55BB0" w:rsidP="00F55BB0">
            <w:pPr>
              <w:pStyle w:val="p29"/>
              <w:shd w:val="clear" w:color="auto" w:fill="FFFFFF"/>
              <w:spacing w:before="0" w:after="0"/>
              <w:jc w:val="both"/>
              <w:rPr>
                <w:sz w:val="21"/>
                <w:szCs w:val="21"/>
              </w:rPr>
            </w:pPr>
            <w:r w:rsidRPr="0048155C">
              <w:rPr>
                <w:sz w:val="21"/>
                <w:szCs w:val="21"/>
              </w:rPr>
              <w:t>-пересказ текста по частям на основе коллективно составленного плана (с помощью учителя);</w:t>
            </w:r>
          </w:p>
          <w:p w:rsidR="00F55BB0" w:rsidRPr="0048155C" w:rsidRDefault="00F55BB0" w:rsidP="00F55BB0">
            <w:pPr>
              <w:pStyle w:val="p29"/>
              <w:shd w:val="clear" w:color="auto" w:fill="FFFFFF"/>
              <w:spacing w:before="0" w:after="0"/>
              <w:jc w:val="both"/>
              <w:rPr>
                <w:sz w:val="21"/>
                <w:szCs w:val="21"/>
              </w:rPr>
            </w:pPr>
            <w:r w:rsidRPr="0048155C">
              <w:rPr>
                <w:sz w:val="21"/>
                <w:szCs w:val="21"/>
              </w:rPr>
              <w:t>-выбор заголовка к пунктам плана из нескольких предложенных;</w:t>
            </w:r>
          </w:p>
          <w:p w:rsidR="00F55BB0" w:rsidRPr="0048155C" w:rsidRDefault="00F55BB0" w:rsidP="00F55BB0">
            <w:pPr>
              <w:pStyle w:val="p29"/>
              <w:shd w:val="clear" w:color="auto" w:fill="FFFFFF"/>
              <w:spacing w:before="0" w:after="0"/>
              <w:jc w:val="both"/>
              <w:rPr>
                <w:sz w:val="21"/>
                <w:szCs w:val="21"/>
              </w:rPr>
            </w:pPr>
            <w:r w:rsidRPr="0048155C">
              <w:rPr>
                <w:sz w:val="21"/>
                <w:szCs w:val="21"/>
              </w:rPr>
              <w:t>-установление последовательности событий в произведении;</w:t>
            </w:r>
          </w:p>
          <w:p w:rsidR="00F55BB0" w:rsidRPr="0048155C" w:rsidRDefault="00F55BB0" w:rsidP="00F55BB0">
            <w:pPr>
              <w:pStyle w:val="p29"/>
              <w:shd w:val="clear" w:color="auto" w:fill="FFFFFF"/>
              <w:spacing w:before="0" w:after="0"/>
              <w:jc w:val="both"/>
              <w:rPr>
                <w:sz w:val="21"/>
                <w:szCs w:val="21"/>
              </w:rPr>
            </w:pPr>
            <w:r w:rsidRPr="0048155C">
              <w:rPr>
                <w:sz w:val="21"/>
                <w:szCs w:val="21"/>
              </w:rPr>
              <w:t>-определение главных героев текста;</w:t>
            </w:r>
          </w:p>
          <w:p w:rsidR="00F55BB0" w:rsidRPr="0048155C" w:rsidRDefault="00F55BB0" w:rsidP="00F55BB0">
            <w:pPr>
              <w:pStyle w:val="p29"/>
              <w:shd w:val="clear" w:color="auto" w:fill="FFFFFF"/>
              <w:spacing w:before="0" w:after="0"/>
              <w:jc w:val="both"/>
              <w:rPr>
                <w:sz w:val="21"/>
                <w:szCs w:val="21"/>
              </w:rPr>
            </w:pPr>
            <w:r w:rsidRPr="0048155C">
              <w:rPr>
                <w:sz w:val="21"/>
                <w:szCs w:val="21"/>
              </w:rPr>
              <w:t xml:space="preserve">-составление элементарной характеристики героя на основе предложенного плана и по вопросам учителя; </w:t>
            </w:r>
          </w:p>
          <w:p w:rsidR="00F55BB0" w:rsidRPr="0048155C" w:rsidRDefault="00F55BB0" w:rsidP="00F55BB0">
            <w:pPr>
              <w:pStyle w:val="p29"/>
              <w:shd w:val="clear" w:color="auto" w:fill="FFFFFF"/>
              <w:spacing w:before="0" w:after="0"/>
              <w:jc w:val="both"/>
              <w:rPr>
                <w:sz w:val="21"/>
                <w:szCs w:val="21"/>
              </w:rPr>
            </w:pPr>
            <w:r w:rsidRPr="0048155C">
              <w:rPr>
                <w:sz w:val="21"/>
                <w:szCs w:val="21"/>
              </w:rPr>
              <w:t>-нахождение в тексте незнакомых слов и выражений, объяснение их значения с помощью учителя;</w:t>
            </w:r>
          </w:p>
          <w:p w:rsidR="00F55BB0" w:rsidRPr="0048155C" w:rsidRDefault="00F55BB0" w:rsidP="00F55BB0">
            <w:pPr>
              <w:pStyle w:val="p29"/>
              <w:shd w:val="clear" w:color="auto" w:fill="FFFFFF"/>
              <w:spacing w:before="0" w:after="0"/>
              <w:jc w:val="both"/>
              <w:rPr>
                <w:sz w:val="21"/>
                <w:szCs w:val="21"/>
              </w:rPr>
            </w:pPr>
            <w:r w:rsidRPr="0048155C">
              <w:rPr>
                <w:sz w:val="21"/>
                <w:szCs w:val="21"/>
              </w:rPr>
              <w:t xml:space="preserve">-заучивание стихотворений наизусть (7-9); </w:t>
            </w:r>
          </w:p>
          <w:p w:rsidR="00F55BB0" w:rsidRPr="0048155C" w:rsidRDefault="00F55BB0" w:rsidP="005A6AC4">
            <w:pPr>
              <w:pStyle w:val="p29"/>
              <w:shd w:val="clear" w:color="auto" w:fill="FFFFFF"/>
              <w:spacing w:before="0" w:after="0"/>
              <w:jc w:val="both"/>
              <w:rPr>
                <w:sz w:val="21"/>
                <w:szCs w:val="21"/>
              </w:rPr>
            </w:pPr>
            <w:r w:rsidRPr="0048155C">
              <w:rPr>
                <w:sz w:val="21"/>
                <w:szCs w:val="21"/>
              </w:rPr>
              <w:t>-самостоятельное чтение небольших по объему и несложных по содержанию произведений для внеклассного чтения, выполнение посильных заданий.</w:t>
            </w:r>
          </w:p>
        </w:tc>
        <w:tc>
          <w:tcPr>
            <w:tcW w:w="5386" w:type="dxa"/>
          </w:tcPr>
          <w:p w:rsidR="00F55BB0" w:rsidRPr="0048155C" w:rsidRDefault="00F55BB0" w:rsidP="00F55BB0">
            <w:pPr>
              <w:pStyle w:val="p28"/>
              <w:shd w:val="clear" w:color="auto" w:fill="FFFFFF"/>
              <w:spacing w:before="0" w:after="0"/>
              <w:jc w:val="both"/>
              <w:rPr>
                <w:sz w:val="21"/>
                <w:szCs w:val="21"/>
              </w:rPr>
            </w:pPr>
            <w:r w:rsidRPr="0048155C">
              <w:rPr>
                <w:rStyle w:val="s13"/>
                <w:sz w:val="21"/>
                <w:szCs w:val="21"/>
              </w:rPr>
              <w:t>-п</w:t>
            </w:r>
            <w:r w:rsidRPr="0048155C">
              <w:rPr>
                <w:sz w:val="21"/>
                <w:szCs w:val="21"/>
              </w:rPr>
              <w:t>равильное, осознанное и беглое чтение вслух, с соблюдением некоторых усвоенных норм орфоэпии;</w:t>
            </w:r>
          </w:p>
          <w:p w:rsidR="00F55BB0" w:rsidRPr="0048155C" w:rsidRDefault="00F55BB0" w:rsidP="00F55BB0">
            <w:pPr>
              <w:pStyle w:val="p28"/>
              <w:shd w:val="clear" w:color="auto" w:fill="FFFFFF"/>
              <w:spacing w:before="0" w:after="0"/>
              <w:jc w:val="both"/>
              <w:rPr>
                <w:sz w:val="21"/>
                <w:szCs w:val="21"/>
              </w:rPr>
            </w:pPr>
            <w:r w:rsidRPr="0048155C">
              <w:rPr>
                <w:sz w:val="21"/>
                <w:szCs w:val="21"/>
              </w:rPr>
              <w:t>-ответы на вопросы учителя своими словами и словами автора (выборочное чтение);</w:t>
            </w:r>
          </w:p>
          <w:p w:rsidR="00F55BB0" w:rsidRPr="0048155C" w:rsidRDefault="00F55BB0" w:rsidP="00F55BB0">
            <w:pPr>
              <w:pStyle w:val="p28"/>
              <w:shd w:val="clear" w:color="auto" w:fill="FFFFFF"/>
              <w:spacing w:before="0" w:after="0"/>
              <w:jc w:val="both"/>
              <w:rPr>
                <w:sz w:val="21"/>
                <w:szCs w:val="21"/>
              </w:rPr>
            </w:pPr>
            <w:r w:rsidRPr="0048155C">
              <w:rPr>
                <w:sz w:val="21"/>
                <w:szCs w:val="21"/>
              </w:rPr>
              <w:t xml:space="preserve">-определение темы художественного произведения; </w:t>
            </w:r>
          </w:p>
          <w:p w:rsidR="00F55BB0" w:rsidRPr="0048155C" w:rsidRDefault="00F55BB0" w:rsidP="00F55BB0">
            <w:pPr>
              <w:pStyle w:val="p28"/>
              <w:shd w:val="clear" w:color="auto" w:fill="FFFFFF"/>
              <w:spacing w:before="0" w:after="0"/>
              <w:jc w:val="both"/>
              <w:rPr>
                <w:sz w:val="21"/>
                <w:szCs w:val="21"/>
              </w:rPr>
            </w:pPr>
            <w:r w:rsidRPr="0048155C">
              <w:rPr>
                <w:sz w:val="21"/>
                <w:szCs w:val="21"/>
              </w:rPr>
              <w:t>-определение основной мысли произведения (с помощью учителя);</w:t>
            </w:r>
          </w:p>
          <w:p w:rsidR="00F55BB0" w:rsidRPr="0048155C" w:rsidRDefault="00F55BB0" w:rsidP="00F55BB0">
            <w:pPr>
              <w:pStyle w:val="p28"/>
              <w:shd w:val="clear" w:color="auto" w:fill="FFFFFF"/>
              <w:spacing w:before="0" w:after="0"/>
              <w:jc w:val="both"/>
              <w:rPr>
                <w:sz w:val="21"/>
                <w:szCs w:val="21"/>
              </w:rPr>
            </w:pPr>
            <w:r w:rsidRPr="0048155C">
              <w:rPr>
                <w:sz w:val="21"/>
                <w:szCs w:val="21"/>
              </w:rPr>
              <w:t>-самостоятельное деление на части несложного по структуре и содержанию текста;</w:t>
            </w:r>
          </w:p>
          <w:p w:rsidR="00F55BB0" w:rsidRPr="0048155C" w:rsidRDefault="00F55BB0" w:rsidP="00F55BB0">
            <w:pPr>
              <w:pStyle w:val="p28"/>
              <w:shd w:val="clear" w:color="auto" w:fill="FFFFFF"/>
              <w:spacing w:before="0" w:after="0"/>
              <w:jc w:val="both"/>
              <w:rPr>
                <w:sz w:val="21"/>
                <w:szCs w:val="21"/>
              </w:rPr>
            </w:pPr>
            <w:r w:rsidRPr="0048155C">
              <w:rPr>
                <w:sz w:val="21"/>
                <w:szCs w:val="21"/>
              </w:rPr>
              <w:t>-формулировка заголовков пунктов плана (с помощью учителя);</w:t>
            </w:r>
          </w:p>
          <w:p w:rsidR="00F55BB0" w:rsidRPr="0048155C" w:rsidRDefault="00F55BB0" w:rsidP="00F55BB0">
            <w:pPr>
              <w:pStyle w:val="p28"/>
              <w:shd w:val="clear" w:color="auto" w:fill="FFFFFF"/>
              <w:spacing w:before="0" w:after="0"/>
              <w:jc w:val="both"/>
              <w:rPr>
                <w:sz w:val="21"/>
                <w:szCs w:val="21"/>
              </w:rPr>
            </w:pPr>
            <w:r w:rsidRPr="0048155C">
              <w:rPr>
                <w:sz w:val="21"/>
                <w:szCs w:val="21"/>
              </w:rPr>
              <w:t>-различение главных и второстепенных героев произведения с элементарным обоснованием;</w:t>
            </w:r>
          </w:p>
          <w:p w:rsidR="00F55BB0" w:rsidRPr="0048155C" w:rsidRDefault="00F55BB0" w:rsidP="00F55BB0">
            <w:pPr>
              <w:pStyle w:val="p28"/>
              <w:shd w:val="clear" w:color="auto" w:fill="FFFFFF"/>
              <w:spacing w:before="0" w:after="0"/>
              <w:jc w:val="both"/>
              <w:rPr>
                <w:sz w:val="21"/>
                <w:szCs w:val="21"/>
              </w:rPr>
            </w:pPr>
            <w:r w:rsidRPr="0048155C">
              <w:rPr>
                <w:sz w:val="21"/>
                <w:szCs w:val="21"/>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F55BB0" w:rsidRPr="0048155C" w:rsidRDefault="00F55BB0" w:rsidP="00F55BB0">
            <w:pPr>
              <w:pStyle w:val="p28"/>
              <w:shd w:val="clear" w:color="auto" w:fill="FFFFFF"/>
              <w:spacing w:before="0" w:after="0"/>
              <w:jc w:val="both"/>
              <w:rPr>
                <w:sz w:val="21"/>
                <w:szCs w:val="21"/>
              </w:rPr>
            </w:pPr>
            <w:r w:rsidRPr="0048155C">
              <w:rPr>
                <w:sz w:val="21"/>
                <w:szCs w:val="21"/>
              </w:rPr>
              <w:t xml:space="preserve">-пересказ текста по коллективно составленному плану; </w:t>
            </w:r>
          </w:p>
          <w:p w:rsidR="00F55BB0" w:rsidRPr="0048155C" w:rsidRDefault="00F55BB0" w:rsidP="00F55BB0">
            <w:pPr>
              <w:pStyle w:val="p28"/>
              <w:shd w:val="clear" w:color="auto" w:fill="FFFFFF"/>
              <w:spacing w:before="0" w:after="0"/>
              <w:jc w:val="both"/>
              <w:rPr>
                <w:sz w:val="21"/>
                <w:szCs w:val="21"/>
              </w:rPr>
            </w:pPr>
            <w:r w:rsidRPr="0048155C">
              <w:rPr>
                <w:sz w:val="21"/>
                <w:szCs w:val="21"/>
              </w:rPr>
              <w:t>-нахождение в тексте непонятных слов и выражений, объяснение их значения и смысла с опорой на контекст;</w:t>
            </w:r>
          </w:p>
          <w:p w:rsidR="00F55BB0" w:rsidRPr="0048155C" w:rsidRDefault="00F55BB0" w:rsidP="00F55BB0">
            <w:pPr>
              <w:pStyle w:val="p28"/>
              <w:shd w:val="clear" w:color="auto" w:fill="FFFFFF"/>
              <w:spacing w:before="0" w:after="0"/>
              <w:jc w:val="both"/>
              <w:rPr>
                <w:sz w:val="21"/>
                <w:szCs w:val="21"/>
              </w:rPr>
            </w:pPr>
            <w:r w:rsidRPr="0048155C">
              <w:rPr>
                <w:sz w:val="21"/>
                <w:szCs w:val="21"/>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F55BB0" w:rsidRPr="0048155C" w:rsidRDefault="00F55BB0" w:rsidP="00F55BB0">
            <w:pPr>
              <w:pStyle w:val="p28"/>
              <w:shd w:val="clear" w:color="auto" w:fill="FFFFFF"/>
              <w:spacing w:before="0" w:after="0"/>
              <w:jc w:val="both"/>
              <w:rPr>
                <w:sz w:val="21"/>
                <w:szCs w:val="21"/>
              </w:rPr>
            </w:pPr>
            <w:r w:rsidRPr="0048155C">
              <w:rPr>
                <w:sz w:val="21"/>
                <w:szCs w:val="21"/>
              </w:rPr>
              <w:t>-знание наизусть 10-12 стихотворений и 1 прозаического отрывка.</w:t>
            </w:r>
          </w:p>
        </w:tc>
      </w:tr>
      <w:tr w:rsidR="0048155C" w:rsidRPr="0048155C" w:rsidTr="001C01F6">
        <w:tc>
          <w:tcPr>
            <w:tcW w:w="10348" w:type="dxa"/>
            <w:gridSpan w:val="2"/>
          </w:tcPr>
          <w:p w:rsidR="0048155C" w:rsidRPr="0048155C" w:rsidRDefault="0048155C" w:rsidP="00F55BB0">
            <w:pPr>
              <w:pStyle w:val="p28"/>
              <w:shd w:val="clear" w:color="auto" w:fill="FFFFFF"/>
              <w:spacing w:before="0" w:after="0"/>
              <w:jc w:val="both"/>
              <w:rPr>
                <w:rStyle w:val="s13"/>
                <w:sz w:val="21"/>
                <w:szCs w:val="21"/>
              </w:rPr>
            </w:pPr>
            <w:r w:rsidRPr="0048155C">
              <w:rPr>
                <w:b/>
                <w:i/>
                <w:sz w:val="21"/>
                <w:szCs w:val="21"/>
              </w:rPr>
              <w:t>Математика</w:t>
            </w:r>
          </w:p>
        </w:tc>
      </w:tr>
      <w:tr w:rsidR="00F55BB0" w:rsidRPr="0048155C" w:rsidTr="00F55BB0">
        <w:tc>
          <w:tcPr>
            <w:tcW w:w="4962" w:type="dxa"/>
          </w:tcPr>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-знание числового ряда чисел в пределах 100 000; чтение, запись и сравнение целых чисел в пределах </w:t>
            </w:r>
            <w:r w:rsidRPr="0048155C">
              <w:rPr>
                <w:rFonts w:ascii="Times New Roman" w:hAnsi="Times New Roman" w:cs="Times New Roman"/>
                <w:sz w:val="21"/>
                <w:szCs w:val="21"/>
              </w:rPr>
              <w:lastRenderedPageBreak/>
              <w:t>100 000;</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-знание таблицы сложения однозначных чисел; </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табличных случаев умножения и получаемых из них случаев деления;</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обыкновенных и десятичных дробей; их получение, запись, чтение;</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-нахождение доли величины и величины по значению её доли (половина, треть, четверть, пятая, десятая часть);</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-решение простых арифметических задач и составных задач в 2 действия;</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F55BB0" w:rsidRPr="0048155C" w:rsidRDefault="00F55BB0" w:rsidP="00F55BB0">
            <w:pPr>
              <w:spacing w:after="0" w:line="240" w:lineRule="auto"/>
              <w:jc w:val="both"/>
              <w:rPr>
                <w:rFonts w:ascii="Times New Roman" w:hAnsi="Times New Roman" w:cs="Times New Roman"/>
                <w:sz w:val="21"/>
                <w:szCs w:val="21"/>
                <w:u w:val="single"/>
              </w:rPr>
            </w:pPr>
            <w:r w:rsidRPr="0048155C">
              <w:rPr>
                <w:rFonts w:ascii="Times New Roman" w:hAnsi="Times New Roman" w:cs="Times New Roman"/>
                <w:sz w:val="21"/>
                <w:szCs w:val="21"/>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F55BB0" w:rsidRPr="0048155C" w:rsidRDefault="00F55BB0" w:rsidP="00F55BB0">
            <w:pPr>
              <w:pStyle w:val="p29"/>
              <w:shd w:val="clear" w:color="auto" w:fill="FFFFFF"/>
              <w:spacing w:before="0" w:after="0"/>
              <w:jc w:val="both"/>
              <w:rPr>
                <w:sz w:val="21"/>
                <w:szCs w:val="21"/>
              </w:rPr>
            </w:pPr>
          </w:p>
        </w:tc>
        <w:tc>
          <w:tcPr>
            <w:tcW w:w="5386" w:type="dxa"/>
          </w:tcPr>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lastRenderedPageBreak/>
              <w:t>-знание числового ряда чисел в пределах 1 000 000; чтение, запись и сравнение чисел в пределах 1 000 000;</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lastRenderedPageBreak/>
              <w:t>-знание таблицы сложения однозначных чисел, в том числе с переходом через десяток;</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табличных случаев умножения и получаемых из них случаев деления;</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названий, обозначений, соотношения крупных и мелких единиц измерения стоимости, длины, массы, времени, площади, объема;</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-письменное выполнение арифметических действий с многозначными числами и числами, полученными при измерении, в пределах 1 000 000;</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обыкновенных и десятичных дробей, их получение, запись, чтение;</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-выполнение арифметических действий с десятичными дробями;</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-нахождение одной или нескольких долей (процентов) от числа, числа по одной его доли (проценту);</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-решение простых задач в соответствии с программой, составных задач в 2-3 арифметических действия;</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-распознавание, различение и называние геометрических фигур и тел (куб, шар, параллелепипед, пирамида, призма, цилиндр, конус); </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свойств элементов многоугольников (треугольник, прямоугольник, параллелограмм), прямоугольного параллелепипеда;</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sz w:val="21"/>
                <w:szCs w:val="21"/>
              </w:rPr>
              <w:t>-вычисление площади прямоугольника, объема прямоугольного параллелепипеда (куба);</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-применение математических знаний для решения профессиональных трудовых задач;</w:t>
            </w:r>
          </w:p>
          <w:p w:rsidR="00F55BB0" w:rsidRPr="0048155C" w:rsidRDefault="00F55BB0" w:rsidP="00F55BB0">
            <w:pPr>
              <w:spacing w:after="0" w:line="240" w:lineRule="auto"/>
              <w:jc w:val="both"/>
              <w:rPr>
                <w:rStyle w:val="s13"/>
                <w:sz w:val="21"/>
                <w:szCs w:val="21"/>
              </w:rPr>
            </w:pPr>
            <w:r w:rsidRPr="0048155C">
              <w:rPr>
                <w:rFonts w:ascii="Times New Roman" w:hAnsi="Times New Roman" w:cs="Times New Roman"/>
                <w:color w:val="auto"/>
                <w:sz w:val="21"/>
                <w:szCs w:val="21"/>
              </w:rPr>
              <w:t>-представления о персональном компьютере как техническом средстве, его основных устройствах и их назначении</w:t>
            </w:r>
          </w:p>
        </w:tc>
      </w:tr>
      <w:tr w:rsidR="0048155C" w:rsidRPr="0048155C" w:rsidTr="001C01F6">
        <w:tc>
          <w:tcPr>
            <w:tcW w:w="10348" w:type="dxa"/>
            <w:gridSpan w:val="2"/>
          </w:tcPr>
          <w:p w:rsidR="0048155C" w:rsidRPr="0048155C" w:rsidRDefault="0048155C"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b/>
                <w:i/>
                <w:color w:val="auto"/>
                <w:sz w:val="21"/>
                <w:szCs w:val="21"/>
              </w:rPr>
              <w:lastRenderedPageBreak/>
              <w:t xml:space="preserve">Информатика </w:t>
            </w:r>
            <w:r w:rsidRPr="0048155C">
              <w:rPr>
                <w:rFonts w:ascii="Times New Roman" w:hAnsi="Times New Roman" w:cs="Times New Roman"/>
                <w:color w:val="auto"/>
                <w:sz w:val="21"/>
                <w:szCs w:val="21"/>
              </w:rPr>
              <w:t>(</w:t>
            </w:r>
            <w:r w:rsidRPr="0048155C">
              <w:rPr>
                <w:rFonts w:ascii="Times New Roman" w:hAnsi="Times New Roman" w:cs="Times New Roman"/>
                <w:color w:val="auto"/>
                <w:sz w:val="21"/>
                <w:szCs w:val="21"/>
                <w:lang w:val="en-US"/>
              </w:rPr>
              <w:t>VII</w:t>
            </w:r>
            <w:r w:rsidRPr="0048155C">
              <w:rPr>
                <w:rFonts w:ascii="Times New Roman" w:hAnsi="Times New Roman" w:cs="Times New Roman"/>
                <w:color w:val="auto"/>
                <w:sz w:val="21"/>
                <w:szCs w:val="21"/>
              </w:rPr>
              <w:t>-</w:t>
            </w:r>
            <w:r w:rsidRPr="0048155C">
              <w:rPr>
                <w:rFonts w:ascii="Times New Roman" w:hAnsi="Times New Roman" w:cs="Times New Roman"/>
                <w:color w:val="auto"/>
                <w:sz w:val="21"/>
                <w:szCs w:val="21"/>
                <w:lang w:val="en-US"/>
              </w:rPr>
              <w:t>IX</w:t>
            </w:r>
            <w:r w:rsidRPr="0048155C">
              <w:rPr>
                <w:rFonts w:ascii="Times New Roman" w:hAnsi="Times New Roman" w:cs="Times New Roman"/>
                <w:color w:val="auto"/>
                <w:sz w:val="21"/>
                <w:szCs w:val="21"/>
              </w:rPr>
              <w:t xml:space="preserve"> классы)</w:t>
            </w:r>
          </w:p>
        </w:tc>
      </w:tr>
      <w:tr w:rsidR="00F55BB0" w:rsidRPr="0048155C" w:rsidTr="00F55BB0">
        <w:tc>
          <w:tcPr>
            <w:tcW w:w="4962" w:type="dxa"/>
          </w:tcPr>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-представление о персональном компьютере как техническом средстве, его основных устройствах и их назначении; </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55BB0" w:rsidRPr="0048155C" w:rsidRDefault="00F55BB0" w:rsidP="00F55BB0">
            <w:pPr>
              <w:spacing w:after="0" w:line="240" w:lineRule="auto"/>
              <w:jc w:val="both"/>
              <w:rPr>
                <w:rFonts w:ascii="Times New Roman" w:hAnsi="Times New Roman" w:cs="Times New Roman"/>
                <w:sz w:val="21"/>
                <w:szCs w:val="21"/>
                <w:u w:val="single"/>
              </w:rPr>
            </w:pPr>
            <w:r w:rsidRPr="0048155C">
              <w:rPr>
                <w:rFonts w:ascii="Times New Roman" w:hAnsi="Times New Roman" w:cs="Times New Roman"/>
                <w:color w:val="auto"/>
                <w:sz w:val="21"/>
                <w:szCs w:val="21"/>
              </w:rPr>
              <w:t>-пользование компьютером для решения доступных учебных задач с простыми информационными объектами (текстами, рисунками и др.).</w:t>
            </w:r>
          </w:p>
          <w:p w:rsidR="00F55BB0" w:rsidRPr="0048155C" w:rsidRDefault="00F55BB0" w:rsidP="00F55BB0">
            <w:pPr>
              <w:spacing w:after="0" w:line="240" w:lineRule="auto"/>
              <w:jc w:val="both"/>
              <w:rPr>
                <w:rFonts w:ascii="Times New Roman" w:hAnsi="Times New Roman" w:cs="Times New Roman"/>
                <w:sz w:val="21"/>
                <w:szCs w:val="21"/>
              </w:rPr>
            </w:pPr>
          </w:p>
        </w:tc>
        <w:tc>
          <w:tcPr>
            <w:tcW w:w="5386" w:type="dxa"/>
          </w:tcPr>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sz w:val="21"/>
                <w:szCs w:val="21"/>
              </w:rPr>
              <w:t xml:space="preserve">-представление о персональном компьютере как техническом средстве, его основных устройствах и их назначении; </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color w:val="auto"/>
                <w:sz w:val="21"/>
                <w:szCs w:val="21"/>
              </w:rPr>
              <w:t xml:space="preserve">-пользование компьютером для поиска, получения, </w:t>
            </w:r>
            <w:r w:rsidRPr="0048155C">
              <w:rPr>
                <w:rFonts w:ascii="Times New Roman" w:hAnsi="Times New Roman" w:cs="Times New Roman"/>
                <w:color w:val="auto"/>
                <w:sz w:val="21"/>
                <w:szCs w:val="21"/>
              </w:rPr>
              <w:lastRenderedPageBreak/>
              <w:t>хранения, воспроизведения и передачи необходимой информации;</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-запись (фиксация) выборочной информации об окружающем мире и о себе самом с помощью инструментов ИКТ.</w:t>
            </w:r>
          </w:p>
        </w:tc>
      </w:tr>
      <w:tr w:rsidR="00F55BB0" w:rsidRPr="0048155C" w:rsidTr="00F55BB0">
        <w:tc>
          <w:tcPr>
            <w:tcW w:w="4962" w:type="dxa"/>
          </w:tcPr>
          <w:p w:rsidR="00F55BB0" w:rsidRPr="0048155C" w:rsidRDefault="00F55BB0" w:rsidP="00F55BB0">
            <w:pPr>
              <w:pStyle w:val="af4"/>
              <w:spacing w:after="0" w:line="240" w:lineRule="auto"/>
              <w:ind w:firstLine="709"/>
              <w:jc w:val="both"/>
              <w:rPr>
                <w:rFonts w:ascii="Times New Roman" w:hAnsi="Times New Roman"/>
                <w:color w:val="auto"/>
                <w:sz w:val="21"/>
                <w:szCs w:val="21"/>
              </w:rPr>
            </w:pPr>
            <w:r w:rsidRPr="0048155C">
              <w:rPr>
                <w:rFonts w:ascii="Times New Roman" w:hAnsi="Times New Roman"/>
                <w:b/>
                <w:bCs/>
                <w:i/>
                <w:color w:val="auto"/>
                <w:sz w:val="21"/>
                <w:szCs w:val="21"/>
              </w:rPr>
              <w:lastRenderedPageBreak/>
              <w:t xml:space="preserve">Природоведение </w:t>
            </w:r>
            <w:r w:rsidRPr="0048155C">
              <w:rPr>
                <w:rFonts w:ascii="Times New Roman" w:hAnsi="Times New Roman"/>
                <w:bCs/>
                <w:color w:val="auto"/>
                <w:sz w:val="21"/>
                <w:szCs w:val="21"/>
              </w:rPr>
              <w:t>(</w:t>
            </w:r>
            <w:r w:rsidRPr="0048155C">
              <w:rPr>
                <w:rFonts w:ascii="Times New Roman" w:hAnsi="Times New Roman"/>
                <w:bCs/>
                <w:color w:val="auto"/>
                <w:sz w:val="21"/>
                <w:szCs w:val="21"/>
                <w:lang w:val="en-US"/>
              </w:rPr>
              <w:t>V</w:t>
            </w:r>
            <w:r w:rsidRPr="0048155C">
              <w:rPr>
                <w:rFonts w:ascii="Times New Roman" w:hAnsi="Times New Roman"/>
                <w:bCs/>
                <w:color w:val="auto"/>
                <w:sz w:val="21"/>
                <w:szCs w:val="21"/>
              </w:rPr>
              <w:t>-</w:t>
            </w:r>
            <w:r w:rsidRPr="0048155C">
              <w:rPr>
                <w:rFonts w:ascii="Times New Roman" w:hAnsi="Times New Roman"/>
                <w:bCs/>
                <w:color w:val="auto"/>
                <w:sz w:val="21"/>
                <w:szCs w:val="21"/>
                <w:lang w:val="en-US"/>
              </w:rPr>
              <w:t>VI</w:t>
            </w:r>
            <w:r w:rsidRPr="0048155C">
              <w:rPr>
                <w:rFonts w:ascii="Times New Roman" w:hAnsi="Times New Roman"/>
                <w:bCs/>
                <w:color w:val="auto"/>
                <w:sz w:val="21"/>
                <w:szCs w:val="21"/>
              </w:rPr>
              <w:t xml:space="preserve"> класс)</w:t>
            </w:r>
          </w:p>
        </w:tc>
        <w:tc>
          <w:tcPr>
            <w:tcW w:w="5386" w:type="dxa"/>
          </w:tcPr>
          <w:p w:rsidR="00F55BB0" w:rsidRPr="0048155C" w:rsidRDefault="00F55BB0" w:rsidP="00F55BB0">
            <w:pPr>
              <w:spacing w:after="0" w:line="240" w:lineRule="auto"/>
              <w:jc w:val="both"/>
              <w:rPr>
                <w:rFonts w:ascii="Times New Roman" w:hAnsi="Times New Roman" w:cs="Times New Roman"/>
                <w:sz w:val="21"/>
                <w:szCs w:val="21"/>
              </w:rPr>
            </w:pPr>
          </w:p>
        </w:tc>
      </w:tr>
      <w:tr w:rsidR="00F55BB0" w:rsidRPr="0048155C" w:rsidTr="00F55BB0">
        <w:tc>
          <w:tcPr>
            <w:tcW w:w="4962" w:type="dxa"/>
          </w:tcPr>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sz w:val="21"/>
                <w:szCs w:val="21"/>
              </w:rPr>
              <w:t>-узнавание и называние изученных объектов на иллюстрациях, фотографиях;</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sz w:val="21"/>
                <w:szCs w:val="21"/>
              </w:rPr>
              <w:t>-представления о назначении изученных объектов, их роли в окружающем мире;</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 xml:space="preserve">-отнесение изученных объектов к определенным группам (осина – лиственное дерево леса); </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-называние сходных объектов, отнесенных к одной и той же изучаемой группе (полезные ископаемые);</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-соблюдение режима дня, правил личной гигиены и здорового образа жизни, понимание их значение в жизни человека;</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-соблюдение элементарных правил безопасного поведения в природе и обществе (под контролем взрослого);</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sz w:val="21"/>
                <w:szCs w:val="21"/>
              </w:rPr>
              <w:t>-выполнение несложных заданий под контролем учителя;</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u w:val="single"/>
              </w:rPr>
            </w:pPr>
            <w:r w:rsidRPr="0048155C">
              <w:rPr>
                <w:rFonts w:ascii="Times New Roman" w:hAnsi="Times New Roman"/>
                <w:sz w:val="21"/>
                <w:szCs w:val="21"/>
              </w:rPr>
              <w:t>-адекватная оценка своей работы, проявление к ней ценностного отношения, понимание оценки педагога.</w:t>
            </w:r>
          </w:p>
          <w:p w:rsidR="00F55BB0" w:rsidRPr="0048155C" w:rsidRDefault="00F55BB0" w:rsidP="00F55BB0">
            <w:pPr>
              <w:spacing w:after="0" w:line="240" w:lineRule="auto"/>
              <w:jc w:val="both"/>
              <w:rPr>
                <w:rFonts w:ascii="Times New Roman" w:hAnsi="Times New Roman" w:cs="Times New Roman"/>
                <w:color w:val="auto"/>
                <w:sz w:val="21"/>
                <w:szCs w:val="21"/>
              </w:rPr>
            </w:pPr>
          </w:p>
        </w:tc>
        <w:tc>
          <w:tcPr>
            <w:tcW w:w="5386" w:type="dxa"/>
          </w:tcPr>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 xml:space="preserve">-представления о взаимосвязях между изученными объектами, их месте в окружающем мире; </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-отнесение изученных объектов к определенным группам с учетом раз</w:t>
            </w:r>
            <w:r w:rsidRPr="0048155C">
              <w:rPr>
                <w:rFonts w:ascii="Times New Roman" w:hAnsi="Times New Roman"/>
                <w:sz w:val="21"/>
                <w:szCs w:val="21"/>
              </w:rPr>
              <w:softHyphen/>
              <w:t>лич</w:t>
            </w:r>
            <w:r w:rsidRPr="0048155C">
              <w:rPr>
                <w:rFonts w:ascii="Times New Roman" w:hAnsi="Times New Roman"/>
                <w:sz w:val="21"/>
                <w:szCs w:val="21"/>
              </w:rPr>
              <w:softHyphen/>
              <w:t>ных оснований для классификации (клевер ― травянистое дикорастущее ра</w:t>
            </w:r>
            <w:r w:rsidRPr="0048155C">
              <w:rPr>
                <w:rFonts w:ascii="Times New Roman" w:hAnsi="Times New Roman"/>
                <w:sz w:val="21"/>
                <w:szCs w:val="21"/>
              </w:rPr>
              <w:softHyphen/>
              <w:t>стение; растение луга; кормовое растение; медонос; растение, цветущее ле</w:t>
            </w:r>
            <w:r w:rsidRPr="0048155C">
              <w:rPr>
                <w:rFonts w:ascii="Times New Roman" w:hAnsi="Times New Roman"/>
                <w:sz w:val="21"/>
                <w:szCs w:val="21"/>
              </w:rPr>
              <w:softHyphen/>
              <w:t xml:space="preserve">том); </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sz w:val="21"/>
                <w:szCs w:val="21"/>
              </w:rPr>
              <w:t>-выделение существенных признаков групп объектов;</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 xml:space="preserve">-знание и соблюдение правил безопасного поведения в природе и обществе, правил здорового образа жизни; </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-участие в беседе; обсуждение изученного; проявление желания рассказать о предмете изучения, наблюдения, заинтересовавшем объекте;</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-совершение действий по соблюдению санитарно-гигиенических норм в отношении изученных объектов и явлений;</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sz w:val="21"/>
                <w:szCs w:val="21"/>
              </w:rPr>
              <w:t>-выполнение доступных возрасту природоохранительных действий;</w:t>
            </w:r>
          </w:p>
          <w:p w:rsidR="00F55BB0" w:rsidRPr="0048155C" w:rsidRDefault="00F55BB0" w:rsidP="00F55BB0">
            <w:pPr>
              <w:spacing w:after="0" w:line="240" w:lineRule="auto"/>
              <w:jc w:val="both"/>
              <w:rPr>
                <w:rFonts w:ascii="Times New Roman" w:hAnsi="Times New Roman" w:cs="Times New Roman"/>
                <w:sz w:val="21"/>
                <w:szCs w:val="21"/>
              </w:rPr>
            </w:pPr>
            <w:r w:rsidRPr="0048155C">
              <w:rPr>
                <w:rFonts w:ascii="Times New Roman" w:hAnsi="Times New Roman"/>
                <w:sz w:val="21"/>
                <w:szCs w:val="21"/>
              </w:rPr>
              <w:t>-осуществление деятельности по уходу за комнатными и культурными растениями</w:t>
            </w:r>
          </w:p>
        </w:tc>
      </w:tr>
      <w:tr w:rsidR="0048155C" w:rsidRPr="0048155C" w:rsidTr="001C01F6">
        <w:tc>
          <w:tcPr>
            <w:tcW w:w="10348" w:type="dxa"/>
            <w:gridSpan w:val="2"/>
          </w:tcPr>
          <w:p w:rsidR="0048155C" w:rsidRPr="0048155C" w:rsidRDefault="0048155C"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b/>
                <w:i/>
                <w:sz w:val="21"/>
                <w:szCs w:val="21"/>
              </w:rPr>
              <w:t>Биология</w:t>
            </w:r>
          </w:p>
        </w:tc>
      </w:tr>
      <w:tr w:rsidR="00F55BB0" w:rsidRPr="0048155C" w:rsidTr="00F55BB0">
        <w:tc>
          <w:tcPr>
            <w:tcW w:w="4962" w:type="dxa"/>
          </w:tcPr>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 xml:space="preserve">-представления об объектах и явлениях неживой и живой природы, организма человека; </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-выполнение совместно с учителем практических работ, предусмотренных программой;</w:t>
            </w:r>
          </w:p>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sz w:val="21"/>
                <w:szCs w:val="21"/>
              </w:rPr>
              <w:t xml:space="preserve">-описание особенностей состояния своего организма;  </w:t>
            </w:r>
          </w:p>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sz w:val="21"/>
                <w:szCs w:val="21"/>
              </w:rPr>
              <w:t>-знание названий специализации врачей;</w:t>
            </w:r>
          </w:p>
          <w:p w:rsidR="00F55BB0" w:rsidRPr="0048155C" w:rsidRDefault="00F55BB0" w:rsidP="00F55BB0">
            <w:pPr>
              <w:pStyle w:val="aff2"/>
              <w:spacing w:after="0" w:line="240" w:lineRule="auto"/>
              <w:ind w:left="0"/>
              <w:jc w:val="both"/>
              <w:rPr>
                <w:rFonts w:ascii="Times New Roman" w:hAnsi="Times New Roman"/>
                <w:sz w:val="21"/>
                <w:szCs w:val="21"/>
                <w:u w:val="single"/>
              </w:rPr>
            </w:pPr>
            <w:r w:rsidRPr="0048155C">
              <w:rPr>
                <w:rFonts w:ascii="Times New Roman" w:hAnsi="Times New Roman"/>
                <w:sz w:val="21"/>
                <w:szCs w:val="21"/>
              </w:rPr>
              <w:t xml:space="preserve">-применение полученных знаний и сформированных умений в бытовых ситуациях (уход за растениями, </w:t>
            </w:r>
            <w:r w:rsidRPr="0048155C">
              <w:rPr>
                <w:rFonts w:ascii="Times New Roman" w:hAnsi="Times New Roman"/>
                <w:sz w:val="21"/>
                <w:szCs w:val="21"/>
              </w:rPr>
              <w:lastRenderedPageBreak/>
              <w:t>животными в доме, измерение температуры тела, правила первой доврачебной помощи).</w:t>
            </w:r>
          </w:p>
          <w:p w:rsidR="00F55BB0" w:rsidRPr="0048155C" w:rsidRDefault="00F55BB0" w:rsidP="00F55BB0">
            <w:pPr>
              <w:shd w:val="clear" w:color="auto" w:fill="FFFFFF"/>
              <w:spacing w:after="0" w:line="240" w:lineRule="auto"/>
              <w:jc w:val="both"/>
              <w:rPr>
                <w:rFonts w:ascii="Times New Roman" w:hAnsi="Times New Roman"/>
                <w:sz w:val="21"/>
                <w:szCs w:val="21"/>
              </w:rPr>
            </w:pPr>
          </w:p>
        </w:tc>
        <w:tc>
          <w:tcPr>
            <w:tcW w:w="5386" w:type="dxa"/>
          </w:tcPr>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sz w:val="21"/>
                <w:szCs w:val="21"/>
              </w:rPr>
              <w:lastRenderedPageBreak/>
              <w:t>-представления об объектах неживой и живой природы, организме человека;</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-осознание основных взаимосвязей между природными компонентами, природой и человеком, органами и системами органов у человека;</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-установление взаимосвязи между средой обитания и внешним видом объекта (единство формы и функции);</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-знание признаков сходства и различия между группами растений и животных; выполнение классификаций на основе выделения общих признаков;</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-узнавание изученных природных объектов по внешнему виду (натуральные объекты, муляжи, слайды, рисунки, схемы);</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-знание названий, элементарных функций и расположения основных органов в организме человека;</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 xml:space="preserve">-знание способов самонаблюдения, описание особенностей своего состояния, самочувствия, знание </w:t>
            </w:r>
            <w:r w:rsidRPr="0048155C">
              <w:rPr>
                <w:rFonts w:ascii="Times New Roman" w:hAnsi="Times New Roman"/>
                <w:sz w:val="21"/>
                <w:szCs w:val="21"/>
              </w:rPr>
              <w:lastRenderedPageBreak/>
              <w:t xml:space="preserve">основных показателей своего организма (группа крови, состояние зрения, слуха, норму температуры тела, кровяного давления); </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-знание правил здорового образа жизни и безопасного поведения, использование их для объяснения новых ситуаций;</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-владение сформированными знаниями и умениями в учебных, учебно-бытовых и учебно-трудовых ситуациях.</w:t>
            </w:r>
          </w:p>
        </w:tc>
      </w:tr>
      <w:tr w:rsidR="0048155C" w:rsidRPr="0048155C" w:rsidTr="001C01F6">
        <w:tc>
          <w:tcPr>
            <w:tcW w:w="10348" w:type="dxa"/>
            <w:gridSpan w:val="2"/>
          </w:tcPr>
          <w:p w:rsidR="0048155C" w:rsidRPr="0048155C" w:rsidRDefault="0048155C" w:rsidP="00F55BB0">
            <w:pPr>
              <w:spacing w:after="0" w:line="240" w:lineRule="auto"/>
              <w:jc w:val="both"/>
              <w:rPr>
                <w:rFonts w:ascii="Times New Roman" w:hAnsi="Times New Roman"/>
                <w:sz w:val="21"/>
                <w:szCs w:val="21"/>
              </w:rPr>
            </w:pPr>
            <w:r w:rsidRPr="0048155C">
              <w:rPr>
                <w:rFonts w:ascii="Times New Roman" w:hAnsi="Times New Roman"/>
                <w:b/>
                <w:i/>
                <w:sz w:val="21"/>
                <w:szCs w:val="21"/>
              </w:rPr>
              <w:lastRenderedPageBreak/>
              <w:t>География</w:t>
            </w:r>
          </w:p>
        </w:tc>
      </w:tr>
      <w:tr w:rsidR="00F55BB0" w:rsidRPr="0048155C" w:rsidTr="00F55BB0">
        <w:tc>
          <w:tcPr>
            <w:tcW w:w="4962" w:type="dxa"/>
          </w:tcPr>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-выделение, описание и объяснение существенных признаков географических объектов и явлений;</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-сравнение географических объектов, фактов, явлений, событий по заданным критериям;</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sz w:val="21"/>
                <w:szCs w:val="21"/>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tc>
        <w:tc>
          <w:tcPr>
            <w:tcW w:w="5386" w:type="dxa"/>
          </w:tcPr>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bCs/>
                <w:color w:val="auto"/>
                <w:sz w:val="21"/>
                <w:szCs w:val="21"/>
              </w:rPr>
            </w:pPr>
            <w:r w:rsidRPr="0048155C">
              <w:rPr>
                <w:rFonts w:ascii="Times New Roman" w:hAnsi="Times New Roman" w:cs="Times New Roman"/>
                <w:color w:val="auto"/>
                <w:sz w:val="21"/>
                <w:szCs w:val="21"/>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bCs/>
                <w:color w:val="auto"/>
                <w:sz w:val="21"/>
                <w:szCs w:val="21"/>
              </w:rPr>
              <w:t>-нахождение в различных источниках и анализ географической информации;</w:t>
            </w:r>
          </w:p>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-применение приборов и инструментов для определения количественных и качественных характеристик компонентов природы;</w:t>
            </w:r>
          </w:p>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b/>
                <w:i/>
                <w:color w:val="auto"/>
                <w:sz w:val="21"/>
                <w:szCs w:val="21"/>
              </w:rPr>
            </w:pPr>
            <w:r w:rsidRPr="0048155C">
              <w:rPr>
                <w:rFonts w:ascii="Times New Roman" w:hAnsi="Times New Roman" w:cs="Times New Roman"/>
                <w:color w:val="auto"/>
                <w:sz w:val="21"/>
                <w:szCs w:val="21"/>
              </w:rPr>
              <w:t>-называние и показ на иллюстрациях изученных культурных и исторических памятников своей области.</w:t>
            </w:r>
          </w:p>
          <w:p w:rsidR="00F55BB0" w:rsidRPr="0048155C" w:rsidRDefault="00F55BB0" w:rsidP="00F55BB0">
            <w:pPr>
              <w:spacing w:after="0" w:line="240" w:lineRule="auto"/>
              <w:jc w:val="both"/>
              <w:rPr>
                <w:rFonts w:ascii="Times New Roman" w:hAnsi="Times New Roman"/>
                <w:sz w:val="21"/>
                <w:szCs w:val="21"/>
              </w:rPr>
            </w:pPr>
          </w:p>
        </w:tc>
      </w:tr>
      <w:tr w:rsidR="0048155C" w:rsidRPr="0048155C" w:rsidTr="001C01F6">
        <w:tc>
          <w:tcPr>
            <w:tcW w:w="10348" w:type="dxa"/>
            <w:gridSpan w:val="2"/>
          </w:tcPr>
          <w:p w:rsidR="0048155C" w:rsidRPr="0048155C" w:rsidRDefault="0048155C" w:rsidP="00F55BB0">
            <w:pPr>
              <w:shd w:val="clear" w:color="auto" w:fill="FFFFFF"/>
              <w:tabs>
                <w:tab w:val="left" w:pos="1440"/>
              </w:tabs>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b/>
                <w:i/>
                <w:color w:val="auto"/>
                <w:sz w:val="21"/>
                <w:szCs w:val="21"/>
              </w:rPr>
              <w:t>Основы социальной жизни</w:t>
            </w:r>
          </w:p>
        </w:tc>
      </w:tr>
      <w:tr w:rsidR="00F55BB0" w:rsidRPr="0048155C" w:rsidTr="00F55BB0">
        <w:tc>
          <w:tcPr>
            <w:tcW w:w="4962" w:type="dxa"/>
          </w:tcPr>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-приготовление несложных видов блюд под руководством учителя;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отдельных видов одежды и обуви, некоторых правил ухода за ними; соблюдение усвоенных правил в повседневной жизни;</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правил личной гигиены и их выполнение под руководством взрослого;</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-знание названий торговых организаций, их видов и назначения; </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lastRenderedPageBreak/>
              <w:t>-совершение покупок различных товаров под руководством взрослого;</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-первоначальные представления о статьях семейного бюджета; </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-представления о различных видах средств связи;</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и соблюдение правил поведения в общественных местах (магазинах, транспорте, музеях, медицинских учреждениях);</w:t>
            </w:r>
          </w:p>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cs="Times New Roman"/>
                <w:color w:val="auto"/>
                <w:sz w:val="21"/>
                <w:szCs w:val="21"/>
              </w:rPr>
              <w:t>-знание названий организаций социальной направленности и их назначения</w:t>
            </w:r>
          </w:p>
        </w:tc>
        <w:tc>
          <w:tcPr>
            <w:tcW w:w="5386" w:type="dxa"/>
          </w:tcPr>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lastRenderedPageBreak/>
              <w:t>-знание способов хранения и переработки продуктов питания;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-составление ежедневного меню из предложенных продуктов питания;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-самостоятельное приготовление несложных знакомых блюд;</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-самостоятельное совершение покупок товаров ежедневного назначения;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-соблюдение правил личной гигиены по уходу за полостью рта, волосами, кожей рук и т.д.;</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-соблюдение правила поведения в доме и общественных местах; представления о морально-этических нормах поведения;</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-некоторые навыки ведения домашнего хозяйства (уборка дома, стирка белья, мытье посуды и т. п.);</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-навыки обращения в различные медицинские учреждения (под руководством взрослого);</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-пользование различными средствами связи для решения практических житейских задач;</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основных статей семейного бюджета; коллективный расчет расходов и доходов семейного бюджета;</w:t>
            </w:r>
          </w:p>
          <w:p w:rsidR="00F55BB0" w:rsidRPr="0048155C" w:rsidRDefault="00F55BB0" w:rsidP="00F55BB0">
            <w:pPr>
              <w:shd w:val="clear" w:color="auto" w:fill="FFFFFF"/>
              <w:tabs>
                <w:tab w:val="left" w:pos="1440"/>
              </w:tabs>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-составление различных видов деловых бумаг под </w:t>
            </w:r>
            <w:r w:rsidRPr="0048155C">
              <w:rPr>
                <w:rFonts w:ascii="Times New Roman" w:hAnsi="Times New Roman" w:cs="Times New Roman"/>
                <w:color w:val="auto"/>
                <w:sz w:val="21"/>
                <w:szCs w:val="21"/>
              </w:rPr>
              <w:lastRenderedPageBreak/>
              <w:t>руководством учителя с целью обращения в различные организации социального назначения</w:t>
            </w:r>
          </w:p>
        </w:tc>
      </w:tr>
      <w:tr w:rsidR="0048155C" w:rsidRPr="0048155C" w:rsidTr="001C01F6">
        <w:tc>
          <w:tcPr>
            <w:tcW w:w="10348" w:type="dxa"/>
            <w:gridSpan w:val="2"/>
          </w:tcPr>
          <w:p w:rsidR="0048155C" w:rsidRPr="0048155C" w:rsidRDefault="0048155C" w:rsidP="00F55BB0">
            <w:pPr>
              <w:spacing w:after="0" w:line="240" w:lineRule="auto"/>
              <w:jc w:val="both"/>
              <w:rPr>
                <w:rFonts w:ascii="Times New Roman" w:hAnsi="Times New Roman" w:cs="Times New Roman"/>
                <w:color w:val="auto"/>
                <w:sz w:val="21"/>
                <w:szCs w:val="21"/>
              </w:rPr>
            </w:pPr>
            <w:r w:rsidRPr="0048155C">
              <w:rPr>
                <w:rFonts w:ascii="Times New Roman" w:hAnsi="Times New Roman" w:cs="Times New Roman"/>
                <w:b/>
                <w:i/>
                <w:color w:val="auto"/>
                <w:sz w:val="21"/>
                <w:szCs w:val="21"/>
              </w:rPr>
              <w:lastRenderedPageBreak/>
              <w:t>Мир истории</w:t>
            </w:r>
          </w:p>
        </w:tc>
      </w:tr>
      <w:tr w:rsidR="00F55BB0" w:rsidRPr="0048155C" w:rsidTr="00F55BB0">
        <w:tc>
          <w:tcPr>
            <w:tcW w:w="4962" w:type="dxa"/>
          </w:tcPr>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-понимание доступных исторических фактов;</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-использование некоторых усвоенных понятий в активной речи;</w:t>
            </w:r>
          </w:p>
          <w:p w:rsidR="00F55BB0" w:rsidRPr="0048155C" w:rsidRDefault="00F55BB0" w:rsidP="00F55BB0">
            <w:pPr>
              <w:pStyle w:val="af4"/>
              <w:tabs>
                <w:tab w:val="left" w:pos="655"/>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-последовательные ответы на вопросы, выбор правильного ответа из ряда предложенных вариантов;</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-использование помощи учителя при выполнении учебных задач, самостоятельное исправление ошибок;</w:t>
            </w:r>
          </w:p>
          <w:p w:rsidR="00F55BB0" w:rsidRPr="0048155C" w:rsidRDefault="00F55BB0" w:rsidP="00F55BB0">
            <w:pPr>
              <w:pStyle w:val="af4"/>
              <w:tabs>
                <w:tab w:val="left" w:pos="655"/>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-усвоение элементов контроля учебной деятельности (с помощью памяток, инструкций, опорных схем);</w:t>
            </w:r>
          </w:p>
          <w:p w:rsidR="00F55BB0" w:rsidRPr="0048155C" w:rsidRDefault="00F55BB0" w:rsidP="00F55BB0">
            <w:pPr>
              <w:pStyle w:val="af4"/>
              <w:tabs>
                <w:tab w:val="left" w:pos="662"/>
                <w:tab w:val="left" w:pos="7033"/>
              </w:tabs>
              <w:spacing w:after="0" w:line="240" w:lineRule="auto"/>
              <w:jc w:val="both"/>
              <w:rPr>
                <w:rFonts w:ascii="Times New Roman" w:hAnsi="Times New Roman"/>
                <w:color w:val="auto"/>
                <w:sz w:val="21"/>
                <w:szCs w:val="21"/>
                <w:u w:val="single"/>
              </w:rPr>
            </w:pPr>
            <w:r w:rsidRPr="0048155C">
              <w:rPr>
                <w:rFonts w:ascii="Times New Roman" w:hAnsi="Times New Roman"/>
                <w:color w:val="auto"/>
                <w:sz w:val="21"/>
                <w:szCs w:val="21"/>
              </w:rPr>
              <w:t>-адекватное реагирование на оценку учебных действий.</w:t>
            </w:r>
          </w:p>
          <w:p w:rsidR="00F55BB0" w:rsidRPr="0048155C" w:rsidRDefault="00F55BB0" w:rsidP="00F55BB0">
            <w:pPr>
              <w:spacing w:after="0" w:line="240" w:lineRule="auto"/>
              <w:jc w:val="both"/>
              <w:rPr>
                <w:rFonts w:ascii="Times New Roman" w:hAnsi="Times New Roman" w:cs="Times New Roman"/>
                <w:color w:val="auto"/>
                <w:sz w:val="21"/>
                <w:szCs w:val="21"/>
              </w:rPr>
            </w:pPr>
          </w:p>
        </w:tc>
        <w:tc>
          <w:tcPr>
            <w:tcW w:w="5386" w:type="dxa"/>
          </w:tcPr>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-знание изученных понятий и наличие представлений по всем разделам программы;</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-использование усвоенных исторических понятий в самостоятельных высказываниях;</w:t>
            </w:r>
          </w:p>
          <w:p w:rsidR="00F55BB0" w:rsidRPr="0048155C" w:rsidRDefault="00F55BB0" w:rsidP="00F55BB0">
            <w:pPr>
              <w:pStyle w:val="af4"/>
              <w:tabs>
                <w:tab w:val="left" w:pos="662"/>
              </w:tabs>
              <w:spacing w:after="0" w:line="240" w:lineRule="auto"/>
              <w:rPr>
                <w:rFonts w:ascii="Times New Roman" w:hAnsi="Times New Roman"/>
                <w:color w:val="auto"/>
                <w:sz w:val="21"/>
                <w:szCs w:val="21"/>
              </w:rPr>
            </w:pPr>
            <w:r w:rsidRPr="0048155C">
              <w:rPr>
                <w:rFonts w:ascii="Times New Roman" w:hAnsi="Times New Roman"/>
                <w:color w:val="auto"/>
                <w:sz w:val="21"/>
                <w:szCs w:val="21"/>
              </w:rPr>
              <w:t>-участие в беседах по основным темам программы;</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-высказывание собственных суждений и личностное отно</w:t>
            </w:r>
            <w:r w:rsidRPr="0048155C">
              <w:rPr>
                <w:rFonts w:ascii="Times New Roman" w:hAnsi="Times New Roman"/>
                <w:color w:val="auto"/>
                <w:sz w:val="21"/>
                <w:szCs w:val="21"/>
              </w:rPr>
              <w:softHyphen/>
              <w:t>шение к изученным фактам;</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-понимание содержания учебных заданий, их выполнение самостоятельно или с помощью учителя;</w:t>
            </w:r>
          </w:p>
          <w:p w:rsidR="00F55BB0" w:rsidRPr="0048155C" w:rsidRDefault="00F55BB0" w:rsidP="00F55BB0">
            <w:pPr>
              <w:pStyle w:val="af4"/>
              <w:tabs>
                <w:tab w:val="left" w:pos="662"/>
              </w:tabs>
              <w:spacing w:after="0" w:line="240" w:lineRule="auto"/>
              <w:rPr>
                <w:rFonts w:ascii="Times New Roman" w:hAnsi="Times New Roman"/>
                <w:color w:val="auto"/>
                <w:sz w:val="21"/>
                <w:szCs w:val="21"/>
              </w:rPr>
            </w:pPr>
            <w:r w:rsidRPr="0048155C">
              <w:rPr>
                <w:rFonts w:ascii="Times New Roman" w:hAnsi="Times New Roman"/>
                <w:color w:val="auto"/>
                <w:sz w:val="21"/>
                <w:szCs w:val="21"/>
              </w:rPr>
              <w:t>-владение элементами самоконтроля при выполнении заданий;</w:t>
            </w:r>
          </w:p>
          <w:p w:rsidR="00F55BB0" w:rsidRPr="0048155C" w:rsidRDefault="00F55BB0" w:rsidP="00F55BB0">
            <w:pPr>
              <w:pStyle w:val="af4"/>
              <w:tabs>
                <w:tab w:val="left" w:pos="662"/>
              </w:tabs>
              <w:spacing w:after="0" w:line="240" w:lineRule="auto"/>
              <w:rPr>
                <w:rFonts w:ascii="Times New Roman" w:hAnsi="Times New Roman"/>
                <w:color w:val="auto"/>
                <w:sz w:val="21"/>
                <w:szCs w:val="21"/>
              </w:rPr>
            </w:pPr>
            <w:r w:rsidRPr="0048155C">
              <w:rPr>
                <w:rFonts w:ascii="Times New Roman" w:hAnsi="Times New Roman"/>
                <w:color w:val="auto"/>
                <w:sz w:val="21"/>
                <w:szCs w:val="21"/>
              </w:rPr>
              <w:t>-владение элементами оценки и самооценки;</w:t>
            </w:r>
          </w:p>
          <w:p w:rsidR="00F55BB0" w:rsidRPr="0048155C" w:rsidRDefault="00F55BB0" w:rsidP="00F55BB0">
            <w:pPr>
              <w:spacing w:after="0" w:line="240" w:lineRule="auto"/>
              <w:jc w:val="both"/>
              <w:rPr>
                <w:rFonts w:ascii="Times New Roman" w:hAnsi="Times New Roman" w:cs="Times New Roman"/>
                <w:color w:val="auto"/>
                <w:sz w:val="21"/>
                <w:szCs w:val="21"/>
              </w:rPr>
            </w:pPr>
            <w:r w:rsidRPr="0048155C">
              <w:rPr>
                <w:rFonts w:ascii="Times New Roman" w:hAnsi="Times New Roman"/>
                <w:color w:val="auto"/>
                <w:sz w:val="21"/>
                <w:szCs w:val="21"/>
              </w:rPr>
              <w:t>-проявление интереса к изучению истории</w:t>
            </w:r>
          </w:p>
        </w:tc>
      </w:tr>
      <w:tr w:rsidR="0048155C" w:rsidRPr="0048155C" w:rsidTr="001C01F6">
        <w:tc>
          <w:tcPr>
            <w:tcW w:w="10348" w:type="dxa"/>
            <w:gridSpan w:val="2"/>
          </w:tcPr>
          <w:p w:rsidR="0048155C" w:rsidRPr="0048155C" w:rsidRDefault="0048155C"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b/>
                <w:i/>
                <w:color w:val="auto"/>
                <w:sz w:val="21"/>
                <w:szCs w:val="21"/>
              </w:rPr>
              <w:t>История Отечества</w:t>
            </w:r>
          </w:p>
        </w:tc>
      </w:tr>
      <w:tr w:rsidR="00F55BB0" w:rsidRPr="0048155C" w:rsidTr="00F55BB0">
        <w:tc>
          <w:tcPr>
            <w:tcW w:w="4962" w:type="dxa"/>
          </w:tcPr>
          <w:p w:rsidR="00F55BB0" w:rsidRPr="0048155C" w:rsidRDefault="00F55BB0" w:rsidP="00F55BB0">
            <w:pPr>
              <w:shd w:val="clear" w:color="auto" w:fill="FFFFFF"/>
              <w:spacing w:after="0" w:line="240" w:lineRule="auto"/>
              <w:jc w:val="both"/>
              <w:rPr>
                <w:rFonts w:ascii="Times New Roman" w:hAnsi="Times New Roman"/>
                <w:bCs/>
                <w:sz w:val="21"/>
                <w:szCs w:val="21"/>
              </w:rPr>
            </w:pPr>
            <w:r w:rsidRPr="0048155C">
              <w:rPr>
                <w:rFonts w:ascii="Times New Roman" w:hAnsi="Times New Roman"/>
                <w:bCs/>
                <w:sz w:val="21"/>
                <w:szCs w:val="21"/>
              </w:rPr>
              <w:t xml:space="preserve">-знание некоторых дат важнейших событий отечественной истории; </w:t>
            </w:r>
          </w:p>
          <w:p w:rsidR="00F55BB0" w:rsidRPr="0048155C" w:rsidRDefault="00F55BB0" w:rsidP="00F55BB0">
            <w:pPr>
              <w:shd w:val="clear" w:color="auto" w:fill="FFFFFF"/>
              <w:spacing w:after="0" w:line="240" w:lineRule="auto"/>
              <w:jc w:val="both"/>
              <w:rPr>
                <w:rFonts w:ascii="Times New Roman" w:hAnsi="Times New Roman"/>
                <w:bCs/>
                <w:sz w:val="21"/>
                <w:szCs w:val="21"/>
              </w:rPr>
            </w:pPr>
            <w:r w:rsidRPr="0048155C">
              <w:rPr>
                <w:rFonts w:ascii="Times New Roman" w:hAnsi="Times New Roman"/>
                <w:bCs/>
                <w:sz w:val="21"/>
                <w:szCs w:val="21"/>
              </w:rPr>
              <w:t xml:space="preserve">-знание некоторых основных фактов исторических событий, явлений, процессов; </w:t>
            </w:r>
          </w:p>
          <w:p w:rsidR="00F55BB0" w:rsidRPr="0048155C" w:rsidRDefault="00F55BB0"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bCs/>
                <w:sz w:val="21"/>
                <w:szCs w:val="21"/>
              </w:rPr>
              <w:t>-знание имен некоторых наиболее известных исторических деятелей (князей, царей, политиков, полководцев, ученых, деятелей культуры);</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bCs/>
                <w:sz w:val="21"/>
                <w:szCs w:val="21"/>
              </w:rPr>
              <w:t xml:space="preserve">-понимание значения основных терминов-понятий; </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-установление по датам последовательности и длительности исторических событий, пользование «Лентой времени»;</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-описание предметов, событий, исторических героев с опорой на наглядность, составление рассказов о них  по вопросам учителя;</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-нахождение и показ на исторической карте основных изучаемых объектов и событий;</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color w:val="auto"/>
                <w:sz w:val="21"/>
                <w:szCs w:val="21"/>
              </w:rPr>
              <w:t>-объяснение значения основных исторических понятий с помощью учителя</w:t>
            </w:r>
          </w:p>
        </w:tc>
        <w:tc>
          <w:tcPr>
            <w:tcW w:w="5386" w:type="dxa"/>
          </w:tcPr>
          <w:p w:rsidR="00F55BB0" w:rsidRPr="0048155C" w:rsidRDefault="00F55BB0"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bCs/>
                <w:sz w:val="21"/>
                <w:szCs w:val="21"/>
              </w:rPr>
              <w:t xml:space="preserve">-знание хронологических рамок ключевых процессов, дат важнейших событий отечественной истории; </w:t>
            </w:r>
          </w:p>
          <w:p w:rsidR="00F55BB0" w:rsidRPr="0048155C" w:rsidRDefault="00F55BB0"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bCs/>
                <w:sz w:val="21"/>
                <w:szCs w:val="21"/>
              </w:rPr>
              <w:t>-знание некоторых основных исторических фактов, событий, явлений, процессов; их причины, участников, результаты и значение;</w:t>
            </w:r>
            <w:r w:rsidRPr="0048155C">
              <w:rPr>
                <w:rFonts w:ascii="Times New Roman" w:hAnsi="Times New Roman"/>
                <w:sz w:val="21"/>
                <w:szCs w:val="21"/>
              </w:rPr>
              <w:t xml:space="preserve"> составление рассказов об исторических событиях, формулировка выводов об их значении;</w:t>
            </w:r>
          </w:p>
          <w:p w:rsidR="00F55BB0" w:rsidRPr="0048155C" w:rsidRDefault="00F55BB0" w:rsidP="00F55BB0">
            <w:pPr>
              <w:shd w:val="clear" w:color="auto" w:fill="FFFFFF"/>
              <w:spacing w:after="0" w:line="240" w:lineRule="auto"/>
              <w:jc w:val="both"/>
              <w:rPr>
                <w:rFonts w:ascii="Times New Roman" w:hAnsi="Times New Roman"/>
                <w:bCs/>
                <w:sz w:val="21"/>
                <w:szCs w:val="21"/>
              </w:rPr>
            </w:pPr>
            <w:r w:rsidRPr="0048155C">
              <w:rPr>
                <w:rFonts w:ascii="Times New Roman" w:hAnsi="Times New Roman"/>
                <w:bCs/>
                <w:sz w:val="21"/>
                <w:szCs w:val="21"/>
              </w:rPr>
              <w:t>-знание мест совершения основных исторических событий;</w:t>
            </w:r>
          </w:p>
          <w:p w:rsidR="00F55BB0" w:rsidRPr="0048155C" w:rsidRDefault="00F55BB0" w:rsidP="00F55BB0">
            <w:pPr>
              <w:pStyle w:val="aff2"/>
              <w:shd w:val="clear" w:color="auto" w:fill="FFFFFF"/>
              <w:spacing w:after="0" w:line="240" w:lineRule="auto"/>
              <w:ind w:left="0"/>
              <w:jc w:val="both"/>
              <w:rPr>
                <w:rFonts w:ascii="Times New Roman" w:hAnsi="Times New Roman"/>
                <w:sz w:val="21"/>
                <w:szCs w:val="21"/>
              </w:rPr>
            </w:pPr>
            <w:r w:rsidRPr="0048155C">
              <w:rPr>
                <w:rFonts w:ascii="Times New Roman" w:hAnsi="Times New Roman"/>
                <w:bCs/>
                <w:sz w:val="21"/>
                <w:szCs w:val="21"/>
              </w:rPr>
              <w:t>-знание имен известных исторических деятелей (князей, царей, политиков, полководцев, ученых, деятелей культуры) и</w:t>
            </w:r>
            <w:r w:rsidRPr="0048155C">
              <w:rPr>
                <w:rFonts w:ascii="Times New Roman" w:hAnsi="Times New Roman"/>
                <w:sz w:val="21"/>
                <w:szCs w:val="21"/>
              </w:rPr>
              <w:t xml:space="preserve"> составление элементарной характеристики исторических героев; </w:t>
            </w:r>
          </w:p>
          <w:p w:rsidR="00F55BB0" w:rsidRPr="0048155C" w:rsidRDefault="00F55BB0"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sz w:val="21"/>
                <w:szCs w:val="21"/>
              </w:rPr>
              <w:t>-формирование первоначальных представлений о взаимосвязи и последовательности важнейших исторических событий;</w:t>
            </w:r>
          </w:p>
          <w:p w:rsidR="00F55BB0" w:rsidRPr="0048155C" w:rsidRDefault="00F55BB0"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bCs/>
                <w:sz w:val="21"/>
                <w:szCs w:val="21"/>
              </w:rPr>
              <w:t>-понимание «легенды» исторической карты</w:t>
            </w:r>
            <w:r w:rsidRPr="0048155C">
              <w:rPr>
                <w:rFonts w:ascii="Times New Roman" w:hAnsi="Times New Roman"/>
                <w:sz w:val="21"/>
                <w:szCs w:val="21"/>
              </w:rPr>
              <w:t xml:space="preserve"> и «чтение» исторической карты с опорой на ее «легенду»</w:t>
            </w:r>
            <w:r w:rsidRPr="0048155C">
              <w:rPr>
                <w:rFonts w:ascii="Times New Roman" w:hAnsi="Times New Roman"/>
                <w:bCs/>
                <w:sz w:val="21"/>
                <w:szCs w:val="21"/>
              </w:rPr>
              <w:t>;</w:t>
            </w:r>
          </w:p>
          <w:p w:rsidR="00F55BB0" w:rsidRPr="0048155C" w:rsidRDefault="00F55BB0" w:rsidP="00F55BB0">
            <w:pPr>
              <w:shd w:val="clear" w:color="auto" w:fill="FFFFFF"/>
              <w:spacing w:after="0" w:line="240" w:lineRule="auto"/>
              <w:jc w:val="both"/>
              <w:rPr>
                <w:rFonts w:ascii="Times New Roman" w:hAnsi="Times New Roman"/>
                <w:sz w:val="21"/>
                <w:szCs w:val="21"/>
              </w:rPr>
            </w:pPr>
            <w:r w:rsidRPr="0048155C">
              <w:rPr>
                <w:rFonts w:ascii="Times New Roman" w:hAnsi="Times New Roman"/>
                <w:bCs/>
                <w:sz w:val="21"/>
                <w:szCs w:val="21"/>
              </w:rPr>
              <w:t>-знание основных терминов понятий и их определений;</w:t>
            </w:r>
          </w:p>
          <w:p w:rsidR="00F55BB0" w:rsidRPr="0048155C" w:rsidRDefault="00F55BB0" w:rsidP="00F55BB0">
            <w:pPr>
              <w:pStyle w:val="aff2"/>
              <w:spacing w:after="0" w:line="240" w:lineRule="auto"/>
              <w:ind w:left="0"/>
              <w:jc w:val="both"/>
              <w:rPr>
                <w:rFonts w:ascii="Times New Roman" w:hAnsi="Times New Roman"/>
                <w:sz w:val="21"/>
                <w:szCs w:val="21"/>
              </w:rPr>
            </w:pPr>
            <w:r w:rsidRPr="0048155C">
              <w:rPr>
                <w:rFonts w:ascii="Times New Roman" w:hAnsi="Times New Roman"/>
                <w:sz w:val="21"/>
                <w:szCs w:val="21"/>
              </w:rPr>
              <w:t>-соотнесение года с веком, установление последовательности и длительности исторических событий;</w:t>
            </w:r>
          </w:p>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sz w:val="21"/>
                <w:szCs w:val="21"/>
              </w:rPr>
              <w:t>-сравнение, анализ, обобщение исторических фактов;</w:t>
            </w:r>
          </w:p>
          <w:p w:rsidR="00F55BB0" w:rsidRPr="0048155C" w:rsidRDefault="00F55BB0" w:rsidP="00F55BB0">
            <w:pPr>
              <w:spacing w:after="0" w:line="240" w:lineRule="auto"/>
              <w:jc w:val="both"/>
              <w:rPr>
                <w:rFonts w:ascii="Times New Roman" w:hAnsi="Times New Roman"/>
                <w:sz w:val="21"/>
                <w:szCs w:val="21"/>
              </w:rPr>
            </w:pPr>
            <w:r w:rsidRPr="0048155C">
              <w:rPr>
                <w:rFonts w:ascii="Times New Roman" w:hAnsi="Times New Roman"/>
                <w:sz w:val="21"/>
                <w:szCs w:val="21"/>
              </w:rPr>
              <w:t>-поиск информации в одном или нескольких источниках;</w:t>
            </w:r>
          </w:p>
          <w:p w:rsidR="00F55BB0" w:rsidRPr="0048155C" w:rsidRDefault="00F55BB0" w:rsidP="00F55BB0">
            <w:pPr>
              <w:pStyle w:val="af4"/>
              <w:tabs>
                <w:tab w:val="left" w:pos="662"/>
              </w:tabs>
              <w:spacing w:after="0" w:line="240" w:lineRule="auto"/>
              <w:jc w:val="both"/>
              <w:rPr>
                <w:rFonts w:ascii="Times New Roman" w:hAnsi="Times New Roman"/>
                <w:color w:val="auto"/>
                <w:sz w:val="21"/>
                <w:szCs w:val="21"/>
              </w:rPr>
            </w:pPr>
            <w:r w:rsidRPr="0048155C">
              <w:rPr>
                <w:rFonts w:ascii="Times New Roman" w:hAnsi="Times New Roman"/>
                <w:sz w:val="21"/>
                <w:szCs w:val="21"/>
              </w:rPr>
              <w:t>-установление и раскрытие причинно-следственных связей между историческими событиями и явлениями</w:t>
            </w:r>
          </w:p>
        </w:tc>
      </w:tr>
      <w:tr w:rsidR="0048155C" w:rsidRPr="0048155C" w:rsidTr="001C01F6">
        <w:tc>
          <w:tcPr>
            <w:tcW w:w="10348" w:type="dxa"/>
            <w:gridSpan w:val="2"/>
          </w:tcPr>
          <w:p w:rsidR="0048155C" w:rsidRPr="0048155C" w:rsidRDefault="0048155C" w:rsidP="00F55BB0">
            <w:pPr>
              <w:pStyle w:val="aff2"/>
              <w:shd w:val="clear" w:color="auto" w:fill="FFFFFF"/>
              <w:spacing w:after="0" w:line="240" w:lineRule="auto"/>
              <w:ind w:left="0"/>
              <w:jc w:val="both"/>
              <w:rPr>
                <w:rFonts w:ascii="Times New Roman" w:hAnsi="Times New Roman"/>
                <w:bCs/>
                <w:sz w:val="21"/>
                <w:szCs w:val="21"/>
              </w:rPr>
            </w:pPr>
            <w:r w:rsidRPr="0048155C">
              <w:rPr>
                <w:rFonts w:ascii="Times New Roman" w:hAnsi="Times New Roman"/>
                <w:b/>
                <w:i/>
                <w:sz w:val="21"/>
                <w:szCs w:val="21"/>
              </w:rPr>
              <w:t>Физическая культура</w:t>
            </w:r>
          </w:p>
        </w:tc>
      </w:tr>
      <w:tr w:rsidR="00ED3E20" w:rsidRPr="0048155C" w:rsidTr="00F55BB0">
        <w:tc>
          <w:tcPr>
            <w:tcW w:w="4962" w:type="dxa"/>
          </w:tcPr>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-знания о физической культуре как системе разнообразных форм занятий физическими упражнениями по укреплению здоровья;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-демонстрация правильной осанки; видов </w:t>
            </w:r>
            <w:r w:rsidRPr="0048155C">
              <w:rPr>
                <w:rFonts w:ascii="Times New Roman" w:hAnsi="Times New Roman" w:cs="Times New Roman"/>
                <w:color w:val="auto"/>
                <w:sz w:val="21"/>
                <w:szCs w:val="21"/>
              </w:rPr>
              <w:lastRenderedPageBreak/>
              <w:t>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-понимание влияния физических упражнений на физическое развитие и развитие физических качеств человека;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-планирование занятий физическими упражнениями в режиме дня (под руководством учителя);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-выбор (под руководством учителя) спортивной одежды и обуви в зависимости от погодных условий и времени года;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-знания об основных физических качествах человека: сила, быстрота, выносливость, гибкость, координация;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-демонстрация жизненно важных способов передвижения человека (ходьба, бег, прыжки, лазанье, ходьба на лыжах, плавание);</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-определение индивидуальных показателей физического развития (длина и масса тела) (под руководством учителя);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технических действий из базовых видов спорта, применение их в игровой и учебной деятельности;</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акробатических и гимнастических комбинаций из числа усвоенных (под руководством учителя);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-участие со сверстниками в подвижных и спортивных играх;</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-взаимодействие со сверстниками по правилам проведения подвижных игр и соревнований;</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-оказание посильной помощи сверстникам при выполнении учебных заданий;</w:t>
            </w:r>
          </w:p>
          <w:p w:rsidR="00ED3E20" w:rsidRPr="0048155C" w:rsidRDefault="00ED3E20" w:rsidP="005A6AC4">
            <w:pPr>
              <w:suppressAutoHyphens w:val="0"/>
              <w:spacing w:after="0" w:line="240" w:lineRule="auto"/>
              <w:jc w:val="both"/>
              <w:rPr>
                <w:rFonts w:ascii="Times New Roman" w:hAnsi="Times New Roman"/>
                <w:bCs/>
                <w:sz w:val="21"/>
                <w:szCs w:val="21"/>
              </w:rPr>
            </w:pPr>
            <w:r w:rsidRPr="0048155C">
              <w:rPr>
                <w:rFonts w:ascii="Times New Roman" w:hAnsi="Times New Roman" w:cs="Times New Roman"/>
                <w:color w:val="auto"/>
                <w:sz w:val="21"/>
                <w:szCs w:val="21"/>
              </w:rPr>
              <w:t>-применение спортивного инвентаря, тренажерных устройств на уроке физической культуры.</w:t>
            </w:r>
          </w:p>
        </w:tc>
        <w:tc>
          <w:tcPr>
            <w:tcW w:w="5386" w:type="dxa"/>
          </w:tcPr>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lastRenderedPageBreak/>
              <w:t>-представление о состоянии и организации физической культуры и спорта в России, в том числе о Паралимпийских играх и Специальной олимпиаде;</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-выполнение общеразвивающих и корригирующих </w:t>
            </w:r>
            <w:r w:rsidRPr="0048155C">
              <w:rPr>
                <w:rFonts w:ascii="Times New Roman" w:hAnsi="Times New Roman" w:cs="Times New Roman"/>
                <w:color w:val="auto"/>
                <w:sz w:val="21"/>
                <w:szCs w:val="21"/>
              </w:rPr>
              <w:lastRenderedPageBreak/>
              <w:t>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строевых действий в шеренге и колонне;</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-знание видов лыжного спорта, демонстрация техники лыжных ходов; знание температурных норм для занятий; </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-планирование занятий физическими упражнениями в режиме дня, организация отдыха и досуга с использованием средств физической культуры;</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 xml:space="preserve">-знание и измерение индивидуальных показателей физического развития (длина и масса тела), </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-подача строевых команд, ведение подсчёта при выполнении общеразвивающих упражнений (под руководством учителя);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-выполнение акробатических и гимнастических комбинаций на доступном техническом уровне;</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-доброжелательное и уважительное объяснение ошибок при выполнении заданий и предложение способов их устранения;</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-использование разметки спортивной площадки при выполнении физических упражнений;</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-пользование спортивным инвентарем и тренажерным оборудованием;</w:t>
            </w:r>
          </w:p>
          <w:p w:rsidR="00ED3E20" w:rsidRPr="0048155C" w:rsidRDefault="00ED3E20"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cs="Times New Roman"/>
                <w:color w:val="auto"/>
                <w:sz w:val="21"/>
                <w:szCs w:val="21"/>
              </w:rPr>
              <w:t>-правильная ориентировка в пространстве спортивного зала и на стадионе;</w:t>
            </w:r>
          </w:p>
          <w:p w:rsidR="00ED3E20" w:rsidRPr="0048155C" w:rsidRDefault="00ED3E20" w:rsidP="00ED3E20">
            <w:pPr>
              <w:suppressAutoHyphens w:val="0"/>
              <w:spacing w:after="0" w:line="240" w:lineRule="auto"/>
              <w:jc w:val="both"/>
              <w:rPr>
                <w:rFonts w:ascii="Times New Roman" w:hAnsi="Times New Roman"/>
                <w:bCs/>
                <w:sz w:val="21"/>
                <w:szCs w:val="21"/>
              </w:rPr>
            </w:pPr>
            <w:r w:rsidRPr="0048155C">
              <w:rPr>
                <w:rFonts w:ascii="Times New Roman" w:hAnsi="Times New Roman" w:cs="Times New Roman"/>
                <w:color w:val="auto"/>
                <w:sz w:val="21"/>
                <w:szCs w:val="21"/>
              </w:rPr>
              <w:t>-правильное размещение спортивных снарядов при организации и проведении подвижных и спортивных игр.</w:t>
            </w:r>
          </w:p>
        </w:tc>
      </w:tr>
      <w:tr w:rsidR="0048155C" w:rsidRPr="0048155C" w:rsidTr="001C01F6">
        <w:tc>
          <w:tcPr>
            <w:tcW w:w="10348" w:type="dxa"/>
            <w:gridSpan w:val="2"/>
          </w:tcPr>
          <w:p w:rsidR="0048155C" w:rsidRPr="0048155C" w:rsidRDefault="0048155C" w:rsidP="00ED3E20">
            <w:pPr>
              <w:suppressAutoHyphens w:val="0"/>
              <w:spacing w:after="0" w:line="240" w:lineRule="auto"/>
              <w:jc w:val="both"/>
              <w:rPr>
                <w:rFonts w:ascii="Times New Roman" w:hAnsi="Times New Roman" w:cs="Times New Roman"/>
                <w:color w:val="auto"/>
                <w:sz w:val="21"/>
                <w:szCs w:val="21"/>
              </w:rPr>
            </w:pPr>
            <w:r w:rsidRPr="0048155C">
              <w:rPr>
                <w:rFonts w:ascii="Times New Roman" w:hAnsi="Times New Roman"/>
                <w:b/>
                <w:i/>
                <w:sz w:val="21"/>
                <w:szCs w:val="21"/>
              </w:rPr>
              <w:lastRenderedPageBreak/>
              <w:t>Профильный труд</w:t>
            </w:r>
            <w:r w:rsidR="002031E6">
              <w:rPr>
                <w:rFonts w:ascii="Times New Roman" w:hAnsi="Times New Roman"/>
                <w:b/>
                <w:i/>
                <w:sz w:val="21"/>
                <w:szCs w:val="21"/>
              </w:rPr>
              <w:t>. Минимальный уровень</w:t>
            </w:r>
          </w:p>
        </w:tc>
      </w:tr>
      <w:tr w:rsidR="002031E6" w:rsidRPr="0048155C" w:rsidTr="001C01F6">
        <w:tc>
          <w:tcPr>
            <w:tcW w:w="10348" w:type="dxa"/>
            <w:gridSpan w:val="2"/>
          </w:tcPr>
          <w:p w:rsidR="002031E6" w:rsidRPr="0048155C" w:rsidRDefault="002031E6" w:rsidP="002031E6">
            <w:pPr>
              <w:shd w:val="clear" w:color="auto" w:fill="FFFFFF"/>
              <w:spacing w:after="0" w:line="240" w:lineRule="auto"/>
              <w:jc w:val="both"/>
              <w:rPr>
                <w:rFonts w:ascii="Times New Roman" w:hAnsi="Times New Roman" w:cs="Times New Roman"/>
                <w:bCs/>
                <w:sz w:val="21"/>
                <w:szCs w:val="21"/>
              </w:rPr>
            </w:pPr>
            <w:r w:rsidRPr="0048155C">
              <w:rPr>
                <w:rFonts w:ascii="Times New Roman" w:hAnsi="Times New Roman" w:cs="Times New Roman"/>
                <w:bCs/>
                <w:sz w:val="21"/>
                <w:szCs w:val="21"/>
              </w:rPr>
              <w:t>-знание названий некоторых материалов; изделий, которые из них изготавливаются и применяются в быту, игре, учебе, отдыхе;</w:t>
            </w:r>
          </w:p>
          <w:p w:rsidR="002031E6" w:rsidRPr="0048155C" w:rsidRDefault="002031E6" w:rsidP="002031E6">
            <w:pPr>
              <w:shd w:val="clear" w:color="auto" w:fill="FFFFFF"/>
              <w:spacing w:after="0" w:line="240" w:lineRule="auto"/>
              <w:jc w:val="both"/>
              <w:rPr>
                <w:rFonts w:ascii="Times New Roman" w:hAnsi="Times New Roman" w:cs="Times New Roman"/>
                <w:bCs/>
                <w:sz w:val="21"/>
                <w:szCs w:val="21"/>
              </w:rPr>
            </w:pPr>
            <w:r w:rsidRPr="0048155C">
              <w:rPr>
                <w:rFonts w:ascii="Times New Roman" w:hAnsi="Times New Roman" w:cs="Times New Roman"/>
                <w:bCs/>
                <w:sz w:val="21"/>
                <w:szCs w:val="21"/>
              </w:rPr>
              <w:t xml:space="preserve">-представления об основных свойствах используемых материалов; </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bCs/>
                <w:sz w:val="21"/>
                <w:szCs w:val="21"/>
              </w:rPr>
              <w:t>-знание правил хранения материалов; санитарно-гигиенических требований при работе с производственными материалами;</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-отбор (с помощью учителя) материалов и инструментов, необходимых для работы;</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-представления о правилах безопасной работы с инструментами и оборудованием, санитарно-гигиенических требованиях при выполнении работы;</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-владение базовыми умениями, лежащими в основе наиболее распространенных про</w:t>
            </w:r>
            <w:r w:rsidRPr="0048155C">
              <w:rPr>
                <w:rFonts w:ascii="Times New Roman" w:hAnsi="Times New Roman" w:cs="Times New Roman"/>
                <w:sz w:val="21"/>
                <w:szCs w:val="21"/>
              </w:rPr>
              <w:softHyphen/>
              <w:t>из</w:t>
            </w:r>
            <w:r w:rsidRPr="0048155C">
              <w:rPr>
                <w:rFonts w:ascii="Times New Roman" w:hAnsi="Times New Roman" w:cs="Times New Roman"/>
                <w:sz w:val="21"/>
                <w:szCs w:val="21"/>
              </w:rPr>
              <w:softHyphen/>
              <w:t>во</w:t>
            </w:r>
            <w:r w:rsidRPr="0048155C">
              <w:rPr>
                <w:rFonts w:ascii="Times New Roman" w:hAnsi="Times New Roman" w:cs="Times New Roman"/>
                <w:sz w:val="21"/>
                <w:szCs w:val="21"/>
              </w:rPr>
              <w:softHyphen/>
              <w:t>дственных технологических процессов (шитье, литье, пиление, строгание и т. д.);</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-чтение (с помощью учителя) технологической карты, используемой в процессе изготовления изделия;</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-представления о разных видах профильного труда (деревообработка, ме</w:t>
            </w:r>
            <w:r w:rsidRPr="0048155C">
              <w:rPr>
                <w:rFonts w:ascii="Times New Roman" w:hAnsi="Times New Roman" w:cs="Times New Roman"/>
                <w:sz w:val="21"/>
                <w:szCs w:val="21"/>
              </w:rPr>
              <w:softHyphen/>
              <w:t xml:space="preserve">таллообработка, швейные, малярные, переплетно-картонажные работы, ремонт и производств обуви, сельскохозяйственный труд, автодело, </w:t>
            </w:r>
            <w:r w:rsidRPr="0048155C">
              <w:rPr>
                <w:rFonts w:ascii="Times New Roman" w:hAnsi="Times New Roman" w:cs="Times New Roman"/>
                <w:sz w:val="21"/>
                <w:szCs w:val="21"/>
              </w:rPr>
              <w:lastRenderedPageBreak/>
              <w:t>цветоводство и др.);</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-понимание значения и ценности труда;</w:t>
            </w:r>
          </w:p>
          <w:p w:rsidR="002031E6" w:rsidRPr="0048155C" w:rsidRDefault="002031E6" w:rsidP="002031E6">
            <w:pPr>
              <w:spacing w:after="0" w:line="240" w:lineRule="auto"/>
              <w:jc w:val="both"/>
              <w:rPr>
                <w:sz w:val="21"/>
                <w:szCs w:val="21"/>
              </w:rPr>
            </w:pPr>
            <w:r w:rsidRPr="0048155C">
              <w:rPr>
                <w:rFonts w:ascii="Times New Roman" w:hAnsi="Times New Roman" w:cs="Times New Roman"/>
                <w:sz w:val="21"/>
                <w:szCs w:val="21"/>
              </w:rPr>
              <w:t xml:space="preserve">-понимание красоты труда и его результатов; </w:t>
            </w:r>
          </w:p>
          <w:p w:rsidR="002031E6" w:rsidRPr="0048155C" w:rsidRDefault="002031E6" w:rsidP="002031E6">
            <w:pPr>
              <w:pStyle w:val="af8"/>
              <w:spacing w:before="0" w:after="0" w:line="240" w:lineRule="auto"/>
              <w:jc w:val="both"/>
              <w:rPr>
                <w:sz w:val="21"/>
                <w:szCs w:val="21"/>
              </w:rPr>
            </w:pPr>
            <w:r w:rsidRPr="0048155C">
              <w:rPr>
                <w:sz w:val="21"/>
                <w:szCs w:val="21"/>
              </w:rPr>
              <w:t>-заботливое и бережное отношение к общественному достоянию и родной природе;</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-понимание значимости организации школьного рабочего места, обеспечивающего внутреннюю дисциплину; </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-выражение отношения к результатам собственной и чужой творческой деятельности («нравится»/«не нравится»);</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-организация (под руководством учителя) совместной работы в группе; </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-осознание необходимости соблюдения в процессе выполнения трудовых заданий порядка и аккуратности;</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-выслушивание предложений и мнений товарищей, адекватное реагирование на них;</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-комментирование и оценка в доброжелательной форме достижения товарищей, высказывание своих предложений и пожеланий;</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-проявление заинтересованного отношения к деятельности своих товарищей и результатам их работы;</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-выполнение общественных поручений по уборке мастерской после уроков трудового обучения; </w:t>
            </w:r>
          </w:p>
          <w:p w:rsidR="002031E6" w:rsidRPr="0048155C" w:rsidRDefault="002031E6" w:rsidP="002031E6">
            <w:pPr>
              <w:suppressAutoHyphens w:val="0"/>
              <w:spacing w:after="0" w:line="240" w:lineRule="auto"/>
              <w:jc w:val="both"/>
              <w:rPr>
                <w:rFonts w:ascii="Times New Roman" w:hAnsi="Times New Roman"/>
                <w:b/>
                <w:i/>
                <w:sz w:val="21"/>
                <w:szCs w:val="21"/>
              </w:rPr>
            </w:pPr>
            <w:r w:rsidRPr="0048155C">
              <w:rPr>
                <w:rFonts w:ascii="Times New Roman" w:hAnsi="Times New Roman"/>
                <w:sz w:val="21"/>
                <w:szCs w:val="21"/>
              </w:rPr>
              <w:t>-посильное участие в благоустройстве и озеленении территорий; охране природы и окружающей среды</w:t>
            </w:r>
          </w:p>
        </w:tc>
      </w:tr>
      <w:tr w:rsidR="002031E6" w:rsidRPr="0048155C" w:rsidTr="001C01F6">
        <w:tc>
          <w:tcPr>
            <w:tcW w:w="10348" w:type="dxa"/>
            <w:gridSpan w:val="2"/>
          </w:tcPr>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b/>
                <w:i/>
                <w:sz w:val="21"/>
                <w:szCs w:val="21"/>
              </w:rPr>
              <w:lastRenderedPageBreak/>
              <w:t>Профильный труд</w:t>
            </w:r>
            <w:r>
              <w:rPr>
                <w:rFonts w:ascii="Times New Roman" w:hAnsi="Times New Roman"/>
                <w:b/>
                <w:i/>
                <w:sz w:val="21"/>
                <w:szCs w:val="21"/>
              </w:rPr>
              <w:t>. Достаточный  уровень</w:t>
            </w:r>
          </w:p>
        </w:tc>
      </w:tr>
      <w:tr w:rsidR="002031E6" w:rsidRPr="0048155C" w:rsidTr="001C01F6">
        <w:tc>
          <w:tcPr>
            <w:tcW w:w="10348" w:type="dxa"/>
            <w:gridSpan w:val="2"/>
          </w:tcPr>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-экономное расходование материалов;</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-планирование (с помощью учителя) предстоящей практической работы;</w:t>
            </w:r>
          </w:p>
          <w:p w:rsidR="002031E6" w:rsidRPr="0048155C" w:rsidRDefault="002031E6" w:rsidP="002031E6">
            <w:pPr>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-осуществление текущего самоконтроля выполняемых практических действий и корректировка хода практической работы;</w:t>
            </w:r>
          </w:p>
          <w:p w:rsidR="002031E6" w:rsidRPr="0048155C" w:rsidRDefault="002031E6" w:rsidP="002031E6">
            <w:pPr>
              <w:shd w:val="clear" w:color="auto" w:fill="FFFFFF"/>
              <w:spacing w:after="0" w:line="240" w:lineRule="auto"/>
              <w:jc w:val="both"/>
              <w:rPr>
                <w:rFonts w:ascii="Times New Roman" w:hAnsi="Times New Roman" w:cs="Times New Roman"/>
                <w:sz w:val="21"/>
                <w:szCs w:val="21"/>
              </w:rPr>
            </w:pPr>
            <w:r w:rsidRPr="0048155C">
              <w:rPr>
                <w:rFonts w:ascii="Times New Roman" w:hAnsi="Times New Roman" w:cs="Times New Roman"/>
                <w:sz w:val="21"/>
                <w:szCs w:val="21"/>
              </w:rPr>
              <w:t xml:space="preserve">-понимание общественной значимости своего труда, своих достижений в области трудовой деятельности. </w:t>
            </w:r>
          </w:p>
        </w:tc>
      </w:tr>
    </w:tbl>
    <w:p w:rsidR="00F55BB0" w:rsidRDefault="00F55BB0" w:rsidP="00951E6E">
      <w:pPr>
        <w:pStyle w:val="aff2"/>
        <w:shd w:val="clear" w:color="auto" w:fill="FFFFFF"/>
        <w:spacing w:after="0" w:line="240" w:lineRule="auto"/>
        <w:ind w:left="0" w:firstLine="709"/>
        <w:jc w:val="both"/>
        <w:rPr>
          <w:rFonts w:ascii="Times New Roman" w:hAnsi="Times New Roman"/>
          <w:b/>
          <w:i/>
          <w:sz w:val="24"/>
          <w:szCs w:val="24"/>
        </w:rPr>
      </w:pPr>
    </w:p>
    <w:p w:rsidR="005B5BE4" w:rsidRDefault="005B5BE4" w:rsidP="006E5E5C">
      <w:pPr>
        <w:spacing w:before="120" w:after="0" w:line="240" w:lineRule="auto"/>
        <w:ind w:firstLine="567"/>
        <w:rPr>
          <w:rFonts w:ascii="Times New Roman" w:hAnsi="Times New Roman" w:cs="Times New Roman"/>
          <w:b/>
          <w:i/>
          <w:sz w:val="24"/>
          <w:szCs w:val="24"/>
        </w:rPr>
      </w:pPr>
      <w:r w:rsidRPr="00331521">
        <w:rPr>
          <w:rFonts w:ascii="Times New Roman" w:hAnsi="Times New Roman" w:cs="Times New Roman"/>
          <w:b/>
          <w:sz w:val="24"/>
          <w:szCs w:val="24"/>
        </w:rPr>
        <w:t>2.1.3.</w:t>
      </w:r>
      <w:r w:rsidRPr="00331521">
        <w:rPr>
          <w:rFonts w:ascii="Times New Roman" w:hAnsi="Times New Roman" w:cs="Times New Roman"/>
          <w:b/>
          <w:i/>
          <w:sz w:val="24"/>
          <w:szCs w:val="24"/>
        </w:rPr>
        <w:t> Система оценки достижения обучающимися</w:t>
      </w:r>
      <w:r w:rsidR="006E5E5C">
        <w:rPr>
          <w:rFonts w:ascii="Times New Roman" w:hAnsi="Times New Roman" w:cs="Times New Roman"/>
          <w:b/>
          <w:i/>
          <w:sz w:val="24"/>
          <w:szCs w:val="24"/>
        </w:rPr>
        <w:t xml:space="preserve"> </w:t>
      </w:r>
      <w:r w:rsidRPr="00331521">
        <w:rPr>
          <w:rFonts w:ascii="Times New Roman" w:hAnsi="Times New Roman" w:cs="Times New Roman"/>
          <w:b/>
          <w:i/>
          <w:sz w:val="24"/>
          <w:szCs w:val="24"/>
        </w:rPr>
        <w:t xml:space="preserve">с </w:t>
      </w:r>
      <w:r w:rsidR="006E5931" w:rsidRPr="00331521">
        <w:rPr>
          <w:rFonts w:ascii="Times New Roman" w:hAnsi="Times New Roman" w:cs="Times New Roman"/>
          <w:b/>
          <w:i/>
          <w:sz w:val="24"/>
          <w:szCs w:val="24"/>
        </w:rPr>
        <w:t xml:space="preserve">легкой умственной </w:t>
      </w:r>
      <w:r w:rsidR="006E5E5C" w:rsidRPr="00331521">
        <w:rPr>
          <w:rFonts w:ascii="Times New Roman" w:hAnsi="Times New Roman" w:cs="Times New Roman"/>
          <w:b/>
          <w:i/>
          <w:sz w:val="24"/>
          <w:szCs w:val="24"/>
        </w:rPr>
        <w:t>от</w:t>
      </w:r>
      <w:r w:rsidR="006E5E5C" w:rsidRPr="00331521">
        <w:rPr>
          <w:rFonts w:ascii="Times New Roman" w:hAnsi="Times New Roman" w:cs="Times New Roman"/>
          <w:b/>
          <w:i/>
          <w:sz w:val="24"/>
          <w:szCs w:val="24"/>
        </w:rPr>
        <w:softHyphen/>
        <w:t xml:space="preserve">сталостью </w:t>
      </w:r>
      <w:r w:rsidR="006E5E5C">
        <w:rPr>
          <w:rFonts w:ascii="Times New Roman" w:hAnsi="Times New Roman" w:cs="Times New Roman"/>
          <w:b/>
          <w:i/>
          <w:sz w:val="24"/>
          <w:szCs w:val="24"/>
        </w:rPr>
        <w:t>планируемых</w:t>
      </w:r>
      <w:r w:rsidRPr="00331521">
        <w:rPr>
          <w:rFonts w:ascii="Times New Roman" w:hAnsi="Times New Roman" w:cs="Times New Roman"/>
          <w:b/>
          <w:i/>
          <w:sz w:val="24"/>
          <w:szCs w:val="24"/>
        </w:rPr>
        <w:t xml:space="preserve"> ре</w:t>
      </w:r>
      <w:r w:rsidRPr="00331521">
        <w:rPr>
          <w:rFonts w:ascii="Times New Roman" w:hAnsi="Times New Roman" w:cs="Times New Roman"/>
          <w:b/>
          <w:i/>
          <w:sz w:val="24"/>
          <w:szCs w:val="24"/>
        </w:rPr>
        <w:softHyphen/>
        <w:t>зуль</w:t>
      </w:r>
      <w:r w:rsidRPr="00331521">
        <w:rPr>
          <w:rFonts w:ascii="Times New Roman" w:hAnsi="Times New Roman" w:cs="Times New Roman"/>
          <w:b/>
          <w:i/>
          <w:sz w:val="24"/>
          <w:szCs w:val="24"/>
        </w:rPr>
        <w:softHyphen/>
        <w:t>та</w:t>
      </w:r>
      <w:r w:rsidRPr="00331521">
        <w:rPr>
          <w:rFonts w:ascii="Times New Roman" w:hAnsi="Times New Roman" w:cs="Times New Roman"/>
          <w:b/>
          <w:i/>
          <w:sz w:val="24"/>
          <w:szCs w:val="24"/>
        </w:rPr>
        <w:softHyphen/>
        <w:t xml:space="preserve">тов освоения </w:t>
      </w:r>
      <w:r w:rsidR="002031E6">
        <w:rPr>
          <w:rFonts w:ascii="Times New Roman" w:hAnsi="Times New Roman" w:cs="Times New Roman"/>
          <w:b/>
          <w:i/>
          <w:sz w:val="24"/>
          <w:szCs w:val="24"/>
        </w:rPr>
        <w:t>АООП</w:t>
      </w:r>
    </w:p>
    <w:p w:rsidR="006E5E5C" w:rsidRPr="00331521" w:rsidRDefault="006E5E5C" w:rsidP="006E5E5C">
      <w:pPr>
        <w:spacing w:before="120" w:after="0" w:line="240" w:lineRule="auto"/>
        <w:ind w:firstLine="567"/>
        <w:rPr>
          <w:rFonts w:ascii="Times New Roman" w:hAnsi="Times New Roman" w:cs="Times New Roman"/>
          <w:color w:val="auto"/>
          <w:sz w:val="24"/>
          <w:szCs w:val="24"/>
        </w:rPr>
      </w:pPr>
    </w:p>
    <w:p w:rsidR="005B5BE4" w:rsidRPr="00331521" w:rsidRDefault="005B5BE4" w:rsidP="00F86788">
      <w:pPr>
        <w:spacing w:after="0" w:line="240" w:lineRule="auto"/>
        <w:ind w:firstLine="567"/>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Основными направлениями и целями оце</w:t>
      </w:r>
      <w:r w:rsidR="00912D8C" w:rsidRPr="00331521">
        <w:rPr>
          <w:rFonts w:ascii="Times New Roman" w:hAnsi="Times New Roman" w:cs="Times New Roman"/>
          <w:color w:val="auto"/>
          <w:sz w:val="24"/>
          <w:szCs w:val="24"/>
        </w:rPr>
        <w:t>ночной деятельности в соответ</w:t>
      </w:r>
      <w:r w:rsidRPr="00331521">
        <w:rPr>
          <w:rFonts w:ascii="Times New Roman" w:hAnsi="Times New Roman" w:cs="Times New Roman"/>
          <w:color w:val="auto"/>
          <w:sz w:val="24"/>
          <w:szCs w:val="24"/>
        </w:rPr>
        <w:t>ствии с тре</w:t>
      </w:r>
      <w:r w:rsidRPr="00331521">
        <w:rPr>
          <w:rFonts w:ascii="Times New Roman" w:hAnsi="Times New Roman" w:cs="Times New Roman"/>
          <w:color w:val="auto"/>
          <w:sz w:val="24"/>
          <w:szCs w:val="24"/>
        </w:rPr>
        <w:softHyphen/>
        <w:t>бо</w:t>
      </w:r>
      <w:r w:rsidRPr="00331521">
        <w:rPr>
          <w:rFonts w:ascii="Times New Roman" w:hAnsi="Times New Roman" w:cs="Times New Roman"/>
          <w:color w:val="auto"/>
          <w:sz w:val="24"/>
          <w:szCs w:val="24"/>
        </w:rPr>
        <w:softHyphen/>
        <w:t>ваниями Стандарта являются оценка образовательных до</w:t>
      </w:r>
      <w:r w:rsidRPr="00331521">
        <w:rPr>
          <w:rFonts w:ascii="Times New Roman" w:hAnsi="Times New Roman" w:cs="Times New Roman"/>
          <w:color w:val="auto"/>
          <w:sz w:val="24"/>
          <w:szCs w:val="24"/>
        </w:rPr>
        <w:softHyphen/>
        <w:t>сти</w:t>
      </w:r>
      <w:r w:rsidRPr="00331521">
        <w:rPr>
          <w:rFonts w:ascii="Times New Roman" w:hAnsi="Times New Roman" w:cs="Times New Roman"/>
          <w:color w:val="auto"/>
          <w:sz w:val="24"/>
          <w:szCs w:val="24"/>
        </w:rPr>
        <w:softHyphen/>
        <w:t>жений обучающихся и оцен</w:t>
      </w:r>
      <w:r w:rsidRPr="00331521">
        <w:rPr>
          <w:rFonts w:ascii="Times New Roman" w:hAnsi="Times New Roman" w:cs="Times New Roman"/>
          <w:color w:val="auto"/>
          <w:sz w:val="24"/>
          <w:szCs w:val="24"/>
        </w:rPr>
        <w:softHyphen/>
        <w:t xml:space="preserve">ка результатов деятельности </w:t>
      </w:r>
      <w:r w:rsidR="00ED3E20">
        <w:rPr>
          <w:rFonts w:ascii="Times New Roman" w:hAnsi="Times New Roman" w:cs="Times New Roman"/>
          <w:color w:val="auto"/>
          <w:sz w:val="24"/>
          <w:szCs w:val="24"/>
        </w:rPr>
        <w:t>учреждения</w:t>
      </w:r>
      <w:r w:rsidRPr="00331521">
        <w:rPr>
          <w:rFonts w:ascii="Times New Roman" w:hAnsi="Times New Roman" w:cs="Times New Roman"/>
          <w:color w:val="auto"/>
          <w:sz w:val="24"/>
          <w:szCs w:val="24"/>
        </w:rPr>
        <w:t xml:space="preserve"> и педагогических кадров. </w:t>
      </w:r>
    </w:p>
    <w:p w:rsidR="005B5BE4" w:rsidRDefault="005B5BE4" w:rsidP="00F86788">
      <w:pPr>
        <w:spacing w:after="0" w:line="240" w:lineRule="auto"/>
        <w:ind w:firstLine="567"/>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Система оценки достижения обучающимися с </w:t>
      </w:r>
      <w:r w:rsidR="00545669">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планируемых результатов освоения АООП реш</w:t>
      </w:r>
      <w:r w:rsidR="002031E6">
        <w:rPr>
          <w:rFonts w:ascii="Times New Roman" w:hAnsi="Times New Roman" w:cs="Times New Roman"/>
          <w:color w:val="auto"/>
          <w:sz w:val="24"/>
          <w:szCs w:val="24"/>
        </w:rPr>
        <w:t>ает</w:t>
      </w:r>
      <w:r w:rsidRPr="00331521">
        <w:rPr>
          <w:rFonts w:ascii="Times New Roman" w:hAnsi="Times New Roman" w:cs="Times New Roman"/>
          <w:color w:val="auto"/>
          <w:sz w:val="24"/>
          <w:szCs w:val="24"/>
        </w:rPr>
        <w:t xml:space="preserve"> следующие задачи:</w:t>
      </w:r>
    </w:p>
    <w:tbl>
      <w:tblPr>
        <w:tblStyle w:val="afffc"/>
        <w:tblW w:w="0" w:type="auto"/>
        <w:tblLook w:val="04A0" w:firstRow="1" w:lastRow="0" w:firstColumn="1" w:lastColumn="0" w:noHBand="0" w:noVBand="1"/>
      </w:tblPr>
      <w:tblGrid>
        <w:gridCol w:w="9571"/>
      </w:tblGrid>
      <w:tr w:rsidR="00545669" w:rsidTr="00545669">
        <w:tc>
          <w:tcPr>
            <w:tcW w:w="9571" w:type="dxa"/>
          </w:tcPr>
          <w:p w:rsidR="00545669" w:rsidRDefault="005876DC"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5669" w:rsidRPr="00331521">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tc>
      </w:tr>
      <w:tr w:rsidR="00545669" w:rsidTr="00545669">
        <w:tc>
          <w:tcPr>
            <w:tcW w:w="9571" w:type="dxa"/>
          </w:tcPr>
          <w:p w:rsidR="00545669" w:rsidRDefault="005876DC"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5669" w:rsidRPr="00331521">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00545669" w:rsidRPr="00331521">
              <w:rPr>
                <w:rFonts w:ascii="Times New Roman" w:hAnsi="Times New Roman" w:cs="Times New Roman"/>
                <w:color w:val="auto"/>
                <w:sz w:val="24"/>
                <w:szCs w:val="24"/>
              </w:rPr>
              <w:softHyphen/>
              <w:t>ми</w:t>
            </w:r>
            <w:r w:rsidR="00545669" w:rsidRPr="00331521">
              <w:rPr>
                <w:rFonts w:ascii="Times New Roman" w:hAnsi="Times New Roman" w:cs="Times New Roman"/>
                <w:color w:val="auto"/>
                <w:sz w:val="24"/>
                <w:szCs w:val="24"/>
              </w:rPr>
              <w:softHyphen/>
              <w:t>ро</w:t>
            </w:r>
            <w:r w:rsidR="00545669" w:rsidRPr="00331521">
              <w:rPr>
                <w:rFonts w:ascii="Times New Roman" w:hAnsi="Times New Roman" w:cs="Times New Roman"/>
                <w:color w:val="auto"/>
                <w:sz w:val="24"/>
                <w:szCs w:val="24"/>
              </w:rPr>
              <w:softHyphen/>
              <w:t>ва</w:t>
            </w:r>
            <w:r w:rsidR="00545669" w:rsidRPr="00331521">
              <w:rPr>
                <w:rFonts w:ascii="Times New Roman" w:hAnsi="Times New Roman" w:cs="Times New Roman"/>
                <w:color w:val="auto"/>
                <w:sz w:val="24"/>
                <w:szCs w:val="24"/>
              </w:rPr>
              <w:softHyphen/>
              <w:t>ние базовых учебных действий;</w:t>
            </w:r>
          </w:p>
        </w:tc>
      </w:tr>
      <w:tr w:rsidR="00545669" w:rsidTr="00545669">
        <w:tc>
          <w:tcPr>
            <w:tcW w:w="9571" w:type="dxa"/>
          </w:tcPr>
          <w:p w:rsidR="00545669" w:rsidRPr="00331521" w:rsidRDefault="005876DC"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5669" w:rsidRPr="00331521">
              <w:rPr>
                <w:rFonts w:ascii="Times New Roman" w:hAnsi="Times New Roman" w:cs="Times New Roman"/>
                <w:color w:val="auto"/>
                <w:sz w:val="24"/>
                <w:szCs w:val="24"/>
              </w:rPr>
              <w:t>обеспечивать комплексный подход к оценке результатов</w:t>
            </w:r>
            <w:r w:rsidR="00545669" w:rsidRPr="00331521">
              <w:rPr>
                <w:rFonts w:ascii="Times New Roman" w:hAnsi="Times New Roman" w:cs="Times New Roman"/>
                <w:b/>
                <w:color w:val="auto"/>
                <w:sz w:val="24"/>
                <w:szCs w:val="24"/>
              </w:rPr>
              <w:t xml:space="preserve"> </w:t>
            </w:r>
            <w:r w:rsidR="00545669" w:rsidRPr="00331521">
              <w:rPr>
                <w:rFonts w:ascii="Times New Roman" w:hAnsi="Times New Roman" w:cs="Times New Roman"/>
                <w:color w:val="auto"/>
                <w:sz w:val="24"/>
                <w:szCs w:val="24"/>
              </w:rPr>
              <w:t>освоения АООП, позволяющий вести оценку предметных и личностных результатов;</w:t>
            </w:r>
          </w:p>
        </w:tc>
      </w:tr>
      <w:tr w:rsidR="00545669" w:rsidTr="00545669">
        <w:tc>
          <w:tcPr>
            <w:tcW w:w="9571" w:type="dxa"/>
          </w:tcPr>
          <w:p w:rsidR="00545669" w:rsidRPr="00331521" w:rsidRDefault="005876DC"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5669" w:rsidRPr="00331521">
              <w:rPr>
                <w:rFonts w:ascii="Times New Roman" w:hAnsi="Times New Roman" w:cs="Times New Roman"/>
                <w:color w:val="auto"/>
                <w:sz w:val="24"/>
                <w:szCs w:val="24"/>
              </w:rPr>
              <w:t xml:space="preserve">предусматривать оценку достижений обучающихся и оценку эффективности деятельности </w:t>
            </w:r>
            <w:r w:rsidR="00545669">
              <w:rPr>
                <w:rFonts w:ascii="Times New Roman" w:hAnsi="Times New Roman" w:cs="Times New Roman"/>
                <w:color w:val="auto"/>
                <w:sz w:val="24"/>
                <w:szCs w:val="24"/>
              </w:rPr>
              <w:t>учреждения</w:t>
            </w:r>
            <w:r w:rsidR="00545669" w:rsidRPr="00331521">
              <w:rPr>
                <w:rFonts w:ascii="Times New Roman" w:hAnsi="Times New Roman" w:cs="Times New Roman"/>
                <w:color w:val="auto"/>
                <w:sz w:val="24"/>
                <w:szCs w:val="24"/>
              </w:rPr>
              <w:t>;</w:t>
            </w:r>
          </w:p>
        </w:tc>
      </w:tr>
      <w:tr w:rsidR="00545669" w:rsidTr="00545669">
        <w:tc>
          <w:tcPr>
            <w:tcW w:w="9571" w:type="dxa"/>
          </w:tcPr>
          <w:p w:rsidR="00545669" w:rsidRPr="00331521" w:rsidRDefault="005876DC"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5669" w:rsidRPr="00331521">
              <w:rPr>
                <w:rFonts w:ascii="Times New Roman" w:hAnsi="Times New Roman" w:cs="Times New Roman"/>
                <w:color w:val="auto"/>
                <w:sz w:val="24"/>
                <w:szCs w:val="24"/>
              </w:rPr>
              <w:t>позволять осуществлять оценку динамики учебных достижений обучающихся и развития их жизненной компетенции</w:t>
            </w:r>
          </w:p>
        </w:tc>
      </w:tr>
    </w:tbl>
    <w:p w:rsidR="00545669" w:rsidRPr="00331521" w:rsidRDefault="00545669" w:rsidP="00F86788">
      <w:pPr>
        <w:spacing w:after="0" w:line="240" w:lineRule="auto"/>
        <w:ind w:firstLine="567"/>
        <w:jc w:val="both"/>
        <w:rPr>
          <w:rFonts w:ascii="Times New Roman" w:hAnsi="Times New Roman" w:cs="Times New Roman"/>
          <w:color w:val="auto"/>
          <w:sz w:val="24"/>
          <w:szCs w:val="24"/>
        </w:rPr>
      </w:pPr>
    </w:p>
    <w:p w:rsidR="005B5BE4" w:rsidRPr="00331521" w:rsidRDefault="005B5BE4" w:rsidP="00F86788">
      <w:pPr>
        <w:autoSpaceDE w:val="0"/>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При определении подходов к осуществлению оценки результатов </w:t>
      </w:r>
      <w:r w:rsidR="00545669">
        <w:rPr>
          <w:rFonts w:ascii="Times New Roman" w:hAnsi="Times New Roman" w:cs="Times New Roman"/>
          <w:color w:val="auto"/>
          <w:sz w:val="24"/>
          <w:szCs w:val="24"/>
        </w:rPr>
        <w:t>учреждение</w:t>
      </w:r>
      <w:r w:rsidRPr="00331521">
        <w:rPr>
          <w:rFonts w:ascii="Times New Roman" w:hAnsi="Times New Roman" w:cs="Times New Roman"/>
          <w:color w:val="auto"/>
          <w:sz w:val="24"/>
          <w:szCs w:val="24"/>
        </w:rPr>
        <w:t xml:space="preserve"> опира</w:t>
      </w:r>
      <w:r w:rsidR="00545669">
        <w:rPr>
          <w:rFonts w:ascii="Times New Roman" w:hAnsi="Times New Roman" w:cs="Times New Roman"/>
          <w:color w:val="auto"/>
          <w:sz w:val="24"/>
          <w:szCs w:val="24"/>
        </w:rPr>
        <w:t>ет</w:t>
      </w:r>
      <w:r w:rsidRPr="00331521">
        <w:rPr>
          <w:rFonts w:ascii="Times New Roman" w:hAnsi="Times New Roman" w:cs="Times New Roman"/>
          <w:color w:val="auto"/>
          <w:sz w:val="24"/>
          <w:szCs w:val="24"/>
        </w:rPr>
        <w:t xml:space="preserve">ся на следующие </w:t>
      </w:r>
      <w:r w:rsidRPr="00545669">
        <w:rPr>
          <w:rFonts w:ascii="Times New Roman" w:hAnsi="Times New Roman" w:cs="Times New Roman"/>
          <w:b/>
          <w:color w:val="auto"/>
          <w:sz w:val="24"/>
          <w:szCs w:val="24"/>
        </w:rPr>
        <w:t>принципы</w:t>
      </w:r>
      <w:r w:rsidR="00545669">
        <w:rPr>
          <w:rFonts w:ascii="Times New Roman" w:hAnsi="Times New Roman" w:cs="Times New Roman"/>
          <w:b/>
          <w:color w:val="auto"/>
          <w:sz w:val="24"/>
          <w:szCs w:val="24"/>
        </w:rPr>
        <w:t>,</w:t>
      </w:r>
      <w:r w:rsidR="00545669" w:rsidRPr="00545669">
        <w:rPr>
          <w:rFonts w:ascii="Times New Roman" w:hAnsi="Times New Roman" w:cs="Times New Roman"/>
          <w:sz w:val="24"/>
          <w:szCs w:val="24"/>
        </w:rPr>
        <w:t xml:space="preserve"> </w:t>
      </w:r>
      <w:r w:rsidR="00545669" w:rsidRPr="00331521">
        <w:rPr>
          <w:rFonts w:ascii="Times New Roman" w:hAnsi="Times New Roman" w:cs="Times New Roman"/>
          <w:sz w:val="24"/>
          <w:szCs w:val="24"/>
        </w:rPr>
        <w:t>отражаю</w:t>
      </w:r>
      <w:r w:rsidR="00545669">
        <w:rPr>
          <w:rFonts w:ascii="Times New Roman" w:hAnsi="Times New Roman" w:cs="Times New Roman"/>
          <w:sz w:val="24"/>
          <w:szCs w:val="24"/>
        </w:rPr>
        <w:t>щие</w:t>
      </w:r>
      <w:r w:rsidR="00545669" w:rsidRPr="00331521">
        <w:rPr>
          <w:rFonts w:ascii="Times New Roman" w:hAnsi="Times New Roman" w:cs="Times New Roman"/>
          <w:sz w:val="24"/>
          <w:szCs w:val="24"/>
        </w:rPr>
        <w:t xml:space="preserve"> целостность системы образования обучающихся с </w:t>
      </w:r>
      <w:r w:rsidR="00545669">
        <w:rPr>
          <w:rFonts w:ascii="Times New Roman" w:hAnsi="Times New Roman" w:cs="Times New Roman"/>
          <w:sz w:val="24"/>
          <w:szCs w:val="24"/>
        </w:rPr>
        <w:t>у/о</w:t>
      </w:r>
      <w:r w:rsidR="00545669" w:rsidRPr="00331521">
        <w:rPr>
          <w:rFonts w:ascii="Times New Roman" w:hAnsi="Times New Roman" w:cs="Times New Roman"/>
          <w:sz w:val="24"/>
          <w:szCs w:val="24"/>
        </w:rPr>
        <w:t>, представляют обобщенные характеристики оценки их учебных и личностных достижений</w:t>
      </w:r>
      <w:r w:rsidRPr="00331521">
        <w:rPr>
          <w:rFonts w:ascii="Times New Roman" w:hAnsi="Times New Roman" w:cs="Times New Roman"/>
          <w:color w:val="auto"/>
          <w:sz w:val="24"/>
          <w:szCs w:val="24"/>
        </w:rPr>
        <w:t>:</w:t>
      </w:r>
    </w:p>
    <w:p w:rsidR="005B5BE4" w:rsidRPr="00331521" w:rsidRDefault="005B5BE4" w:rsidP="00F86788">
      <w:pPr>
        <w:autoSpaceDE w:val="0"/>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lastRenderedPageBreak/>
        <w:t xml:space="preserve">1) дифференциации оценки достижений с учетом типологических и индивидуальных особенностей развития и </w:t>
      </w:r>
      <w:r w:rsidR="002031E6">
        <w:rPr>
          <w:rFonts w:ascii="Times New Roman" w:hAnsi="Times New Roman" w:cs="Times New Roman"/>
          <w:color w:val="auto"/>
          <w:sz w:val="24"/>
          <w:szCs w:val="24"/>
        </w:rPr>
        <w:t>ООП</w:t>
      </w:r>
      <w:r w:rsidRPr="00331521">
        <w:rPr>
          <w:rFonts w:ascii="Times New Roman" w:hAnsi="Times New Roman" w:cs="Times New Roman"/>
          <w:color w:val="auto"/>
          <w:sz w:val="24"/>
          <w:szCs w:val="24"/>
        </w:rPr>
        <w:t xml:space="preserve"> обучающихся;</w:t>
      </w:r>
    </w:p>
    <w:p w:rsidR="005B5BE4" w:rsidRPr="00331521" w:rsidRDefault="005B5BE4" w:rsidP="00F86788">
      <w:pPr>
        <w:autoSpaceDE w:val="0"/>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2) о</w:t>
      </w:r>
      <w:r w:rsidRPr="00331521">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331521">
        <w:rPr>
          <w:rFonts w:ascii="Times New Roman" w:hAnsi="Times New Roman" w:cs="Times New Roman"/>
          <w:color w:val="auto"/>
          <w:sz w:val="24"/>
          <w:szCs w:val="24"/>
        </w:rPr>
        <w:t>обучающихся;</w:t>
      </w:r>
    </w:p>
    <w:p w:rsidR="005B5BE4" w:rsidRPr="00331521" w:rsidRDefault="005B5BE4" w:rsidP="00F86788">
      <w:pPr>
        <w:autoSpaceDE w:val="0"/>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3) единства параметров, критериев и инструментария оценки достиже</w:t>
      </w:r>
      <w:r w:rsidR="002031E6">
        <w:rPr>
          <w:rFonts w:ascii="Times New Roman" w:hAnsi="Times New Roman" w:cs="Times New Roman"/>
          <w:color w:val="auto"/>
          <w:sz w:val="24"/>
          <w:szCs w:val="24"/>
        </w:rPr>
        <w:t>ний в освоении содержания АООП</w:t>
      </w:r>
      <w:r w:rsidRPr="00331521">
        <w:rPr>
          <w:rFonts w:ascii="Times New Roman" w:hAnsi="Times New Roman" w:cs="Times New Roman"/>
          <w:color w:val="auto"/>
          <w:sz w:val="24"/>
          <w:szCs w:val="24"/>
        </w:rPr>
        <w:t>.</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Обеспечение дифференцированной оценки достижений обучающихся имеет определяющее значение для оце</w:t>
      </w:r>
      <w:r w:rsidRPr="00331521">
        <w:rPr>
          <w:rFonts w:ascii="Times New Roman" w:hAnsi="Times New Roman" w:cs="Times New Roman"/>
          <w:color w:val="auto"/>
          <w:sz w:val="24"/>
          <w:szCs w:val="24"/>
        </w:rPr>
        <w:softHyphen/>
        <w:t>н</w:t>
      </w:r>
      <w:r w:rsidRPr="00331521">
        <w:rPr>
          <w:rFonts w:ascii="Times New Roman" w:hAnsi="Times New Roman" w:cs="Times New Roman"/>
          <w:color w:val="auto"/>
          <w:sz w:val="24"/>
          <w:szCs w:val="24"/>
        </w:rPr>
        <w:softHyphen/>
        <w:t xml:space="preserve">ки качества образования. </w:t>
      </w:r>
    </w:p>
    <w:p w:rsidR="005B5BE4" w:rsidRPr="00331521" w:rsidRDefault="005B5BE4" w:rsidP="00F86788">
      <w:pPr>
        <w:spacing w:after="0" w:line="240" w:lineRule="auto"/>
        <w:ind w:firstLine="709"/>
        <w:jc w:val="both"/>
        <w:rPr>
          <w:rFonts w:ascii="Times New Roman" w:hAnsi="Times New Roman" w:cs="Times New Roman"/>
          <w:i/>
          <w:color w:val="auto"/>
          <w:sz w:val="24"/>
          <w:szCs w:val="24"/>
        </w:rPr>
      </w:pPr>
      <w:r w:rsidRPr="00331521">
        <w:rPr>
          <w:rFonts w:ascii="Times New Roman" w:hAnsi="Times New Roman" w:cs="Times New Roman"/>
          <w:color w:val="auto"/>
          <w:sz w:val="24"/>
          <w:szCs w:val="24"/>
        </w:rPr>
        <w:t xml:space="preserve">В соответствии с требования Стандарта для обучающихся с </w:t>
      </w:r>
      <w:r w:rsidR="00545669">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оценке подлежат </w:t>
      </w:r>
      <w:r w:rsidRPr="00545669">
        <w:rPr>
          <w:rFonts w:ascii="Times New Roman" w:hAnsi="Times New Roman" w:cs="Times New Roman"/>
          <w:b/>
          <w:color w:val="auto"/>
          <w:sz w:val="24"/>
          <w:szCs w:val="24"/>
        </w:rPr>
        <w:t>личностные и предметные</w:t>
      </w:r>
      <w:r w:rsidRPr="00331521">
        <w:rPr>
          <w:rFonts w:ascii="Times New Roman" w:hAnsi="Times New Roman" w:cs="Times New Roman"/>
          <w:color w:val="auto"/>
          <w:sz w:val="24"/>
          <w:szCs w:val="24"/>
        </w:rPr>
        <w:t xml:space="preserve"> ре</w:t>
      </w:r>
      <w:r w:rsidRPr="00331521">
        <w:rPr>
          <w:rFonts w:ascii="Times New Roman" w:hAnsi="Times New Roman" w:cs="Times New Roman"/>
          <w:color w:val="auto"/>
          <w:sz w:val="24"/>
          <w:szCs w:val="24"/>
        </w:rPr>
        <w:softHyphen/>
        <w:t>зуль</w:t>
      </w:r>
      <w:r w:rsidRPr="00331521">
        <w:rPr>
          <w:rFonts w:ascii="Times New Roman" w:hAnsi="Times New Roman" w:cs="Times New Roman"/>
          <w:color w:val="auto"/>
          <w:sz w:val="24"/>
          <w:szCs w:val="24"/>
        </w:rPr>
        <w:softHyphen/>
        <w:t>та</w:t>
      </w:r>
      <w:r w:rsidRPr="00331521">
        <w:rPr>
          <w:rFonts w:ascii="Times New Roman" w:hAnsi="Times New Roman" w:cs="Times New Roman"/>
          <w:color w:val="auto"/>
          <w:sz w:val="24"/>
          <w:szCs w:val="24"/>
        </w:rPr>
        <w:softHyphen/>
        <w:t>ты.</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E74FF9">
        <w:rPr>
          <w:rFonts w:ascii="Times New Roman" w:hAnsi="Times New Roman" w:cs="Times New Roman"/>
          <w:b/>
          <w:i/>
          <w:color w:val="auto"/>
          <w:sz w:val="24"/>
          <w:szCs w:val="24"/>
        </w:rPr>
        <w:t>Личностные результаты</w:t>
      </w:r>
      <w:r w:rsidRPr="00331521">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37FBA" w:rsidRDefault="005B5BE4" w:rsidP="00F86788">
      <w:pPr>
        <w:spacing w:after="0" w:line="240" w:lineRule="auto"/>
        <w:ind w:firstLine="709"/>
        <w:jc w:val="both"/>
        <w:rPr>
          <w:rFonts w:ascii="Times New Roman" w:hAnsi="Times New Roman" w:cs="Times New Roman"/>
          <w:bCs/>
          <w:color w:val="auto"/>
          <w:sz w:val="24"/>
          <w:szCs w:val="24"/>
        </w:rPr>
      </w:pPr>
      <w:r w:rsidRPr="00331521">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осуществля</w:t>
      </w:r>
      <w:r w:rsidR="00E37FBA">
        <w:rPr>
          <w:rFonts w:ascii="Times New Roman" w:hAnsi="Times New Roman" w:cs="Times New Roman"/>
          <w:color w:val="auto"/>
          <w:sz w:val="24"/>
          <w:szCs w:val="24"/>
        </w:rPr>
        <w:t>ет</w:t>
      </w:r>
      <w:r w:rsidRPr="00331521">
        <w:rPr>
          <w:rFonts w:ascii="Times New Roman" w:hAnsi="Times New Roman" w:cs="Times New Roman"/>
          <w:color w:val="auto"/>
          <w:sz w:val="24"/>
          <w:szCs w:val="24"/>
        </w:rPr>
        <w:t>ся на основании применения ме</w:t>
      </w:r>
      <w:r w:rsidRPr="00331521">
        <w:rPr>
          <w:rFonts w:ascii="Times New Roman" w:hAnsi="Times New Roman" w:cs="Times New Roman"/>
          <w:color w:val="auto"/>
          <w:sz w:val="24"/>
          <w:szCs w:val="24"/>
        </w:rPr>
        <w:softHyphen/>
        <w:t>то</w:t>
      </w:r>
      <w:r w:rsidRPr="00331521">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331521">
        <w:rPr>
          <w:rFonts w:ascii="Times New Roman" w:hAnsi="Times New Roman" w:cs="Times New Roman"/>
          <w:color w:val="auto"/>
          <w:sz w:val="24"/>
          <w:szCs w:val="24"/>
        </w:rPr>
        <w:softHyphen/>
        <w:t>зуль</w:t>
      </w:r>
      <w:r w:rsidRPr="00331521">
        <w:rPr>
          <w:rFonts w:ascii="Times New Roman" w:hAnsi="Times New Roman" w:cs="Times New Roman"/>
          <w:color w:val="auto"/>
          <w:sz w:val="24"/>
          <w:szCs w:val="24"/>
        </w:rPr>
        <w:softHyphen/>
        <w:t>та</w:t>
      </w:r>
      <w:r w:rsidRPr="00331521">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331521">
        <w:rPr>
          <w:rFonts w:ascii="Times New Roman" w:hAnsi="Times New Roman" w:cs="Times New Roman"/>
          <w:color w:val="auto"/>
          <w:sz w:val="24"/>
          <w:szCs w:val="24"/>
        </w:rPr>
        <w:softHyphen/>
        <w:t>п</w:t>
      </w:r>
      <w:r w:rsidRPr="00331521">
        <w:rPr>
          <w:rFonts w:ascii="Times New Roman" w:hAnsi="Times New Roman" w:cs="Times New Roman"/>
          <w:color w:val="auto"/>
          <w:sz w:val="24"/>
          <w:szCs w:val="24"/>
        </w:rPr>
        <w:softHyphen/>
        <w:t>пы включает пе</w:t>
      </w:r>
      <w:r w:rsidRPr="00331521">
        <w:rPr>
          <w:rFonts w:ascii="Times New Roman" w:hAnsi="Times New Roman" w:cs="Times New Roman"/>
          <w:color w:val="auto"/>
          <w:sz w:val="24"/>
          <w:szCs w:val="24"/>
        </w:rPr>
        <w:softHyphen/>
        <w:t>да</w:t>
      </w:r>
      <w:r w:rsidRPr="00331521">
        <w:rPr>
          <w:rFonts w:ascii="Times New Roman" w:hAnsi="Times New Roman" w:cs="Times New Roman"/>
          <w:color w:val="auto"/>
          <w:sz w:val="24"/>
          <w:szCs w:val="24"/>
        </w:rPr>
        <w:softHyphen/>
        <w:t>го</w:t>
      </w:r>
      <w:r w:rsidRPr="00331521">
        <w:rPr>
          <w:rFonts w:ascii="Times New Roman" w:hAnsi="Times New Roman" w:cs="Times New Roman"/>
          <w:color w:val="auto"/>
          <w:sz w:val="24"/>
          <w:szCs w:val="24"/>
        </w:rPr>
        <w:softHyphen/>
        <w:t>ги</w:t>
      </w:r>
      <w:r w:rsidRPr="00331521">
        <w:rPr>
          <w:rFonts w:ascii="Times New Roman" w:hAnsi="Times New Roman" w:cs="Times New Roman"/>
          <w:color w:val="auto"/>
          <w:sz w:val="24"/>
          <w:szCs w:val="24"/>
        </w:rPr>
        <w:softHyphen/>
        <w:t>чес</w:t>
      </w:r>
      <w:r w:rsidRPr="00331521">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331521">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331521">
        <w:rPr>
          <w:rFonts w:ascii="Times New Roman" w:hAnsi="Times New Roman" w:cs="Times New Roman"/>
          <w:color w:val="auto"/>
          <w:sz w:val="24"/>
          <w:szCs w:val="24"/>
        </w:rPr>
        <w:softHyphen/>
        <w:t>ностных результатов освоения обу</w:t>
      </w:r>
      <w:r w:rsidRPr="00331521">
        <w:rPr>
          <w:rFonts w:ascii="Times New Roman" w:hAnsi="Times New Roman" w:cs="Times New Roman"/>
          <w:color w:val="auto"/>
          <w:sz w:val="24"/>
          <w:szCs w:val="24"/>
        </w:rPr>
        <w:softHyphen/>
        <w:t xml:space="preserve">чающимися с </w:t>
      </w:r>
      <w:r w:rsidR="00E37FBA">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АООП учитыва</w:t>
      </w:r>
      <w:r w:rsidR="00E37FBA">
        <w:rPr>
          <w:rFonts w:ascii="Times New Roman" w:hAnsi="Times New Roman" w:cs="Times New Roman"/>
          <w:color w:val="auto"/>
          <w:sz w:val="24"/>
          <w:szCs w:val="24"/>
        </w:rPr>
        <w:t>ется</w:t>
      </w:r>
      <w:r w:rsidRPr="00331521">
        <w:rPr>
          <w:rFonts w:ascii="Times New Roman" w:hAnsi="Times New Roman" w:cs="Times New Roman"/>
          <w:color w:val="auto"/>
          <w:sz w:val="24"/>
          <w:szCs w:val="24"/>
        </w:rPr>
        <w:t xml:space="preserve"> мнение родителей (законных представителей), поскольку ос</w:t>
      </w:r>
      <w:r w:rsidRPr="00331521">
        <w:rPr>
          <w:rFonts w:ascii="Times New Roman" w:hAnsi="Times New Roman" w:cs="Times New Roman"/>
          <w:color w:val="auto"/>
          <w:sz w:val="24"/>
          <w:szCs w:val="24"/>
        </w:rPr>
        <w:softHyphen/>
        <w:t>но</w:t>
      </w:r>
      <w:r w:rsidRPr="00331521">
        <w:rPr>
          <w:rFonts w:ascii="Times New Roman" w:hAnsi="Times New Roman" w:cs="Times New Roman"/>
          <w:color w:val="auto"/>
          <w:sz w:val="24"/>
          <w:szCs w:val="24"/>
        </w:rPr>
        <w:softHyphen/>
        <w:t>вой оценки служит анализ изменений поведения обучающегося в по</w:t>
      </w:r>
      <w:r w:rsidRPr="00331521">
        <w:rPr>
          <w:rFonts w:ascii="Times New Roman" w:hAnsi="Times New Roman" w:cs="Times New Roman"/>
          <w:color w:val="auto"/>
          <w:sz w:val="24"/>
          <w:szCs w:val="24"/>
        </w:rPr>
        <w:softHyphen/>
        <w:t>в</w:t>
      </w:r>
      <w:r w:rsidRPr="00331521">
        <w:rPr>
          <w:rFonts w:ascii="Times New Roman" w:hAnsi="Times New Roman" w:cs="Times New Roman"/>
          <w:color w:val="auto"/>
          <w:sz w:val="24"/>
          <w:szCs w:val="24"/>
        </w:rPr>
        <w:softHyphen/>
        <w:t>се</w:t>
      </w:r>
      <w:r w:rsidRPr="00331521">
        <w:rPr>
          <w:rFonts w:ascii="Times New Roman" w:hAnsi="Times New Roman" w:cs="Times New Roman"/>
          <w:color w:val="auto"/>
          <w:sz w:val="24"/>
          <w:szCs w:val="24"/>
        </w:rPr>
        <w:softHyphen/>
        <w:t>д</w:t>
      </w:r>
      <w:r w:rsidRPr="00331521">
        <w:rPr>
          <w:rFonts w:ascii="Times New Roman" w:hAnsi="Times New Roman" w:cs="Times New Roman"/>
          <w:color w:val="auto"/>
          <w:sz w:val="24"/>
          <w:szCs w:val="24"/>
        </w:rPr>
        <w:softHyphen/>
        <w:t>нев</w:t>
      </w:r>
      <w:r w:rsidRPr="00331521">
        <w:rPr>
          <w:rFonts w:ascii="Times New Roman" w:hAnsi="Times New Roman" w:cs="Times New Roman"/>
          <w:color w:val="auto"/>
          <w:sz w:val="24"/>
          <w:szCs w:val="24"/>
        </w:rPr>
        <w:softHyphen/>
        <w:t>ной жизни в различных социальных средах (школьной и семейной).</w:t>
      </w:r>
      <w:r w:rsidRPr="00331521">
        <w:rPr>
          <w:rFonts w:ascii="Times New Roman" w:hAnsi="Times New Roman" w:cs="Times New Roman"/>
          <w:bCs/>
          <w:color w:val="auto"/>
          <w:sz w:val="24"/>
          <w:szCs w:val="24"/>
        </w:rPr>
        <w:t xml:space="preserve"> Ре</w:t>
      </w:r>
      <w:r w:rsidRPr="00331521">
        <w:rPr>
          <w:rFonts w:ascii="Times New Roman" w:hAnsi="Times New Roman" w:cs="Times New Roman"/>
          <w:bCs/>
          <w:color w:val="auto"/>
          <w:sz w:val="24"/>
          <w:szCs w:val="24"/>
        </w:rPr>
        <w:softHyphen/>
        <w:t>зуль</w:t>
      </w:r>
      <w:r w:rsidRPr="00331521">
        <w:rPr>
          <w:rFonts w:ascii="Times New Roman" w:hAnsi="Times New Roman" w:cs="Times New Roman"/>
          <w:bCs/>
          <w:color w:val="auto"/>
          <w:sz w:val="24"/>
          <w:szCs w:val="24"/>
        </w:rPr>
        <w:softHyphen/>
        <w:t xml:space="preserve">таты анализа представлены в форме удобных и понятных всем членам экспертной группы условных единицах: </w:t>
      </w:r>
    </w:p>
    <w:p w:rsidR="00E37FBA" w:rsidRPr="00321699" w:rsidRDefault="005B5BE4" w:rsidP="00F86788">
      <w:pPr>
        <w:spacing w:after="0" w:line="240" w:lineRule="auto"/>
        <w:ind w:firstLine="709"/>
        <w:jc w:val="both"/>
        <w:rPr>
          <w:rFonts w:ascii="Times New Roman" w:hAnsi="Times New Roman" w:cs="Times New Roman"/>
          <w:bCs/>
          <w:color w:val="auto"/>
          <w:sz w:val="24"/>
          <w:szCs w:val="24"/>
        </w:rPr>
      </w:pPr>
      <w:r w:rsidRPr="00321699">
        <w:rPr>
          <w:rFonts w:ascii="Times New Roman" w:hAnsi="Times New Roman" w:cs="Times New Roman"/>
          <w:bCs/>
          <w:color w:val="auto"/>
          <w:sz w:val="24"/>
          <w:szCs w:val="24"/>
        </w:rPr>
        <w:t xml:space="preserve">0 баллов ― нет фиксируемой динамики; </w:t>
      </w:r>
    </w:p>
    <w:p w:rsidR="00E37FBA" w:rsidRPr="00321699" w:rsidRDefault="005B5BE4" w:rsidP="00F86788">
      <w:pPr>
        <w:spacing w:after="0" w:line="240" w:lineRule="auto"/>
        <w:ind w:firstLine="709"/>
        <w:jc w:val="both"/>
        <w:rPr>
          <w:rFonts w:ascii="Times New Roman" w:hAnsi="Times New Roman" w:cs="Times New Roman"/>
          <w:bCs/>
          <w:color w:val="auto"/>
          <w:sz w:val="24"/>
          <w:szCs w:val="24"/>
        </w:rPr>
      </w:pPr>
      <w:r w:rsidRPr="00321699">
        <w:rPr>
          <w:rFonts w:ascii="Times New Roman" w:hAnsi="Times New Roman" w:cs="Times New Roman"/>
          <w:bCs/>
          <w:color w:val="auto"/>
          <w:sz w:val="24"/>
          <w:szCs w:val="24"/>
        </w:rPr>
        <w:t xml:space="preserve">1 балл ― минимальная динамика; </w:t>
      </w:r>
    </w:p>
    <w:p w:rsidR="00E37FBA" w:rsidRPr="00321699" w:rsidRDefault="005B5BE4" w:rsidP="00F86788">
      <w:pPr>
        <w:spacing w:after="0" w:line="240" w:lineRule="auto"/>
        <w:ind w:firstLine="709"/>
        <w:jc w:val="both"/>
        <w:rPr>
          <w:rFonts w:ascii="Times New Roman" w:hAnsi="Times New Roman" w:cs="Times New Roman"/>
          <w:bCs/>
          <w:color w:val="auto"/>
          <w:sz w:val="24"/>
          <w:szCs w:val="24"/>
        </w:rPr>
      </w:pPr>
      <w:r w:rsidRPr="00321699">
        <w:rPr>
          <w:rFonts w:ascii="Times New Roman" w:hAnsi="Times New Roman" w:cs="Times New Roman"/>
          <w:bCs/>
          <w:color w:val="auto"/>
          <w:sz w:val="24"/>
          <w:szCs w:val="24"/>
        </w:rPr>
        <w:t>2 балла ― удовлетворительная динамика;</w:t>
      </w:r>
    </w:p>
    <w:p w:rsidR="005A6AC4" w:rsidRPr="00321699" w:rsidRDefault="005B5BE4" w:rsidP="00F86788">
      <w:pPr>
        <w:spacing w:after="0" w:line="240" w:lineRule="auto"/>
        <w:ind w:firstLine="709"/>
        <w:jc w:val="both"/>
        <w:rPr>
          <w:rFonts w:ascii="Times New Roman" w:hAnsi="Times New Roman" w:cs="Times New Roman"/>
          <w:bCs/>
          <w:color w:val="auto"/>
          <w:sz w:val="24"/>
          <w:szCs w:val="24"/>
        </w:rPr>
      </w:pPr>
      <w:r w:rsidRPr="00321699">
        <w:rPr>
          <w:rFonts w:ascii="Times New Roman" w:hAnsi="Times New Roman" w:cs="Times New Roman"/>
          <w:bCs/>
          <w:color w:val="auto"/>
          <w:sz w:val="24"/>
          <w:szCs w:val="24"/>
        </w:rPr>
        <w:t>3 балла ― значительная динамика.</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bCs/>
          <w:color w:val="auto"/>
          <w:sz w:val="24"/>
          <w:szCs w:val="24"/>
        </w:rPr>
        <w:t xml:space="preserve"> Подобная оценка необходима эк</w:t>
      </w:r>
      <w:r w:rsidRPr="00331521">
        <w:rPr>
          <w:rFonts w:ascii="Times New Roman" w:hAnsi="Times New Roman" w:cs="Times New Roman"/>
          <w:bCs/>
          <w:color w:val="auto"/>
          <w:sz w:val="24"/>
          <w:szCs w:val="24"/>
        </w:rPr>
        <w:softHyphen/>
        <w:t>с</w:t>
      </w:r>
      <w:r w:rsidRPr="00331521">
        <w:rPr>
          <w:rFonts w:ascii="Times New Roman" w:hAnsi="Times New Roman" w:cs="Times New Roman"/>
          <w:bCs/>
          <w:color w:val="auto"/>
          <w:sz w:val="24"/>
          <w:szCs w:val="24"/>
        </w:rPr>
        <w:softHyphen/>
        <w:t>пер</w:t>
      </w:r>
      <w:r w:rsidRPr="00331521">
        <w:rPr>
          <w:rFonts w:ascii="Times New Roman" w:hAnsi="Times New Roman" w:cs="Times New Roman"/>
          <w:bCs/>
          <w:color w:val="auto"/>
          <w:sz w:val="24"/>
          <w:szCs w:val="24"/>
        </w:rPr>
        <w:softHyphen/>
        <w:t>т</w:t>
      </w:r>
      <w:r w:rsidRPr="00331521">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331521">
        <w:rPr>
          <w:rFonts w:ascii="Times New Roman" w:hAnsi="Times New Roman" w:cs="Times New Roman"/>
          <w:bCs/>
          <w:color w:val="auto"/>
          <w:sz w:val="24"/>
          <w:szCs w:val="24"/>
        </w:rPr>
        <w:softHyphen/>
        <w:t>нен</w:t>
      </w:r>
      <w:r w:rsidRPr="00331521">
        <w:rPr>
          <w:rFonts w:ascii="Times New Roman" w:hAnsi="Times New Roman" w:cs="Times New Roman"/>
          <w:bCs/>
          <w:color w:val="auto"/>
          <w:sz w:val="24"/>
          <w:szCs w:val="24"/>
        </w:rPr>
        <w:softHyphen/>
        <w:t>ной) компетенции ребенка.</w:t>
      </w:r>
      <w:r w:rsidRPr="00331521">
        <w:rPr>
          <w:rFonts w:ascii="Times New Roman" w:hAnsi="Times New Roman" w:cs="Times New Roman"/>
          <w:color w:val="auto"/>
          <w:sz w:val="24"/>
          <w:szCs w:val="24"/>
        </w:rPr>
        <w:t xml:space="preserve"> Результаты оценки личностных достижений за</w:t>
      </w:r>
      <w:r w:rsidRPr="00331521">
        <w:rPr>
          <w:rFonts w:ascii="Times New Roman" w:hAnsi="Times New Roman" w:cs="Times New Roman"/>
          <w:color w:val="auto"/>
          <w:sz w:val="24"/>
          <w:szCs w:val="24"/>
        </w:rPr>
        <w:softHyphen/>
        <w:t>но</w:t>
      </w:r>
      <w:r w:rsidRPr="00331521">
        <w:rPr>
          <w:rFonts w:ascii="Times New Roman" w:hAnsi="Times New Roman" w:cs="Times New Roman"/>
          <w:color w:val="auto"/>
          <w:sz w:val="24"/>
          <w:szCs w:val="24"/>
        </w:rPr>
        <w:softHyphen/>
        <w:t>сят</w:t>
      </w:r>
      <w:r w:rsidRPr="00331521">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331521">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331521">
        <w:rPr>
          <w:rFonts w:ascii="Times New Roman" w:hAnsi="Times New Roman" w:cs="Times New Roman"/>
          <w:color w:val="auto"/>
          <w:sz w:val="24"/>
          <w:szCs w:val="24"/>
        </w:rPr>
        <w:softHyphen/>
        <w:t>петенциям.</w:t>
      </w:r>
    </w:p>
    <w:p w:rsidR="005B5BE4" w:rsidRPr="00E37FBA" w:rsidRDefault="005B5BE4" w:rsidP="00F86788">
      <w:pPr>
        <w:spacing w:after="0" w:line="240" w:lineRule="auto"/>
        <w:ind w:firstLine="709"/>
        <w:jc w:val="both"/>
        <w:rPr>
          <w:rFonts w:ascii="Times New Roman" w:hAnsi="Times New Roman" w:cs="Times New Roman"/>
          <w:b/>
          <w:color w:val="auto"/>
          <w:sz w:val="24"/>
          <w:szCs w:val="24"/>
        </w:rPr>
      </w:pPr>
      <w:r w:rsidRPr="00331521">
        <w:rPr>
          <w:rFonts w:ascii="Times New Roman" w:hAnsi="Times New Roman" w:cs="Times New Roman"/>
          <w:color w:val="auto"/>
          <w:sz w:val="24"/>
          <w:szCs w:val="24"/>
        </w:rPr>
        <w:t xml:space="preserve">Основной формой работы участников экспертной группы является </w:t>
      </w:r>
      <w:r w:rsidRPr="00E37FBA">
        <w:rPr>
          <w:rFonts w:ascii="Times New Roman" w:hAnsi="Times New Roman" w:cs="Times New Roman"/>
          <w:b/>
          <w:color w:val="auto"/>
          <w:sz w:val="24"/>
          <w:szCs w:val="24"/>
        </w:rPr>
        <w:t>психолого-медико-педагогический консилиум</w:t>
      </w:r>
      <w:r w:rsidR="005A6AC4">
        <w:rPr>
          <w:rFonts w:ascii="Times New Roman" w:hAnsi="Times New Roman" w:cs="Times New Roman"/>
          <w:b/>
          <w:color w:val="auto"/>
          <w:sz w:val="24"/>
          <w:szCs w:val="24"/>
        </w:rPr>
        <w:t xml:space="preserve"> (ПМПк)</w:t>
      </w:r>
      <w:r w:rsidRPr="00E37FBA">
        <w:rPr>
          <w:rFonts w:ascii="Times New Roman" w:hAnsi="Times New Roman" w:cs="Times New Roman"/>
          <w:b/>
          <w:color w:val="auto"/>
          <w:sz w:val="24"/>
          <w:szCs w:val="24"/>
        </w:rPr>
        <w:t>.</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На основе требований, сформулированных в Стандарте</w:t>
      </w:r>
      <w:r w:rsidR="00562419">
        <w:rPr>
          <w:rFonts w:ascii="Times New Roman" w:hAnsi="Times New Roman" w:cs="Times New Roman"/>
          <w:color w:val="auto"/>
          <w:sz w:val="24"/>
          <w:szCs w:val="24"/>
        </w:rPr>
        <w:t>,</w:t>
      </w:r>
      <w:r w:rsidRPr="00331521">
        <w:rPr>
          <w:rFonts w:ascii="Times New Roman" w:hAnsi="Times New Roman" w:cs="Times New Roman"/>
          <w:color w:val="auto"/>
          <w:sz w:val="24"/>
          <w:szCs w:val="24"/>
        </w:rPr>
        <w:t xml:space="preserve"> </w:t>
      </w:r>
      <w:r w:rsidR="00562419">
        <w:rPr>
          <w:rFonts w:ascii="Times New Roman" w:hAnsi="Times New Roman" w:cs="Times New Roman"/>
          <w:color w:val="auto"/>
          <w:sz w:val="24"/>
          <w:szCs w:val="24"/>
        </w:rPr>
        <w:t>учреждением</w:t>
      </w:r>
      <w:r w:rsidRPr="00331521">
        <w:rPr>
          <w:rFonts w:ascii="Times New Roman" w:hAnsi="Times New Roman" w:cs="Times New Roman"/>
          <w:color w:val="auto"/>
          <w:sz w:val="24"/>
          <w:szCs w:val="24"/>
        </w:rPr>
        <w:t xml:space="preserve"> разраб</w:t>
      </w:r>
      <w:r w:rsidR="00562419">
        <w:rPr>
          <w:rFonts w:ascii="Times New Roman" w:hAnsi="Times New Roman" w:cs="Times New Roman"/>
          <w:color w:val="auto"/>
          <w:sz w:val="24"/>
          <w:szCs w:val="24"/>
        </w:rPr>
        <w:t>отана</w:t>
      </w:r>
      <w:r w:rsidRPr="00331521">
        <w:rPr>
          <w:rFonts w:ascii="Times New Roman" w:hAnsi="Times New Roman" w:cs="Times New Roman"/>
          <w:color w:val="auto"/>
          <w:sz w:val="24"/>
          <w:szCs w:val="24"/>
        </w:rPr>
        <w:t xml:space="preserve"> </w:t>
      </w:r>
      <w:r w:rsidR="00E37FBA" w:rsidRPr="00E37FBA">
        <w:rPr>
          <w:rFonts w:ascii="Times New Roman" w:hAnsi="Times New Roman" w:cs="Times New Roman"/>
          <w:b/>
          <w:color w:val="auto"/>
          <w:sz w:val="24"/>
          <w:szCs w:val="24"/>
        </w:rPr>
        <w:t>П</w:t>
      </w:r>
      <w:r w:rsidRPr="00E37FBA">
        <w:rPr>
          <w:rFonts w:ascii="Times New Roman" w:hAnsi="Times New Roman" w:cs="Times New Roman"/>
          <w:b/>
          <w:color w:val="auto"/>
          <w:sz w:val="24"/>
          <w:szCs w:val="24"/>
        </w:rPr>
        <w:t>рограмм</w:t>
      </w:r>
      <w:r w:rsidR="00562419" w:rsidRPr="00E37FBA">
        <w:rPr>
          <w:rFonts w:ascii="Times New Roman" w:hAnsi="Times New Roman" w:cs="Times New Roman"/>
          <w:b/>
          <w:color w:val="auto"/>
          <w:sz w:val="24"/>
          <w:szCs w:val="24"/>
        </w:rPr>
        <w:t>а</w:t>
      </w:r>
      <w:r w:rsidRPr="00E37FBA">
        <w:rPr>
          <w:rFonts w:ascii="Times New Roman" w:hAnsi="Times New Roman" w:cs="Times New Roman"/>
          <w:b/>
          <w:color w:val="auto"/>
          <w:sz w:val="24"/>
          <w:szCs w:val="24"/>
        </w:rPr>
        <w:t xml:space="preserve"> оценки личностных результатов</w:t>
      </w:r>
      <w:r w:rsidRPr="00331521">
        <w:rPr>
          <w:rFonts w:ascii="Times New Roman" w:hAnsi="Times New Roman" w:cs="Times New Roman"/>
          <w:color w:val="auto"/>
          <w:sz w:val="24"/>
          <w:szCs w:val="24"/>
        </w:rPr>
        <w:t xml:space="preserve"> с учетом типологических и ин</w:t>
      </w:r>
      <w:r w:rsidRPr="00331521">
        <w:rPr>
          <w:rFonts w:ascii="Times New Roman" w:hAnsi="Times New Roman" w:cs="Times New Roman"/>
          <w:color w:val="auto"/>
          <w:sz w:val="24"/>
          <w:szCs w:val="24"/>
        </w:rPr>
        <w:softHyphen/>
        <w:t>ди</w:t>
      </w:r>
      <w:r w:rsidRPr="00331521">
        <w:rPr>
          <w:rFonts w:ascii="Times New Roman" w:hAnsi="Times New Roman" w:cs="Times New Roman"/>
          <w:color w:val="auto"/>
          <w:sz w:val="24"/>
          <w:szCs w:val="24"/>
        </w:rPr>
        <w:softHyphen/>
        <w:t>ви</w:t>
      </w:r>
      <w:r w:rsidRPr="00331521">
        <w:rPr>
          <w:rFonts w:ascii="Times New Roman" w:hAnsi="Times New Roman" w:cs="Times New Roman"/>
          <w:color w:val="auto"/>
          <w:sz w:val="24"/>
          <w:szCs w:val="24"/>
        </w:rPr>
        <w:softHyphen/>
        <w:t>ду</w:t>
      </w:r>
      <w:r w:rsidRPr="00331521">
        <w:rPr>
          <w:rFonts w:ascii="Times New Roman" w:hAnsi="Times New Roman" w:cs="Times New Roman"/>
          <w:color w:val="auto"/>
          <w:sz w:val="24"/>
          <w:szCs w:val="24"/>
        </w:rPr>
        <w:softHyphen/>
        <w:t>аль</w:t>
      </w:r>
      <w:r w:rsidRPr="00331521">
        <w:rPr>
          <w:rFonts w:ascii="Times New Roman" w:hAnsi="Times New Roman" w:cs="Times New Roman"/>
          <w:color w:val="auto"/>
          <w:sz w:val="24"/>
          <w:szCs w:val="24"/>
        </w:rPr>
        <w:softHyphen/>
        <w:t>ных особенностей обучающихся, которая утвержд</w:t>
      </w:r>
      <w:r w:rsidR="00562419">
        <w:rPr>
          <w:rFonts w:ascii="Times New Roman" w:hAnsi="Times New Roman" w:cs="Times New Roman"/>
          <w:color w:val="auto"/>
          <w:sz w:val="24"/>
          <w:szCs w:val="24"/>
        </w:rPr>
        <w:t>ена</w:t>
      </w:r>
      <w:r w:rsidRPr="00331521">
        <w:rPr>
          <w:rFonts w:ascii="Times New Roman" w:hAnsi="Times New Roman" w:cs="Times New Roman"/>
          <w:color w:val="auto"/>
          <w:sz w:val="24"/>
          <w:szCs w:val="24"/>
        </w:rPr>
        <w:t xml:space="preserve"> ло</w:t>
      </w:r>
      <w:r w:rsidRPr="00331521">
        <w:rPr>
          <w:rFonts w:ascii="Times New Roman" w:hAnsi="Times New Roman" w:cs="Times New Roman"/>
          <w:color w:val="auto"/>
          <w:sz w:val="24"/>
          <w:szCs w:val="24"/>
        </w:rPr>
        <w:softHyphen/>
        <w:t>каль</w:t>
      </w:r>
      <w:r w:rsidRPr="00331521">
        <w:rPr>
          <w:rFonts w:ascii="Times New Roman" w:hAnsi="Times New Roman" w:cs="Times New Roman"/>
          <w:color w:val="auto"/>
          <w:sz w:val="24"/>
          <w:szCs w:val="24"/>
        </w:rPr>
        <w:softHyphen/>
        <w:t>ными актами. Программа оценки включает:</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1) полный перечень личностных результатов, прописанных в </w:t>
      </w:r>
      <w:r w:rsidRPr="00562419">
        <w:rPr>
          <w:rFonts w:ascii="Times New Roman" w:hAnsi="Times New Roman" w:cs="Times New Roman"/>
          <w:b/>
          <w:color w:val="auto"/>
          <w:sz w:val="24"/>
          <w:szCs w:val="24"/>
        </w:rPr>
        <w:t>тексте ФГОС</w:t>
      </w:r>
      <w:r w:rsidRPr="00331521">
        <w:rPr>
          <w:rFonts w:ascii="Times New Roman" w:hAnsi="Times New Roman" w:cs="Times New Roman"/>
          <w:color w:val="auto"/>
          <w:sz w:val="24"/>
          <w:szCs w:val="24"/>
        </w:rPr>
        <w:t>, которые выступают в качестве критериев оценки социальной (жизненной) компетенции учащихся. 2) перечень параметров и индикат</w:t>
      </w:r>
      <w:r w:rsidR="00562419">
        <w:rPr>
          <w:rFonts w:ascii="Times New Roman" w:hAnsi="Times New Roman" w:cs="Times New Roman"/>
          <w:color w:val="auto"/>
          <w:sz w:val="24"/>
          <w:szCs w:val="24"/>
        </w:rPr>
        <w:t>оров оценки каждого результата;</w:t>
      </w:r>
    </w:p>
    <w:p w:rsidR="005B5BE4" w:rsidRPr="00331521" w:rsidRDefault="005B5BE4" w:rsidP="00F86788">
      <w:pPr>
        <w:spacing w:after="0" w:line="240" w:lineRule="auto"/>
        <w:ind w:firstLine="709"/>
        <w:jc w:val="center"/>
        <w:rPr>
          <w:rFonts w:ascii="Times New Roman" w:hAnsi="Times New Roman" w:cs="Times New Roman"/>
          <w:color w:val="auto"/>
          <w:sz w:val="24"/>
          <w:szCs w:val="24"/>
        </w:rPr>
      </w:pPr>
      <w:r w:rsidRPr="00331521">
        <w:rPr>
          <w:rFonts w:ascii="Times New Roman" w:hAnsi="Times New Roman" w:cs="Times New Roman"/>
          <w:color w:val="auto"/>
          <w:sz w:val="24"/>
          <w:szCs w:val="24"/>
        </w:rPr>
        <w:t>Таблица 1. Программа оценки личностных результатов</w:t>
      </w:r>
    </w:p>
    <w:tbl>
      <w:tblPr>
        <w:tblW w:w="10000" w:type="dxa"/>
        <w:tblInd w:w="-111" w:type="dxa"/>
        <w:tblLayout w:type="fixed"/>
        <w:tblLook w:val="0000" w:firstRow="0" w:lastRow="0" w:firstColumn="0" w:lastColumn="0" w:noHBand="0" w:noVBand="0"/>
      </w:tblPr>
      <w:tblGrid>
        <w:gridCol w:w="2204"/>
        <w:gridCol w:w="2268"/>
        <w:gridCol w:w="5528"/>
      </w:tblGrid>
      <w:tr w:rsidR="005B5BE4" w:rsidRPr="0008033C" w:rsidTr="0008033C">
        <w:tc>
          <w:tcPr>
            <w:tcW w:w="2204" w:type="dxa"/>
            <w:tcBorders>
              <w:top w:val="single" w:sz="4" w:space="0" w:color="000000"/>
              <w:left w:val="single" w:sz="4" w:space="0" w:color="000000"/>
              <w:bottom w:val="single" w:sz="4" w:space="0" w:color="000000"/>
            </w:tcBorders>
          </w:tcPr>
          <w:p w:rsidR="005B5BE4" w:rsidRPr="0008033C" w:rsidRDefault="005B5BE4"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Критерий</w:t>
            </w:r>
          </w:p>
        </w:tc>
        <w:tc>
          <w:tcPr>
            <w:tcW w:w="2268" w:type="dxa"/>
            <w:tcBorders>
              <w:top w:val="single" w:sz="4" w:space="0" w:color="000000"/>
              <w:left w:val="single" w:sz="4" w:space="0" w:color="000000"/>
              <w:bottom w:val="single" w:sz="4" w:space="0" w:color="000000"/>
            </w:tcBorders>
          </w:tcPr>
          <w:p w:rsidR="005B5BE4" w:rsidRPr="0008033C" w:rsidRDefault="005B5BE4"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Параметры оценки</w:t>
            </w:r>
          </w:p>
        </w:tc>
        <w:tc>
          <w:tcPr>
            <w:tcW w:w="5528" w:type="dxa"/>
            <w:tcBorders>
              <w:top w:val="single" w:sz="4" w:space="0" w:color="000000"/>
              <w:left w:val="single" w:sz="4" w:space="0" w:color="000000"/>
              <w:bottom w:val="single" w:sz="4" w:space="0" w:color="000000"/>
              <w:right w:val="single" w:sz="4" w:space="0" w:color="000000"/>
            </w:tcBorders>
          </w:tcPr>
          <w:p w:rsidR="005B5BE4" w:rsidRPr="0008033C" w:rsidRDefault="005B5BE4" w:rsidP="00F86788">
            <w:pPr>
              <w:autoSpaceDE w:val="0"/>
              <w:spacing w:after="0" w:line="240" w:lineRule="auto"/>
              <w:jc w:val="both"/>
            </w:pPr>
            <w:r w:rsidRPr="0008033C">
              <w:rPr>
                <w:rFonts w:ascii="Times New Roman" w:hAnsi="Times New Roman" w:cs="Times New Roman"/>
                <w:color w:val="auto"/>
              </w:rPr>
              <w:t>Индикаторы</w:t>
            </w:r>
          </w:p>
        </w:tc>
      </w:tr>
      <w:tr w:rsidR="008C4EEB" w:rsidRPr="0008033C" w:rsidTr="0008033C">
        <w:trPr>
          <w:trHeight w:val="597"/>
        </w:trPr>
        <w:tc>
          <w:tcPr>
            <w:tcW w:w="2204" w:type="dxa"/>
            <w:vMerge w:val="restart"/>
            <w:tcBorders>
              <w:top w:val="single" w:sz="4" w:space="0" w:color="000000"/>
              <w:left w:val="single" w:sz="4" w:space="0" w:color="000000"/>
            </w:tcBorders>
          </w:tcPr>
          <w:p w:rsidR="008C4EEB" w:rsidRPr="0008033C" w:rsidRDefault="008C4EEB"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 xml:space="preserve">Владение навыками коммуникации и принятыми ритуалами </w:t>
            </w:r>
            <w:r w:rsidRPr="0008033C">
              <w:rPr>
                <w:rFonts w:ascii="Times New Roman" w:hAnsi="Times New Roman" w:cs="Times New Roman"/>
                <w:color w:val="auto"/>
              </w:rPr>
              <w:lastRenderedPageBreak/>
              <w:t xml:space="preserve">социального взаимодействия (т.е. самой формой поведения, его социальным рисунком), </w:t>
            </w:r>
            <w:r w:rsidRPr="0008033C">
              <w:rPr>
                <w:rFonts w:ascii="Times New Roman" w:hAnsi="Times New Roman" w:cs="Times New Roman"/>
                <w:iCs/>
                <w:color w:val="auto"/>
              </w:rPr>
              <w:t>в том числе с использованием информационных технологий</w:t>
            </w:r>
          </w:p>
        </w:tc>
        <w:tc>
          <w:tcPr>
            <w:tcW w:w="2268" w:type="dxa"/>
            <w:vMerge w:val="restart"/>
            <w:tcBorders>
              <w:top w:val="single" w:sz="4" w:space="0" w:color="000000"/>
              <w:left w:val="single" w:sz="4" w:space="0" w:color="000000"/>
              <w:bottom w:val="single" w:sz="4" w:space="0" w:color="000000"/>
            </w:tcBorders>
          </w:tcPr>
          <w:p w:rsidR="008C4EEB" w:rsidRPr="0008033C" w:rsidRDefault="008C4EEB"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lastRenderedPageBreak/>
              <w:t>сформированность навыков коммуникации со взрос</w:t>
            </w:r>
            <w:r w:rsidRPr="0008033C">
              <w:rPr>
                <w:rFonts w:ascii="Times New Roman" w:hAnsi="Times New Roman" w:cs="Times New Roman"/>
                <w:color w:val="auto"/>
              </w:rPr>
              <w:softHyphen/>
              <w:t>лы</w:t>
            </w:r>
            <w:r w:rsidRPr="0008033C">
              <w:rPr>
                <w:rFonts w:ascii="Times New Roman" w:hAnsi="Times New Roman" w:cs="Times New Roman"/>
                <w:color w:val="auto"/>
              </w:rPr>
              <w:softHyphen/>
              <w:t>ми</w:t>
            </w: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способность инициировать и поддерживать ком</w:t>
            </w:r>
            <w:r w:rsidRPr="0008033C">
              <w:rPr>
                <w:rFonts w:ascii="Times New Roman" w:hAnsi="Times New Roman" w:cs="Times New Roman"/>
                <w:color w:val="auto"/>
              </w:rPr>
              <w:softHyphen/>
              <w:t>му</w:t>
            </w:r>
            <w:r w:rsidRPr="0008033C">
              <w:rPr>
                <w:rFonts w:ascii="Times New Roman" w:hAnsi="Times New Roman" w:cs="Times New Roman"/>
                <w:color w:val="auto"/>
              </w:rPr>
              <w:softHyphen/>
              <w:t>ни</w:t>
            </w:r>
            <w:r w:rsidRPr="0008033C">
              <w:rPr>
                <w:rFonts w:ascii="Times New Roman" w:hAnsi="Times New Roman" w:cs="Times New Roman"/>
                <w:color w:val="auto"/>
              </w:rPr>
              <w:softHyphen/>
              <w:t>ка</w:t>
            </w:r>
            <w:r w:rsidRPr="0008033C">
              <w:rPr>
                <w:rFonts w:ascii="Times New Roman" w:hAnsi="Times New Roman" w:cs="Times New Roman"/>
                <w:color w:val="auto"/>
              </w:rPr>
              <w:softHyphen/>
              <w:t>цию с взрослыми</w:t>
            </w:r>
          </w:p>
        </w:tc>
      </w:tr>
      <w:tr w:rsidR="008C4EEB" w:rsidRPr="0008033C" w:rsidTr="0008033C">
        <w:trPr>
          <w:trHeight w:val="549"/>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vMerge/>
            <w:tcBorders>
              <w:top w:val="single" w:sz="4" w:space="0" w:color="000000"/>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способность применять аде</w:t>
            </w:r>
            <w:r w:rsidRPr="0008033C">
              <w:rPr>
                <w:rFonts w:ascii="Times New Roman" w:hAnsi="Times New Roman" w:cs="Times New Roman"/>
                <w:color w:val="auto"/>
              </w:rPr>
              <w:softHyphen/>
              <w:t>к</w:t>
            </w:r>
            <w:r w:rsidRPr="0008033C">
              <w:rPr>
                <w:rFonts w:ascii="Times New Roman" w:hAnsi="Times New Roman" w:cs="Times New Roman"/>
                <w:color w:val="auto"/>
              </w:rPr>
              <w:softHyphen/>
              <w:t>ватные способы поведения в разных ситуациях</w:t>
            </w:r>
          </w:p>
        </w:tc>
      </w:tr>
      <w:tr w:rsidR="008C4EEB" w:rsidRPr="0008033C" w:rsidTr="0008033C">
        <w:trPr>
          <w:trHeight w:val="281"/>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tcBorders>
              <w:left w:val="single" w:sz="4" w:space="0" w:color="000000"/>
              <w:bottom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 xml:space="preserve">способность обращаться за помощью </w:t>
            </w:r>
          </w:p>
        </w:tc>
      </w:tr>
      <w:tr w:rsidR="008C4EEB" w:rsidRPr="0008033C" w:rsidTr="0008033C">
        <w:trPr>
          <w:trHeight w:val="538"/>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vMerge w:val="restart"/>
            <w:tcBorders>
              <w:top w:val="single" w:sz="4" w:space="0" w:color="000000"/>
              <w:left w:val="single" w:sz="4" w:space="0" w:color="000000"/>
              <w:bottom w:val="single" w:sz="4" w:space="0" w:color="000000"/>
            </w:tcBorders>
          </w:tcPr>
          <w:p w:rsidR="008C4EEB" w:rsidRPr="0008033C" w:rsidRDefault="008C4EEB"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сформированность навыков коммуникации со сверстниками</w:t>
            </w: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способность инициировать и поддерживать коммуникацию со сверс</w:t>
            </w:r>
            <w:r w:rsidRPr="0008033C">
              <w:rPr>
                <w:rFonts w:ascii="Times New Roman" w:hAnsi="Times New Roman" w:cs="Times New Roman"/>
                <w:color w:val="auto"/>
              </w:rPr>
              <w:softHyphen/>
              <w:t>т</w:t>
            </w:r>
            <w:r w:rsidRPr="0008033C">
              <w:rPr>
                <w:rFonts w:ascii="Times New Roman" w:hAnsi="Times New Roman" w:cs="Times New Roman"/>
                <w:color w:val="auto"/>
              </w:rPr>
              <w:softHyphen/>
              <w:t>ни</w:t>
            </w:r>
            <w:r w:rsidRPr="0008033C">
              <w:rPr>
                <w:rFonts w:ascii="Times New Roman" w:hAnsi="Times New Roman" w:cs="Times New Roman"/>
                <w:color w:val="auto"/>
              </w:rPr>
              <w:softHyphen/>
              <w:t>ками</w:t>
            </w:r>
          </w:p>
        </w:tc>
      </w:tr>
      <w:tr w:rsidR="008C4EEB" w:rsidRPr="0008033C" w:rsidTr="0008033C">
        <w:trPr>
          <w:trHeight w:val="536"/>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vMerge/>
            <w:tcBorders>
              <w:top w:val="single" w:sz="4" w:space="0" w:color="000000"/>
              <w:left w:val="single" w:sz="4" w:space="0" w:color="000000"/>
              <w:bottom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способность применять аде</w:t>
            </w:r>
            <w:r w:rsidRPr="0008033C">
              <w:rPr>
                <w:rFonts w:ascii="Times New Roman" w:hAnsi="Times New Roman" w:cs="Times New Roman"/>
                <w:color w:val="auto"/>
              </w:rPr>
              <w:softHyphen/>
              <w:t>к</w:t>
            </w:r>
            <w:r w:rsidRPr="0008033C">
              <w:rPr>
                <w:rFonts w:ascii="Times New Roman" w:hAnsi="Times New Roman" w:cs="Times New Roman"/>
                <w:color w:val="auto"/>
              </w:rPr>
              <w:softHyphen/>
              <w:t>ватные способы поведения в разных ситуациях</w:t>
            </w:r>
          </w:p>
        </w:tc>
      </w:tr>
      <w:tr w:rsidR="008C4EEB" w:rsidRPr="0008033C" w:rsidTr="0008033C">
        <w:trPr>
          <w:trHeight w:val="295"/>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vMerge/>
            <w:tcBorders>
              <w:top w:val="single" w:sz="4" w:space="0" w:color="000000"/>
              <w:left w:val="single" w:sz="4" w:space="0" w:color="000000"/>
              <w:bottom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 xml:space="preserve">способность обращаться за помощью </w:t>
            </w:r>
          </w:p>
        </w:tc>
      </w:tr>
      <w:tr w:rsidR="008C4EEB" w:rsidRPr="0008033C" w:rsidTr="0008033C">
        <w:trPr>
          <w:trHeight w:val="295"/>
        </w:trPr>
        <w:tc>
          <w:tcPr>
            <w:tcW w:w="2204" w:type="dxa"/>
            <w:vMerge/>
            <w:tcBorders>
              <w:left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tcBorders>
              <w:top w:val="single" w:sz="4" w:space="0" w:color="000000"/>
              <w:left w:val="single" w:sz="4" w:space="0" w:color="000000"/>
              <w:bottom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владение средствами коммуникации</w:t>
            </w: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способность использовать разнообразные средства ко</w:t>
            </w:r>
            <w:r w:rsidRPr="0008033C">
              <w:rPr>
                <w:rFonts w:ascii="Times New Roman" w:hAnsi="Times New Roman" w:cs="Times New Roman"/>
                <w:color w:val="auto"/>
              </w:rPr>
              <w:softHyphen/>
              <w:t>м</w:t>
            </w:r>
            <w:r w:rsidRPr="0008033C">
              <w:rPr>
                <w:rFonts w:ascii="Times New Roman" w:hAnsi="Times New Roman" w:cs="Times New Roman"/>
                <w:color w:val="auto"/>
              </w:rPr>
              <w:softHyphen/>
              <w:t>муникации согласно ситу</w:t>
            </w:r>
            <w:r w:rsidRPr="0008033C">
              <w:rPr>
                <w:rFonts w:ascii="Times New Roman" w:hAnsi="Times New Roman" w:cs="Times New Roman"/>
                <w:color w:val="auto"/>
              </w:rPr>
              <w:softHyphen/>
              <w:t>ации</w:t>
            </w:r>
          </w:p>
        </w:tc>
      </w:tr>
      <w:tr w:rsidR="008C4EEB" w:rsidRPr="0008033C" w:rsidTr="0008033C">
        <w:trPr>
          <w:trHeight w:val="298"/>
        </w:trPr>
        <w:tc>
          <w:tcPr>
            <w:tcW w:w="2204" w:type="dxa"/>
            <w:vMerge/>
            <w:tcBorders>
              <w:left w:val="single" w:sz="4" w:space="0" w:color="000000"/>
              <w:bottom w:val="single" w:sz="4" w:space="0" w:color="000000"/>
            </w:tcBorders>
          </w:tcPr>
          <w:p w:rsidR="008C4EEB" w:rsidRPr="0008033C" w:rsidRDefault="008C4EEB" w:rsidP="00F86788">
            <w:pPr>
              <w:autoSpaceDE w:val="0"/>
              <w:snapToGrid w:val="0"/>
              <w:spacing w:after="0" w:line="240" w:lineRule="auto"/>
              <w:jc w:val="both"/>
              <w:rPr>
                <w:rFonts w:ascii="Times New Roman" w:hAnsi="Times New Roman" w:cs="Times New Roman"/>
                <w:color w:val="auto"/>
              </w:rPr>
            </w:pPr>
          </w:p>
        </w:tc>
        <w:tc>
          <w:tcPr>
            <w:tcW w:w="2268" w:type="dxa"/>
            <w:tcBorders>
              <w:top w:val="single" w:sz="4" w:space="0" w:color="000000"/>
              <w:left w:val="single" w:sz="4" w:space="0" w:color="000000"/>
              <w:bottom w:val="single" w:sz="4" w:space="0" w:color="000000"/>
            </w:tcBorders>
          </w:tcPr>
          <w:p w:rsidR="008C4EEB" w:rsidRPr="0008033C" w:rsidRDefault="008C4EEB" w:rsidP="00F86788">
            <w:pPr>
              <w:autoSpaceDE w:val="0"/>
              <w:spacing w:after="0" w:line="240" w:lineRule="auto"/>
              <w:jc w:val="both"/>
              <w:rPr>
                <w:rFonts w:ascii="Times New Roman" w:hAnsi="Times New Roman" w:cs="Times New Roman"/>
                <w:color w:val="auto"/>
              </w:rPr>
            </w:pPr>
            <w:r w:rsidRPr="0008033C">
              <w:rPr>
                <w:rFonts w:ascii="Times New Roman" w:hAnsi="Times New Roman" w:cs="Times New Roman"/>
                <w:color w:val="auto"/>
              </w:rPr>
              <w:t>адекватность применения ритуалов социального взаимодействия</w:t>
            </w:r>
          </w:p>
        </w:tc>
        <w:tc>
          <w:tcPr>
            <w:tcW w:w="5528" w:type="dxa"/>
            <w:tcBorders>
              <w:top w:val="single" w:sz="4" w:space="0" w:color="000000"/>
              <w:left w:val="single" w:sz="4" w:space="0" w:color="000000"/>
              <w:bottom w:val="single" w:sz="4" w:space="0" w:color="000000"/>
              <w:right w:val="single" w:sz="4" w:space="0" w:color="000000"/>
            </w:tcBorders>
          </w:tcPr>
          <w:p w:rsidR="008C4EEB" w:rsidRPr="0008033C" w:rsidRDefault="008C4EEB" w:rsidP="00F86788">
            <w:pPr>
              <w:autoSpaceDE w:val="0"/>
              <w:spacing w:after="0" w:line="240" w:lineRule="auto"/>
              <w:jc w:val="both"/>
            </w:pPr>
            <w:r w:rsidRPr="0008033C">
              <w:rPr>
                <w:rFonts w:ascii="Times New Roman" w:hAnsi="Times New Roman" w:cs="Times New Roman"/>
                <w:color w:val="auto"/>
              </w:rPr>
              <w:t>способность правильно при</w:t>
            </w:r>
            <w:r w:rsidRPr="0008033C">
              <w:rPr>
                <w:rFonts w:ascii="Times New Roman" w:hAnsi="Times New Roman" w:cs="Times New Roman"/>
                <w:color w:val="auto"/>
              </w:rPr>
              <w:softHyphen/>
              <w:t>менить ритуалы социаль</w:t>
            </w:r>
            <w:r w:rsidRPr="0008033C">
              <w:rPr>
                <w:rFonts w:ascii="Times New Roman" w:hAnsi="Times New Roman" w:cs="Times New Roman"/>
                <w:color w:val="auto"/>
              </w:rPr>
              <w:softHyphen/>
              <w:t>но</w:t>
            </w:r>
            <w:r w:rsidRPr="0008033C">
              <w:rPr>
                <w:rFonts w:ascii="Times New Roman" w:hAnsi="Times New Roman" w:cs="Times New Roman"/>
                <w:color w:val="auto"/>
              </w:rPr>
              <w:softHyphen/>
              <w:t>го взаимодействия согласно ситуации</w:t>
            </w:r>
          </w:p>
        </w:tc>
      </w:tr>
    </w:tbl>
    <w:p w:rsidR="005B5BE4" w:rsidRPr="00331521" w:rsidRDefault="005B5BE4" w:rsidP="00F86788">
      <w:pPr>
        <w:spacing w:after="0" w:line="240" w:lineRule="auto"/>
        <w:jc w:val="both"/>
        <w:rPr>
          <w:rFonts w:ascii="Times New Roman" w:hAnsi="Times New Roman" w:cs="Times New Roman"/>
          <w:color w:val="auto"/>
          <w:sz w:val="24"/>
          <w:szCs w:val="24"/>
        </w:rPr>
      </w:pPr>
    </w:p>
    <w:p w:rsidR="005B5BE4" w:rsidRPr="00883FE1" w:rsidRDefault="005B5BE4" w:rsidP="00F86788">
      <w:pPr>
        <w:spacing w:after="0" w:line="240" w:lineRule="auto"/>
        <w:ind w:firstLine="709"/>
        <w:jc w:val="both"/>
        <w:rPr>
          <w:rFonts w:ascii="Times New Roman" w:hAnsi="Times New Roman" w:cs="Times New Roman"/>
          <w:b/>
          <w:color w:val="auto"/>
          <w:sz w:val="24"/>
          <w:szCs w:val="24"/>
        </w:rPr>
      </w:pPr>
      <w:r w:rsidRPr="00331521">
        <w:rPr>
          <w:rFonts w:ascii="Times New Roman" w:hAnsi="Times New Roman" w:cs="Times New Roman"/>
          <w:color w:val="auto"/>
          <w:sz w:val="24"/>
          <w:szCs w:val="24"/>
        </w:rPr>
        <w:t xml:space="preserve">3) </w:t>
      </w:r>
      <w:r w:rsidRPr="00883FE1">
        <w:rPr>
          <w:rFonts w:ascii="Times New Roman" w:hAnsi="Times New Roman" w:cs="Times New Roman"/>
          <w:b/>
          <w:color w:val="auto"/>
          <w:sz w:val="24"/>
          <w:szCs w:val="24"/>
        </w:rPr>
        <w:t>систему бальной оценки результатов;</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4) </w:t>
      </w:r>
      <w:r w:rsidR="002031E6" w:rsidRPr="00331521">
        <w:rPr>
          <w:rFonts w:ascii="Times New Roman" w:hAnsi="Times New Roman" w:cs="Times New Roman"/>
          <w:color w:val="auto"/>
          <w:sz w:val="24"/>
          <w:szCs w:val="24"/>
        </w:rPr>
        <w:t xml:space="preserve">Карта индивидуальных достижений ученика </w:t>
      </w:r>
      <w:r w:rsidRPr="00331521">
        <w:rPr>
          <w:rFonts w:ascii="Times New Roman" w:hAnsi="Times New Roman" w:cs="Times New Roman"/>
          <w:color w:val="auto"/>
          <w:sz w:val="24"/>
          <w:szCs w:val="24"/>
        </w:rPr>
        <w:t xml:space="preserve">и результаты всего класса (Журнал итоговых достижений </w:t>
      </w:r>
      <w:r w:rsidR="00E37FBA">
        <w:rPr>
          <w:rFonts w:ascii="Times New Roman" w:hAnsi="Times New Roman" w:cs="Times New Roman"/>
          <w:color w:val="auto"/>
          <w:sz w:val="24"/>
          <w:szCs w:val="24"/>
        </w:rPr>
        <w:t>об</w:t>
      </w:r>
      <w:r w:rsidRPr="00331521">
        <w:rPr>
          <w:rFonts w:ascii="Times New Roman" w:hAnsi="Times New Roman" w:cs="Times New Roman"/>
          <w:color w:val="auto"/>
          <w:sz w:val="24"/>
          <w:szCs w:val="24"/>
        </w:rPr>
        <w:t>уча</w:t>
      </w:r>
      <w:r w:rsidR="00E37FBA">
        <w:rPr>
          <w:rFonts w:ascii="Times New Roman" w:hAnsi="Times New Roman" w:cs="Times New Roman"/>
          <w:color w:val="auto"/>
          <w:sz w:val="24"/>
          <w:szCs w:val="24"/>
        </w:rPr>
        <w:t>ю</w:t>
      </w:r>
      <w:r w:rsidRPr="00331521">
        <w:rPr>
          <w:rFonts w:ascii="Times New Roman" w:hAnsi="Times New Roman" w:cs="Times New Roman"/>
          <w:color w:val="auto"/>
          <w:sz w:val="24"/>
          <w:szCs w:val="24"/>
        </w:rPr>
        <w:t>щихся __ класса);</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5) </w:t>
      </w:r>
      <w:r w:rsidR="0031450E">
        <w:rPr>
          <w:rFonts w:ascii="Times New Roman" w:hAnsi="Times New Roman" w:cs="Times New Roman"/>
          <w:color w:val="auto"/>
          <w:sz w:val="24"/>
          <w:szCs w:val="24"/>
        </w:rPr>
        <w:t xml:space="preserve">оценочные </w:t>
      </w:r>
      <w:r w:rsidRPr="00331521">
        <w:rPr>
          <w:rFonts w:ascii="Times New Roman" w:hAnsi="Times New Roman" w:cs="Times New Roman"/>
          <w:color w:val="auto"/>
          <w:sz w:val="24"/>
          <w:szCs w:val="24"/>
        </w:rPr>
        <w:t>материалы для проведени</w:t>
      </w:r>
      <w:r w:rsidR="00771FB6">
        <w:rPr>
          <w:rFonts w:ascii="Times New Roman" w:hAnsi="Times New Roman" w:cs="Times New Roman"/>
          <w:color w:val="auto"/>
          <w:sz w:val="24"/>
          <w:szCs w:val="24"/>
        </w:rPr>
        <w:t xml:space="preserve">я процедуры оценки личностных </w:t>
      </w:r>
      <w:r w:rsidRPr="00331521">
        <w:rPr>
          <w:rFonts w:ascii="Times New Roman" w:hAnsi="Times New Roman" w:cs="Times New Roman"/>
          <w:color w:val="auto"/>
          <w:sz w:val="24"/>
          <w:szCs w:val="24"/>
        </w:rPr>
        <w:t>результатов.</w:t>
      </w:r>
    </w:p>
    <w:p w:rsidR="005B5BE4" w:rsidRPr="00331521" w:rsidRDefault="00E37FBA" w:rsidP="00F86788">
      <w:pPr>
        <w:spacing w:after="0" w:line="240" w:lineRule="auto"/>
        <w:ind w:firstLine="709"/>
        <w:jc w:val="both"/>
        <w:rPr>
          <w:rFonts w:ascii="Times New Roman" w:hAnsi="Times New Roman" w:cs="Times New Roman"/>
          <w:i/>
          <w:color w:val="auto"/>
          <w:sz w:val="24"/>
          <w:szCs w:val="24"/>
        </w:rPr>
      </w:pPr>
      <w:r>
        <w:rPr>
          <w:rFonts w:ascii="Times New Roman" w:hAnsi="Times New Roman" w:cs="Times New Roman"/>
          <w:color w:val="auto"/>
          <w:sz w:val="24"/>
          <w:szCs w:val="24"/>
        </w:rPr>
        <w:t>6)</w:t>
      </w:r>
      <w:r w:rsidR="0031450E">
        <w:rPr>
          <w:rFonts w:ascii="Times New Roman" w:hAnsi="Times New Roman" w:cs="Times New Roman"/>
          <w:color w:val="auto"/>
          <w:sz w:val="24"/>
          <w:szCs w:val="24"/>
        </w:rPr>
        <w:t xml:space="preserve"> </w:t>
      </w:r>
      <w:r w:rsidR="005B5BE4" w:rsidRPr="00331521">
        <w:rPr>
          <w:rFonts w:ascii="Times New Roman" w:hAnsi="Times New Roman" w:cs="Times New Roman"/>
          <w:color w:val="auto"/>
          <w:sz w:val="24"/>
          <w:szCs w:val="24"/>
        </w:rPr>
        <w:t>локальные акты, регламентирующие все вопросы проведения оценки результатов.</w:t>
      </w:r>
    </w:p>
    <w:p w:rsidR="005B5BE4" w:rsidRPr="00E37FBA" w:rsidRDefault="005B5BE4" w:rsidP="00F86788">
      <w:pPr>
        <w:spacing w:after="0" w:line="240" w:lineRule="auto"/>
        <w:ind w:firstLine="709"/>
        <w:jc w:val="both"/>
        <w:rPr>
          <w:rFonts w:ascii="Times New Roman" w:hAnsi="Times New Roman" w:cs="Times New Roman"/>
          <w:bCs/>
          <w:i/>
          <w:color w:val="auto"/>
          <w:sz w:val="24"/>
          <w:szCs w:val="24"/>
        </w:rPr>
      </w:pPr>
      <w:r w:rsidRPr="00251B10">
        <w:rPr>
          <w:rFonts w:ascii="Times New Roman" w:hAnsi="Times New Roman" w:cs="Times New Roman"/>
          <w:b/>
          <w:i/>
          <w:color w:val="auto"/>
          <w:sz w:val="24"/>
          <w:szCs w:val="24"/>
        </w:rPr>
        <w:t>Предметные результаты</w:t>
      </w:r>
      <w:r w:rsidRPr="00331521">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w:t>
      </w:r>
      <w:r w:rsidRPr="00E37FBA">
        <w:rPr>
          <w:rFonts w:ascii="Times New Roman" w:hAnsi="Times New Roman" w:cs="Times New Roman"/>
          <w:i/>
          <w:color w:val="auto"/>
          <w:sz w:val="24"/>
          <w:szCs w:val="24"/>
        </w:rPr>
        <w:t>усвоении</w:t>
      </w:r>
      <w:r w:rsidRPr="00331521">
        <w:rPr>
          <w:rFonts w:ascii="Times New Roman" w:hAnsi="Times New Roman" w:cs="Times New Roman"/>
          <w:color w:val="auto"/>
          <w:sz w:val="24"/>
          <w:szCs w:val="24"/>
        </w:rPr>
        <w:t xml:space="preserve"> </w:t>
      </w:r>
      <w:r w:rsidRPr="00E37FBA">
        <w:rPr>
          <w:rFonts w:ascii="Times New Roman" w:hAnsi="Times New Roman" w:cs="Times New Roman"/>
          <w:i/>
          <w:color w:val="auto"/>
          <w:sz w:val="24"/>
          <w:szCs w:val="24"/>
        </w:rPr>
        <w:t xml:space="preserve">знаний и умений, способность их применять в практической деятельности. </w:t>
      </w:r>
    </w:p>
    <w:p w:rsidR="005B5BE4" w:rsidRPr="00331521" w:rsidRDefault="005B5BE4" w:rsidP="00F86788">
      <w:pPr>
        <w:spacing w:after="0"/>
        <w:jc w:val="both"/>
        <w:rPr>
          <w:rFonts w:ascii="Times New Roman" w:hAnsi="Times New Roman" w:cs="Times New Roman"/>
          <w:bCs/>
          <w:color w:val="auto"/>
          <w:sz w:val="24"/>
          <w:szCs w:val="24"/>
        </w:rPr>
      </w:pPr>
      <w:r w:rsidRPr="00251B10">
        <w:rPr>
          <w:rFonts w:ascii="Times New Roman" w:hAnsi="Times New Roman" w:cs="Times New Roman"/>
          <w:bCs/>
          <w:color w:val="auto"/>
          <w:sz w:val="24"/>
          <w:szCs w:val="24"/>
        </w:rPr>
        <w:t>Оценк</w:t>
      </w:r>
      <w:r w:rsidR="00E37FBA" w:rsidRPr="00251B10">
        <w:rPr>
          <w:rFonts w:ascii="Times New Roman" w:hAnsi="Times New Roman" w:cs="Times New Roman"/>
          <w:bCs/>
          <w:color w:val="auto"/>
          <w:sz w:val="24"/>
          <w:szCs w:val="24"/>
        </w:rPr>
        <w:t>а</w:t>
      </w:r>
      <w:r w:rsidRPr="00251B10">
        <w:rPr>
          <w:rFonts w:ascii="Times New Roman" w:hAnsi="Times New Roman" w:cs="Times New Roman"/>
          <w:bCs/>
          <w:color w:val="auto"/>
          <w:sz w:val="24"/>
          <w:szCs w:val="24"/>
        </w:rPr>
        <w:t xml:space="preserve"> предметных результатов</w:t>
      </w:r>
      <w:r w:rsidRPr="00331521">
        <w:rPr>
          <w:rFonts w:ascii="Times New Roman" w:hAnsi="Times New Roman" w:cs="Times New Roman"/>
          <w:bCs/>
          <w:i/>
          <w:color w:val="auto"/>
          <w:sz w:val="24"/>
          <w:szCs w:val="24"/>
        </w:rPr>
        <w:t xml:space="preserve"> </w:t>
      </w:r>
      <w:r w:rsidRPr="00331521">
        <w:rPr>
          <w:rFonts w:ascii="Times New Roman" w:hAnsi="Times New Roman" w:cs="Times New Roman"/>
          <w:bCs/>
          <w:color w:val="auto"/>
          <w:sz w:val="24"/>
          <w:szCs w:val="24"/>
        </w:rPr>
        <w:t>начина</w:t>
      </w:r>
      <w:r w:rsidR="00E37FBA">
        <w:rPr>
          <w:rFonts w:ascii="Times New Roman" w:hAnsi="Times New Roman" w:cs="Times New Roman"/>
          <w:bCs/>
          <w:color w:val="auto"/>
          <w:sz w:val="24"/>
          <w:szCs w:val="24"/>
        </w:rPr>
        <w:t>ется</w:t>
      </w:r>
      <w:r w:rsidRPr="00331521">
        <w:rPr>
          <w:rFonts w:ascii="Times New Roman" w:hAnsi="Times New Roman" w:cs="Times New Roman"/>
          <w:bCs/>
          <w:color w:val="auto"/>
          <w:sz w:val="24"/>
          <w:szCs w:val="24"/>
        </w:rPr>
        <w:t xml:space="preserve"> со </w:t>
      </w:r>
      <w:r w:rsidRPr="0011439A">
        <w:rPr>
          <w:rFonts w:ascii="Times New Roman" w:hAnsi="Times New Roman" w:cs="Times New Roman"/>
          <w:b/>
          <w:bCs/>
          <w:color w:val="auto"/>
          <w:sz w:val="24"/>
          <w:szCs w:val="24"/>
        </w:rPr>
        <w:t xml:space="preserve">второго полугодия </w:t>
      </w:r>
      <w:r w:rsidRPr="0011439A">
        <w:rPr>
          <w:rFonts w:ascii="Times New Roman" w:hAnsi="Times New Roman" w:cs="Times New Roman"/>
          <w:b/>
          <w:bCs/>
          <w:color w:val="auto"/>
          <w:sz w:val="24"/>
          <w:szCs w:val="24"/>
          <w:lang w:val="en-US"/>
        </w:rPr>
        <w:t>II</w:t>
      </w:r>
      <w:r w:rsidRPr="0011439A">
        <w:rPr>
          <w:rFonts w:ascii="Times New Roman" w:hAnsi="Times New Roman" w:cs="Times New Roman"/>
          <w:b/>
          <w:bCs/>
          <w:color w:val="auto"/>
          <w:sz w:val="24"/>
          <w:szCs w:val="24"/>
        </w:rPr>
        <w:t>-го класса</w:t>
      </w:r>
      <w:r w:rsidRPr="00331521">
        <w:rPr>
          <w:rFonts w:ascii="Times New Roman" w:hAnsi="Times New Roman" w:cs="Times New Roman"/>
          <w:bCs/>
          <w:color w:val="auto"/>
          <w:sz w:val="24"/>
          <w:szCs w:val="24"/>
        </w:rPr>
        <w:t xml:space="preserve">, т. е. в тот период, когда у обучающихся сформированы некоторые начальные навыки чтения, письма и счета. </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bCs/>
          <w:color w:val="auto"/>
          <w:sz w:val="24"/>
          <w:szCs w:val="24"/>
        </w:rPr>
        <w:t>Во время обучения в первом класс</w:t>
      </w:r>
      <w:r w:rsidR="00B84EB5">
        <w:rPr>
          <w:rFonts w:ascii="Times New Roman" w:hAnsi="Times New Roman" w:cs="Times New Roman"/>
          <w:bCs/>
          <w:color w:val="auto"/>
          <w:sz w:val="24"/>
          <w:szCs w:val="24"/>
        </w:rPr>
        <w:t>е</w:t>
      </w:r>
      <w:r w:rsidRPr="00331521">
        <w:rPr>
          <w:rFonts w:ascii="Times New Roman" w:hAnsi="Times New Roman" w:cs="Times New Roman"/>
          <w:bCs/>
          <w:color w:val="auto"/>
          <w:sz w:val="24"/>
          <w:szCs w:val="24"/>
        </w:rPr>
        <w:t xml:space="preserve">, а также в течение первого полугодия </w:t>
      </w:r>
      <w:r w:rsidRPr="00331521">
        <w:rPr>
          <w:rFonts w:ascii="Times New Roman" w:hAnsi="Times New Roman" w:cs="Times New Roman"/>
          <w:bCs/>
          <w:color w:val="auto"/>
          <w:sz w:val="24"/>
          <w:szCs w:val="24"/>
          <w:lang w:val="en-US"/>
        </w:rPr>
        <w:t>II</w:t>
      </w:r>
      <w:r w:rsidRPr="00331521">
        <w:rPr>
          <w:rFonts w:ascii="Times New Roman" w:hAnsi="Times New Roman" w:cs="Times New Roman"/>
          <w:bCs/>
          <w:color w:val="auto"/>
          <w:sz w:val="24"/>
          <w:szCs w:val="24"/>
        </w:rPr>
        <w:t xml:space="preserve">-го класса </w:t>
      </w:r>
      <w:r w:rsidR="00E8648C" w:rsidRPr="00331521">
        <w:rPr>
          <w:rFonts w:ascii="Times New Roman" w:hAnsi="Times New Roman" w:cs="Times New Roman"/>
          <w:bCs/>
          <w:color w:val="auto"/>
          <w:sz w:val="24"/>
          <w:szCs w:val="24"/>
        </w:rPr>
        <w:t>использу</w:t>
      </w:r>
      <w:r w:rsidR="00E8648C">
        <w:rPr>
          <w:rFonts w:ascii="Times New Roman" w:hAnsi="Times New Roman" w:cs="Times New Roman"/>
          <w:bCs/>
          <w:color w:val="auto"/>
          <w:sz w:val="24"/>
          <w:szCs w:val="24"/>
        </w:rPr>
        <w:t>ется</w:t>
      </w:r>
      <w:r w:rsidR="00E8648C" w:rsidRPr="00331521">
        <w:rPr>
          <w:rFonts w:ascii="Times New Roman" w:hAnsi="Times New Roman" w:cs="Times New Roman"/>
          <w:bCs/>
          <w:color w:val="auto"/>
          <w:sz w:val="24"/>
          <w:szCs w:val="24"/>
        </w:rPr>
        <w:t xml:space="preserve"> </w:t>
      </w:r>
      <w:r w:rsidR="00E8648C" w:rsidRPr="00883FE1">
        <w:rPr>
          <w:rFonts w:ascii="Times New Roman" w:hAnsi="Times New Roman" w:cs="Times New Roman"/>
          <w:b/>
          <w:bCs/>
          <w:color w:val="auto"/>
          <w:sz w:val="24"/>
          <w:szCs w:val="24"/>
        </w:rPr>
        <w:t>только качественн</w:t>
      </w:r>
      <w:r w:rsidR="00E8648C">
        <w:rPr>
          <w:rFonts w:ascii="Times New Roman" w:hAnsi="Times New Roman" w:cs="Times New Roman"/>
          <w:b/>
          <w:bCs/>
          <w:color w:val="auto"/>
          <w:sz w:val="24"/>
          <w:szCs w:val="24"/>
        </w:rPr>
        <w:t>ая</w:t>
      </w:r>
      <w:r w:rsidR="00E8648C" w:rsidRPr="00883FE1">
        <w:rPr>
          <w:rFonts w:ascii="Times New Roman" w:hAnsi="Times New Roman" w:cs="Times New Roman"/>
          <w:b/>
          <w:bCs/>
          <w:color w:val="auto"/>
          <w:sz w:val="24"/>
          <w:szCs w:val="24"/>
        </w:rPr>
        <w:t xml:space="preserve"> оценк</w:t>
      </w:r>
      <w:r w:rsidR="00E8648C">
        <w:rPr>
          <w:rFonts w:ascii="Times New Roman" w:hAnsi="Times New Roman" w:cs="Times New Roman"/>
          <w:b/>
          <w:bCs/>
          <w:color w:val="auto"/>
          <w:sz w:val="24"/>
          <w:szCs w:val="24"/>
        </w:rPr>
        <w:t>а</w:t>
      </w:r>
      <w:r w:rsidR="00E8648C" w:rsidRPr="00331521">
        <w:rPr>
          <w:rFonts w:ascii="Times New Roman" w:hAnsi="Times New Roman" w:cs="Times New Roman"/>
          <w:bCs/>
          <w:color w:val="auto"/>
          <w:sz w:val="24"/>
          <w:szCs w:val="24"/>
        </w:rPr>
        <w:t xml:space="preserve"> </w:t>
      </w:r>
      <w:r w:rsidR="00E8648C">
        <w:rPr>
          <w:rFonts w:ascii="Times New Roman" w:hAnsi="Times New Roman" w:cs="Times New Roman"/>
          <w:bCs/>
          <w:color w:val="auto"/>
          <w:sz w:val="24"/>
          <w:szCs w:val="24"/>
        </w:rPr>
        <w:t xml:space="preserve">(разные формы </w:t>
      </w:r>
      <w:r w:rsidRPr="00331521">
        <w:rPr>
          <w:rFonts w:ascii="Times New Roman" w:hAnsi="Times New Roman" w:cs="Times New Roman"/>
          <w:bCs/>
          <w:color w:val="auto"/>
          <w:sz w:val="24"/>
          <w:szCs w:val="24"/>
        </w:rPr>
        <w:t>поощр</w:t>
      </w:r>
      <w:r w:rsidR="00E8648C">
        <w:rPr>
          <w:rFonts w:ascii="Times New Roman" w:hAnsi="Times New Roman" w:cs="Times New Roman"/>
          <w:bCs/>
          <w:color w:val="auto"/>
          <w:sz w:val="24"/>
          <w:szCs w:val="24"/>
        </w:rPr>
        <w:t>ения</w:t>
      </w:r>
      <w:r w:rsidRPr="00331521">
        <w:rPr>
          <w:rFonts w:ascii="Times New Roman" w:hAnsi="Times New Roman" w:cs="Times New Roman"/>
          <w:bCs/>
          <w:color w:val="auto"/>
          <w:sz w:val="24"/>
          <w:szCs w:val="24"/>
        </w:rPr>
        <w:t xml:space="preserve"> и стимулирова</w:t>
      </w:r>
      <w:r w:rsidR="00E8648C">
        <w:rPr>
          <w:rFonts w:ascii="Times New Roman" w:hAnsi="Times New Roman" w:cs="Times New Roman"/>
          <w:bCs/>
          <w:color w:val="auto"/>
          <w:sz w:val="24"/>
          <w:szCs w:val="24"/>
        </w:rPr>
        <w:t>ния</w:t>
      </w:r>
      <w:r w:rsidRPr="00331521">
        <w:rPr>
          <w:rFonts w:ascii="Times New Roman" w:hAnsi="Times New Roman" w:cs="Times New Roman"/>
          <w:bCs/>
          <w:color w:val="auto"/>
          <w:sz w:val="24"/>
          <w:szCs w:val="24"/>
        </w:rPr>
        <w:t xml:space="preserve"> работ</w:t>
      </w:r>
      <w:r w:rsidR="00E8648C">
        <w:rPr>
          <w:rFonts w:ascii="Times New Roman" w:hAnsi="Times New Roman" w:cs="Times New Roman"/>
          <w:bCs/>
          <w:color w:val="auto"/>
          <w:sz w:val="24"/>
          <w:szCs w:val="24"/>
        </w:rPr>
        <w:t>ы уче</w:t>
      </w:r>
      <w:r w:rsidR="00E8648C">
        <w:rPr>
          <w:rFonts w:ascii="Times New Roman" w:hAnsi="Times New Roman" w:cs="Times New Roman"/>
          <w:bCs/>
          <w:color w:val="auto"/>
          <w:sz w:val="24"/>
          <w:szCs w:val="24"/>
        </w:rPr>
        <w:softHyphen/>
        <w:t>ников)</w:t>
      </w:r>
      <w:r w:rsidRPr="00331521">
        <w:rPr>
          <w:rFonts w:ascii="Times New Roman" w:hAnsi="Times New Roman" w:cs="Times New Roman"/>
          <w:bCs/>
          <w:color w:val="auto"/>
          <w:sz w:val="24"/>
          <w:szCs w:val="24"/>
        </w:rPr>
        <w:t>. При этом не является при</w:t>
      </w:r>
      <w:r w:rsidRPr="00331521">
        <w:rPr>
          <w:rFonts w:ascii="Times New Roman" w:hAnsi="Times New Roman" w:cs="Times New Roman"/>
          <w:bCs/>
          <w:color w:val="auto"/>
          <w:sz w:val="24"/>
          <w:szCs w:val="24"/>
        </w:rPr>
        <w:softHyphen/>
        <w:t>н</w:t>
      </w:r>
      <w:r w:rsidRPr="00331521">
        <w:rPr>
          <w:rFonts w:ascii="Times New Roman" w:hAnsi="Times New Roman" w:cs="Times New Roman"/>
          <w:bCs/>
          <w:color w:val="auto"/>
          <w:sz w:val="24"/>
          <w:szCs w:val="24"/>
        </w:rPr>
        <w:softHyphen/>
        <w:t>ци</w:t>
      </w:r>
      <w:r w:rsidRPr="00331521">
        <w:rPr>
          <w:rFonts w:ascii="Times New Roman" w:hAnsi="Times New Roman" w:cs="Times New Roman"/>
          <w:bCs/>
          <w:color w:val="auto"/>
          <w:sz w:val="24"/>
          <w:szCs w:val="24"/>
        </w:rPr>
        <w:softHyphen/>
        <w:t>пи</w:t>
      </w:r>
      <w:r w:rsidRPr="00331521">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331521">
        <w:rPr>
          <w:rFonts w:ascii="Times New Roman" w:hAnsi="Times New Roman" w:cs="Times New Roman"/>
          <w:bCs/>
          <w:color w:val="auto"/>
          <w:sz w:val="24"/>
          <w:szCs w:val="24"/>
        </w:rPr>
        <w:softHyphen/>
        <w:t>я</w:t>
      </w:r>
      <w:r w:rsidRPr="00331521">
        <w:rPr>
          <w:rFonts w:ascii="Times New Roman" w:hAnsi="Times New Roman" w:cs="Times New Roman"/>
          <w:bCs/>
          <w:color w:val="auto"/>
          <w:sz w:val="24"/>
          <w:szCs w:val="24"/>
        </w:rPr>
        <w:softHyphen/>
        <w:t>тель</w:t>
      </w:r>
      <w:r w:rsidRPr="00331521">
        <w:rPr>
          <w:rFonts w:ascii="Times New Roman" w:hAnsi="Times New Roman" w:cs="Times New Roman"/>
          <w:bCs/>
          <w:color w:val="auto"/>
          <w:sz w:val="24"/>
          <w:szCs w:val="24"/>
        </w:rPr>
        <w:softHyphen/>
        <w:t>нос</w:t>
      </w:r>
      <w:r w:rsidRPr="00331521">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331521">
        <w:rPr>
          <w:rFonts w:ascii="Times New Roman" w:hAnsi="Times New Roman" w:cs="Times New Roman"/>
          <w:bCs/>
          <w:color w:val="auto"/>
          <w:sz w:val="24"/>
          <w:szCs w:val="24"/>
        </w:rPr>
        <w:softHyphen/>
        <w:t>н</w:t>
      </w:r>
      <w:r w:rsidRPr="00331521">
        <w:rPr>
          <w:rFonts w:ascii="Times New Roman" w:hAnsi="Times New Roman" w:cs="Times New Roman"/>
          <w:bCs/>
          <w:color w:val="auto"/>
          <w:sz w:val="24"/>
          <w:szCs w:val="24"/>
        </w:rPr>
        <w:softHyphen/>
        <w:t>т</w:t>
      </w:r>
      <w:r w:rsidRPr="00331521">
        <w:rPr>
          <w:rFonts w:ascii="Times New Roman" w:hAnsi="Times New Roman" w:cs="Times New Roman"/>
          <w:bCs/>
          <w:color w:val="auto"/>
          <w:sz w:val="24"/>
          <w:szCs w:val="24"/>
        </w:rPr>
        <w:softHyphen/>
        <w:t>ро</w:t>
      </w:r>
      <w:r w:rsidRPr="00331521">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5B5BE4" w:rsidRPr="00331521" w:rsidRDefault="00E8648C"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w:t>
      </w:r>
      <w:r w:rsidR="005B5BE4" w:rsidRPr="00331521">
        <w:rPr>
          <w:rFonts w:ascii="Times New Roman" w:hAnsi="Times New Roman" w:cs="Times New Roman"/>
          <w:color w:val="auto"/>
          <w:sz w:val="24"/>
          <w:szCs w:val="24"/>
        </w:rPr>
        <w:t xml:space="preserve">ценка достижения обучающимися с </w:t>
      </w:r>
      <w:r w:rsidR="00E37FBA">
        <w:rPr>
          <w:rFonts w:ascii="Times New Roman" w:hAnsi="Times New Roman" w:cs="Times New Roman"/>
          <w:color w:val="auto"/>
          <w:sz w:val="24"/>
          <w:szCs w:val="24"/>
        </w:rPr>
        <w:t>у/о</w:t>
      </w:r>
      <w:r w:rsidR="005B5BE4" w:rsidRPr="00331521">
        <w:rPr>
          <w:rFonts w:ascii="Times New Roman" w:hAnsi="Times New Roman" w:cs="Times New Roman"/>
          <w:color w:val="auto"/>
          <w:sz w:val="24"/>
          <w:szCs w:val="24"/>
        </w:rPr>
        <w:t xml:space="preserve"> пред</w:t>
      </w:r>
      <w:r w:rsidR="005B5BE4" w:rsidRPr="00331521">
        <w:rPr>
          <w:rFonts w:ascii="Times New Roman" w:hAnsi="Times New Roman" w:cs="Times New Roman"/>
          <w:color w:val="auto"/>
          <w:sz w:val="24"/>
          <w:szCs w:val="24"/>
        </w:rPr>
        <w:softHyphen/>
        <w:t>метных результатов базир</w:t>
      </w:r>
      <w:r w:rsidR="007F2770">
        <w:rPr>
          <w:rFonts w:ascii="Times New Roman" w:hAnsi="Times New Roman" w:cs="Times New Roman"/>
          <w:color w:val="auto"/>
          <w:sz w:val="24"/>
          <w:szCs w:val="24"/>
        </w:rPr>
        <w:t>уется</w:t>
      </w:r>
      <w:r w:rsidR="005B5BE4" w:rsidRPr="00331521">
        <w:rPr>
          <w:rFonts w:ascii="Times New Roman" w:hAnsi="Times New Roman" w:cs="Times New Roman"/>
          <w:color w:val="auto"/>
          <w:sz w:val="24"/>
          <w:szCs w:val="24"/>
        </w:rPr>
        <w:t xml:space="preserve"> на </w:t>
      </w:r>
      <w:r w:rsidR="005B5BE4" w:rsidRPr="0031450E">
        <w:rPr>
          <w:rFonts w:ascii="Times New Roman" w:hAnsi="Times New Roman" w:cs="Times New Roman"/>
          <w:b/>
          <w:i/>
          <w:color w:val="auto"/>
          <w:sz w:val="24"/>
          <w:szCs w:val="24"/>
        </w:rPr>
        <w:t>принципах ин</w:t>
      </w:r>
      <w:r w:rsidR="005B5BE4" w:rsidRPr="0031450E">
        <w:rPr>
          <w:rFonts w:ascii="Times New Roman" w:hAnsi="Times New Roman" w:cs="Times New Roman"/>
          <w:b/>
          <w:i/>
          <w:color w:val="auto"/>
          <w:sz w:val="24"/>
          <w:szCs w:val="24"/>
        </w:rPr>
        <w:softHyphen/>
        <w:t>ди</w:t>
      </w:r>
      <w:r w:rsidR="005B5BE4" w:rsidRPr="0031450E">
        <w:rPr>
          <w:rFonts w:ascii="Times New Roman" w:hAnsi="Times New Roman" w:cs="Times New Roman"/>
          <w:b/>
          <w:i/>
          <w:color w:val="auto"/>
          <w:sz w:val="24"/>
          <w:szCs w:val="24"/>
        </w:rPr>
        <w:softHyphen/>
        <w:t>ви</w:t>
      </w:r>
      <w:r w:rsidR="005B5BE4" w:rsidRPr="0031450E">
        <w:rPr>
          <w:rFonts w:ascii="Times New Roman" w:hAnsi="Times New Roman" w:cs="Times New Roman"/>
          <w:b/>
          <w:i/>
          <w:color w:val="auto"/>
          <w:sz w:val="24"/>
          <w:szCs w:val="24"/>
        </w:rPr>
        <w:softHyphen/>
        <w:t>ду</w:t>
      </w:r>
      <w:r w:rsidR="005B5BE4" w:rsidRPr="0031450E">
        <w:rPr>
          <w:rFonts w:ascii="Times New Roman" w:hAnsi="Times New Roman" w:cs="Times New Roman"/>
          <w:b/>
          <w:i/>
          <w:color w:val="auto"/>
          <w:sz w:val="24"/>
          <w:szCs w:val="24"/>
        </w:rPr>
        <w:softHyphen/>
        <w:t>аль</w:t>
      </w:r>
      <w:r w:rsidR="005B5BE4" w:rsidRPr="0031450E">
        <w:rPr>
          <w:rFonts w:ascii="Times New Roman" w:hAnsi="Times New Roman" w:cs="Times New Roman"/>
          <w:b/>
          <w:i/>
          <w:color w:val="auto"/>
          <w:sz w:val="24"/>
          <w:szCs w:val="24"/>
        </w:rPr>
        <w:softHyphen/>
        <w:t>но</w:t>
      </w:r>
      <w:r w:rsidR="005B5BE4" w:rsidRPr="0031450E">
        <w:rPr>
          <w:rFonts w:ascii="Times New Roman" w:hAnsi="Times New Roman" w:cs="Times New Roman"/>
          <w:b/>
          <w:i/>
          <w:color w:val="auto"/>
          <w:sz w:val="24"/>
          <w:szCs w:val="24"/>
        </w:rPr>
        <w:softHyphen/>
        <w:t>го и дифференцированного подходов</w:t>
      </w:r>
      <w:r w:rsidR="005B5BE4" w:rsidRPr="0031450E">
        <w:rPr>
          <w:rFonts w:ascii="Times New Roman" w:hAnsi="Times New Roman" w:cs="Times New Roman"/>
          <w:b/>
          <w:color w:val="auto"/>
          <w:sz w:val="24"/>
          <w:szCs w:val="24"/>
        </w:rPr>
        <w:t>.</w:t>
      </w:r>
      <w:r w:rsidR="005B5BE4" w:rsidRPr="00331521">
        <w:rPr>
          <w:rFonts w:ascii="Times New Roman" w:hAnsi="Times New Roman" w:cs="Times New Roman"/>
          <w:color w:val="auto"/>
          <w:sz w:val="24"/>
          <w:szCs w:val="24"/>
        </w:rPr>
        <w:t xml:space="preserve"> Усвоенные обу</w:t>
      </w:r>
      <w:r w:rsidR="005B5BE4" w:rsidRPr="00331521">
        <w:rPr>
          <w:rFonts w:ascii="Times New Roman" w:hAnsi="Times New Roman" w:cs="Times New Roman"/>
          <w:color w:val="auto"/>
          <w:sz w:val="24"/>
          <w:szCs w:val="24"/>
        </w:rPr>
        <w:softHyphen/>
        <w:t>ча</w:t>
      </w:r>
      <w:r w:rsidR="005B5BE4" w:rsidRPr="00331521">
        <w:rPr>
          <w:rFonts w:ascii="Times New Roman" w:hAnsi="Times New Roman" w:cs="Times New Roman"/>
          <w:color w:val="auto"/>
          <w:sz w:val="24"/>
          <w:szCs w:val="24"/>
        </w:rPr>
        <w:softHyphen/>
        <w:t>ющимися даже незначительные по объему и эле</w:t>
      </w:r>
      <w:r w:rsidR="005B5BE4" w:rsidRPr="00331521">
        <w:rPr>
          <w:rFonts w:ascii="Times New Roman" w:hAnsi="Times New Roman" w:cs="Times New Roman"/>
          <w:color w:val="auto"/>
          <w:sz w:val="24"/>
          <w:szCs w:val="24"/>
        </w:rPr>
        <w:softHyphen/>
        <w:t>мен</w:t>
      </w:r>
      <w:r w:rsidR="005B5BE4" w:rsidRPr="00331521">
        <w:rPr>
          <w:rFonts w:ascii="Times New Roman" w:hAnsi="Times New Roman" w:cs="Times New Roman"/>
          <w:color w:val="auto"/>
          <w:sz w:val="24"/>
          <w:szCs w:val="24"/>
        </w:rPr>
        <w:softHyphen/>
        <w:t>тарные по содержанию знания и умения выполня</w:t>
      </w:r>
      <w:r w:rsidR="00E37FBA">
        <w:rPr>
          <w:rFonts w:ascii="Times New Roman" w:hAnsi="Times New Roman" w:cs="Times New Roman"/>
          <w:color w:val="auto"/>
          <w:sz w:val="24"/>
          <w:szCs w:val="24"/>
        </w:rPr>
        <w:t>ют</w:t>
      </w:r>
      <w:r w:rsidR="005B5BE4" w:rsidRPr="00331521">
        <w:rPr>
          <w:rFonts w:ascii="Times New Roman" w:hAnsi="Times New Roman" w:cs="Times New Roman"/>
          <w:color w:val="auto"/>
          <w:sz w:val="24"/>
          <w:szCs w:val="24"/>
        </w:rPr>
        <w:t xml:space="preserve"> кор</w:t>
      </w:r>
      <w:r w:rsidR="005B5BE4" w:rsidRPr="00331521">
        <w:rPr>
          <w:rFonts w:ascii="Times New Roman" w:hAnsi="Times New Roman" w:cs="Times New Roman"/>
          <w:color w:val="auto"/>
          <w:sz w:val="24"/>
          <w:szCs w:val="24"/>
        </w:rPr>
        <w:softHyphen/>
        <w:t>рек</w:t>
      </w:r>
      <w:r w:rsidR="005B5BE4" w:rsidRPr="00331521">
        <w:rPr>
          <w:rFonts w:ascii="Times New Roman" w:hAnsi="Times New Roman" w:cs="Times New Roman"/>
          <w:color w:val="auto"/>
          <w:sz w:val="24"/>
          <w:szCs w:val="24"/>
        </w:rPr>
        <w:softHyphen/>
        <w:t>ци</w:t>
      </w:r>
      <w:r w:rsidR="005B5BE4" w:rsidRPr="00331521">
        <w:rPr>
          <w:rFonts w:ascii="Times New Roman" w:hAnsi="Times New Roman" w:cs="Times New Roman"/>
          <w:color w:val="auto"/>
          <w:sz w:val="24"/>
          <w:szCs w:val="24"/>
        </w:rPr>
        <w:softHyphen/>
        <w:t>он</w:t>
      </w:r>
      <w:r w:rsidR="005B5BE4" w:rsidRPr="00331521">
        <w:rPr>
          <w:rFonts w:ascii="Times New Roman" w:hAnsi="Times New Roman" w:cs="Times New Roman"/>
          <w:color w:val="auto"/>
          <w:sz w:val="24"/>
          <w:szCs w:val="24"/>
        </w:rPr>
        <w:softHyphen/>
        <w:t>но-раз</w:t>
      </w:r>
      <w:r w:rsidR="005B5BE4" w:rsidRPr="00331521">
        <w:rPr>
          <w:rFonts w:ascii="Times New Roman" w:hAnsi="Times New Roman" w:cs="Times New Roman"/>
          <w:color w:val="auto"/>
          <w:sz w:val="24"/>
          <w:szCs w:val="24"/>
        </w:rPr>
        <w:softHyphen/>
        <w:t>ви</w:t>
      </w:r>
      <w:r w:rsidR="005B5BE4" w:rsidRPr="00331521">
        <w:rPr>
          <w:rFonts w:ascii="Times New Roman" w:hAnsi="Times New Roman" w:cs="Times New Roman"/>
          <w:color w:val="auto"/>
          <w:sz w:val="24"/>
          <w:szCs w:val="24"/>
        </w:rPr>
        <w:softHyphen/>
        <w:t>ва</w:t>
      </w:r>
      <w:r w:rsidR="005B5BE4" w:rsidRPr="00331521">
        <w:rPr>
          <w:rFonts w:ascii="Times New Roman" w:hAnsi="Times New Roman" w:cs="Times New Roman"/>
          <w:color w:val="auto"/>
          <w:sz w:val="24"/>
          <w:szCs w:val="24"/>
        </w:rPr>
        <w:softHyphen/>
        <w:t>ю</w:t>
      </w:r>
      <w:r w:rsidR="005B5BE4" w:rsidRPr="00331521">
        <w:rPr>
          <w:rFonts w:ascii="Times New Roman" w:hAnsi="Times New Roman" w:cs="Times New Roman"/>
          <w:color w:val="auto"/>
          <w:sz w:val="24"/>
          <w:szCs w:val="24"/>
        </w:rPr>
        <w:softHyphen/>
        <w:t>щую функцию, поскольку они играют определенную роль в становлении лич</w:t>
      </w:r>
      <w:r w:rsidR="005B5BE4" w:rsidRPr="00331521">
        <w:rPr>
          <w:rFonts w:ascii="Times New Roman" w:hAnsi="Times New Roman" w:cs="Times New Roman"/>
          <w:color w:val="auto"/>
          <w:sz w:val="24"/>
          <w:szCs w:val="24"/>
        </w:rPr>
        <w:softHyphen/>
        <w:t>нос</w:t>
      </w:r>
      <w:r w:rsidR="005B5BE4" w:rsidRPr="00331521">
        <w:rPr>
          <w:rFonts w:ascii="Times New Roman" w:hAnsi="Times New Roman" w:cs="Times New Roman"/>
          <w:color w:val="auto"/>
          <w:sz w:val="24"/>
          <w:szCs w:val="24"/>
        </w:rPr>
        <w:softHyphen/>
        <w:t xml:space="preserve">ти ученика и овладении им социальным опытом. </w:t>
      </w:r>
    </w:p>
    <w:p w:rsidR="00883FE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Для преодоления формального подхода в оценивании предметных ре</w:t>
      </w:r>
      <w:r w:rsidRPr="00331521">
        <w:rPr>
          <w:rFonts w:ascii="Times New Roman" w:hAnsi="Times New Roman" w:cs="Times New Roman"/>
          <w:color w:val="auto"/>
          <w:sz w:val="24"/>
          <w:szCs w:val="24"/>
        </w:rPr>
        <w:softHyphen/>
        <w:t>зуль</w:t>
      </w:r>
      <w:r w:rsidRPr="00331521">
        <w:rPr>
          <w:rFonts w:ascii="Times New Roman" w:hAnsi="Times New Roman" w:cs="Times New Roman"/>
          <w:color w:val="auto"/>
          <w:sz w:val="24"/>
          <w:szCs w:val="24"/>
        </w:rPr>
        <w:softHyphen/>
        <w:t>татов освоения АООП обуча</w:t>
      </w:r>
      <w:r w:rsidRPr="00331521">
        <w:rPr>
          <w:rFonts w:ascii="Times New Roman" w:hAnsi="Times New Roman" w:cs="Times New Roman"/>
          <w:color w:val="auto"/>
          <w:sz w:val="24"/>
          <w:szCs w:val="24"/>
        </w:rPr>
        <w:softHyphen/>
        <w:t>ю</w:t>
      </w:r>
      <w:r w:rsidRPr="00331521">
        <w:rPr>
          <w:rFonts w:ascii="Times New Roman" w:hAnsi="Times New Roman" w:cs="Times New Roman"/>
          <w:color w:val="auto"/>
          <w:sz w:val="24"/>
          <w:szCs w:val="24"/>
        </w:rPr>
        <w:softHyphen/>
        <w:t>щи</w:t>
      </w:r>
      <w:r w:rsidRPr="00331521">
        <w:rPr>
          <w:rFonts w:ascii="Times New Roman" w:hAnsi="Times New Roman" w:cs="Times New Roman"/>
          <w:color w:val="auto"/>
          <w:sz w:val="24"/>
          <w:szCs w:val="24"/>
        </w:rPr>
        <w:softHyphen/>
        <w:t xml:space="preserve">мися с </w:t>
      </w:r>
      <w:r w:rsidR="00E37FBA">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w:t>
      </w:r>
      <w:r w:rsidR="00FB5560">
        <w:rPr>
          <w:rFonts w:ascii="Times New Roman" w:hAnsi="Times New Roman" w:cs="Times New Roman"/>
          <w:color w:val="auto"/>
          <w:sz w:val="24"/>
          <w:szCs w:val="24"/>
        </w:rPr>
        <w:t>установлена</w:t>
      </w:r>
      <w:r w:rsidRPr="00331521">
        <w:rPr>
          <w:rFonts w:ascii="Times New Roman" w:hAnsi="Times New Roman" w:cs="Times New Roman"/>
          <w:color w:val="auto"/>
          <w:sz w:val="24"/>
          <w:szCs w:val="24"/>
        </w:rPr>
        <w:t xml:space="preserve"> </w:t>
      </w:r>
      <w:r w:rsidRPr="00883FE1">
        <w:rPr>
          <w:rFonts w:ascii="Times New Roman" w:hAnsi="Times New Roman" w:cs="Times New Roman"/>
          <w:b/>
          <w:color w:val="auto"/>
          <w:sz w:val="24"/>
          <w:szCs w:val="24"/>
        </w:rPr>
        <w:t>балльная оценка</w:t>
      </w:r>
      <w:r w:rsidR="00FB5560">
        <w:rPr>
          <w:rFonts w:ascii="Times New Roman" w:hAnsi="Times New Roman" w:cs="Times New Roman"/>
          <w:b/>
          <w:color w:val="auto"/>
          <w:sz w:val="24"/>
          <w:szCs w:val="24"/>
        </w:rPr>
        <w:t>,</w:t>
      </w:r>
      <w:r w:rsidRPr="00331521">
        <w:rPr>
          <w:rFonts w:ascii="Times New Roman" w:hAnsi="Times New Roman" w:cs="Times New Roman"/>
          <w:color w:val="auto"/>
          <w:sz w:val="24"/>
          <w:szCs w:val="24"/>
        </w:rPr>
        <w:t xml:space="preserve"> свидетельств</w:t>
      </w:r>
      <w:r w:rsidR="00FB5560">
        <w:rPr>
          <w:rFonts w:ascii="Times New Roman" w:hAnsi="Times New Roman" w:cs="Times New Roman"/>
          <w:color w:val="auto"/>
          <w:sz w:val="24"/>
          <w:szCs w:val="24"/>
        </w:rPr>
        <w:t>ующая</w:t>
      </w:r>
      <w:r w:rsidRPr="00331521">
        <w:rPr>
          <w:rFonts w:ascii="Times New Roman" w:hAnsi="Times New Roman" w:cs="Times New Roman"/>
          <w:color w:val="auto"/>
          <w:sz w:val="24"/>
          <w:szCs w:val="24"/>
        </w:rPr>
        <w:t xml:space="preserve"> о качестве ус</w:t>
      </w:r>
      <w:r w:rsidRPr="00331521">
        <w:rPr>
          <w:rFonts w:ascii="Times New Roman" w:hAnsi="Times New Roman" w:cs="Times New Roman"/>
          <w:color w:val="auto"/>
          <w:sz w:val="24"/>
          <w:szCs w:val="24"/>
        </w:rPr>
        <w:softHyphen/>
        <w:t>во</w:t>
      </w:r>
      <w:r w:rsidRPr="00331521">
        <w:rPr>
          <w:rFonts w:ascii="Times New Roman" w:hAnsi="Times New Roman" w:cs="Times New Roman"/>
          <w:color w:val="auto"/>
          <w:sz w:val="24"/>
          <w:szCs w:val="24"/>
        </w:rPr>
        <w:softHyphen/>
        <w:t>енных знаний. В связи с этим основными критериями оценки планируемых результатов я</w:t>
      </w:r>
      <w:r w:rsidR="007F2770">
        <w:rPr>
          <w:rFonts w:ascii="Times New Roman" w:hAnsi="Times New Roman" w:cs="Times New Roman"/>
          <w:color w:val="auto"/>
          <w:sz w:val="24"/>
          <w:szCs w:val="24"/>
        </w:rPr>
        <w:t>вляются следующие:</w:t>
      </w:r>
    </w:p>
    <w:p w:rsidR="00883FE1" w:rsidRDefault="007F2770"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83FE1">
        <w:rPr>
          <w:rFonts w:ascii="Times New Roman" w:hAnsi="Times New Roman" w:cs="Times New Roman"/>
          <w:color w:val="auto"/>
          <w:sz w:val="24"/>
          <w:szCs w:val="24"/>
        </w:rPr>
        <w:t>-</w:t>
      </w:r>
      <w:r>
        <w:rPr>
          <w:rFonts w:ascii="Times New Roman" w:hAnsi="Times New Roman" w:cs="Times New Roman"/>
          <w:color w:val="auto"/>
          <w:sz w:val="24"/>
          <w:szCs w:val="24"/>
        </w:rPr>
        <w:t>соответствие</w:t>
      </w:r>
      <w:r w:rsidR="005B5BE4" w:rsidRPr="00331521">
        <w:rPr>
          <w:rFonts w:ascii="Times New Roman" w:hAnsi="Times New Roman" w:cs="Times New Roman"/>
          <w:color w:val="auto"/>
          <w:sz w:val="24"/>
          <w:szCs w:val="24"/>
        </w:rPr>
        <w:t>/несоответствие науке и практике;</w:t>
      </w:r>
    </w:p>
    <w:p w:rsidR="00883FE1" w:rsidRDefault="00883FE1"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331521">
        <w:rPr>
          <w:rFonts w:ascii="Times New Roman" w:hAnsi="Times New Roman" w:cs="Times New Roman"/>
          <w:color w:val="auto"/>
          <w:sz w:val="24"/>
          <w:szCs w:val="24"/>
        </w:rPr>
        <w:t>полнота и надежность усвоения;</w:t>
      </w:r>
    </w:p>
    <w:p w:rsidR="005B5BE4" w:rsidRPr="00331521" w:rsidRDefault="00883FE1"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331521">
        <w:rPr>
          <w:rFonts w:ascii="Times New Roman" w:hAnsi="Times New Roman" w:cs="Times New Roman"/>
          <w:color w:val="auto"/>
          <w:sz w:val="24"/>
          <w:szCs w:val="24"/>
        </w:rPr>
        <w:t xml:space="preserve">самостоятельность применения усвоенных знаний. </w:t>
      </w:r>
    </w:p>
    <w:p w:rsidR="00FB5560" w:rsidRDefault="0031450E"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У</w:t>
      </w:r>
      <w:r w:rsidR="005B5BE4" w:rsidRPr="00331521">
        <w:rPr>
          <w:rFonts w:ascii="Times New Roman" w:hAnsi="Times New Roman" w:cs="Times New Roman"/>
          <w:color w:val="auto"/>
          <w:sz w:val="24"/>
          <w:szCs w:val="24"/>
        </w:rPr>
        <w:t>с</w:t>
      </w:r>
      <w:r w:rsidR="005B5BE4" w:rsidRPr="00331521">
        <w:rPr>
          <w:rFonts w:ascii="Times New Roman" w:hAnsi="Times New Roman" w:cs="Times New Roman"/>
          <w:color w:val="auto"/>
          <w:sz w:val="24"/>
          <w:szCs w:val="24"/>
        </w:rPr>
        <w:softHyphen/>
        <w:t>во</w:t>
      </w:r>
      <w:r w:rsidR="005B5BE4" w:rsidRPr="00331521">
        <w:rPr>
          <w:rFonts w:ascii="Times New Roman" w:hAnsi="Times New Roman" w:cs="Times New Roman"/>
          <w:color w:val="auto"/>
          <w:sz w:val="24"/>
          <w:szCs w:val="24"/>
        </w:rPr>
        <w:softHyphen/>
        <w:t>енные предметные ре</w:t>
      </w:r>
      <w:r w:rsidR="005B5BE4" w:rsidRPr="00331521">
        <w:rPr>
          <w:rFonts w:ascii="Times New Roman" w:hAnsi="Times New Roman" w:cs="Times New Roman"/>
          <w:color w:val="auto"/>
          <w:sz w:val="24"/>
          <w:szCs w:val="24"/>
        </w:rPr>
        <w:softHyphen/>
        <w:t>зультаты оцен</w:t>
      </w:r>
      <w:r w:rsidR="00FB5560">
        <w:rPr>
          <w:rFonts w:ascii="Times New Roman" w:hAnsi="Times New Roman" w:cs="Times New Roman"/>
          <w:color w:val="auto"/>
          <w:sz w:val="24"/>
          <w:szCs w:val="24"/>
        </w:rPr>
        <w:t>иваются</w:t>
      </w:r>
      <w:r w:rsidR="005B5BE4" w:rsidRPr="00331521">
        <w:rPr>
          <w:rFonts w:ascii="Times New Roman" w:hAnsi="Times New Roman" w:cs="Times New Roman"/>
          <w:color w:val="auto"/>
          <w:sz w:val="24"/>
          <w:szCs w:val="24"/>
        </w:rPr>
        <w:t xml:space="preserve"> с точки зрения до</w:t>
      </w:r>
      <w:r w:rsidR="005B5BE4" w:rsidRPr="00331521">
        <w:rPr>
          <w:rFonts w:ascii="Times New Roman" w:hAnsi="Times New Roman" w:cs="Times New Roman"/>
          <w:color w:val="auto"/>
          <w:sz w:val="24"/>
          <w:szCs w:val="24"/>
        </w:rPr>
        <w:softHyphen/>
        <w:t>сто</w:t>
      </w:r>
      <w:r w:rsidR="005B5BE4" w:rsidRPr="00331521">
        <w:rPr>
          <w:rFonts w:ascii="Times New Roman" w:hAnsi="Times New Roman" w:cs="Times New Roman"/>
          <w:color w:val="auto"/>
          <w:sz w:val="24"/>
          <w:szCs w:val="24"/>
        </w:rPr>
        <w:softHyphen/>
        <w:t>вер</w:t>
      </w:r>
      <w:r w:rsidR="005B5BE4" w:rsidRPr="00331521">
        <w:rPr>
          <w:rFonts w:ascii="Times New Roman" w:hAnsi="Times New Roman" w:cs="Times New Roman"/>
          <w:color w:val="auto"/>
          <w:sz w:val="24"/>
          <w:szCs w:val="24"/>
        </w:rPr>
        <w:softHyphen/>
        <w:t>нос</w:t>
      </w:r>
      <w:r w:rsidR="005B5BE4" w:rsidRPr="00331521">
        <w:rPr>
          <w:rFonts w:ascii="Times New Roman" w:hAnsi="Times New Roman" w:cs="Times New Roman"/>
          <w:color w:val="auto"/>
          <w:sz w:val="24"/>
          <w:szCs w:val="24"/>
        </w:rPr>
        <w:softHyphen/>
        <w:t xml:space="preserve">ти как </w:t>
      </w:r>
      <w:r w:rsidR="005B5BE4" w:rsidRPr="007F2770">
        <w:rPr>
          <w:rFonts w:ascii="Times New Roman" w:hAnsi="Times New Roman" w:cs="Times New Roman"/>
          <w:b/>
          <w:color w:val="auto"/>
          <w:sz w:val="24"/>
          <w:szCs w:val="24"/>
        </w:rPr>
        <w:t>«верные»</w:t>
      </w:r>
      <w:r w:rsidR="005B5BE4" w:rsidRPr="00331521">
        <w:rPr>
          <w:rFonts w:ascii="Times New Roman" w:hAnsi="Times New Roman" w:cs="Times New Roman"/>
          <w:color w:val="auto"/>
          <w:sz w:val="24"/>
          <w:szCs w:val="24"/>
        </w:rPr>
        <w:t xml:space="preserve"> или </w:t>
      </w:r>
      <w:r w:rsidR="005B5BE4" w:rsidRPr="007F2770">
        <w:rPr>
          <w:rFonts w:ascii="Times New Roman" w:hAnsi="Times New Roman" w:cs="Times New Roman"/>
          <w:b/>
          <w:color w:val="auto"/>
          <w:sz w:val="24"/>
          <w:szCs w:val="24"/>
        </w:rPr>
        <w:t>«неверные»</w:t>
      </w:r>
      <w:r w:rsidR="005B5BE4" w:rsidRPr="00331521">
        <w:rPr>
          <w:rFonts w:ascii="Times New Roman" w:hAnsi="Times New Roman" w:cs="Times New Roman"/>
          <w:color w:val="auto"/>
          <w:sz w:val="24"/>
          <w:szCs w:val="24"/>
        </w:rPr>
        <w:t>. Критерий «верно»/«неверно» (правильность выполнения задания) сви</w:t>
      </w:r>
      <w:r w:rsidR="005B5BE4" w:rsidRPr="00331521">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005B5BE4" w:rsidRPr="00331521">
        <w:rPr>
          <w:rFonts w:ascii="Times New Roman" w:hAnsi="Times New Roman" w:cs="Times New Roman"/>
          <w:color w:val="auto"/>
          <w:sz w:val="24"/>
          <w:szCs w:val="24"/>
        </w:rPr>
        <w:softHyphen/>
        <w:t>чинах их появления, способах их предупреждения или пре</w:t>
      </w:r>
      <w:r w:rsidR="005B5BE4" w:rsidRPr="00331521">
        <w:rPr>
          <w:rFonts w:ascii="Times New Roman" w:hAnsi="Times New Roman" w:cs="Times New Roman"/>
          <w:color w:val="auto"/>
          <w:sz w:val="24"/>
          <w:szCs w:val="24"/>
        </w:rPr>
        <w:softHyphen/>
        <w:t>о</w:t>
      </w:r>
      <w:r w:rsidR="005B5BE4" w:rsidRPr="00331521">
        <w:rPr>
          <w:rFonts w:ascii="Times New Roman" w:hAnsi="Times New Roman" w:cs="Times New Roman"/>
          <w:color w:val="auto"/>
          <w:sz w:val="24"/>
          <w:szCs w:val="24"/>
        </w:rPr>
        <w:softHyphen/>
        <w:t>до</w:t>
      </w:r>
      <w:r w:rsidR="005B5BE4" w:rsidRPr="00331521">
        <w:rPr>
          <w:rFonts w:ascii="Times New Roman" w:hAnsi="Times New Roman" w:cs="Times New Roman"/>
          <w:color w:val="auto"/>
          <w:sz w:val="24"/>
          <w:szCs w:val="24"/>
        </w:rPr>
        <w:softHyphen/>
        <w:t>ле</w:t>
      </w:r>
      <w:r w:rsidR="005B5BE4" w:rsidRPr="00331521">
        <w:rPr>
          <w:rFonts w:ascii="Times New Roman" w:hAnsi="Times New Roman" w:cs="Times New Roman"/>
          <w:color w:val="auto"/>
          <w:sz w:val="24"/>
          <w:szCs w:val="24"/>
        </w:rPr>
        <w:softHyphen/>
        <w:t xml:space="preserve">ния. По критерию </w:t>
      </w:r>
      <w:r w:rsidR="005B5BE4" w:rsidRPr="00331521">
        <w:rPr>
          <w:rFonts w:ascii="Times New Roman" w:hAnsi="Times New Roman" w:cs="Times New Roman"/>
          <w:color w:val="auto"/>
          <w:sz w:val="24"/>
          <w:szCs w:val="24"/>
        </w:rPr>
        <w:lastRenderedPageBreak/>
        <w:t>полноты предметные результаты оценива</w:t>
      </w:r>
      <w:r w:rsidR="00FB5560">
        <w:rPr>
          <w:rFonts w:ascii="Times New Roman" w:hAnsi="Times New Roman" w:cs="Times New Roman"/>
          <w:color w:val="auto"/>
          <w:sz w:val="24"/>
          <w:szCs w:val="24"/>
        </w:rPr>
        <w:t>ют</w:t>
      </w:r>
      <w:r w:rsidR="005B5BE4" w:rsidRPr="00331521">
        <w:rPr>
          <w:rFonts w:ascii="Times New Roman" w:hAnsi="Times New Roman" w:cs="Times New Roman"/>
          <w:color w:val="auto"/>
          <w:sz w:val="24"/>
          <w:szCs w:val="24"/>
        </w:rPr>
        <w:t xml:space="preserve">ся как </w:t>
      </w:r>
      <w:r w:rsidR="005B5BE4" w:rsidRPr="004D0E12">
        <w:rPr>
          <w:rFonts w:ascii="Times New Roman" w:hAnsi="Times New Roman" w:cs="Times New Roman"/>
          <w:b/>
          <w:color w:val="auto"/>
          <w:sz w:val="24"/>
          <w:szCs w:val="24"/>
        </w:rPr>
        <w:t>полные, частично полные и неполные</w:t>
      </w:r>
      <w:r w:rsidR="005B5BE4" w:rsidRPr="00331521">
        <w:rPr>
          <w:rFonts w:ascii="Times New Roman" w:hAnsi="Times New Roman" w:cs="Times New Roman"/>
          <w:color w:val="auto"/>
          <w:sz w:val="24"/>
          <w:szCs w:val="24"/>
        </w:rPr>
        <w:t>. Самостоятельность выполнения заданий оценивается с позиции наличия/отсутствия помощи и ее видов:</w:t>
      </w:r>
    </w:p>
    <w:p w:rsidR="00FB5560" w:rsidRPr="00FB5560" w:rsidRDefault="00FB5560"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331521">
        <w:rPr>
          <w:rFonts w:ascii="Times New Roman" w:hAnsi="Times New Roman" w:cs="Times New Roman"/>
          <w:color w:val="auto"/>
          <w:sz w:val="24"/>
          <w:szCs w:val="24"/>
        </w:rPr>
        <w:t xml:space="preserve"> </w:t>
      </w:r>
      <w:r w:rsidR="005B5BE4" w:rsidRPr="00FB5560">
        <w:rPr>
          <w:rFonts w:ascii="Times New Roman" w:hAnsi="Times New Roman" w:cs="Times New Roman"/>
          <w:color w:val="auto"/>
          <w:sz w:val="24"/>
          <w:szCs w:val="24"/>
        </w:rPr>
        <w:t>задание выполнено полностью самостоятельно;</w:t>
      </w:r>
    </w:p>
    <w:p w:rsidR="00FB5560" w:rsidRPr="00FB5560" w:rsidRDefault="00FB5560"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FB5560">
        <w:rPr>
          <w:rFonts w:ascii="Times New Roman" w:hAnsi="Times New Roman" w:cs="Times New Roman"/>
          <w:color w:val="auto"/>
          <w:sz w:val="24"/>
          <w:szCs w:val="24"/>
        </w:rPr>
        <w:t xml:space="preserve"> выполнено по словесной инструкции; </w:t>
      </w:r>
    </w:p>
    <w:p w:rsidR="00FB5560" w:rsidRPr="00FB5560" w:rsidRDefault="00FB5560"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B5BE4" w:rsidRPr="00FB5560">
        <w:rPr>
          <w:rFonts w:ascii="Times New Roman" w:hAnsi="Times New Roman" w:cs="Times New Roman"/>
          <w:color w:val="auto"/>
          <w:sz w:val="24"/>
          <w:szCs w:val="24"/>
        </w:rPr>
        <w:t>выполнено с опорой на образец;</w:t>
      </w:r>
    </w:p>
    <w:p w:rsidR="005B5BE4" w:rsidRPr="00FB5560" w:rsidRDefault="00FB5560"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B5BE4" w:rsidRPr="00FB5560">
        <w:rPr>
          <w:rFonts w:ascii="Times New Roman" w:hAnsi="Times New Roman" w:cs="Times New Roman"/>
          <w:color w:val="auto"/>
          <w:sz w:val="24"/>
          <w:szCs w:val="24"/>
        </w:rPr>
        <w:t>задание не выполнено при оказании различных видов помощи.</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5B5BE4" w:rsidRPr="00331521" w:rsidRDefault="0031450E"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331521">
        <w:rPr>
          <w:rFonts w:ascii="Times New Roman" w:hAnsi="Times New Roman" w:cs="Times New Roman"/>
          <w:color w:val="auto"/>
          <w:sz w:val="24"/>
          <w:szCs w:val="24"/>
        </w:rPr>
        <w:t xml:space="preserve">по способу предъявления (устные, письменные, практические); </w:t>
      </w:r>
    </w:p>
    <w:p w:rsidR="005B5BE4" w:rsidRPr="00331521" w:rsidRDefault="0031450E"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5B5BE4" w:rsidRPr="00331521">
        <w:rPr>
          <w:rFonts w:ascii="Times New Roman" w:hAnsi="Times New Roman" w:cs="Times New Roman"/>
          <w:color w:val="auto"/>
          <w:sz w:val="24"/>
          <w:szCs w:val="24"/>
        </w:rPr>
        <w:t>по характеру выполнения (репродуктивные, продуктивные, творческие).</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Чем больше верно выполненных заданий к общему объему, тем выше по</w:t>
      </w:r>
      <w:r w:rsidRPr="00331521">
        <w:rPr>
          <w:rFonts w:ascii="Times New Roman" w:hAnsi="Times New Roman" w:cs="Times New Roman"/>
          <w:color w:val="auto"/>
          <w:sz w:val="24"/>
          <w:szCs w:val="24"/>
        </w:rPr>
        <w:softHyphen/>
        <w:t>казатель надежности полученных результатов, что дает основание оце</w:t>
      </w:r>
      <w:r w:rsidRPr="00331521">
        <w:rPr>
          <w:rFonts w:ascii="Times New Roman" w:hAnsi="Times New Roman" w:cs="Times New Roman"/>
          <w:color w:val="auto"/>
          <w:sz w:val="24"/>
          <w:szCs w:val="24"/>
        </w:rPr>
        <w:softHyphen/>
        <w:t>ни</w:t>
      </w:r>
      <w:r w:rsidRPr="00331521">
        <w:rPr>
          <w:rFonts w:ascii="Times New Roman" w:hAnsi="Times New Roman" w:cs="Times New Roman"/>
          <w:color w:val="auto"/>
          <w:sz w:val="24"/>
          <w:szCs w:val="24"/>
        </w:rPr>
        <w:softHyphen/>
        <w:t>вать их как «удовлетворительные», «хорошие», «очень хорошие» (отличные).</w:t>
      </w:r>
    </w:p>
    <w:p w:rsidR="005B5BE4" w:rsidRPr="00331521" w:rsidRDefault="005B5BE4" w:rsidP="00F86788">
      <w:pPr>
        <w:pStyle w:val="aff"/>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В текущей оценочной деятельности </w:t>
      </w:r>
      <w:r w:rsidR="00311554">
        <w:rPr>
          <w:rFonts w:ascii="Times New Roman" w:hAnsi="Times New Roman" w:cs="Times New Roman"/>
          <w:color w:val="auto"/>
          <w:sz w:val="24"/>
          <w:szCs w:val="24"/>
        </w:rPr>
        <w:t xml:space="preserve">используются </w:t>
      </w:r>
      <w:r w:rsidRPr="00331521">
        <w:rPr>
          <w:rFonts w:ascii="Times New Roman" w:hAnsi="Times New Roman" w:cs="Times New Roman"/>
          <w:color w:val="auto"/>
          <w:sz w:val="24"/>
          <w:szCs w:val="24"/>
        </w:rPr>
        <w:t>оценк</w:t>
      </w:r>
      <w:r w:rsidR="00311554">
        <w:rPr>
          <w:rFonts w:ascii="Times New Roman" w:hAnsi="Times New Roman" w:cs="Times New Roman"/>
          <w:color w:val="auto"/>
          <w:sz w:val="24"/>
          <w:szCs w:val="24"/>
        </w:rPr>
        <w:t>и</w:t>
      </w:r>
      <w:r w:rsidRPr="00331521">
        <w:rPr>
          <w:rFonts w:ascii="Times New Roman" w:hAnsi="Times New Roman" w:cs="Times New Roman"/>
          <w:color w:val="auto"/>
          <w:sz w:val="24"/>
          <w:szCs w:val="24"/>
        </w:rPr>
        <w:t>:</w:t>
      </w:r>
    </w:p>
    <w:p w:rsidR="005B5BE4" w:rsidRPr="00331521" w:rsidRDefault="00B13DB6" w:rsidP="00F86788">
      <w:pPr>
        <w:pStyle w:val="aff0"/>
        <w:spacing w:line="240" w:lineRule="auto"/>
        <w:ind w:firstLine="0"/>
        <w:rPr>
          <w:rFonts w:ascii="Times New Roman" w:hAnsi="Times New Roman" w:cs="Times New Roman"/>
          <w:color w:val="auto"/>
          <w:sz w:val="24"/>
          <w:szCs w:val="24"/>
        </w:rPr>
      </w:pPr>
      <w:r>
        <w:rPr>
          <w:rFonts w:ascii="Times New Roman" w:hAnsi="Times New Roman" w:cs="Times New Roman"/>
          <w:b/>
          <w:color w:val="auto"/>
          <w:sz w:val="24"/>
          <w:szCs w:val="24"/>
        </w:rPr>
        <w:t xml:space="preserve">3 - </w:t>
      </w:r>
      <w:r w:rsidR="005B5BE4" w:rsidRPr="004D0E12">
        <w:rPr>
          <w:rFonts w:ascii="Times New Roman" w:hAnsi="Times New Roman" w:cs="Times New Roman"/>
          <w:b/>
          <w:color w:val="auto"/>
          <w:sz w:val="24"/>
          <w:szCs w:val="24"/>
        </w:rPr>
        <w:t>«удовлетворительно»</w:t>
      </w:r>
      <w:r w:rsidR="005B5BE4" w:rsidRPr="00331521">
        <w:rPr>
          <w:rFonts w:ascii="Times New Roman" w:hAnsi="Times New Roman" w:cs="Times New Roman"/>
          <w:color w:val="auto"/>
          <w:sz w:val="24"/>
          <w:szCs w:val="24"/>
        </w:rPr>
        <w:t xml:space="preserve">, если обучающиеся верно выполняют от 35% до 50% заданий; </w:t>
      </w:r>
    </w:p>
    <w:p w:rsidR="005B5BE4" w:rsidRPr="00331521" w:rsidRDefault="00B13DB6"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4 - </w:t>
      </w:r>
      <w:r w:rsidR="005B5BE4" w:rsidRPr="004D0E12">
        <w:rPr>
          <w:rFonts w:ascii="Times New Roman" w:hAnsi="Times New Roman" w:cs="Times New Roman"/>
          <w:b/>
          <w:color w:val="auto"/>
          <w:sz w:val="24"/>
          <w:szCs w:val="24"/>
        </w:rPr>
        <w:t>«хорошо»</w:t>
      </w:r>
      <w:r w:rsidR="005B5BE4" w:rsidRPr="00331521">
        <w:rPr>
          <w:rFonts w:ascii="Times New Roman" w:hAnsi="Times New Roman" w:cs="Times New Roman"/>
          <w:color w:val="auto"/>
          <w:sz w:val="24"/>
          <w:szCs w:val="24"/>
        </w:rPr>
        <w:t xml:space="preserve"> ― от 51% до 65% заданий.</w:t>
      </w:r>
    </w:p>
    <w:p w:rsidR="005B5BE4" w:rsidRPr="00331521" w:rsidRDefault="00B13DB6"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5 - </w:t>
      </w:r>
      <w:r w:rsidR="005B5BE4" w:rsidRPr="004D0E12">
        <w:rPr>
          <w:rFonts w:ascii="Times New Roman" w:hAnsi="Times New Roman" w:cs="Times New Roman"/>
          <w:b/>
          <w:color w:val="auto"/>
          <w:sz w:val="24"/>
          <w:szCs w:val="24"/>
        </w:rPr>
        <w:t>«очень хорошо»</w:t>
      </w:r>
      <w:r w:rsidR="005B5BE4" w:rsidRPr="00331521">
        <w:rPr>
          <w:rFonts w:ascii="Times New Roman" w:hAnsi="Times New Roman" w:cs="Times New Roman"/>
          <w:color w:val="auto"/>
          <w:sz w:val="24"/>
          <w:szCs w:val="24"/>
        </w:rPr>
        <w:t xml:space="preserve"> (отлично) свыше 65%.</w:t>
      </w:r>
    </w:p>
    <w:p w:rsidR="005B5BE4" w:rsidRPr="00331521" w:rsidRDefault="00B13DB6"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w:t>
      </w:r>
      <w:r w:rsidR="00912D8C" w:rsidRPr="00331521">
        <w:rPr>
          <w:rFonts w:ascii="Times New Roman" w:hAnsi="Times New Roman" w:cs="Times New Roman"/>
          <w:color w:val="auto"/>
          <w:sz w:val="24"/>
          <w:szCs w:val="24"/>
        </w:rPr>
        <w:t>ри оценке итоговых пред</w:t>
      </w:r>
      <w:r w:rsidR="005B5BE4" w:rsidRPr="00331521">
        <w:rPr>
          <w:rFonts w:ascii="Times New Roman" w:hAnsi="Times New Roman" w:cs="Times New Roman"/>
          <w:color w:val="auto"/>
          <w:sz w:val="24"/>
          <w:szCs w:val="24"/>
        </w:rPr>
        <w:t>мет</w:t>
      </w:r>
      <w:r w:rsidR="005B5BE4" w:rsidRPr="00331521">
        <w:rPr>
          <w:rFonts w:ascii="Times New Roman" w:hAnsi="Times New Roman" w:cs="Times New Roman"/>
          <w:color w:val="auto"/>
          <w:sz w:val="24"/>
          <w:szCs w:val="24"/>
        </w:rPr>
        <w:softHyphen/>
        <w:t>ных результатов из всего спектра оценок выбира</w:t>
      </w:r>
      <w:r w:rsidR="0031450E">
        <w:rPr>
          <w:rFonts w:ascii="Times New Roman" w:hAnsi="Times New Roman" w:cs="Times New Roman"/>
          <w:color w:val="auto"/>
          <w:sz w:val="24"/>
          <w:szCs w:val="24"/>
        </w:rPr>
        <w:t>ются</w:t>
      </w:r>
      <w:r w:rsidR="005B5BE4" w:rsidRPr="00331521">
        <w:rPr>
          <w:rFonts w:ascii="Times New Roman" w:hAnsi="Times New Roman" w:cs="Times New Roman"/>
          <w:color w:val="auto"/>
          <w:sz w:val="24"/>
          <w:szCs w:val="24"/>
        </w:rPr>
        <w:t xml:space="preserve"> такие, которые сти</w:t>
      </w:r>
      <w:r w:rsidR="005B5BE4" w:rsidRPr="00331521">
        <w:rPr>
          <w:rFonts w:ascii="Times New Roman" w:hAnsi="Times New Roman" w:cs="Times New Roman"/>
          <w:color w:val="auto"/>
          <w:sz w:val="24"/>
          <w:szCs w:val="24"/>
        </w:rPr>
        <w:softHyphen/>
        <w:t>мулировали бы учебную и практическую деятельность обучающегося, ока</w:t>
      </w:r>
      <w:r w:rsidR="005B5BE4" w:rsidRPr="00331521">
        <w:rPr>
          <w:rFonts w:ascii="Times New Roman" w:hAnsi="Times New Roman" w:cs="Times New Roman"/>
          <w:color w:val="auto"/>
          <w:sz w:val="24"/>
          <w:szCs w:val="24"/>
        </w:rPr>
        <w:softHyphen/>
        <w:t>зывали бы положительное влияние на формирование жизненных компетен</w:t>
      </w:r>
      <w:r w:rsidR="005B5BE4" w:rsidRPr="00331521">
        <w:rPr>
          <w:rFonts w:ascii="Times New Roman" w:hAnsi="Times New Roman" w:cs="Times New Roman"/>
          <w:color w:val="auto"/>
          <w:sz w:val="24"/>
          <w:szCs w:val="24"/>
        </w:rPr>
        <w:softHyphen/>
        <w:t>ций.</w:t>
      </w:r>
    </w:p>
    <w:p w:rsidR="005B5BE4" w:rsidRPr="00331521" w:rsidRDefault="005B5BE4" w:rsidP="00F86788">
      <w:pPr>
        <w:spacing w:after="0" w:line="240" w:lineRule="auto"/>
        <w:ind w:firstLine="709"/>
        <w:jc w:val="both"/>
        <w:rPr>
          <w:rFonts w:ascii="Times New Roman" w:hAnsi="Times New Roman" w:cs="Times New Roman"/>
          <w:bCs/>
          <w:sz w:val="24"/>
          <w:szCs w:val="24"/>
        </w:rPr>
      </w:pPr>
      <w:r w:rsidRPr="00331521">
        <w:rPr>
          <w:rFonts w:ascii="Times New Roman" w:hAnsi="Times New Roman" w:cs="Times New Roman"/>
          <w:color w:val="auto"/>
          <w:sz w:val="24"/>
          <w:szCs w:val="24"/>
        </w:rPr>
        <w:t xml:space="preserve">Согласно требованиям Стандарта по завершению реализации АООП проводится </w:t>
      </w:r>
      <w:r w:rsidRPr="004D0E12">
        <w:rPr>
          <w:rFonts w:ascii="Times New Roman" w:hAnsi="Times New Roman" w:cs="Times New Roman"/>
          <w:b/>
          <w:color w:val="auto"/>
          <w:sz w:val="24"/>
          <w:szCs w:val="24"/>
        </w:rPr>
        <w:t>итоговая аттестация в форме двух испытаний</w:t>
      </w:r>
      <w:r w:rsidRPr="00331521">
        <w:rPr>
          <w:rFonts w:ascii="Times New Roman" w:hAnsi="Times New Roman" w:cs="Times New Roman"/>
          <w:color w:val="auto"/>
          <w:sz w:val="24"/>
          <w:szCs w:val="24"/>
        </w:rPr>
        <w:t>:</w:t>
      </w:r>
    </w:p>
    <w:p w:rsidR="005B5BE4" w:rsidRPr="00331521" w:rsidRDefault="005B5BE4" w:rsidP="00F86788">
      <w:pPr>
        <w:pStyle w:val="Standard"/>
        <w:ind w:firstLine="709"/>
        <w:jc w:val="both"/>
        <w:rPr>
          <w:rFonts w:ascii="Times New Roman" w:hAnsi="Times New Roman" w:cs="Times New Roman"/>
          <w:bCs/>
        </w:rPr>
      </w:pPr>
      <w:r w:rsidRPr="004D0E12">
        <w:rPr>
          <w:rFonts w:ascii="Times New Roman" w:hAnsi="Times New Roman" w:cs="Times New Roman"/>
          <w:b/>
          <w:bCs/>
        </w:rPr>
        <w:t>первое</w:t>
      </w:r>
      <w:r w:rsidRPr="00331521">
        <w:rPr>
          <w:rFonts w:ascii="Times New Roman" w:hAnsi="Times New Roman" w:cs="Times New Roman"/>
          <w:bCs/>
        </w:rPr>
        <w:t xml:space="preserve"> ― комплексн</w:t>
      </w:r>
      <w:r w:rsidR="00771FB6">
        <w:rPr>
          <w:rFonts w:ascii="Times New Roman" w:hAnsi="Times New Roman" w:cs="Times New Roman"/>
          <w:bCs/>
        </w:rPr>
        <w:t>ая</w:t>
      </w:r>
      <w:r w:rsidRPr="00331521">
        <w:rPr>
          <w:rFonts w:ascii="Times New Roman" w:hAnsi="Times New Roman" w:cs="Times New Roman"/>
          <w:bCs/>
        </w:rPr>
        <w:t xml:space="preserve"> оценк</w:t>
      </w:r>
      <w:r w:rsidR="00771FB6">
        <w:rPr>
          <w:rFonts w:ascii="Times New Roman" w:hAnsi="Times New Roman" w:cs="Times New Roman"/>
          <w:bCs/>
        </w:rPr>
        <w:t>а</w:t>
      </w:r>
      <w:r w:rsidRPr="00331521">
        <w:rPr>
          <w:rFonts w:ascii="Times New Roman" w:hAnsi="Times New Roman" w:cs="Times New Roman"/>
          <w:bCs/>
        </w:rPr>
        <w:t xml:space="preserve"> предметных результатов усвоения обучающимися русского языка, чтения (литературного чтения), математики и основ социальной жизни;</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4D0E12">
        <w:rPr>
          <w:rFonts w:ascii="Times New Roman" w:hAnsi="Times New Roman" w:cs="Times New Roman"/>
          <w:b/>
          <w:bCs/>
          <w:sz w:val="24"/>
          <w:szCs w:val="24"/>
        </w:rPr>
        <w:t>второе</w:t>
      </w:r>
      <w:r w:rsidRPr="00331521">
        <w:rPr>
          <w:rFonts w:ascii="Times New Roman" w:hAnsi="Times New Roman" w:cs="Times New Roman"/>
          <w:bCs/>
          <w:sz w:val="24"/>
          <w:szCs w:val="24"/>
        </w:rPr>
        <w:t xml:space="preserve"> ― оценк</w:t>
      </w:r>
      <w:r w:rsidR="00771FB6">
        <w:rPr>
          <w:rFonts w:ascii="Times New Roman" w:hAnsi="Times New Roman" w:cs="Times New Roman"/>
          <w:bCs/>
          <w:sz w:val="24"/>
          <w:szCs w:val="24"/>
        </w:rPr>
        <w:t>а</w:t>
      </w:r>
      <w:r w:rsidRPr="00331521">
        <w:rPr>
          <w:rFonts w:ascii="Times New Roman" w:hAnsi="Times New Roman" w:cs="Times New Roman"/>
          <w:bCs/>
          <w:sz w:val="24"/>
          <w:szCs w:val="24"/>
        </w:rPr>
        <w:t xml:space="preserve"> знаний и умений по выбранному профилю труда.</w:t>
      </w:r>
      <w:r w:rsidRPr="00331521">
        <w:rPr>
          <w:rFonts w:ascii="Times New Roman" w:hAnsi="Times New Roman" w:cs="Times New Roman"/>
          <w:color w:val="auto"/>
          <w:sz w:val="24"/>
          <w:szCs w:val="24"/>
        </w:rPr>
        <w:t xml:space="preserve"> </w:t>
      </w:r>
    </w:p>
    <w:p w:rsidR="005B5BE4" w:rsidRPr="00331521" w:rsidRDefault="004D0E12"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w:t>
      </w:r>
      <w:r w:rsidRPr="00331521">
        <w:rPr>
          <w:rFonts w:ascii="Times New Roman" w:hAnsi="Times New Roman" w:cs="Times New Roman"/>
          <w:color w:val="auto"/>
          <w:sz w:val="24"/>
          <w:szCs w:val="24"/>
        </w:rPr>
        <w:t>одержание и процедур</w:t>
      </w:r>
      <w:r>
        <w:rPr>
          <w:rFonts w:ascii="Times New Roman" w:hAnsi="Times New Roman" w:cs="Times New Roman"/>
          <w:color w:val="auto"/>
          <w:sz w:val="24"/>
          <w:szCs w:val="24"/>
        </w:rPr>
        <w:t>а проведения итоговой аттестации</w:t>
      </w:r>
      <w:r w:rsidRPr="00331521">
        <w:rPr>
          <w:rFonts w:ascii="Times New Roman" w:hAnsi="Times New Roman" w:cs="Times New Roman"/>
          <w:color w:val="auto"/>
          <w:sz w:val="24"/>
          <w:szCs w:val="24"/>
        </w:rPr>
        <w:t xml:space="preserve"> </w:t>
      </w:r>
      <w:r w:rsidR="005B5BE4" w:rsidRPr="00331521">
        <w:rPr>
          <w:rFonts w:ascii="Times New Roman" w:hAnsi="Times New Roman" w:cs="Times New Roman"/>
          <w:color w:val="auto"/>
          <w:sz w:val="24"/>
          <w:szCs w:val="24"/>
        </w:rPr>
        <w:t>разрабатывает</w:t>
      </w:r>
      <w:r>
        <w:rPr>
          <w:rFonts w:ascii="Times New Roman" w:hAnsi="Times New Roman" w:cs="Times New Roman"/>
          <w:color w:val="auto"/>
          <w:sz w:val="24"/>
          <w:szCs w:val="24"/>
        </w:rPr>
        <w:t>ся учреждением.</w:t>
      </w:r>
      <w:r w:rsidR="005B5BE4" w:rsidRPr="00331521">
        <w:rPr>
          <w:rFonts w:ascii="Times New Roman" w:hAnsi="Times New Roman" w:cs="Times New Roman"/>
          <w:color w:val="auto"/>
          <w:sz w:val="24"/>
          <w:szCs w:val="24"/>
        </w:rPr>
        <w:t xml:space="preserve"> </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Результаты итоговой аттестации оцениваются </w:t>
      </w:r>
      <w:r w:rsidR="0031450E">
        <w:rPr>
          <w:rFonts w:ascii="Times New Roman" w:hAnsi="Times New Roman" w:cs="Times New Roman"/>
          <w:color w:val="auto"/>
          <w:sz w:val="24"/>
          <w:szCs w:val="24"/>
        </w:rPr>
        <w:t>по пятибалльной системе</w:t>
      </w:r>
      <w:r w:rsidRPr="0031450E">
        <w:rPr>
          <w:rFonts w:ascii="Times New Roman" w:hAnsi="Times New Roman" w:cs="Times New Roman"/>
          <w:color w:val="auto"/>
          <w:sz w:val="24"/>
          <w:szCs w:val="24"/>
        </w:rPr>
        <w:t>.</w:t>
      </w:r>
    </w:p>
    <w:p w:rsidR="005B5BE4" w:rsidRPr="00331521" w:rsidRDefault="005B5BE4" w:rsidP="00F86788">
      <w:pPr>
        <w:spacing w:after="0" w:line="240" w:lineRule="auto"/>
        <w:ind w:firstLine="709"/>
        <w:jc w:val="both"/>
        <w:rPr>
          <w:rFonts w:ascii="Times New Roman" w:hAnsi="Times New Roman" w:cs="Times New Roman"/>
          <w:bCs/>
          <w:sz w:val="24"/>
          <w:szCs w:val="24"/>
        </w:rPr>
      </w:pPr>
      <w:r w:rsidRPr="00331521">
        <w:rPr>
          <w:rFonts w:ascii="Times New Roman" w:hAnsi="Times New Roman" w:cs="Times New Roman"/>
          <w:color w:val="auto"/>
          <w:sz w:val="24"/>
          <w:szCs w:val="24"/>
        </w:rPr>
        <w:t>Оценка деятельности педагогических кадров, осуществляющих об</w:t>
      </w:r>
      <w:r w:rsidRPr="00331521">
        <w:rPr>
          <w:rFonts w:ascii="Times New Roman" w:hAnsi="Times New Roman" w:cs="Times New Roman"/>
          <w:color w:val="auto"/>
          <w:sz w:val="24"/>
          <w:szCs w:val="24"/>
        </w:rPr>
        <w:softHyphen/>
        <w:t>ра</w:t>
      </w:r>
      <w:r w:rsidRPr="00331521">
        <w:rPr>
          <w:rFonts w:ascii="Times New Roman" w:hAnsi="Times New Roman" w:cs="Times New Roman"/>
          <w:color w:val="auto"/>
          <w:sz w:val="24"/>
          <w:szCs w:val="24"/>
        </w:rPr>
        <w:softHyphen/>
        <w:t>зо</w:t>
      </w:r>
      <w:r w:rsidRPr="00331521">
        <w:rPr>
          <w:rFonts w:ascii="Times New Roman" w:hAnsi="Times New Roman" w:cs="Times New Roman"/>
          <w:color w:val="auto"/>
          <w:sz w:val="24"/>
          <w:szCs w:val="24"/>
        </w:rPr>
        <w:softHyphen/>
        <w:t>вательную де</w:t>
      </w:r>
      <w:r w:rsidRPr="00331521">
        <w:rPr>
          <w:rFonts w:ascii="Times New Roman" w:hAnsi="Times New Roman" w:cs="Times New Roman"/>
          <w:color w:val="auto"/>
          <w:sz w:val="24"/>
          <w:szCs w:val="24"/>
        </w:rPr>
        <w:softHyphen/>
        <w:t xml:space="preserve">ятельность обучающихся с </w:t>
      </w:r>
      <w:r w:rsidR="006064F8">
        <w:rPr>
          <w:rFonts w:ascii="Times New Roman" w:hAnsi="Times New Roman" w:cs="Times New Roman"/>
          <w:color w:val="auto"/>
          <w:sz w:val="24"/>
          <w:szCs w:val="24"/>
        </w:rPr>
        <w:t>у/о</w:t>
      </w:r>
      <w:r w:rsidRPr="00331521">
        <w:rPr>
          <w:rFonts w:ascii="Times New Roman" w:hAnsi="Times New Roman" w:cs="Times New Roman"/>
          <w:color w:val="auto"/>
          <w:sz w:val="24"/>
          <w:szCs w:val="24"/>
        </w:rPr>
        <w:t>, осу</w:t>
      </w:r>
      <w:r w:rsidRPr="00331521">
        <w:rPr>
          <w:rFonts w:ascii="Times New Roman" w:hAnsi="Times New Roman" w:cs="Times New Roman"/>
          <w:color w:val="auto"/>
          <w:sz w:val="24"/>
          <w:szCs w:val="24"/>
        </w:rPr>
        <w:softHyphen/>
        <w:t>ще</w:t>
      </w:r>
      <w:r w:rsidRPr="00331521">
        <w:rPr>
          <w:rFonts w:ascii="Times New Roman" w:hAnsi="Times New Roman" w:cs="Times New Roman"/>
          <w:color w:val="auto"/>
          <w:sz w:val="24"/>
          <w:szCs w:val="24"/>
        </w:rPr>
        <w:softHyphen/>
        <w:t>с</w:t>
      </w:r>
      <w:r w:rsidRPr="00331521">
        <w:rPr>
          <w:rFonts w:ascii="Times New Roman" w:hAnsi="Times New Roman" w:cs="Times New Roman"/>
          <w:color w:val="auto"/>
          <w:sz w:val="24"/>
          <w:szCs w:val="24"/>
        </w:rPr>
        <w:softHyphen/>
        <w:t>т</w:t>
      </w:r>
      <w:r w:rsidRPr="00331521">
        <w:rPr>
          <w:rFonts w:ascii="Times New Roman" w:hAnsi="Times New Roman" w:cs="Times New Roman"/>
          <w:color w:val="auto"/>
          <w:sz w:val="24"/>
          <w:szCs w:val="24"/>
        </w:rPr>
        <w:softHyphen/>
        <w:t>в</w:t>
      </w:r>
      <w:r w:rsidRPr="00331521">
        <w:rPr>
          <w:rFonts w:ascii="Times New Roman" w:hAnsi="Times New Roman" w:cs="Times New Roman"/>
          <w:color w:val="auto"/>
          <w:sz w:val="24"/>
          <w:szCs w:val="24"/>
        </w:rPr>
        <w:softHyphen/>
        <w:t>ляется на основе интегративных показателей, свидетельствующих о по</w:t>
      </w:r>
      <w:r w:rsidRPr="00331521">
        <w:rPr>
          <w:rFonts w:ascii="Times New Roman" w:hAnsi="Times New Roman" w:cs="Times New Roman"/>
          <w:color w:val="auto"/>
          <w:sz w:val="24"/>
          <w:szCs w:val="24"/>
        </w:rPr>
        <w:softHyphen/>
        <w:t>ло</w:t>
      </w:r>
      <w:r w:rsidRPr="00331521">
        <w:rPr>
          <w:rFonts w:ascii="Times New Roman" w:hAnsi="Times New Roman" w:cs="Times New Roman"/>
          <w:color w:val="auto"/>
          <w:sz w:val="24"/>
          <w:szCs w:val="24"/>
        </w:rPr>
        <w:softHyphen/>
        <w:t>жи</w:t>
      </w:r>
      <w:r w:rsidRPr="00331521">
        <w:rPr>
          <w:rFonts w:ascii="Times New Roman" w:hAnsi="Times New Roman" w:cs="Times New Roman"/>
          <w:color w:val="auto"/>
          <w:sz w:val="24"/>
          <w:szCs w:val="24"/>
        </w:rPr>
        <w:softHyphen/>
        <w:t>тель</w:t>
      </w:r>
      <w:r w:rsidRPr="00331521">
        <w:rPr>
          <w:rFonts w:ascii="Times New Roman" w:hAnsi="Times New Roman" w:cs="Times New Roman"/>
          <w:color w:val="auto"/>
          <w:sz w:val="24"/>
          <w:szCs w:val="24"/>
        </w:rPr>
        <w:softHyphen/>
        <w:t xml:space="preserve">ной динамике развития обучающегося </w:t>
      </w:r>
      <w:r w:rsidRPr="00B13DB6">
        <w:rPr>
          <w:rFonts w:ascii="Times New Roman" w:hAnsi="Times New Roman" w:cs="Times New Roman"/>
          <w:color w:val="auto"/>
          <w:sz w:val="24"/>
          <w:szCs w:val="24"/>
          <w:u w:val="single"/>
        </w:rPr>
        <w:t>(«было»</w:t>
      </w:r>
      <w:r w:rsidRPr="00331521">
        <w:rPr>
          <w:rFonts w:ascii="Times New Roman" w:hAnsi="Times New Roman" w:cs="Times New Roman"/>
          <w:color w:val="auto"/>
          <w:sz w:val="24"/>
          <w:szCs w:val="24"/>
        </w:rPr>
        <w:t xml:space="preserve"> ― </w:t>
      </w:r>
      <w:r w:rsidRPr="00B13DB6">
        <w:rPr>
          <w:rFonts w:ascii="Times New Roman" w:hAnsi="Times New Roman" w:cs="Times New Roman"/>
          <w:color w:val="auto"/>
          <w:sz w:val="24"/>
          <w:szCs w:val="24"/>
          <w:u w:val="single"/>
        </w:rPr>
        <w:t>«стало»)</w:t>
      </w:r>
      <w:r w:rsidRPr="00331521">
        <w:rPr>
          <w:rFonts w:ascii="Times New Roman" w:hAnsi="Times New Roman" w:cs="Times New Roman"/>
          <w:color w:val="auto"/>
          <w:sz w:val="24"/>
          <w:szCs w:val="24"/>
        </w:rPr>
        <w:t xml:space="preserve"> или в сложных слу</w:t>
      </w:r>
      <w:r w:rsidRPr="00331521">
        <w:rPr>
          <w:rFonts w:ascii="Times New Roman" w:hAnsi="Times New Roman" w:cs="Times New Roman"/>
          <w:color w:val="auto"/>
          <w:sz w:val="24"/>
          <w:szCs w:val="24"/>
        </w:rPr>
        <w:softHyphen/>
        <w:t>ча</w:t>
      </w:r>
      <w:r w:rsidRPr="00331521">
        <w:rPr>
          <w:rFonts w:ascii="Times New Roman" w:hAnsi="Times New Roman" w:cs="Times New Roman"/>
          <w:color w:val="auto"/>
          <w:sz w:val="24"/>
          <w:szCs w:val="24"/>
        </w:rPr>
        <w:softHyphen/>
        <w:t>ях сохранении его пси</w:t>
      </w:r>
      <w:r w:rsidRPr="00331521">
        <w:rPr>
          <w:rFonts w:ascii="Times New Roman" w:hAnsi="Times New Roman" w:cs="Times New Roman"/>
          <w:color w:val="auto"/>
          <w:sz w:val="24"/>
          <w:szCs w:val="24"/>
        </w:rPr>
        <w:softHyphen/>
        <w:t>хо</w:t>
      </w:r>
      <w:r w:rsidRPr="00331521">
        <w:rPr>
          <w:rFonts w:ascii="Times New Roman" w:hAnsi="Times New Roman" w:cs="Times New Roman"/>
          <w:color w:val="auto"/>
          <w:sz w:val="24"/>
          <w:szCs w:val="24"/>
        </w:rPr>
        <w:softHyphen/>
        <w:t>эмо</w:t>
      </w:r>
      <w:r w:rsidRPr="00331521">
        <w:rPr>
          <w:rFonts w:ascii="Times New Roman" w:hAnsi="Times New Roman" w:cs="Times New Roman"/>
          <w:color w:val="auto"/>
          <w:sz w:val="24"/>
          <w:szCs w:val="24"/>
        </w:rPr>
        <w:softHyphen/>
        <w:t>ци</w:t>
      </w:r>
      <w:r w:rsidRPr="00331521">
        <w:rPr>
          <w:rFonts w:ascii="Times New Roman" w:hAnsi="Times New Roman" w:cs="Times New Roman"/>
          <w:color w:val="auto"/>
          <w:sz w:val="24"/>
          <w:szCs w:val="24"/>
        </w:rPr>
        <w:softHyphen/>
        <w:t>о</w:t>
      </w:r>
      <w:r w:rsidRPr="00331521">
        <w:rPr>
          <w:rFonts w:ascii="Times New Roman" w:hAnsi="Times New Roman" w:cs="Times New Roman"/>
          <w:color w:val="auto"/>
          <w:sz w:val="24"/>
          <w:szCs w:val="24"/>
        </w:rPr>
        <w:softHyphen/>
        <w:t>наль</w:t>
      </w:r>
      <w:r w:rsidRPr="00331521">
        <w:rPr>
          <w:rFonts w:ascii="Times New Roman" w:hAnsi="Times New Roman" w:cs="Times New Roman"/>
          <w:color w:val="auto"/>
          <w:sz w:val="24"/>
          <w:szCs w:val="24"/>
        </w:rPr>
        <w:softHyphen/>
        <w:t xml:space="preserve">ного статуса. </w:t>
      </w:r>
    </w:p>
    <w:p w:rsidR="005B5BE4" w:rsidRPr="00331521" w:rsidRDefault="005B5BE4" w:rsidP="00F86788">
      <w:pPr>
        <w:pStyle w:val="aff"/>
        <w:spacing w:line="240" w:lineRule="auto"/>
        <w:ind w:firstLine="454"/>
        <w:rPr>
          <w:rFonts w:ascii="Times New Roman" w:hAnsi="Times New Roman" w:cs="Times New Roman"/>
          <w:sz w:val="24"/>
          <w:szCs w:val="24"/>
        </w:rPr>
      </w:pPr>
      <w:r w:rsidRPr="00331521">
        <w:rPr>
          <w:rFonts w:ascii="Times New Roman" w:hAnsi="Times New Roman" w:cs="Times New Roman"/>
          <w:bCs/>
          <w:sz w:val="24"/>
          <w:szCs w:val="24"/>
        </w:rPr>
        <w:t xml:space="preserve">Оценка результатов деятельности </w:t>
      </w:r>
      <w:r w:rsidR="004D0E12">
        <w:rPr>
          <w:rFonts w:ascii="Times New Roman" w:hAnsi="Times New Roman" w:cs="Times New Roman"/>
          <w:bCs/>
          <w:sz w:val="24"/>
          <w:szCs w:val="24"/>
        </w:rPr>
        <w:t>учреждения</w:t>
      </w:r>
      <w:r w:rsidRPr="00331521">
        <w:rPr>
          <w:rFonts w:ascii="Times New Roman" w:hAnsi="Times New Roman" w:cs="Times New Roman"/>
          <w:bCs/>
          <w:sz w:val="24"/>
          <w:szCs w:val="24"/>
        </w:rPr>
        <w:t xml:space="preserve"> </w:t>
      </w:r>
      <w:r w:rsidRPr="00331521">
        <w:rPr>
          <w:rFonts w:ascii="Times New Roman" w:hAnsi="Times New Roman" w:cs="Times New Roman"/>
          <w:sz w:val="24"/>
          <w:szCs w:val="24"/>
        </w:rPr>
        <w:t>осу</w:t>
      </w:r>
      <w:r w:rsidRPr="00331521">
        <w:rPr>
          <w:rFonts w:ascii="Times New Roman" w:hAnsi="Times New Roman" w:cs="Times New Roman"/>
          <w:sz w:val="24"/>
          <w:szCs w:val="24"/>
        </w:rPr>
        <w:softHyphen/>
        <w:t>ще</w:t>
      </w:r>
      <w:r w:rsidRPr="00331521">
        <w:rPr>
          <w:rFonts w:ascii="Times New Roman" w:hAnsi="Times New Roman" w:cs="Times New Roman"/>
          <w:sz w:val="24"/>
          <w:szCs w:val="24"/>
        </w:rPr>
        <w:softHyphen/>
        <w:t>с</w:t>
      </w:r>
      <w:r w:rsidRPr="00331521">
        <w:rPr>
          <w:rFonts w:ascii="Times New Roman" w:hAnsi="Times New Roman" w:cs="Times New Roman"/>
          <w:sz w:val="24"/>
          <w:szCs w:val="24"/>
        </w:rPr>
        <w:softHyphen/>
        <w:t>т</w:t>
      </w:r>
      <w:r w:rsidRPr="00331521">
        <w:rPr>
          <w:rFonts w:ascii="Times New Roman" w:hAnsi="Times New Roman" w:cs="Times New Roman"/>
          <w:sz w:val="24"/>
          <w:szCs w:val="24"/>
        </w:rPr>
        <w:softHyphen/>
        <w:t>в</w:t>
      </w:r>
      <w:r w:rsidRPr="00331521">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331521">
        <w:rPr>
          <w:rFonts w:ascii="Times New Roman" w:hAnsi="Times New Roman" w:cs="Times New Roman"/>
          <w:sz w:val="24"/>
          <w:szCs w:val="24"/>
        </w:rPr>
        <w:softHyphen/>
        <w:t>ров. Она проводится на основе результатов итоговой оценки достижения пла</w:t>
      </w:r>
      <w:r w:rsidRPr="00331521">
        <w:rPr>
          <w:rFonts w:ascii="Times New Roman" w:hAnsi="Times New Roman" w:cs="Times New Roman"/>
          <w:sz w:val="24"/>
          <w:szCs w:val="24"/>
        </w:rPr>
        <w:softHyphen/>
        <w:t>нируемых результатов освоения АООП с учётом:</w:t>
      </w:r>
      <w:r w:rsidR="00F03214">
        <w:rPr>
          <w:rFonts w:ascii="Times New Roman" w:hAnsi="Times New Roman" w:cs="Times New Roman"/>
          <w:sz w:val="24"/>
          <w:szCs w:val="24"/>
        </w:rPr>
        <w:t xml:space="preserve"> </w:t>
      </w:r>
      <w:r w:rsidRPr="00331521">
        <w:rPr>
          <w:rFonts w:ascii="Times New Roman" w:hAnsi="Times New Roman" w:cs="Times New Roman"/>
          <w:sz w:val="24"/>
          <w:szCs w:val="24"/>
        </w:rPr>
        <w:t>результатов мониторинговых исследований разного уровня;</w:t>
      </w:r>
      <w:r w:rsidR="00F03214">
        <w:rPr>
          <w:rFonts w:ascii="Times New Roman" w:hAnsi="Times New Roman" w:cs="Times New Roman"/>
          <w:sz w:val="24"/>
          <w:szCs w:val="24"/>
        </w:rPr>
        <w:t xml:space="preserve"> </w:t>
      </w:r>
      <w:r w:rsidRPr="00331521">
        <w:rPr>
          <w:rFonts w:ascii="Times New Roman" w:hAnsi="Times New Roman" w:cs="Times New Roman"/>
          <w:sz w:val="24"/>
          <w:szCs w:val="24"/>
        </w:rPr>
        <w:t>условий реализации АООП ОО;</w:t>
      </w:r>
      <w:r w:rsidR="00F03214">
        <w:rPr>
          <w:rFonts w:ascii="Times New Roman" w:hAnsi="Times New Roman" w:cs="Times New Roman"/>
          <w:sz w:val="24"/>
          <w:szCs w:val="24"/>
        </w:rPr>
        <w:t xml:space="preserve"> </w:t>
      </w:r>
      <w:r w:rsidRPr="00331521">
        <w:rPr>
          <w:rFonts w:ascii="Times New Roman" w:hAnsi="Times New Roman" w:cs="Times New Roman"/>
          <w:sz w:val="24"/>
          <w:szCs w:val="24"/>
        </w:rPr>
        <w:t>особенностей контингента обучающихся.</w:t>
      </w:r>
    </w:p>
    <w:p w:rsidR="005B5BE4" w:rsidRDefault="005B5BE4" w:rsidP="00F86788">
      <w:pPr>
        <w:pStyle w:val="aff"/>
        <w:spacing w:line="240" w:lineRule="auto"/>
        <w:ind w:firstLine="454"/>
        <w:rPr>
          <w:rFonts w:ascii="Times New Roman" w:hAnsi="Times New Roman" w:cs="Times New Roman"/>
          <w:sz w:val="24"/>
          <w:szCs w:val="24"/>
        </w:rPr>
      </w:pPr>
      <w:r w:rsidRPr="00331521">
        <w:rPr>
          <w:rFonts w:ascii="Times New Roman" w:hAnsi="Times New Roman" w:cs="Times New Roman"/>
          <w:sz w:val="24"/>
          <w:szCs w:val="24"/>
        </w:rPr>
        <w:t>Предметом оценки в ходе данных процедур является также</w:t>
      </w:r>
      <w:r w:rsidRPr="00331521">
        <w:rPr>
          <w:rFonts w:ascii="Times New Roman" w:hAnsi="Times New Roman" w:cs="Times New Roman"/>
          <w:i/>
          <w:iCs/>
          <w:sz w:val="24"/>
          <w:szCs w:val="24"/>
        </w:rPr>
        <w:t xml:space="preserve"> текущая оценочная деятельность</w:t>
      </w:r>
      <w:r w:rsidRPr="00331521">
        <w:rPr>
          <w:rFonts w:ascii="Times New Roman" w:hAnsi="Times New Roman" w:cs="Times New Roman"/>
          <w:sz w:val="24"/>
          <w:szCs w:val="24"/>
        </w:rPr>
        <w:t xml:space="preserve"> </w:t>
      </w:r>
      <w:r w:rsidR="004D0E12">
        <w:rPr>
          <w:rFonts w:ascii="Times New Roman" w:hAnsi="Times New Roman" w:cs="Times New Roman"/>
          <w:sz w:val="24"/>
          <w:szCs w:val="24"/>
        </w:rPr>
        <w:t>учреждения и педагогов</w:t>
      </w:r>
      <w:r w:rsidRPr="00331521">
        <w:rPr>
          <w:rFonts w:ascii="Times New Roman" w:hAnsi="Times New Roman" w:cs="Times New Roman"/>
          <w:sz w:val="24"/>
          <w:szCs w:val="24"/>
        </w:rPr>
        <w:t xml:space="preserve"> и отслеживание динамики образовательных достижений обучающихся с умственной отсталостью.</w:t>
      </w:r>
    </w:p>
    <w:p w:rsidR="0079040B" w:rsidRDefault="0079040B" w:rsidP="0079040B">
      <w:pPr>
        <w:spacing w:after="0" w:line="259" w:lineRule="auto"/>
        <w:ind w:left="792"/>
      </w:pPr>
    </w:p>
    <w:p w:rsidR="0079040B" w:rsidRPr="0079040B" w:rsidRDefault="0079040B" w:rsidP="0079040B">
      <w:pPr>
        <w:spacing w:after="0" w:line="240" w:lineRule="auto"/>
        <w:jc w:val="center"/>
        <w:rPr>
          <w:rFonts w:ascii="Times New Roman" w:hAnsi="Times New Roman" w:cs="Times New Roman"/>
        </w:rPr>
      </w:pPr>
      <w:r w:rsidRPr="0079040B">
        <w:rPr>
          <w:rFonts w:ascii="Times New Roman" w:eastAsia="Times New Roman" w:hAnsi="Times New Roman" w:cs="Times New Roman"/>
          <w:b/>
        </w:rPr>
        <w:t>Личностные результаты (критерии, параметры и индикаторы) освоения АООП обучающимися с лёгкой УО (интеллектуальными нарушениями) (Вариант 1)</w:t>
      </w:r>
      <w:r w:rsidRPr="0079040B">
        <w:rPr>
          <w:rFonts w:ascii="Times New Roman" w:hAnsi="Times New Roman" w:cs="Times New Roman"/>
        </w:rPr>
        <w:t xml:space="preserve"> </w:t>
      </w:r>
    </w:p>
    <w:p w:rsidR="0079040B" w:rsidRPr="0079040B" w:rsidRDefault="0079040B" w:rsidP="0079040B">
      <w:pPr>
        <w:spacing w:after="0" w:line="240" w:lineRule="auto"/>
        <w:jc w:val="center"/>
        <w:rPr>
          <w:rFonts w:ascii="Times New Roman" w:hAnsi="Times New Roman" w:cs="Times New Roman"/>
        </w:rPr>
      </w:pPr>
      <w:r w:rsidRPr="0079040B">
        <w:rPr>
          <w:rFonts w:ascii="Times New Roman" w:eastAsia="Calibri" w:hAnsi="Times New Roman" w:cs="Times New Roman"/>
        </w:rPr>
        <w:t xml:space="preserve">1-4 классы </w:t>
      </w:r>
    </w:p>
    <w:tbl>
      <w:tblPr>
        <w:tblStyle w:val="TableGrid1"/>
        <w:tblW w:w="9914" w:type="dxa"/>
        <w:tblInd w:w="-134" w:type="dxa"/>
        <w:tblCellMar>
          <w:top w:w="10" w:type="dxa"/>
        </w:tblCellMar>
        <w:tblLook w:val="04A0" w:firstRow="1" w:lastRow="0" w:firstColumn="1" w:lastColumn="0" w:noHBand="0" w:noVBand="1"/>
      </w:tblPr>
      <w:tblGrid>
        <w:gridCol w:w="416"/>
        <w:gridCol w:w="2741"/>
        <w:gridCol w:w="2797"/>
        <w:gridCol w:w="3827"/>
        <w:gridCol w:w="119"/>
        <w:gridCol w:w="14"/>
      </w:tblGrid>
      <w:tr w:rsidR="0079040B" w:rsidRPr="0079040B" w:rsidTr="0079040B">
        <w:trPr>
          <w:gridAfter w:val="2"/>
          <w:wAfter w:w="133" w:type="dxa"/>
          <w:trHeight w:val="266"/>
        </w:trPr>
        <w:tc>
          <w:tcPr>
            <w:tcW w:w="416"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r w:rsidRPr="0079040B">
              <w:rPr>
                <w:rFonts w:ascii="Times New Roman" w:eastAsia="Times New Roman" w:hAnsi="Times New Roman" w:cs="Times New Roman"/>
                <w:b/>
              </w:rPr>
              <w:t>п/п</w:t>
            </w:r>
          </w:p>
        </w:tc>
        <w:tc>
          <w:tcPr>
            <w:tcW w:w="2741"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tabs>
                <w:tab w:val="center" w:pos="1157"/>
              </w:tabs>
              <w:spacing w:after="0" w:line="240" w:lineRule="auto"/>
              <w:rPr>
                <w:rFonts w:ascii="Times New Roman" w:hAnsi="Times New Roman" w:cs="Times New Roman"/>
              </w:rPr>
            </w:pPr>
            <w:r w:rsidRPr="0079040B">
              <w:rPr>
                <w:rFonts w:ascii="Times New Roman" w:hAnsi="Times New Roman" w:cs="Times New Roman"/>
              </w:rPr>
              <w:t xml:space="preserve"> </w:t>
            </w:r>
            <w:r w:rsidRPr="0079040B">
              <w:rPr>
                <w:rFonts w:ascii="Times New Roman" w:hAnsi="Times New Roman" w:cs="Times New Roman"/>
              </w:rPr>
              <w:tab/>
            </w:r>
            <w:r w:rsidRPr="0079040B">
              <w:rPr>
                <w:rFonts w:ascii="Times New Roman" w:eastAsia="Times New Roman" w:hAnsi="Times New Roman" w:cs="Times New Roman"/>
                <w:b/>
              </w:rPr>
              <w:t>Критерии</w:t>
            </w:r>
            <w:r w:rsidRPr="0079040B">
              <w:rPr>
                <w:rFonts w:ascii="Times New Roman" w:hAnsi="Times New Roman" w:cs="Times New Roman"/>
              </w:rPr>
              <w:t xml:space="preserve"> </w:t>
            </w:r>
          </w:p>
        </w:tc>
        <w:tc>
          <w:tcPr>
            <w:tcW w:w="2797"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eastAsia="Times New Roman" w:hAnsi="Times New Roman" w:cs="Times New Roman"/>
                <w:b/>
              </w:rPr>
              <w:t>Параметры оценки</w:t>
            </w:r>
            <w:r w:rsidRPr="0079040B">
              <w:rPr>
                <w:rFonts w:ascii="Times New Roman" w:hAnsi="Times New Roman" w:cs="Times New Roman"/>
              </w:rPr>
              <w:t xml:space="preserve"> </w:t>
            </w:r>
          </w:p>
        </w:tc>
        <w:tc>
          <w:tcPr>
            <w:tcW w:w="3827"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jc w:val="center"/>
              <w:rPr>
                <w:rFonts w:ascii="Times New Roman" w:hAnsi="Times New Roman" w:cs="Times New Roman"/>
              </w:rPr>
            </w:pPr>
            <w:r w:rsidRPr="0079040B">
              <w:rPr>
                <w:rFonts w:ascii="Times New Roman" w:eastAsia="Times New Roman" w:hAnsi="Times New Roman" w:cs="Times New Roman"/>
                <w:b/>
              </w:rPr>
              <w:t>Индикаторы</w:t>
            </w:r>
            <w:r w:rsidRPr="0079040B">
              <w:rPr>
                <w:rFonts w:ascii="Times New Roman" w:hAnsi="Times New Roman" w:cs="Times New Roman"/>
              </w:rPr>
              <w:t xml:space="preserve"> </w:t>
            </w:r>
          </w:p>
        </w:tc>
      </w:tr>
      <w:tr w:rsidR="0079040B" w:rsidRPr="0079040B" w:rsidTr="0079040B">
        <w:trPr>
          <w:gridAfter w:val="2"/>
          <w:wAfter w:w="133" w:type="dxa"/>
          <w:trHeight w:val="562"/>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1.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Осознание себя как гражданина России; </w:t>
            </w:r>
            <w:r w:rsidRPr="0079040B">
              <w:rPr>
                <w:rFonts w:ascii="Times New Roman" w:hAnsi="Times New Roman" w:cs="Times New Roman"/>
              </w:rPr>
              <w:lastRenderedPageBreak/>
              <w:t xml:space="preserve">формирование </w:t>
            </w:r>
            <w:r w:rsidR="000E72FA">
              <w:rPr>
                <w:rFonts w:ascii="Times New Roman" w:hAnsi="Times New Roman" w:cs="Times New Roman"/>
              </w:rPr>
              <w:t>чувства гордости за свою Родину</w:t>
            </w:r>
            <w:r w:rsidRPr="0079040B">
              <w:rPr>
                <w:rFonts w:ascii="Times New Roman" w:hAnsi="Times New Roman" w:cs="Times New Roman"/>
              </w:rPr>
              <w:t xml:space="preserve">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2797" w:type="dxa"/>
            <w:vMerge w:val="restart"/>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Первоначальные представления о себе и своем </w:t>
            </w:r>
            <w:r w:rsidRPr="0079040B">
              <w:rPr>
                <w:rFonts w:ascii="Times New Roman" w:hAnsi="Times New Roman" w:cs="Times New Roman"/>
              </w:rPr>
              <w:lastRenderedPageBreak/>
              <w:t xml:space="preserve">«Я»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Элементарные представления о своей национальности и этнической принадлежности и п</w:t>
            </w:r>
            <w:r w:rsidR="000E72FA">
              <w:rPr>
                <w:rFonts w:ascii="Times New Roman" w:hAnsi="Times New Roman" w:cs="Times New Roman"/>
              </w:rPr>
              <w:t>ринадлежности других окружающих</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ind w:firstLine="132"/>
              <w:rPr>
                <w:rFonts w:ascii="Times New Roman" w:hAnsi="Times New Roman" w:cs="Times New Roman"/>
              </w:rPr>
            </w:pPr>
            <w:r w:rsidRPr="0079040B">
              <w:rPr>
                <w:rFonts w:ascii="Times New Roman" w:hAnsi="Times New Roman" w:cs="Times New Roman"/>
              </w:rPr>
              <w:lastRenderedPageBreak/>
              <w:t xml:space="preserve">Наличие запаса сведений о себе как о  гражданине России. </w:t>
            </w:r>
          </w:p>
        </w:tc>
      </w:tr>
      <w:tr w:rsidR="0079040B" w:rsidRPr="0079040B" w:rsidTr="0079040B">
        <w:trPr>
          <w:gridAfter w:val="2"/>
          <w:wAfter w:w="133" w:type="dxa"/>
          <w:trHeight w:val="1490"/>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Выраженность стремления активно участвовать в делах класса, школы, семьи, своего села, города, посвященных праздничным государственным датам и важным социальнокультурным мероприятиям. </w:t>
            </w:r>
          </w:p>
        </w:tc>
      </w:tr>
      <w:tr w:rsidR="0079040B" w:rsidRPr="0079040B" w:rsidTr="0079040B">
        <w:trPr>
          <w:gridAfter w:val="2"/>
          <w:wAfter w:w="133" w:type="dxa"/>
          <w:trHeight w:val="733"/>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Узнавание основных государственных символов России (флаг, герб, гимн). </w:t>
            </w:r>
          </w:p>
        </w:tc>
      </w:tr>
      <w:tr w:rsidR="0079040B" w:rsidRPr="0079040B" w:rsidTr="000E72FA">
        <w:trPr>
          <w:gridAfter w:val="2"/>
          <w:wAfter w:w="133" w:type="dxa"/>
          <w:trHeight w:val="1008"/>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Проявляет лояльно – дружеские отношения с одноклассниками, представителями д</w:t>
            </w:r>
            <w:r w:rsidR="000E72FA">
              <w:rPr>
                <w:rFonts w:ascii="Times New Roman" w:hAnsi="Times New Roman" w:cs="Times New Roman"/>
              </w:rPr>
              <w:t>ругих национальностей и этносов</w:t>
            </w:r>
            <w:r w:rsidRPr="0079040B">
              <w:rPr>
                <w:rFonts w:ascii="Times New Roman" w:hAnsi="Times New Roman" w:cs="Times New Roman"/>
              </w:rPr>
              <w:t xml:space="preserve">  </w:t>
            </w:r>
          </w:p>
        </w:tc>
      </w:tr>
      <w:tr w:rsidR="0079040B" w:rsidRPr="0079040B" w:rsidTr="0079040B">
        <w:trPr>
          <w:gridAfter w:val="2"/>
          <w:wAfter w:w="133" w:type="dxa"/>
          <w:trHeight w:val="814"/>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2.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Способность к осмыслению социального окружения, своего места в нем, принятие соответствующих возрасту це</w:t>
            </w:r>
            <w:r w:rsidR="000E72FA">
              <w:rPr>
                <w:rFonts w:ascii="Times New Roman" w:hAnsi="Times New Roman" w:cs="Times New Roman"/>
              </w:rPr>
              <w:t>нностей и социальных ролей</w:t>
            </w:r>
            <w:r w:rsidRPr="0079040B">
              <w:rPr>
                <w:rFonts w:ascii="Times New Roman" w:hAnsi="Times New Roman" w:cs="Times New Roman"/>
              </w:rPr>
              <w:t xml:space="preserve">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Принятие и освоение социальной роли обучающегося, формирование и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развитие социально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значим</w:t>
            </w:r>
            <w:r w:rsidR="000E72FA">
              <w:rPr>
                <w:rFonts w:ascii="Times New Roman" w:hAnsi="Times New Roman" w:cs="Times New Roman"/>
              </w:rPr>
              <w:t>ых мотивов учебной деятельности</w:t>
            </w:r>
            <w:r w:rsidRPr="0079040B">
              <w:rPr>
                <w:rFonts w:ascii="Times New Roman" w:hAnsi="Times New Roman" w:cs="Times New Roman"/>
              </w:rPr>
              <w:t xml:space="preserve"> </w:t>
            </w:r>
          </w:p>
          <w:p w:rsidR="0079040B" w:rsidRPr="0079040B" w:rsidRDefault="000E72FA" w:rsidP="0079040B">
            <w:pPr>
              <w:spacing w:after="0" w:line="240" w:lineRule="auto"/>
              <w:rPr>
                <w:rFonts w:ascii="Times New Roman" w:hAnsi="Times New Roman" w:cs="Times New Roman"/>
              </w:rPr>
            </w:pPr>
            <w:r>
              <w:rPr>
                <w:rFonts w:ascii="Times New Roman" w:hAnsi="Times New Roman" w:cs="Times New Roman"/>
              </w:rPr>
              <w:t xml:space="preserve">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Понимание значения и роли социальных ценностей (абсолютных субстанций) в жизни человека: жизнь, здоровье и семья.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ind w:hanging="138"/>
              <w:rPr>
                <w:rFonts w:ascii="Times New Roman" w:hAnsi="Times New Roman" w:cs="Times New Roman"/>
              </w:rPr>
            </w:pPr>
            <w:r w:rsidRPr="0079040B">
              <w:rPr>
                <w:rFonts w:ascii="Times New Roman" w:hAnsi="Times New Roman" w:cs="Times New Roman"/>
              </w:rPr>
              <w:t xml:space="preserve"> Понимает и выполняет основные социально- ролевые правила поведения как обучающегося в классе, в школе. </w:t>
            </w:r>
          </w:p>
        </w:tc>
      </w:tr>
      <w:tr w:rsidR="0079040B" w:rsidRPr="0079040B" w:rsidTr="0079040B">
        <w:trPr>
          <w:gridAfter w:val="2"/>
          <w:wAfter w:w="133" w:type="dxa"/>
          <w:trHeight w:val="1239"/>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Преобладает интерес к познанию в процессе учебной деятельности.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Наличие выраженного интереса к отдельным учебным предметам. </w:t>
            </w:r>
          </w:p>
        </w:tc>
      </w:tr>
      <w:tr w:rsidR="0079040B" w:rsidRPr="0079040B" w:rsidTr="0079040B">
        <w:trPr>
          <w:gridAfter w:val="2"/>
          <w:wAfter w:w="133" w:type="dxa"/>
          <w:trHeight w:val="730"/>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Знает имена родственников и дни семейных праздников. </w:t>
            </w:r>
          </w:p>
        </w:tc>
      </w:tr>
      <w:tr w:rsidR="0079040B" w:rsidRPr="0079040B" w:rsidTr="0079040B">
        <w:trPr>
          <w:gridAfter w:val="2"/>
          <w:wAfter w:w="133" w:type="dxa"/>
          <w:trHeight w:val="732"/>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заботу о родителях, педагогах, одноклассниках. </w:t>
            </w:r>
          </w:p>
        </w:tc>
      </w:tr>
      <w:tr w:rsidR="0079040B" w:rsidRPr="0079040B" w:rsidTr="0079040B">
        <w:trPr>
          <w:gridAfter w:val="2"/>
          <w:wAfter w:w="133" w:type="dxa"/>
          <w:trHeight w:val="984"/>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Соблюдает морально-этические нормы поведения в классе, дома, на улице и в других учреждениях. </w:t>
            </w:r>
          </w:p>
        </w:tc>
      </w:tr>
      <w:tr w:rsidR="0079040B" w:rsidRPr="0079040B" w:rsidTr="0079040B">
        <w:trPr>
          <w:gridAfter w:val="2"/>
          <w:wAfter w:w="133" w:type="dxa"/>
          <w:trHeight w:val="985"/>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обратиться за помощью к взрослому человеку и изложить основное содержание проблемы. </w:t>
            </w:r>
          </w:p>
        </w:tc>
      </w:tr>
      <w:tr w:rsidR="0079040B" w:rsidRPr="0079040B" w:rsidTr="0079040B">
        <w:trPr>
          <w:gridAfter w:val="2"/>
          <w:wAfter w:w="133" w:type="dxa"/>
          <w:trHeight w:val="943"/>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Адекватно использует ритуалы поведения и внешнего вида в различных социальных ситуациях (одежда, обувь и т.д.) </w:t>
            </w:r>
          </w:p>
        </w:tc>
      </w:tr>
      <w:tr w:rsidR="0079040B" w:rsidRPr="0079040B" w:rsidTr="0079040B">
        <w:trPr>
          <w:gridAfter w:val="2"/>
          <w:wAfter w:w="133" w:type="dxa"/>
          <w:trHeight w:val="308"/>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3.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Овладение социально-бытовыми умениями, используемыми в повседневной жизни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навыков ежедневного ухода за собой, за своими </w:t>
            </w:r>
            <w:r w:rsidR="000E72FA" w:rsidRPr="0079040B">
              <w:rPr>
                <w:rFonts w:ascii="Times New Roman" w:hAnsi="Times New Roman" w:cs="Times New Roman"/>
              </w:rPr>
              <w:t>вещами, за своим учебным местом</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навыками личной гигиены. </w:t>
            </w:r>
          </w:p>
        </w:tc>
      </w:tr>
      <w:tr w:rsidR="0079040B" w:rsidRPr="0079040B" w:rsidTr="0079040B">
        <w:trPr>
          <w:gridAfter w:val="2"/>
          <w:wAfter w:w="133" w:type="dxa"/>
          <w:trHeight w:val="1077"/>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необходимыми навыками организации своего личного учебного пространства, места и аккуратности его содержания. </w:t>
            </w:r>
          </w:p>
        </w:tc>
      </w:tr>
      <w:tr w:rsidR="0079040B" w:rsidRPr="0079040B" w:rsidTr="0079040B">
        <w:tblPrEx>
          <w:tblCellMar>
            <w:top w:w="8" w:type="dxa"/>
            <w:left w:w="113" w:type="dxa"/>
          </w:tblCellMar>
        </w:tblPrEx>
        <w:trPr>
          <w:trHeight w:val="563"/>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4.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 xml:space="preserve">Владение навыками коммуникации и принятыми нормами </w:t>
            </w:r>
            <w:r w:rsidRPr="0079040B">
              <w:rPr>
                <w:rFonts w:ascii="Times New Roman" w:hAnsi="Times New Roman" w:cs="Times New Roman"/>
              </w:rPr>
              <w:lastRenderedPageBreak/>
              <w:t>социального взаимодействия, в том числе владение вербальными и невербальными коммуникативными компетенциями, использование доступных информационн</w:t>
            </w:r>
            <w:r w:rsidR="000E72FA">
              <w:rPr>
                <w:rFonts w:ascii="Times New Roman" w:hAnsi="Times New Roman" w:cs="Times New Roman"/>
              </w:rPr>
              <w:t xml:space="preserve">ых технологий для коммуникации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Формирование стабильной динамики коммуникативных средств </w:t>
            </w:r>
            <w:r w:rsidRPr="0079040B">
              <w:rPr>
                <w:rFonts w:ascii="Times New Roman" w:hAnsi="Times New Roman" w:cs="Times New Roman"/>
              </w:rPr>
              <w:lastRenderedPageBreak/>
              <w:t xml:space="preserve">общения (вербальных и невербальных) </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Соблюдает в повседневной жизни нормы речевого этикета и правила культуры общения. </w:t>
            </w:r>
          </w:p>
        </w:tc>
        <w:tc>
          <w:tcPr>
            <w:tcW w:w="133" w:type="dxa"/>
            <w:gridSpan w:val="2"/>
            <w:vMerge w:val="restart"/>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984"/>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отвечать на поставленные вопросы, задавать вопросы с целью получения информации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984"/>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Активно использует в самостоятельной речи основных средств общения (вербальные, жестовые, мимические, интонационные).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0E72FA">
        <w:tblPrEx>
          <w:tblCellMar>
            <w:top w:w="8" w:type="dxa"/>
            <w:left w:w="113" w:type="dxa"/>
          </w:tblCellMar>
        </w:tblPrEx>
        <w:trPr>
          <w:trHeight w:val="507"/>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Общается посредством электронных средств коммуникации (мобильный телефон, планшет, компьютер и т.д.)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562"/>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5.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навыков сотрудничества со взрослыми и сверстниками в разных социальных ситуациях.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Формирование навыков бесконфликтного поведения </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Стремиться сотрудничать со взрослыми в разных социальных ситуациях.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730"/>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Участвует в коллективной, групповой, партнёрской работе сверстников.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691"/>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Учитывает другое мнение (решение) в совместной работе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562"/>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6.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этических чувств,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доброжелательности и эмоциональнонравственной отзывчивости, понимания и сопереживания чувствам других людей.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Понимание значения и роли социальных ценностей (абсолютных субстанций) в жизни человека: жизнь, здоровье и семья. </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Знает имена родственников и даты семейных праздников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732"/>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заботу о родителях, педагогах, одноклассниках.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730"/>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Уважительно – бережно относится к результатам своего и чужого труда.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732"/>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Инициативен при оказании помощи другим : родным, одноклассникам , педагогам.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1195"/>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доброжелательность и эмоциональную отзывчивости, умение сострадать, сочувствовать, сопереживать и соболезновать окружающим людям.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562"/>
        </w:trPr>
        <w:tc>
          <w:tcPr>
            <w:tcW w:w="416"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7. </w:t>
            </w:r>
          </w:p>
        </w:tc>
        <w:tc>
          <w:tcPr>
            <w:tcW w:w="2741"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Формирование эстетических потребностей, ценностей и чувств. </w:t>
            </w:r>
          </w:p>
        </w:tc>
        <w:tc>
          <w:tcPr>
            <w:tcW w:w="2797"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Проявление интереса, выраженности разнообразия чувств к окружающему миру, наличие ценностей в соответствии с возрастными и индивидуальными потребностями. </w:t>
            </w:r>
          </w:p>
        </w:tc>
        <w:tc>
          <w:tcPr>
            <w:tcW w:w="3827"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Стремится к эстетическому содержанию своего внешнего вида, рабочего места.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733"/>
        </w:trPr>
        <w:tc>
          <w:tcPr>
            <w:tcW w:w="416"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Уважительно относится к результатам творчества своих сверстников и взрослых.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trHeight w:val="1957"/>
        </w:trPr>
        <w:tc>
          <w:tcPr>
            <w:tcW w:w="416"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41"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797"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3827"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Активно и разнообразно проявляет свои чувства, в процессе рассматривания совместно с взрослым предметов, результатов художественно-изобразительной деятельности, наблюдений за миром природы, прослушивания музыкальных композиций, театральных постановок, фильмов. </w:t>
            </w:r>
          </w:p>
        </w:tc>
        <w:tc>
          <w:tcPr>
            <w:tcW w:w="133" w:type="dxa"/>
            <w:gridSpan w:val="2"/>
            <w:vMerge/>
            <w:tcBorders>
              <w:top w:val="nil"/>
              <w:left w:val="single" w:sz="6" w:space="0" w:color="000000"/>
              <w:bottom w:val="nil"/>
              <w:right w:val="nil"/>
            </w:tcBorders>
          </w:tcPr>
          <w:p w:rsidR="0079040B" w:rsidRPr="0079040B" w:rsidRDefault="0079040B" w:rsidP="0079040B">
            <w:pPr>
              <w:spacing w:after="0" w:line="240" w:lineRule="auto"/>
              <w:rPr>
                <w:rFonts w:ascii="Times New Roman" w:hAnsi="Times New Roman" w:cs="Times New Roman"/>
              </w:rPr>
            </w:pPr>
          </w:p>
        </w:tc>
      </w:tr>
      <w:tr w:rsidR="0079040B" w:rsidRPr="0079040B" w:rsidTr="0079040B">
        <w:tblPrEx>
          <w:tblCellMar>
            <w:top w:w="8" w:type="dxa"/>
            <w:left w:w="113" w:type="dxa"/>
          </w:tblCellMar>
        </w:tblPrEx>
        <w:trPr>
          <w:gridAfter w:val="1"/>
          <w:wAfter w:w="14" w:type="dxa"/>
          <w:trHeight w:val="257"/>
        </w:trPr>
        <w:tc>
          <w:tcPr>
            <w:tcW w:w="9900" w:type="dxa"/>
            <w:gridSpan w:val="5"/>
            <w:tcBorders>
              <w:top w:val="single" w:sz="6" w:space="0" w:color="000000"/>
              <w:left w:val="nil"/>
              <w:bottom w:val="nil"/>
              <w:right w:val="nil"/>
            </w:tcBorders>
            <w:shd w:val="clear" w:color="auto" w:fill="FFFFFF"/>
          </w:tcPr>
          <w:p w:rsidR="0079040B" w:rsidRPr="0079040B" w:rsidRDefault="0079040B" w:rsidP="0079040B">
            <w:pPr>
              <w:spacing w:after="0" w:line="240" w:lineRule="auto"/>
              <w:jc w:val="center"/>
              <w:rPr>
                <w:rFonts w:ascii="Times New Roman" w:hAnsi="Times New Roman" w:cs="Times New Roman"/>
              </w:rPr>
            </w:pPr>
          </w:p>
        </w:tc>
      </w:tr>
    </w:tbl>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5-9 классы </w:t>
      </w:r>
    </w:p>
    <w:tbl>
      <w:tblPr>
        <w:tblStyle w:val="TableGrid1"/>
        <w:tblW w:w="10349" w:type="dxa"/>
        <w:tblInd w:w="-276" w:type="dxa"/>
        <w:tblCellMar>
          <w:top w:w="10" w:type="dxa"/>
          <w:right w:w="6" w:type="dxa"/>
        </w:tblCellMar>
        <w:tblLook w:val="04A0" w:firstRow="1" w:lastRow="0" w:firstColumn="1" w:lastColumn="0" w:noHBand="0" w:noVBand="1"/>
      </w:tblPr>
      <w:tblGrid>
        <w:gridCol w:w="568"/>
        <w:gridCol w:w="2693"/>
        <w:gridCol w:w="2835"/>
        <w:gridCol w:w="4111"/>
        <w:gridCol w:w="142"/>
      </w:tblGrid>
      <w:tr w:rsidR="0079040B" w:rsidRPr="0079040B" w:rsidTr="000E72FA">
        <w:trPr>
          <w:trHeight w:val="269"/>
        </w:trPr>
        <w:tc>
          <w:tcPr>
            <w:tcW w:w="568"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r w:rsidRPr="0079040B">
              <w:rPr>
                <w:rFonts w:ascii="Times New Roman" w:eastAsia="Times New Roman" w:hAnsi="Times New Roman" w:cs="Times New Roman"/>
                <w:b/>
              </w:rPr>
              <w:t>п/п</w:t>
            </w:r>
          </w:p>
        </w:tc>
        <w:tc>
          <w:tcPr>
            <w:tcW w:w="2693"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tabs>
                <w:tab w:val="center" w:pos="1173"/>
              </w:tabs>
              <w:spacing w:after="0" w:line="240" w:lineRule="auto"/>
              <w:rPr>
                <w:rFonts w:ascii="Times New Roman" w:hAnsi="Times New Roman" w:cs="Times New Roman"/>
              </w:rPr>
            </w:pPr>
            <w:r w:rsidRPr="0079040B">
              <w:rPr>
                <w:rFonts w:ascii="Times New Roman" w:hAnsi="Times New Roman" w:cs="Times New Roman"/>
              </w:rPr>
              <w:t xml:space="preserve"> </w:t>
            </w:r>
            <w:r w:rsidRPr="0079040B">
              <w:rPr>
                <w:rFonts w:ascii="Times New Roman" w:hAnsi="Times New Roman" w:cs="Times New Roman"/>
              </w:rPr>
              <w:tab/>
            </w:r>
            <w:r w:rsidRPr="0079040B">
              <w:rPr>
                <w:rFonts w:ascii="Times New Roman" w:eastAsia="Times New Roman" w:hAnsi="Times New Roman" w:cs="Times New Roman"/>
                <w:b/>
              </w:rPr>
              <w:t>Критерий</w:t>
            </w:r>
            <w:r w:rsidRPr="0079040B">
              <w:rPr>
                <w:rFonts w:ascii="Times New Roman" w:hAnsi="Times New Roman" w:cs="Times New Roman"/>
              </w:rPr>
              <w:t xml:space="preserve"> </w:t>
            </w:r>
          </w:p>
        </w:tc>
        <w:tc>
          <w:tcPr>
            <w:tcW w:w="2835"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jc w:val="center"/>
              <w:rPr>
                <w:rFonts w:ascii="Times New Roman" w:hAnsi="Times New Roman" w:cs="Times New Roman"/>
              </w:rPr>
            </w:pPr>
            <w:r w:rsidRPr="0079040B">
              <w:rPr>
                <w:rFonts w:ascii="Times New Roman" w:eastAsia="Times New Roman" w:hAnsi="Times New Roman" w:cs="Times New Roman"/>
                <w:b/>
              </w:rPr>
              <w:t>Параметры оценки</w:t>
            </w:r>
            <w:r w:rsidRPr="0079040B">
              <w:rPr>
                <w:rFonts w:ascii="Times New Roman" w:hAnsi="Times New Roman" w:cs="Times New Roman"/>
              </w:rP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jc w:val="center"/>
              <w:rPr>
                <w:rFonts w:ascii="Times New Roman" w:hAnsi="Times New Roman" w:cs="Times New Roman"/>
              </w:rPr>
            </w:pPr>
            <w:r w:rsidRPr="0079040B">
              <w:rPr>
                <w:rFonts w:ascii="Times New Roman" w:eastAsia="Times New Roman" w:hAnsi="Times New Roman" w:cs="Times New Roman"/>
                <w:b/>
              </w:rPr>
              <w:t>Индикаторы</w:t>
            </w:r>
            <w:r w:rsidRPr="0079040B">
              <w:rPr>
                <w:rFonts w:ascii="Times New Roman" w:hAnsi="Times New Roman" w:cs="Times New Roman"/>
              </w:rPr>
              <w:t xml:space="preserve"> </w:t>
            </w:r>
          </w:p>
        </w:tc>
      </w:tr>
      <w:tr w:rsidR="0079040B" w:rsidRPr="0079040B" w:rsidTr="000E72FA">
        <w:trPr>
          <w:trHeight w:val="1069"/>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1.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Осознание себя как гражданина России; формирование чувства гордости за свою Родину, российский народ и историю России. </w:t>
            </w:r>
          </w:p>
        </w:tc>
        <w:tc>
          <w:tcPr>
            <w:tcW w:w="2835" w:type="dxa"/>
            <w:vMerge w:val="restart"/>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понятийного аппарата, характеризующего гражданскую направленность.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r w:rsidR="000E72FA" w:rsidRPr="0079040B">
              <w:rPr>
                <w:rFonts w:ascii="Times New Roman" w:hAnsi="Times New Roman" w:cs="Times New Roman"/>
              </w:rPr>
              <w:t>Сформированность сферы представлений о политическом устройстве Российского государства</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Имеет запас сведений о себе как о гражданине России. Понимание основного смысла словосочетаний «паспортные данные», «паспорт гражданина России». </w:t>
            </w:r>
          </w:p>
        </w:tc>
      </w:tr>
      <w:tr w:rsidR="0079040B" w:rsidRPr="0079040B" w:rsidTr="000E72FA">
        <w:trPr>
          <w:trHeight w:val="1488"/>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Сформированы представления о своих личностных качествах, чувствах, характеризующих гражданскую направленность: патриотизм, трудолюбие, верность, справедливость, честь, смелость и др.) </w:t>
            </w:r>
          </w:p>
        </w:tc>
      </w:tr>
      <w:tr w:rsidR="0079040B" w:rsidRPr="0079040B" w:rsidTr="000E72FA">
        <w:trPr>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val="restart"/>
            <w:tcBorders>
              <w:top w:val="single" w:sz="42" w:space="0" w:color="FFFFFF"/>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Узнает основные государственные символы России (флаг, герб, гимн), символику города, региона. </w:t>
            </w:r>
          </w:p>
        </w:tc>
      </w:tr>
      <w:tr w:rsidR="0079040B" w:rsidRPr="0079040B" w:rsidTr="000E72FA">
        <w:trPr>
          <w:trHeight w:val="1239"/>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элементарными представлениями о структуре политического устройства государства и её региональной организации в Самарской области. </w:t>
            </w:r>
          </w:p>
        </w:tc>
      </w:tr>
      <w:tr w:rsidR="0079040B" w:rsidRPr="0079040B" w:rsidTr="000E72FA">
        <w:trPr>
          <w:trHeight w:val="1488"/>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tcBorders>
              <w:top w:val="single" w:sz="42" w:space="0" w:color="FFFFFF"/>
              <w:left w:val="single" w:sz="6" w:space="0" w:color="000000"/>
              <w:bottom w:val="single" w:sz="42" w:space="0" w:color="FFFFFF"/>
              <w:right w:val="single" w:sz="6" w:space="0" w:color="000000"/>
            </w:tcBorders>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Сфор</w:t>
            </w:r>
            <w:r w:rsidR="000E72FA">
              <w:rPr>
                <w:rFonts w:ascii="Times New Roman" w:hAnsi="Times New Roman" w:cs="Times New Roman"/>
              </w:rPr>
              <w:t>мированность гражданских чувств</w:t>
            </w: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гражданские чувства (гордости, толерантности, уважения, ответственности, долга, милосердия) в процессе участия в учебно-воспитательных и внеклассных мероприятиях, в семейных мероприятиях. </w:t>
            </w:r>
          </w:p>
        </w:tc>
      </w:tr>
      <w:tr w:rsidR="0079040B" w:rsidRPr="0079040B" w:rsidTr="000E72FA">
        <w:trPr>
          <w:trHeight w:val="1745"/>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val="restart"/>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активности гражданской позиции </w:t>
            </w: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Выражено стремление активно участвовать в делах класса, школы, семьи, своего села, города, посвященных праздничным государственным датам и важным социально-культурным мероприятиям России и Калининградского региона. </w:t>
            </w:r>
          </w:p>
        </w:tc>
      </w:tr>
      <w:tr w:rsidR="0079040B" w:rsidRPr="0079040B" w:rsidTr="000E72FA">
        <w:trPr>
          <w:trHeight w:val="688"/>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Наличие стремления к ответственности за свои действия, слова и поступки. </w:t>
            </w:r>
          </w:p>
        </w:tc>
      </w:tr>
      <w:tr w:rsidR="0079040B" w:rsidRPr="0079040B" w:rsidTr="000E72FA">
        <w:trPr>
          <w:trHeight w:val="817"/>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2.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Формирование целостного, социально ориентированного взгляда на мир в его органичном единстве природной и социальной частей; </w:t>
            </w:r>
          </w:p>
        </w:tc>
        <w:tc>
          <w:tcPr>
            <w:tcW w:w="2835"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потребности к познанию социального мира. </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Выражен интерес к познанию межличностных от отношений в группе сверстников, в школьном коллективе, в семье. </w:t>
            </w:r>
          </w:p>
        </w:tc>
      </w:tr>
      <w:tr w:rsidR="0079040B" w:rsidRPr="0079040B" w:rsidTr="000E72FA">
        <w:trPr>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val="restart"/>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 xml:space="preserve">Развитие эмоционально – ценностного отношения к окружающей среде, осознание необходимости её охраны в условиях современной действительности </w:t>
            </w: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Наличие навыков бережного отношения к природе, участие в экологических мероприятиях. </w:t>
            </w:r>
          </w:p>
        </w:tc>
      </w:tr>
      <w:tr w:rsidR="0079040B" w:rsidRPr="0079040B" w:rsidTr="000E72FA">
        <w:trPr>
          <w:trHeight w:val="440"/>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Наличие полезных привычек и навыков при взаимодействии с миром природы. </w:t>
            </w:r>
          </w:p>
        </w:tc>
      </w:tr>
      <w:tr w:rsidR="0079040B" w:rsidRPr="0079040B" w:rsidTr="000E72FA">
        <w:trPr>
          <w:trHeight w:val="817"/>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3.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Формирование уважительного отношения к иному мнению, истории и культуре других народов. </w:t>
            </w:r>
          </w:p>
        </w:tc>
        <w:tc>
          <w:tcPr>
            <w:tcW w:w="2835" w:type="dxa"/>
            <w:vMerge w:val="restart"/>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Становление осознанного толерантного отношения к истории и культуре народов России, этнических групп, проживающих на территории региона. </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Признает возможность существования различных точек зрения и право каждого гражданина иметь свою. </w:t>
            </w:r>
          </w:p>
        </w:tc>
      </w:tr>
      <w:tr w:rsidR="0079040B" w:rsidRPr="0079040B" w:rsidTr="000E72FA">
        <w:trPr>
          <w:trHeight w:val="1116"/>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vMerge w:val="restart"/>
            <w:tcBorders>
              <w:top w:val="single" w:sz="42" w:space="0" w:color="FFFFFF"/>
              <w:left w:val="single" w:sz="6" w:space="0" w:color="000000"/>
              <w:bottom w:val="single" w:sz="6" w:space="0" w:color="000000"/>
              <w:right w:val="single" w:sz="6" w:space="0" w:color="000000"/>
            </w:tcBorders>
          </w:tcPr>
          <w:p w:rsidR="000E72FA"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внимание, интерес и уважение к различным национальным традициям, к вероисповеданию, к языку, одежде и внешнему виду, к праздничным ритуалам других народов </w:t>
            </w:r>
          </w:p>
          <w:p w:rsidR="000E72FA" w:rsidRDefault="000E72FA" w:rsidP="0079040B">
            <w:pPr>
              <w:spacing w:after="0" w:line="240" w:lineRule="auto"/>
              <w:rPr>
                <w:rFonts w:ascii="Times New Roman" w:hAnsi="Times New Roman" w:cs="Times New Roman"/>
              </w:rPr>
            </w:pPr>
            <w:r w:rsidRPr="0079040B">
              <w:rPr>
                <w:rFonts w:ascii="Times New Roman" w:hAnsi="Times New Roman" w:cs="Times New Roman"/>
              </w:rPr>
              <w:t xml:space="preserve">Ведет диалог, общается с другими людьми (другого пола, возраста, национальной и этнической принадлежности, языка, вероисповедания) и достигает с ними взаимопонимания </w:t>
            </w:r>
          </w:p>
          <w:p w:rsidR="0079040B" w:rsidRPr="0079040B" w:rsidRDefault="000E72FA" w:rsidP="0079040B">
            <w:pPr>
              <w:spacing w:after="0" w:line="240" w:lineRule="auto"/>
              <w:rPr>
                <w:rFonts w:ascii="Times New Roman" w:hAnsi="Times New Roman" w:cs="Times New Roman"/>
              </w:rPr>
            </w:pPr>
            <w:r w:rsidRPr="0079040B">
              <w:rPr>
                <w:rFonts w:ascii="Times New Roman" w:hAnsi="Times New Roman" w:cs="Times New Roman"/>
              </w:rPr>
              <w:t>Участвует (пассивно, активно) в праздничных культурно-исторических мероприятиях (в школе, в классе, в домашних условиях, в городе, в селе) своего и других народов России, народов других стран</w:t>
            </w:r>
          </w:p>
        </w:tc>
      </w:tr>
      <w:tr w:rsidR="0079040B" w:rsidRPr="0079040B" w:rsidTr="000E72FA">
        <w:trPr>
          <w:trHeight w:val="20"/>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Формирование различных видов толерантности: </w:t>
            </w:r>
            <w:r w:rsidR="000E72FA" w:rsidRPr="0079040B">
              <w:rPr>
                <w:rFonts w:ascii="Times New Roman" w:hAnsi="Times New Roman" w:cs="Times New Roman"/>
              </w:rPr>
              <w:t>этнической, конфессиональной, возрастной, гендерной</w:t>
            </w:r>
          </w:p>
        </w:tc>
        <w:tc>
          <w:tcPr>
            <w:tcW w:w="4253" w:type="dxa"/>
            <w:gridSpan w:val="2"/>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r>
      <w:tr w:rsidR="0079040B" w:rsidRPr="0079040B" w:rsidTr="000E72FA">
        <w:tblPrEx>
          <w:tblCellMar>
            <w:right w:w="0" w:type="dxa"/>
          </w:tblCellMar>
        </w:tblPrEx>
        <w:trPr>
          <w:trHeight w:val="2838"/>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0E72FA" w:rsidP="0079040B">
            <w:pPr>
              <w:spacing w:after="0" w:line="240" w:lineRule="auto"/>
              <w:rPr>
                <w:rFonts w:ascii="Times New Roman" w:hAnsi="Times New Roman" w:cs="Times New Roman"/>
              </w:rPr>
            </w:pPr>
            <w:r>
              <w:rPr>
                <w:rFonts w:ascii="Times New Roman" w:hAnsi="Times New Roman" w:cs="Times New Roman"/>
              </w:rPr>
              <w:t>4.</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адекватных представлений о собственных возможностях, о насущно необходимом жизнеобеспечении; </w:t>
            </w:r>
          </w:p>
        </w:tc>
        <w:tc>
          <w:tcPr>
            <w:tcW w:w="2835"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Формирование оптимально адекватной самооценки (общей и частной) конкретных действий, операций и возможностях в учебной и трудовой деятельности, собственного здоровья, личностных качес</w:t>
            </w:r>
            <w:r w:rsidR="000E72FA">
              <w:rPr>
                <w:rFonts w:ascii="Times New Roman" w:hAnsi="Times New Roman" w:cs="Times New Roman"/>
              </w:rPr>
              <w:t>тв и материального обеспечения</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ind w:hanging="116"/>
              <w:rPr>
                <w:rFonts w:ascii="Times New Roman" w:hAnsi="Times New Roman" w:cs="Times New Roman"/>
              </w:rPr>
            </w:pPr>
            <w:r w:rsidRPr="0079040B">
              <w:rPr>
                <w:rFonts w:ascii="Times New Roman" w:hAnsi="Times New Roman" w:cs="Times New Roman"/>
              </w:rPr>
              <w:t xml:space="preserve"> Наличие элементов дифференцированной самооценки: определяет адекватно свои возможности обучения и выбор дальнейшей профессии, исходя из результатов своих достижений в учебе, сферы интересов, способностях, состояния здоровья, уровня сформированных социа</w:t>
            </w:r>
            <w:r w:rsidR="000E72FA">
              <w:rPr>
                <w:rFonts w:ascii="Times New Roman" w:hAnsi="Times New Roman" w:cs="Times New Roman"/>
              </w:rPr>
              <w:t>льно-бытовых и трудовых навыков</w:t>
            </w:r>
            <w:r w:rsidRPr="0079040B">
              <w:rPr>
                <w:rFonts w:ascii="Times New Roman" w:hAnsi="Times New Roman" w:cs="Times New Roman"/>
              </w:rPr>
              <w:t xml:space="preserve"> </w:t>
            </w:r>
          </w:p>
        </w:tc>
      </w:tr>
      <w:tr w:rsidR="0079040B" w:rsidRPr="0079040B" w:rsidTr="000E72FA">
        <w:tblPrEx>
          <w:tblCellMar>
            <w:right w:w="0" w:type="dxa"/>
          </w:tblCellMar>
        </w:tblPrEx>
        <w:trPr>
          <w:trHeight w:val="20"/>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Сформированность сферы пре</w:t>
            </w:r>
            <w:r w:rsidR="000E72FA">
              <w:rPr>
                <w:rFonts w:ascii="Times New Roman" w:hAnsi="Times New Roman" w:cs="Times New Roman"/>
              </w:rPr>
              <w:t>дставлений о своих потребностях</w:t>
            </w:r>
            <w:r w:rsidRPr="0079040B">
              <w:rPr>
                <w:rFonts w:ascii="Times New Roman" w:hAnsi="Times New Roman" w:cs="Times New Roman"/>
              </w:rPr>
              <w:t xml:space="preserve"> </w:t>
            </w:r>
          </w:p>
        </w:tc>
        <w:tc>
          <w:tcPr>
            <w:tcW w:w="4253" w:type="dxa"/>
            <w:gridSpan w:val="2"/>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Умеет сформулировать просьбу, обращение о своих нуждах и потребностях. Име</w:t>
            </w:r>
            <w:r w:rsidR="000E72FA">
              <w:rPr>
                <w:rFonts w:ascii="Times New Roman" w:hAnsi="Times New Roman" w:cs="Times New Roman"/>
              </w:rPr>
              <w:t>ет достаточный запас слов, фраз.</w:t>
            </w:r>
            <w:r w:rsidRPr="0079040B">
              <w:rPr>
                <w:rFonts w:ascii="Times New Roman" w:hAnsi="Times New Roman" w:cs="Times New Roman"/>
              </w:rPr>
              <w:t xml:space="preserve"> </w:t>
            </w:r>
          </w:p>
        </w:tc>
      </w:tr>
      <w:tr w:rsidR="0079040B" w:rsidRPr="0079040B" w:rsidTr="000E72FA">
        <w:tblPrEx>
          <w:tblCellMar>
            <w:right w:w="0" w:type="dxa"/>
          </w:tblCellMar>
        </w:tblPrEx>
        <w:trPr>
          <w:trHeight w:val="1323"/>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5.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Овладение начальными навыками адаптации в динамично изменяющемся и развивающемся мире. </w:t>
            </w:r>
          </w:p>
        </w:tc>
        <w:tc>
          <w:tcPr>
            <w:tcW w:w="2835" w:type="dxa"/>
            <w:vMerge w:val="restart"/>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конструктивных умений общения в </w:t>
            </w:r>
          </w:p>
          <w:p w:rsidR="0079040B" w:rsidRPr="0079040B" w:rsidRDefault="0079040B" w:rsidP="0079040B">
            <w:pPr>
              <w:spacing w:after="0" w:line="240" w:lineRule="auto"/>
              <w:ind w:hanging="118"/>
              <w:rPr>
                <w:rFonts w:ascii="Times New Roman" w:hAnsi="Times New Roman" w:cs="Times New Roman"/>
              </w:rPr>
            </w:pPr>
            <w:r w:rsidRPr="0079040B">
              <w:rPr>
                <w:rFonts w:ascii="Times New Roman" w:hAnsi="Times New Roman" w:cs="Times New Roman"/>
              </w:rPr>
              <w:t xml:space="preserve"> различных социальных группах и в различных условиях.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навыками конструктивного общения с близкими и родными, с педагогами, взрослыми, и сверстниками, студентами, соседями и т.д. в условиях дома, школы, города, в других социально-культурных учреждениях. </w:t>
            </w:r>
          </w:p>
        </w:tc>
      </w:tr>
      <w:tr w:rsidR="0079040B" w:rsidRPr="0079040B" w:rsidTr="000E72FA">
        <w:tblPrEx>
          <w:tblCellMar>
            <w:right w:w="0" w:type="dxa"/>
          </w:tblCellMar>
        </w:tblPrEx>
        <w:trPr>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активность в общении с людьми разных профессий: медицинским персоналом, продавцами, водителями и т.д. </w:t>
            </w:r>
          </w:p>
        </w:tc>
      </w:tr>
      <w:tr w:rsidR="0079040B" w:rsidRPr="0079040B" w:rsidTr="000E72FA">
        <w:tblPrEx>
          <w:tblCellMar>
            <w:right w:w="0" w:type="dxa"/>
          </w:tblCellMar>
        </w:tblPrEx>
        <w:trPr>
          <w:trHeight w:val="2249"/>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val="restart"/>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адаптивных механизмов и способов для успешной социализации, элементарных умений действовать самостоятельно.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воспринимать ситуации затруднения как сигнал для активного поиска способов и средств их преодоления, а не как повод для тревоги и огорчения, владеет алгоритмами эффективного разрешения проблем. Демонстрирует адекватные формы поведения в различных социальных ситуациях, не создает конфликта, не тревожится. </w:t>
            </w:r>
          </w:p>
        </w:tc>
      </w:tr>
      <w:tr w:rsidR="0079040B" w:rsidRPr="0079040B" w:rsidTr="000E72FA">
        <w:tblPrEx>
          <w:tblCellMar>
            <w:right w:w="0" w:type="dxa"/>
          </w:tblCellMar>
        </w:tblPrEx>
        <w:trPr>
          <w:trHeight w:val="689"/>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Понимает социальную ситуацию и умеет находить компромиссные выходы в споре. </w:t>
            </w:r>
          </w:p>
        </w:tc>
      </w:tr>
      <w:tr w:rsidR="0079040B" w:rsidRPr="0079040B" w:rsidTr="000E72FA">
        <w:tblPrEx>
          <w:tblCellMar>
            <w:right w:w="0" w:type="dxa"/>
          </w:tblCellMar>
        </w:tblPrEx>
        <w:trPr>
          <w:trHeight w:val="1069"/>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6.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Овладение социально-бытовыми умениями, используемыми в повседневной жизни;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умений самообслуживания, самостоятельности, выполнения доступных обязанностей в повседневной жизни в условиях дома, класса, школы. </w:t>
            </w:r>
          </w:p>
        </w:tc>
        <w:tc>
          <w:tcPr>
            <w:tcW w:w="4253" w:type="dxa"/>
            <w:gridSpan w:val="2"/>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самостоятельность и активное участие, регулярно выполняет обязанности в повседневных делах школы, класса, дома, берет на себя ответственность в быту. </w:t>
            </w:r>
          </w:p>
        </w:tc>
      </w:tr>
      <w:tr w:rsidR="0079040B" w:rsidRPr="0079040B" w:rsidTr="000E72FA">
        <w:tblPrEx>
          <w:tblCellMar>
            <w:right w:w="0" w:type="dxa"/>
          </w:tblCellMar>
        </w:tblPrEx>
        <w:trPr>
          <w:trHeight w:val="732"/>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Участвует в подготовке и проведении семейных мероприятий. </w:t>
            </w:r>
          </w:p>
        </w:tc>
      </w:tr>
      <w:tr w:rsidR="0079040B" w:rsidRPr="0079040B" w:rsidTr="000E72FA">
        <w:tblPrEx>
          <w:tblCellMar>
            <w:right w:w="0" w:type="dxa"/>
          </w:tblCellMar>
        </w:tblPrEx>
        <w:trPr>
          <w:trHeight w:val="688"/>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253" w:type="dxa"/>
            <w:gridSpan w:val="2"/>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навыками самообслуживания дома, в школе. </w:t>
            </w:r>
          </w:p>
        </w:tc>
      </w:tr>
      <w:tr w:rsidR="0079040B" w:rsidRPr="0079040B" w:rsidTr="000E72FA">
        <w:tblPrEx>
          <w:tblCellMar>
            <w:right w:w="0" w:type="dxa"/>
          </w:tblCellMar>
        </w:tblPrEx>
        <w:trPr>
          <w:gridAfter w:val="1"/>
          <w:wAfter w:w="142" w:type="dxa"/>
          <w:trHeight w:val="1449"/>
        </w:trPr>
        <w:tc>
          <w:tcPr>
            <w:tcW w:w="568"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представлений и знаний о правилах коммуникации и умений их использования в житейских ситуациях. </w:t>
            </w:r>
          </w:p>
        </w:tc>
        <w:tc>
          <w:tcPr>
            <w:tcW w:w="4111" w:type="dxa"/>
            <w:tcBorders>
              <w:top w:val="single" w:sz="6" w:space="0" w:color="000000"/>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начать и поддержать разговор, задать вопрос, выразить свои намерения, пожелания, опасения, завершить разговор. Умеет корректно выразить отказ и недовольство, благодарность и сочувствие. </w:t>
            </w:r>
          </w:p>
        </w:tc>
      </w:tr>
      <w:tr w:rsidR="0079040B" w:rsidRPr="0079040B" w:rsidTr="000E72FA">
        <w:tblPrEx>
          <w:tblCellMar>
            <w:right w:w="0" w:type="dxa"/>
          </w:tblCellMar>
        </w:tblPrEx>
        <w:trPr>
          <w:gridAfter w:val="1"/>
          <w:wAfter w:w="142" w:type="dxa"/>
          <w:trHeight w:val="1069"/>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7.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0E72FA">
            <w:pPr>
              <w:spacing w:after="0" w:line="240" w:lineRule="auto"/>
              <w:rPr>
                <w:rFonts w:ascii="Times New Roman" w:hAnsi="Times New Roman" w:cs="Times New Roman"/>
              </w:rPr>
            </w:pPr>
            <w:r w:rsidRPr="0079040B">
              <w:rPr>
                <w:rFonts w:ascii="Times New Roman" w:hAnsi="Times New Roman" w:cs="Times New Roman"/>
              </w:rPr>
              <w:t xml:space="preserve">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умений коммуникации с взрослыми и сверстниками.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p>
        </w:tc>
        <w:tc>
          <w:tcPr>
            <w:tcW w:w="4111"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Владеет навыками устной разговорной речи в различных ситуациях, применяет адекватные способы и нормы поведения в процессе социального взаимодействия. </w:t>
            </w:r>
          </w:p>
        </w:tc>
      </w:tr>
      <w:tr w:rsidR="0079040B" w:rsidRPr="0079040B" w:rsidTr="000E72FA">
        <w:tblPrEx>
          <w:tblCellMar>
            <w:right w:w="0" w:type="dxa"/>
          </w:tblCellMar>
        </w:tblPrEx>
        <w:trPr>
          <w:gridAfter w:val="1"/>
          <w:wAfter w:w="142" w:type="dxa"/>
          <w:trHeight w:val="1735"/>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Отвечает на поставленные вопросы, задает вопросы с целью получения информации. </w:t>
            </w:r>
          </w:p>
        </w:tc>
      </w:tr>
      <w:tr w:rsidR="0079040B" w:rsidRPr="0079040B" w:rsidTr="000E72FA">
        <w:tblPrEx>
          <w:tblCellMar>
            <w:right w:w="0" w:type="dxa"/>
          </w:tblCellMar>
        </w:tblPrEx>
        <w:trPr>
          <w:gridAfter w:val="1"/>
          <w:wAfter w:w="142" w:type="dxa"/>
          <w:trHeight w:val="1069"/>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8.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Способность к осмыслению и картины мира, ее временно- пространственной организации.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Сформированность опыта реального взаимодействия ребёнка с бытовым окружением, миром природных явлений и вещей, адекватного представления об опасности и безопасности, организац</w:t>
            </w:r>
            <w:r w:rsidR="000E72FA">
              <w:rPr>
                <w:rFonts w:ascii="Times New Roman" w:hAnsi="Times New Roman" w:cs="Times New Roman"/>
              </w:rPr>
              <w:t>ии времени и пространства</w:t>
            </w:r>
            <w:r w:rsidRPr="0079040B">
              <w:rPr>
                <w:rFonts w:ascii="Times New Roman" w:hAnsi="Times New Roman" w:cs="Times New Roman"/>
              </w:rPr>
              <w:t xml:space="preserve"> </w:t>
            </w:r>
          </w:p>
        </w:tc>
        <w:tc>
          <w:tcPr>
            <w:tcW w:w="4111"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Проявляет адекватность бытового поведения с точки зрения опасности / безопасности для себя, с точки зрения сохранности окружающей предметной и природной среды. </w:t>
            </w:r>
          </w:p>
        </w:tc>
      </w:tr>
      <w:tr w:rsidR="0079040B" w:rsidRPr="0079040B" w:rsidTr="000E72FA">
        <w:tblPrEx>
          <w:tblCellMar>
            <w:right w:w="0" w:type="dxa"/>
          </w:tblCellMar>
        </w:tblPrEx>
        <w:trPr>
          <w:gridAfter w:val="1"/>
          <w:wAfter w:w="142" w:type="dxa"/>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Использует вещи в соответствии с их функциями, принятым порядком и характером ситуации. </w:t>
            </w:r>
          </w:p>
        </w:tc>
      </w:tr>
      <w:tr w:rsidR="0079040B" w:rsidRPr="0079040B" w:rsidTr="000E72FA">
        <w:tblPrEx>
          <w:tblCellMar>
            <w:right w:w="0" w:type="dxa"/>
          </w:tblCellMar>
        </w:tblPrEx>
        <w:trPr>
          <w:gridAfter w:val="1"/>
          <w:wAfter w:w="142" w:type="dxa"/>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Накапливает личные впечатления, связанные с явлениями окружающего мира, упорядочивать их во времени и пространстве. </w:t>
            </w:r>
          </w:p>
        </w:tc>
      </w:tr>
      <w:tr w:rsidR="0079040B" w:rsidRPr="0079040B" w:rsidTr="000E72FA">
        <w:tblPrEx>
          <w:tblCellMar>
            <w:right w:w="0" w:type="dxa"/>
          </w:tblCellMar>
        </w:tblPrEx>
        <w:trPr>
          <w:gridAfter w:val="1"/>
          <w:wAfter w:w="142" w:type="dxa"/>
          <w:trHeight w:val="1701"/>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Устанавливает взаимосвязь порядка природного и бытового уклада собственной жизни в семье и в школе, вести себя сообразно этому пониманию (выбрать одежду, спланировать свои занятия в соответствии с сезоном и погодой, помыть грязные сапоги, и т.д.). </w:t>
            </w:r>
          </w:p>
        </w:tc>
      </w:tr>
      <w:tr w:rsidR="0079040B" w:rsidRPr="0079040B" w:rsidTr="000E72FA">
        <w:tblPrEx>
          <w:tblCellMar>
            <w:right w:w="0" w:type="dxa"/>
          </w:tblCellMar>
        </w:tblPrEx>
        <w:trPr>
          <w:gridAfter w:val="1"/>
          <w:wAfter w:w="142" w:type="dxa"/>
          <w:trHeight w:val="1576"/>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9.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представлений и накопление объема знаний о правилах поведения в разных социальных ситуациях и с людьми разного социального статуса, со взрослыми разного возраста и детьми. Сформированность необходимых социальных ритуалов. </w:t>
            </w:r>
          </w:p>
        </w:tc>
        <w:tc>
          <w:tcPr>
            <w:tcW w:w="4111"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Знает правила поведения в разных социальных ситуациях с людьми разного возраста и статуса: младшими и старшими, пожилыми, родными и близкими, администрацией, педагогами, обслуживающим персоналом школы, гостями и др. </w:t>
            </w:r>
          </w:p>
        </w:tc>
      </w:tr>
      <w:tr w:rsidR="0079040B" w:rsidRPr="0079040B" w:rsidTr="000E72FA">
        <w:tblPrEx>
          <w:tblCellMar>
            <w:right w:w="0" w:type="dxa"/>
          </w:tblCellMar>
        </w:tblPrEx>
        <w:trPr>
          <w:gridAfter w:val="1"/>
          <w:wAfter w:w="142" w:type="dxa"/>
          <w:trHeight w:val="1701"/>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адекватно использовать принятые социальные ритуалы: вступить в контакт и общаться в соответствии с возрастом близостью и социальным статусом собеседника, корректно привлечь к себе внимание, отстраниться от нежелательного контакта. </w:t>
            </w:r>
          </w:p>
        </w:tc>
      </w:tr>
      <w:tr w:rsidR="0079040B" w:rsidRPr="0079040B" w:rsidTr="000E72FA">
        <w:tblPrEx>
          <w:tblCellMar>
            <w:right w:w="0" w:type="dxa"/>
          </w:tblCellMar>
        </w:tblPrEx>
        <w:trPr>
          <w:gridAfter w:val="1"/>
          <w:wAfter w:w="142" w:type="dxa"/>
          <w:trHeight w:val="775"/>
        </w:trPr>
        <w:tc>
          <w:tcPr>
            <w:tcW w:w="568"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10. </w:t>
            </w:r>
          </w:p>
        </w:tc>
        <w:tc>
          <w:tcPr>
            <w:tcW w:w="2693"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Принятие и освоение социальной роли обучающегося, </w:t>
            </w:r>
            <w:r w:rsidR="000E72FA" w:rsidRPr="0079040B">
              <w:rPr>
                <w:rFonts w:ascii="Times New Roman" w:hAnsi="Times New Roman" w:cs="Times New Roman"/>
              </w:rPr>
              <w:t>проявление  социально-значимых мотивов учебной деятельности;</w:t>
            </w:r>
          </w:p>
        </w:tc>
        <w:tc>
          <w:tcPr>
            <w:tcW w:w="2835"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мотивации учебной деятельности, включая </w:t>
            </w:r>
            <w:r w:rsidR="000E72FA" w:rsidRPr="0079040B">
              <w:rPr>
                <w:rFonts w:ascii="Times New Roman" w:hAnsi="Times New Roman" w:cs="Times New Roman"/>
              </w:rPr>
              <w:t>социальные, учебнопознавательные и внешние мотивы</w:t>
            </w:r>
          </w:p>
        </w:tc>
        <w:tc>
          <w:tcPr>
            <w:tcW w:w="4111" w:type="dxa"/>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Воспринимает и понимает важность учебной деятельности , проявляет любо</w:t>
            </w:r>
            <w:r w:rsidR="000E72FA">
              <w:rPr>
                <w:rFonts w:ascii="Times New Roman" w:hAnsi="Times New Roman" w:cs="Times New Roman"/>
              </w:rPr>
              <w:t>знательность и интерес к новому</w:t>
            </w:r>
            <w:r w:rsidRPr="0079040B">
              <w:rPr>
                <w:rFonts w:ascii="Times New Roman" w:hAnsi="Times New Roman" w:cs="Times New Roman"/>
              </w:rPr>
              <w:t xml:space="preserve">. </w:t>
            </w:r>
            <w:r w:rsidR="000E72FA" w:rsidRPr="0079040B">
              <w:rPr>
                <w:rFonts w:ascii="Times New Roman" w:hAnsi="Times New Roman" w:cs="Times New Roman"/>
              </w:rPr>
              <w:t>Ориентируется на образец поведения «хорошего ученика» как пример для подражания. Проявляет активность участия в процессе обучения.</w:t>
            </w:r>
          </w:p>
        </w:tc>
      </w:tr>
      <w:tr w:rsidR="0079040B" w:rsidRPr="0079040B" w:rsidTr="000E72FA">
        <w:tblPrEx>
          <w:tblCellMar>
            <w:right w:w="0" w:type="dxa"/>
          </w:tblCellMar>
        </w:tblPrEx>
        <w:trPr>
          <w:gridAfter w:val="1"/>
          <w:wAfter w:w="142" w:type="dxa"/>
          <w:trHeight w:val="725"/>
        </w:trPr>
        <w:tc>
          <w:tcPr>
            <w:tcW w:w="568" w:type="dxa"/>
            <w:tcBorders>
              <w:top w:val="single" w:sz="6" w:space="0" w:color="000000"/>
              <w:left w:val="single" w:sz="6" w:space="0" w:color="000000"/>
              <w:bottom w:val="nil"/>
              <w:right w:val="single" w:sz="6" w:space="0" w:color="000000"/>
            </w:tcBorders>
            <w:shd w:val="clear" w:color="auto" w:fill="FFFFFF"/>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11.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навыков сотрудничества со взрослыми и сверстниками в разных социальных ситуациях.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Сформированность навыков сотрудничества со взрослыми и сверстниками. </w:t>
            </w:r>
          </w:p>
        </w:tc>
        <w:tc>
          <w:tcPr>
            <w:tcW w:w="4111" w:type="dxa"/>
            <w:vMerge w:val="restart"/>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Сотрудничает со взрослыми в разных социальных ситуация, соблюдение в повседневной жизни норм речевого этикета и правила устного общения (обращение, вежливые слова). </w:t>
            </w:r>
          </w:p>
        </w:tc>
      </w:tr>
      <w:tr w:rsidR="0079040B" w:rsidRPr="0079040B" w:rsidTr="000E72FA">
        <w:tblPrEx>
          <w:tblCellMar>
            <w:right w:w="0" w:type="dxa"/>
          </w:tblCellMar>
        </w:tblPrEx>
        <w:trPr>
          <w:gridAfter w:val="1"/>
          <w:wAfter w:w="142" w:type="dxa"/>
          <w:trHeight w:val="596"/>
        </w:trPr>
        <w:tc>
          <w:tcPr>
            <w:tcW w:w="568" w:type="dxa"/>
            <w:vMerge w:val="restart"/>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vMerge/>
            <w:tcBorders>
              <w:top w:val="nil"/>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p>
        </w:tc>
      </w:tr>
      <w:tr w:rsidR="0079040B" w:rsidRPr="0079040B" w:rsidTr="000E72FA">
        <w:tblPrEx>
          <w:tblCellMar>
            <w:right w:w="0" w:type="dxa"/>
          </w:tblCellMar>
        </w:tblPrEx>
        <w:trPr>
          <w:gridAfter w:val="1"/>
          <w:wAfter w:w="142" w:type="dxa"/>
          <w:trHeight w:val="984"/>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Участвует в коллективной и групповой работе сверстников, с соблюдением в повседневной жизни норм коммуникации. </w:t>
            </w:r>
          </w:p>
        </w:tc>
      </w:tr>
      <w:tr w:rsidR="0079040B" w:rsidRPr="0079040B" w:rsidTr="000E72FA">
        <w:tblPrEx>
          <w:tblCellMar>
            <w:right w:w="0" w:type="dxa"/>
          </w:tblCellMar>
        </w:tblPrEx>
        <w:trPr>
          <w:gridAfter w:val="1"/>
          <w:wAfter w:w="142" w:type="dxa"/>
          <w:trHeight w:val="733"/>
        </w:trPr>
        <w:tc>
          <w:tcPr>
            <w:tcW w:w="568"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nil"/>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42" w:space="0" w:color="FFFFFF"/>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Умеет в ситуации конфликта найти путь ненасильственного преодоления. </w:t>
            </w:r>
          </w:p>
        </w:tc>
      </w:tr>
      <w:tr w:rsidR="0079040B" w:rsidRPr="0079040B" w:rsidTr="000E72FA">
        <w:tblPrEx>
          <w:tblCellMar>
            <w:right w:w="0" w:type="dxa"/>
          </w:tblCellMar>
        </w:tblPrEx>
        <w:trPr>
          <w:gridAfter w:val="1"/>
          <w:wAfter w:w="142" w:type="dxa"/>
          <w:trHeight w:val="436"/>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Учитывает другое мнение в совместной работе </w:t>
            </w:r>
          </w:p>
        </w:tc>
      </w:tr>
      <w:tr w:rsidR="0079040B" w:rsidRPr="0079040B" w:rsidTr="000E72FA">
        <w:tblPrEx>
          <w:tblCellMar>
            <w:right w:w="0" w:type="dxa"/>
          </w:tblCellMar>
        </w:tblPrEx>
        <w:trPr>
          <w:gridAfter w:val="1"/>
          <w:wAfter w:w="142" w:type="dxa"/>
          <w:trHeight w:val="562"/>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12. </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Воспитание эстетических потребностей, ценностей и чувств.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сферы эстетических потребностей, ценностей и чувств. </w:t>
            </w:r>
          </w:p>
        </w:tc>
        <w:tc>
          <w:tcPr>
            <w:tcW w:w="4111"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Различает «красивое» и «некрасивое» и проявлять адекватные чувства. </w:t>
            </w:r>
          </w:p>
        </w:tc>
      </w:tr>
      <w:tr w:rsidR="0079040B" w:rsidRPr="0079040B" w:rsidTr="000E72FA">
        <w:tblPrEx>
          <w:tblCellMar>
            <w:right w:w="0" w:type="dxa"/>
          </w:tblCellMar>
        </w:tblPrEx>
        <w:trPr>
          <w:gridAfter w:val="1"/>
          <w:wAfter w:w="142" w:type="dxa"/>
          <w:trHeight w:val="1197"/>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vAlign w:val="center"/>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Стремится в «прекрасному», которое выражается в удержании критерия «красиво» (эстетично), в отношениях к людям, к результатам своего труда и труда других. </w:t>
            </w:r>
          </w:p>
        </w:tc>
      </w:tr>
      <w:tr w:rsidR="0079040B" w:rsidRPr="0079040B" w:rsidTr="000E72FA">
        <w:tblPrEx>
          <w:tblCellMar>
            <w:right w:w="0" w:type="dxa"/>
          </w:tblCellMar>
        </w:tblPrEx>
        <w:trPr>
          <w:gridAfter w:val="1"/>
          <w:wAfter w:w="142" w:type="dxa"/>
          <w:trHeight w:val="814"/>
        </w:trPr>
        <w:tc>
          <w:tcPr>
            <w:tcW w:w="568"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 </w:t>
            </w:r>
            <w:r w:rsidR="00BD4989">
              <w:rPr>
                <w:rFonts w:ascii="Times New Roman" w:hAnsi="Times New Roman" w:cs="Times New Roman"/>
              </w:rPr>
              <w:t>13</w:t>
            </w:r>
          </w:p>
        </w:tc>
        <w:tc>
          <w:tcPr>
            <w:tcW w:w="2693"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Развитие этических чувств, </w:t>
            </w:r>
          </w:p>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t xml:space="preserve">доброжелательности и эмоциональнонравственной отзывчивости, понимания и </w:t>
            </w:r>
            <w:r w:rsidRPr="0079040B">
              <w:rPr>
                <w:rFonts w:ascii="Times New Roman" w:hAnsi="Times New Roman" w:cs="Times New Roman"/>
              </w:rPr>
              <w:lastRenderedPageBreak/>
              <w:t xml:space="preserve">сопереживания чувствам других людей; </w:t>
            </w:r>
          </w:p>
        </w:tc>
        <w:tc>
          <w:tcPr>
            <w:tcW w:w="2835" w:type="dxa"/>
            <w:vMerge w:val="restart"/>
            <w:tcBorders>
              <w:top w:val="single" w:sz="6" w:space="0" w:color="000000"/>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Сформированность этических чувств, доброжелательности и эмоциональнонравственной </w:t>
            </w:r>
            <w:r w:rsidRPr="0079040B">
              <w:rPr>
                <w:rFonts w:ascii="Times New Roman" w:hAnsi="Times New Roman" w:cs="Times New Roman"/>
              </w:rPr>
              <w:lastRenderedPageBreak/>
              <w:t xml:space="preserve">отзывчивости, понимания и сопереживания чувствам других людей </w:t>
            </w:r>
          </w:p>
        </w:tc>
        <w:tc>
          <w:tcPr>
            <w:tcW w:w="4111" w:type="dxa"/>
            <w:tcBorders>
              <w:top w:val="single" w:sz="6" w:space="0" w:color="000000"/>
              <w:left w:val="single" w:sz="6" w:space="0" w:color="000000"/>
              <w:bottom w:val="single" w:sz="42" w:space="0" w:color="FFFFFF"/>
              <w:right w:val="single" w:sz="6" w:space="0" w:color="000000"/>
            </w:tcBorders>
          </w:tcPr>
          <w:p w:rsidR="0079040B" w:rsidRPr="0079040B" w:rsidRDefault="0079040B" w:rsidP="0079040B">
            <w:pPr>
              <w:spacing w:after="0" w:line="240" w:lineRule="auto"/>
              <w:rPr>
                <w:rFonts w:ascii="Times New Roman" w:hAnsi="Times New Roman" w:cs="Times New Roman"/>
              </w:rPr>
            </w:pPr>
            <w:r w:rsidRPr="0079040B">
              <w:rPr>
                <w:rFonts w:ascii="Times New Roman" w:hAnsi="Times New Roman" w:cs="Times New Roman"/>
              </w:rPr>
              <w:lastRenderedPageBreak/>
              <w:t xml:space="preserve">Понимает ценности нравственных норм, умение соотносить эти нормы с поступками как собственных, так и окружающих людей. </w:t>
            </w:r>
          </w:p>
        </w:tc>
      </w:tr>
      <w:tr w:rsidR="0079040B" w:rsidRPr="0079040B" w:rsidTr="000E72FA">
        <w:tblPrEx>
          <w:tblCellMar>
            <w:right w:w="0" w:type="dxa"/>
          </w:tblCellMar>
        </w:tblPrEx>
        <w:trPr>
          <w:gridAfter w:val="1"/>
          <w:wAfter w:w="142" w:type="dxa"/>
          <w:trHeight w:val="1836"/>
        </w:trPr>
        <w:tc>
          <w:tcPr>
            <w:tcW w:w="568"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693"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2835" w:type="dxa"/>
            <w:vMerge/>
            <w:tcBorders>
              <w:top w:val="nil"/>
              <w:left w:val="single" w:sz="6" w:space="0" w:color="000000"/>
              <w:bottom w:val="single" w:sz="6" w:space="0" w:color="000000"/>
              <w:right w:val="single" w:sz="6" w:space="0" w:color="000000"/>
            </w:tcBorders>
          </w:tcPr>
          <w:p w:rsidR="0079040B" w:rsidRPr="0079040B" w:rsidRDefault="0079040B" w:rsidP="0079040B">
            <w:pPr>
              <w:spacing w:after="0" w:line="240" w:lineRule="auto"/>
              <w:rPr>
                <w:rFonts w:ascii="Times New Roman" w:hAnsi="Times New Roman" w:cs="Times New Roman"/>
              </w:rPr>
            </w:pPr>
          </w:p>
        </w:tc>
        <w:tc>
          <w:tcPr>
            <w:tcW w:w="4111" w:type="dxa"/>
            <w:tcBorders>
              <w:top w:val="single" w:sz="42" w:space="0" w:color="FFFFFF"/>
              <w:left w:val="single" w:sz="6" w:space="0" w:color="000000"/>
              <w:bottom w:val="single" w:sz="6" w:space="0" w:color="000000"/>
              <w:right w:val="single" w:sz="6" w:space="0" w:color="000000"/>
            </w:tcBorders>
          </w:tcPr>
          <w:p w:rsidR="0079040B" w:rsidRPr="0079040B" w:rsidRDefault="0079040B" w:rsidP="00A437F1">
            <w:pPr>
              <w:spacing w:after="0" w:line="240" w:lineRule="auto"/>
              <w:rPr>
                <w:rFonts w:ascii="Times New Roman" w:hAnsi="Times New Roman" w:cs="Times New Roman"/>
              </w:rPr>
            </w:pPr>
            <w:r w:rsidRPr="0079040B">
              <w:rPr>
                <w:rFonts w:ascii="Times New Roman" w:hAnsi="Times New Roman" w:cs="Times New Roman"/>
              </w:rPr>
              <w:t>Проявляет доброжелательность в отношении к другим людям, эмоциональную отзывчивость и сопереживание к чувствам родных и близких, одноклассников, к событиям в классе, в стране</w:t>
            </w:r>
          </w:p>
        </w:tc>
      </w:tr>
    </w:tbl>
    <w:tbl>
      <w:tblPr>
        <w:tblStyle w:val="afffc"/>
        <w:tblW w:w="0" w:type="auto"/>
        <w:tblInd w:w="-176" w:type="dxa"/>
        <w:tblLook w:val="04A0" w:firstRow="1" w:lastRow="0" w:firstColumn="1" w:lastColumn="0" w:noHBand="0" w:noVBand="1"/>
      </w:tblPr>
      <w:tblGrid>
        <w:gridCol w:w="568"/>
        <w:gridCol w:w="2693"/>
        <w:gridCol w:w="2835"/>
        <w:gridCol w:w="3652"/>
      </w:tblGrid>
      <w:tr w:rsidR="00AA57F3" w:rsidTr="00AA57F3">
        <w:tc>
          <w:tcPr>
            <w:tcW w:w="568" w:type="dxa"/>
          </w:tcPr>
          <w:p w:rsidR="00AA57F3" w:rsidRPr="00BD4989" w:rsidRDefault="00BD4989" w:rsidP="0079040B">
            <w:pPr>
              <w:spacing w:after="0" w:line="240" w:lineRule="auto"/>
              <w:jc w:val="center"/>
              <w:rPr>
                <w:rFonts w:ascii="Times New Roman" w:hAnsi="Times New Roman" w:cs="Times New Roman"/>
              </w:rPr>
            </w:pPr>
            <w:r w:rsidRPr="00BD4989">
              <w:rPr>
                <w:rFonts w:ascii="Times New Roman" w:hAnsi="Times New Roman" w:cs="Times New Roman"/>
              </w:rPr>
              <w:lastRenderedPageBreak/>
              <w:t>14</w:t>
            </w:r>
          </w:p>
        </w:tc>
        <w:tc>
          <w:tcPr>
            <w:tcW w:w="2693" w:type="dxa"/>
          </w:tcPr>
          <w:p w:rsidR="00AA57F3" w:rsidRPr="00AA57F3" w:rsidRDefault="00AA57F3" w:rsidP="00AA57F3">
            <w:pPr>
              <w:suppressAutoHyphens w:val="0"/>
              <w:spacing w:after="0" w:line="237" w:lineRule="auto"/>
              <w:ind w:left="113"/>
              <w:rPr>
                <w:rFonts w:ascii="Times New Roman" w:eastAsia="Times New Roman" w:hAnsi="Times New Roman" w:cs="Times New Roman"/>
                <w:color w:val="000000"/>
                <w:kern w:val="0"/>
                <w:sz w:val="24"/>
                <w:lang w:eastAsia="ru-RU"/>
              </w:rPr>
            </w:pPr>
            <w:r w:rsidRPr="00AA57F3">
              <w:rPr>
                <w:rFonts w:ascii="Times New Roman" w:eastAsia="Times New Roman" w:hAnsi="Times New Roman" w:cs="Times New Roman"/>
                <w:color w:val="000000"/>
                <w:kern w:val="0"/>
                <w:lang w:eastAsia="ru-RU"/>
              </w:rPr>
              <w:t xml:space="preserve">Формирование установки на безопасный, здоровый образ жизни, наличие мотивации к творческому труду, </w:t>
            </w:r>
          </w:p>
          <w:p w:rsidR="00AA57F3" w:rsidRPr="00AA57F3" w:rsidRDefault="00BD4989" w:rsidP="00AA57F3">
            <w:pPr>
              <w:suppressAutoHyphens w:val="0"/>
              <w:spacing w:after="0" w:line="259" w:lineRule="auto"/>
              <w:ind w:left="113"/>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lang w:eastAsia="ru-RU"/>
              </w:rPr>
              <w:t>работе на результат</w:t>
            </w:r>
            <w:r w:rsidR="00AA57F3" w:rsidRPr="00AA57F3">
              <w:rPr>
                <w:rFonts w:ascii="Times New Roman" w:eastAsia="Times New Roman" w:hAnsi="Times New Roman" w:cs="Times New Roman"/>
                <w:color w:val="000000"/>
                <w:kern w:val="0"/>
                <w:lang w:eastAsia="ru-RU"/>
              </w:rPr>
              <w:t xml:space="preserve"> </w:t>
            </w:r>
          </w:p>
          <w:p w:rsidR="00AA57F3" w:rsidRDefault="00AA57F3" w:rsidP="00AA57F3">
            <w:pPr>
              <w:spacing w:after="0" w:line="240" w:lineRule="auto"/>
              <w:rPr>
                <w:rFonts w:ascii="Times New Roman" w:hAnsi="Times New Roman" w:cs="Times New Roman"/>
                <w:b/>
              </w:rPr>
            </w:pPr>
          </w:p>
        </w:tc>
        <w:tc>
          <w:tcPr>
            <w:tcW w:w="2835" w:type="dxa"/>
          </w:tcPr>
          <w:p w:rsidR="00AA57F3" w:rsidRPr="00AA57F3" w:rsidRDefault="00AA57F3" w:rsidP="00AA57F3">
            <w:pPr>
              <w:spacing w:after="0" w:line="240" w:lineRule="auto"/>
              <w:jc w:val="center"/>
              <w:rPr>
                <w:rFonts w:ascii="Times New Roman" w:hAnsi="Times New Roman" w:cs="Times New Roman"/>
              </w:rPr>
            </w:pPr>
            <w:r w:rsidRPr="00AA57F3">
              <w:rPr>
                <w:rFonts w:ascii="Times New Roman" w:hAnsi="Times New Roman" w:cs="Times New Roman"/>
              </w:rPr>
              <w:t xml:space="preserve">Сформированность установки на здоровый и </w:t>
            </w:r>
          </w:p>
          <w:p w:rsidR="00AA57F3" w:rsidRPr="00AA57F3" w:rsidRDefault="00AA57F3" w:rsidP="00AA57F3">
            <w:pPr>
              <w:spacing w:after="0" w:line="240" w:lineRule="auto"/>
              <w:jc w:val="center"/>
              <w:rPr>
                <w:rFonts w:ascii="Times New Roman" w:hAnsi="Times New Roman" w:cs="Times New Roman"/>
              </w:rPr>
            </w:pPr>
            <w:r w:rsidRPr="00AA57F3">
              <w:rPr>
                <w:rFonts w:ascii="Times New Roman" w:hAnsi="Times New Roman" w:cs="Times New Roman"/>
              </w:rPr>
              <w:t xml:space="preserve"> безопасный образ жизни. </w:t>
            </w:r>
          </w:p>
          <w:p w:rsidR="00AA57F3" w:rsidRPr="00AA57F3" w:rsidRDefault="00AA57F3" w:rsidP="00AA57F3">
            <w:pPr>
              <w:spacing w:after="0" w:line="240" w:lineRule="auto"/>
              <w:jc w:val="center"/>
              <w:rPr>
                <w:rFonts w:ascii="Times New Roman" w:hAnsi="Times New Roman" w:cs="Times New Roman"/>
              </w:rPr>
            </w:pPr>
            <w:r w:rsidRPr="00AA57F3">
              <w:rPr>
                <w:rFonts w:ascii="Times New Roman" w:hAnsi="Times New Roman" w:cs="Times New Roman"/>
              </w:rPr>
              <w:t xml:space="preserve"> </w:t>
            </w:r>
          </w:p>
          <w:p w:rsidR="00AA57F3" w:rsidRPr="00AA57F3" w:rsidRDefault="00AA57F3" w:rsidP="00AA57F3">
            <w:pPr>
              <w:spacing w:after="0" w:line="240" w:lineRule="auto"/>
              <w:jc w:val="center"/>
              <w:rPr>
                <w:rFonts w:ascii="Times New Roman" w:hAnsi="Times New Roman" w:cs="Times New Roman"/>
              </w:rPr>
            </w:pPr>
          </w:p>
        </w:tc>
        <w:tc>
          <w:tcPr>
            <w:tcW w:w="3652" w:type="dxa"/>
          </w:tcPr>
          <w:p w:rsidR="00AA57F3" w:rsidRPr="00AA57F3" w:rsidRDefault="00AA57F3" w:rsidP="00AA57F3">
            <w:pPr>
              <w:spacing w:after="0" w:line="240" w:lineRule="auto"/>
              <w:rPr>
                <w:rFonts w:ascii="Times New Roman" w:hAnsi="Times New Roman" w:cs="Times New Roman"/>
              </w:rPr>
            </w:pPr>
            <w:r w:rsidRPr="00AA57F3">
              <w:rPr>
                <w:rFonts w:ascii="Times New Roman" w:hAnsi="Times New Roman" w:cs="Times New Roman"/>
              </w:rPr>
              <w:t xml:space="preserve">Ориентируется на здоровый и безопасный образ жизни, соблюдение режима дня. </w:t>
            </w:r>
          </w:p>
          <w:p w:rsidR="00AA57F3" w:rsidRPr="00AA57F3" w:rsidRDefault="00AA57F3" w:rsidP="00AA57F3">
            <w:pPr>
              <w:spacing w:after="0" w:line="240" w:lineRule="auto"/>
              <w:rPr>
                <w:rFonts w:ascii="Times New Roman" w:hAnsi="Times New Roman" w:cs="Times New Roman"/>
              </w:rPr>
            </w:pPr>
            <w:r w:rsidRPr="00AA57F3">
              <w:rPr>
                <w:rFonts w:ascii="Times New Roman" w:hAnsi="Times New Roman" w:cs="Times New Roman"/>
              </w:rPr>
              <w:t xml:space="preserve">Участвует в физкультурно-оздоровительных мероприятиях. </w:t>
            </w:r>
          </w:p>
          <w:p w:rsidR="00AA57F3" w:rsidRPr="00AA57F3" w:rsidRDefault="00AA57F3" w:rsidP="00AA57F3">
            <w:pPr>
              <w:spacing w:after="0" w:line="240" w:lineRule="auto"/>
              <w:rPr>
                <w:rFonts w:ascii="Times New Roman" w:hAnsi="Times New Roman" w:cs="Times New Roman"/>
              </w:rPr>
            </w:pPr>
            <w:r w:rsidRPr="00AA57F3">
              <w:rPr>
                <w:rFonts w:ascii="Times New Roman" w:hAnsi="Times New Roman" w:cs="Times New Roman"/>
              </w:rPr>
              <w:t xml:space="preserve">Занимается творческим трудом или спортом, посещает творческие мероприятия (выставки, музеи, вернисажи, мастер-классы, фестивали, олимпиады) в школе, в городе, в области, в России. </w:t>
            </w:r>
          </w:p>
          <w:p w:rsidR="00AA57F3" w:rsidRPr="00AA57F3" w:rsidRDefault="00AA57F3" w:rsidP="00AA57F3">
            <w:pPr>
              <w:spacing w:after="0" w:line="240" w:lineRule="auto"/>
              <w:rPr>
                <w:rFonts w:ascii="Times New Roman" w:hAnsi="Times New Roman" w:cs="Times New Roman"/>
              </w:rPr>
            </w:pPr>
          </w:p>
        </w:tc>
      </w:tr>
      <w:tr w:rsidR="00AA57F3" w:rsidTr="00AA57F3">
        <w:tc>
          <w:tcPr>
            <w:tcW w:w="568" w:type="dxa"/>
          </w:tcPr>
          <w:p w:rsidR="00AA57F3" w:rsidRPr="00BD4989" w:rsidRDefault="00BD4989" w:rsidP="0079040B">
            <w:pPr>
              <w:spacing w:after="0" w:line="240" w:lineRule="auto"/>
              <w:jc w:val="center"/>
              <w:rPr>
                <w:rFonts w:ascii="Times New Roman" w:hAnsi="Times New Roman" w:cs="Times New Roman"/>
              </w:rPr>
            </w:pPr>
            <w:r w:rsidRPr="00BD4989">
              <w:rPr>
                <w:rFonts w:ascii="Times New Roman" w:hAnsi="Times New Roman" w:cs="Times New Roman"/>
              </w:rPr>
              <w:t>15</w:t>
            </w:r>
          </w:p>
        </w:tc>
        <w:tc>
          <w:tcPr>
            <w:tcW w:w="2693" w:type="dxa"/>
          </w:tcPr>
          <w:p w:rsidR="00AA57F3" w:rsidRPr="00BD4989" w:rsidRDefault="00BD4989" w:rsidP="00BD4989">
            <w:pPr>
              <w:spacing w:after="0" w:line="240" w:lineRule="auto"/>
              <w:rPr>
                <w:rFonts w:ascii="Times New Roman" w:hAnsi="Times New Roman" w:cs="Times New Roman"/>
              </w:rPr>
            </w:pPr>
            <w:r w:rsidRPr="00BD4989">
              <w:rPr>
                <w:rFonts w:ascii="Times New Roman" w:hAnsi="Times New Roman" w:cs="Times New Roman"/>
              </w:rPr>
              <w:t>Проявление готовности к бережному отношению к материальным и духовным ценностям</w:t>
            </w:r>
          </w:p>
        </w:tc>
        <w:tc>
          <w:tcPr>
            <w:tcW w:w="2835" w:type="dxa"/>
          </w:tcPr>
          <w:p w:rsidR="00AA57F3" w:rsidRPr="00AA57F3" w:rsidRDefault="00AA57F3" w:rsidP="00BD4989">
            <w:pPr>
              <w:spacing w:after="0" w:line="240" w:lineRule="auto"/>
              <w:rPr>
                <w:rFonts w:ascii="Times New Roman" w:hAnsi="Times New Roman" w:cs="Times New Roman"/>
              </w:rPr>
            </w:pPr>
            <w:r w:rsidRPr="00AA57F3">
              <w:rPr>
                <w:rFonts w:ascii="Times New Roman" w:eastAsia="Times New Roman" w:hAnsi="Times New Roman" w:cs="Times New Roman"/>
                <w:color w:val="000000"/>
                <w:kern w:val="0"/>
                <w:lang w:eastAsia="ru-RU"/>
              </w:rPr>
              <w:t>Сформированность бережного отношения к материальным и духовным ценностям</w:t>
            </w:r>
          </w:p>
        </w:tc>
        <w:tc>
          <w:tcPr>
            <w:tcW w:w="3652" w:type="dxa"/>
          </w:tcPr>
          <w:p w:rsidR="00BD4989" w:rsidRDefault="00BD4989" w:rsidP="00AA57F3">
            <w:pPr>
              <w:spacing w:after="0" w:line="240" w:lineRule="auto"/>
              <w:rPr>
                <w:rFonts w:ascii="Times New Roman" w:hAnsi="Times New Roman" w:cs="Times New Roman"/>
              </w:rPr>
            </w:pPr>
            <w:r w:rsidRPr="00AA57F3">
              <w:rPr>
                <w:rFonts w:ascii="Times New Roman" w:hAnsi="Times New Roman" w:cs="Times New Roman"/>
              </w:rPr>
              <w:t>Проявляет бережное отношение к окружающим предметам, вещам, мебели, оборудованию , природе, результатам своего и чужого труда, книгам, картинам, фотографиям и т.д.</w:t>
            </w:r>
          </w:p>
          <w:p w:rsidR="00AA57F3" w:rsidRDefault="00AA57F3" w:rsidP="00AA57F3">
            <w:pPr>
              <w:spacing w:after="0" w:line="240" w:lineRule="auto"/>
              <w:rPr>
                <w:rFonts w:ascii="Times New Roman" w:hAnsi="Times New Roman" w:cs="Times New Roman"/>
                <w:b/>
              </w:rPr>
            </w:pPr>
          </w:p>
        </w:tc>
      </w:tr>
      <w:tr w:rsidR="00BD4989" w:rsidTr="00AA57F3">
        <w:tc>
          <w:tcPr>
            <w:tcW w:w="568" w:type="dxa"/>
          </w:tcPr>
          <w:p w:rsidR="00BD4989" w:rsidRPr="00BD4989" w:rsidRDefault="00BD4989" w:rsidP="0079040B">
            <w:pPr>
              <w:spacing w:after="0" w:line="240" w:lineRule="auto"/>
              <w:jc w:val="center"/>
              <w:rPr>
                <w:rFonts w:ascii="Times New Roman" w:hAnsi="Times New Roman" w:cs="Times New Roman"/>
              </w:rPr>
            </w:pPr>
            <w:r w:rsidRPr="00BD4989">
              <w:rPr>
                <w:rFonts w:ascii="Times New Roman" w:hAnsi="Times New Roman" w:cs="Times New Roman"/>
              </w:rPr>
              <w:t>16</w:t>
            </w:r>
          </w:p>
        </w:tc>
        <w:tc>
          <w:tcPr>
            <w:tcW w:w="2693" w:type="dxa"/>
          </w:tcPr>
          <w:p w:rsidR="00BD4989" w:rsidRPr="00BD4989" w:rsidRDefault="00BD4989" w:rsidP="00BD4989">
            <w:pPr>
              <w:spacing w:after="0" w:line="240" w:lineRule="auto"/>
              <w:rPr>
                <w:rFonts w:ascii="Times New Roman" w:hAnsi="Times New Roman" w:cs="Times New Roman"/>
              </w:rPr>
            </w:pPr>
            <w:r w:rsidRPr="00BD4989">
              <w:rPr>
                <w:rFonts w:ascii="Times New Roman" w:hAnsi="Times New Roman" w:cs="Times New Roman"/>
              </w:rPr>
              <w:t>Проявление готовности к самостоятельной жизни</w:t>
            </w:r>
          </w:p>
        </w:tc>
        <w:tc>
          <w:tcPr>
            <w:tcW w:w="2835" w:type="dxa"/>
          </w:tcPr>
          <w:p w:rsidR="00BD4989" w:rsidRPr="00AA57F3" w:rsidRDefault="00BD4989" w:rsidP="00BD4989">
            <w:pPr>
              <w:spacing w:after="0" w:line="240" w:lineRule="auto"/>
              <w:rPr>
                <w:rFonts w:ascii="Times New Roman" w:eastAsia="Times New Roman" w:hAnsi="Times New Roman" w:cs="Times New Roman"/>
                <w:color w:val="000000"/>
                <w:kern w:val="0"/>
                <w:lang w:eastAsia="ru-RU"/>
              </w:rPr>
            </w:pPr>
          </w:p>
        </w:tc>
        <w:tc>
          <w:tcPr>
            <w:tcW w:w="3652" w:type="dxa"/>
          </w:tcPr>
          <w:p w:rsidR="00BD4989" w:rsidRPr="00AA57F3" w:rsidRDefault="00BD4989" w:rsidP="00BD4989">
            <w:pPr>
              <w:spacing w:after="0" w:line="240" w:lineRule="auto"/>
              <w:rPr>
                <w:rFonts w:ascii="Times New Roman" w:hAnsi="Times New Roman" w:cs="Times New Roman"/>
              </w:rPr>
            </w:pPr>
            <w:r w:rsidRPr="00AA57F3">
              <w:rPr>
                <w:rFonts w:ascii="Times New Roman" w:hAnsi="Times New Roman" w:cs="Times New Roman"/>
              </w:rPr>
              <w:t xml:space="preserve">Умеет одеться, умыться </w:t>
            </w:r>
          </w:p>
          <w:p w:rsidR="00BD4989" w:rsidRPr="00AA57F3" w:rsidRDefault="00BD4989" w:rsidP="00BD4989">
            <w:pPr>
              <w:spacing w:after="0" w:line="240" w:lineRule="auto"/>
              <w:rPr>
                <w:rFonts w:ascii="Times New Roman" w:hAnsi="Times New Roman" w:cs="Times New Roman"/>
              </w:rPr>
            </w:pPr>
            <w:r w:rsidRPr="00AA57F3">
              <w:rPr>
                <w:rFonts w:ascii="Times New Roman" w:hAnsi="Times New Roman" w:cs="Times New Roman"/>
              </w:rPr>
              <w:t>Умеет приготовить завтрак, разогреть пищу</w:t>
            </w:r>
            <w:r>
              <w:rPr>
                <w:rFonts w:ascii="Times New Roman" w:hAnsi="Times New Roman" w:cs="Times New Roman"/>
              </w:rPr>
              <w:t>;</w:t>
            </w:r>
            <w:r>
              <w:rPr>
                <w:rFonts w:ascii="Times New Roman" w:hAnsi="Times New Roman" w:cs="Times New Roman"/>
              </w:rPr>
              <w:br/>
            </w:r>
            <w:r w:rsidRPr="00AA57F3">
              <w:rPr>
                <w:rFonts w:ascii="Times New Roman" w:hAnsi="Times New Roman" w:cs="Times New Roman"/>
              </w:rPr>
              <w:t xml:space="preserve">Умеет обращаться с деньгами </w:t>
            </w:r>
          </w:p>
          <w:p w:rsidR="00BD4989" w:rsidRPr="00AA57F3" w:rsidRDefault="00BD4989" w:rsidP="00BD4989">
            <w:pPr>
              <w:spacing w:after="0" w:line="240" w:lineRule="auto"/>
              <w:rPr>
                <w:rFonts w:ascii="Times New Roman" w:hAnsi="Times New Roman" w:cs="Times New Roman"/>
              </w:rPr>
            </w:pPr>
            <w:r w:rsidRPr="00AA57F3">
              <w:rPr>
                <w:rFonts w:ascii="Times New Roman" w:hAnsi="Times New Roman" w:cs="Times New Roman"/>
              </w:rPr>
              <w:t>Умеет закрывать жилище на ключ</w:t>
            </w:r>
          </w:p>
        </w:tc>
      </w:tr>
    </w:tbl>
    <w:p w:rsidR="00AA57F3" w:rsidRDefault="00AA57F3" w:rsidP="0079040B">
      <w:pPr>
        <w:spacing w:after="0" w:line="240" w:lineRule="auto"/>
        <w:ind w:firstLine="709"/>
        <w:jc w:val="center"/>
        <w:rPr>
          <w:rFonts w:ascii="Times New Roman" w:hAnsi="Times New Roman" w:cs="Times New Roman"/>
          <w:b/>
        </w:rPr>
      </w:pPr>
    </w:p>
    <w:p w:rsidR="005B5BE4" w:rsidRDefault="005B5BE4" w:rsidP="0079040B">
      <w:pPr>
        <w:spacing w:after="0" w:line="240" w:lineRule="auto"/>
        <w:ind w:firstLine="709"/>
        <w:jc w:val="center"/>
        <w:rPr>
          <w:rFonts w:ascii="Times New Roman" w:hAnsi="Times New Roman" w:cs="Times New Roman"/>
          <w:b/>
        </w:rPr>
      </w:pPr>
      <w:r w:rsidRPr="0079040B">
        <w:rPr>
          <w:rFonts w:ascii="Times New Roman" w:hAnsi="Times New Roman" w:cs="Times New Roman"/>
          <w:b/>
        </w:rPr>
        <w:t>2.2. Содержательный раздел</w:t>
      </w:r>
    </w:p>
    <w:p w:rsidR="009071F9" w:rsidRDefault="009071F9" w:rsidP="009071F9">
      <w:pPr>
        <w:spacing w:after="0" w:line="240" w:lineRule="auto"/>
        <w:ind w:firstLine="709"/>
        <w:jc w:val="center"/>
        <w:rPr>
          <w:rFonts w:ascii="Times New Roman" w:hAnsi="Times New Roman" w:cs="Times New Roman"/>
          <w:b/>
          <w:i/>
          <w:sz w:val="24"/>
          <w:szCs w:val="24"/>
        </w:rPr>
      </w:pPr>
      <w:r w:rsidRPr="00331521">
        <w:rPr>
          <w:rFonts w:ascii="Times New Roman" w:hAnsi="Times New Roman" w:cs="Times New Roman"/>
          <w:b/>
          <w:sz w:val="24"/>
          <w:szCs w:val="24"/>
        </w:rPr>
        <w:t>2.2.</w:t>
      </w:r>
      <w:r>
        <w:rPr>
          <w:rFonts w:ascii="Times New Roman" w:hAnsi="Times New Roman" w:cs="Times New Roman"/>
          <w:b/>
          <w:sz w:val="24"/>
          <w:szCs w:val="24"/>
        </w:rPr>
        <w:t>1</w:t>
      </w:r>
      <w:r w:rsidRPr="00331521">
        <w:rPr>
          <w:rFonts w:ascii="Times New Roman" w:hAnsi="Times New Roman" w:cs="Times New Roman"/>
          <w:b/>
          <w:sz w:val="24"/>
          <w:szCs w:val="24"/>
        </w:rPr>
        <w:t>.</w:t>
      </w:r>
      <w:r w:rsidRPr="00331521">
        <w:rPr>
          <w:rFonts w:ascii="Times New Roman" w:hAnsi="Times New Roman" w:cs="Times New Roman"/>
          <w:b/>
          <w:i/>
          <w:sz w:val="24"/>
          <w:szCs w:val="24"/>
        </w:rPr>
        <w:t> Программ</w:t>
      </w:r>
      <w:r>
        <w:rPr>
          <w:rFonts w:ascii="Times New Roman" w:hAnsi="Times New Roman" w:cs="Times New Roman"/>
          <w:b/>
          <w:i/>
          <w:sz w:val="24"/>
          <w:szCs w:val="24"/>
        </w:rPr>
        <w:t>ы учебных предметов</w:t>
      </w:r>
    </w:p>
    <w:p w:rsidR="009071F9" w:rsidRDefault="009071F9" w:rsidP="009071F9">
      <w:pPr>
        <w:spacing w:after="0" w:line="240" w:lineRule="auto"/>
        <w:ind w:firstLine="709"/>
        <w:jc w:val="center"/>
        <w:rPr>
          <w:rFonts w:ascii="Times New Roman" w:hAnsi="Times New Roman" w:cs="Times New Roman"/>
          <w:b/>
          <w:i/>
          <w:sz w:val="24"/>
          <w:szCs w:val="24"/>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  1. Рабочая программа по учебному предмету </w:t>
      </w:r>
      <w:r w:rsidRPr="009071F9">
        <w:rPr>
          <w:rFonts w:ascii="Times New Roman" w:eastAsia="Times New Roman" w:hAnsi="Times New Roman" w:cs="Times New Roman"/>
          <w:b/>
          <w:color w:val="auto"/>
          <w:kern w:val="0"/>
          <w:lang w:eastAsia="ru-RU"/>
        </w:rPr>
        <w:t>"Русский язык"</w:t>
      </w:r>
      <w:r w:rsidRPr="009071F9">
        <w:rPr>
          <w:rFonts w:ascii="Times New Roman" w:eastAsia="Times New Roman" w:hAnsi="Times New Roman" w:cs="Times New Roman"/>
          <w:color w:val="auto"/>
          <w:kern w:val="0"/>
          <w:lang w:eastAsia="ru-RU"/>
        </w:rPr>
        <w:t xml:space="preserve"> предметной области </w:t>
      </w:r>
      <w:r w:rsidRPr="009071F9">
        <w:rPr>
          <w:rFonts w:ascii="Times New Roman" w:eastAsia="Times New Roman" w:hAnsi="Times New Roman" w:cs="Times New Roman"/>
          <w:b/>
          <w:color w:val="auto"/>
          <w:kern w:val="0"/>
          <w:lang w:eastAsia="ru-RU"/>
        </w:rPr>
        <w:t>"Язык и речевая практика"</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 и дополнительный классы</w:t>
      </w:r>
      <w:r w:rsidRPr="009071F9">
        <w:rPr>
          <w:rFonts w:ascii="Times New Roman" w:eastAsia="Times New Roman" w:hAnsi="Times New Roman" w:cs="Times New Roman"/>
          <w:color w:val="auto"/>
          <w:kern w:val="0"/>
          <w:lang w:eastAsia="ru-RU"/>
        </w:rPr>
        <w:t>) включает пояснительную записку, содержание обучения, планируемые результаты освоения программы по предмету.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1.1 </w:t>
      </w:r>
      <w:r w:rsidRPr="009071F9">
        <w:rPr>
          <w:rFonts w:ascii="Times New Roman" w:eastAsia="Times New Roman" w:hAnsi="Times New Roman" w:cs="Times New Roman"/>
          <w:b/>
          <w:color w:val="auto"/>
          <w:kern w:val="0"/>
          <w:lang w:eastAsia="ru-RU"/>
        </w:rPr>
        <w:t>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Изучение всех предметов, входящих в структуру русского языка, призвано решить следующие задачи: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первоначальных "дограмматических" понятий и развитие коммуникативно-речевых навыков;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-овладение различными доступными средствами устной и письменной коммуникации для решения практико-ориентированных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недостатков речевой и мыслительной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основ навыка полноценного чтения художественных текстов доступных для понимания по структуре и содержанию;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навыков устной коммуникации;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-формирование положительных нравственных качеств и свойств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1.2. </w:t>
      </w:r>
      <w:r w:rsidRPr="009071F9">
        <w:rPr>
          <w:rFonts w:ascii="Times New Roman" w:eastAsia="Times New Roman" w:hAnsi="Times New Roman" w:cs="Times New Roman"/>
          <w:b/>
          <w:color w:val="auto"/>
          <w:kern w:val="0"/>
          <w:lang w:eastAsia="ru-RU"/>
        </w:rPr>
        <w:t>Содержание учебного предмета "Русский язык":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1.2.1. Раздел "Подготовка к усвоению грамоты".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1.2.2. Раздел "Обучение грамоте":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элементарных навыков чтения.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Звуки речи. Выделение звуков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гласных и согласных звуков на слух и в собственном произношении.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Обозначение звука буквой. Соотнесение и различение звука и буквы. Звукобуквенный анализ несложных по структуре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элементарных навыков письма.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Усвоение начертания рукописных заглавных и строчных букв.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b/>
          <w:color w:val="auto"/>
          <w:kern w:val="0"/>
          <w:lang w:eastAsia="ru-RU"/>
        </w:rPr>
        <w:t>Речевое развитие.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1.2.3. Раздел "Практические грамматические упражнения и развитие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Графика. Обозначение мягкости согласных на письме буквами "ь, е, ё, и, ю, я". Разделительный "ь". Слог. Перенос слов. Алфавит.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Знакомство с антонимами и синонимами без называния терминов ("Слова-друзья" и "Слова-враги").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Дифференциация слов, относящихся к разным категориям.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Имена собственные (имена и фамилии людей, клички животных, названия городов, сел, улиц, площадей).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1.2.4. Раздел "Чтение и развитие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Жанровое разнообразие: сказки, рассказы, стихотворения, басни, пословицы, поговорки, загадки, считалки, потешки.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Навык чтения: осознанное, правильное плавное чтение с переходом на чтение целыми словами </w:t>
      </w:r>
      <w:r w:rsidRPr="009071F9">
        <w:rPr>
          <w:rFonts w:ascii="Times New Roman" w:eastAsia="Times New Roman" w:hAnsi="Times New Roman" w:cs="Times New Roman"/>
          <w:color w:val="auto"/>
          <w:kern w:val="0"/>
          <w:lang w:eastAsia="ru-RU"/>
        </w:rPr>
        <w:lastRenderedPageBreak/>
        <w:t>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1.2.5. Раздел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Соотнесение речи и изображения (выбор картинки, соответствующей слову, предложению).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Повторение и воспроизведение по подобию, по памяти отдельных слогов, слов, предложений.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Общение на расстоянии. Кино, телевидение, радио.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Виртуальное общение. Общение в социальных сетях.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Влияние речи на мысли, чувства, поступки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Организация речевого 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Базовые формулы речевого 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Знакомство, представление, приветствие. Формулы: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Приглашение, предложение. Приглашение домой. Правила поведения в гостях.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Поздравление, пожелание. Формулы: "Поздравляю с...", "Поздравляю с праздником..." и их развертывание с помощью обращения по имени и отчеству.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w:t>
      </w:r>
      <w:r w:rsidRPr="009071F9">
        <w:rPr>
          <w:rFonts w:ascii="Times New Roman" w:eastAsia="Times New Roman" w:hAnsi="Times New Roman" w:cs="Times New Roman"/>
          <w:color w:val="auto"/>
          <w:kern w:val="0"/>
          <w:lang w:eastAsia="ru-RU"/>
        </w:rPr>
        <w:lastRenderedPageBreak/>
        <w:t>Неречевые средства: улыбка, взгляд, доброжелательность тона.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Поздравительные открытки.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сопровождающие вручение подарка: "Это Вам (тебе)", "Я хочу подарить тебе...". Этикетные и эмоциональные реакции на поздравления и подарки.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Одобрение, комплимент. Формулы: "Мне очень нравится твой...", "Как хорошо ты...", "Как красиво!".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Развертывание просьбы с помощью мотивировки. Формулы: "Пожалуйста", "Можно..., пожалуйста!", "Разрешите.", "Можно мне", "Можно 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Мотивировка отказа. Формулы: "Извините, 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Сочувствие, утешение. Сочувствие заболевшему сверстнику, взрослому. Слова поддержки, утешения.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Одобрение, комплимент. Одобрение как реакция на поздравления, подарки: "Молодец!", "Умница!", "Как красиво!".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Примерные темы речевых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 дома" (общение с близкими людьми, прием гостей);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и мои товарищи" (игры и общение со сверстниками, общение в образовательной организации, в секции, в творческой студии);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за порогом дома" (покупка, поездка в транспорте, обращение за помощью, поведение в общественных местах (кино, кафе);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в мире природы" (общение с животными, поведение в парке, в лесу).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Алгоритм работы над темой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Выявление и расширение представлений по теме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Актуализация, уточнение и расширение словарного запаса 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Составление предложений по теме ситуации, в том числе ответы на вопросы и формулирование вопросов учителю, одноклассникам.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Конструирование диалогов, участие в диалогах по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Выбор атрибутов к ролевой игре по теме речевой ситуации. Уточнение ролей, сюжета игры, его вариативности.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Моделирование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 Составление устного текста (диалогического или несложного монологического) по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1.3.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"Русский язык":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1.3.1.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деление слов на слоги для переноса;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списывание по слогам и целыми словами с рукописного и печатного текста с орфографическим проговариванием;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запись под диктовку слов и коротких предложений (2 - 4 слова) с изученными орфограммами;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обозначение мягкости и твердости согласных звуков на письме гласными буквами и буквой "ь" (после предварительной отработки);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дифференциация и подбор слов, обозначающих предметы, действия, признаки;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предложений, восстановление в них нарушенного порядка слов с ориентацией на серию сюжетных картинок;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выделение из текста предложений на заданную тему;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обсуждении темы текста и выбора заголовка к нему.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1.3.2.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звуков и букв;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характеристика гласных и согласных звуков с опорой на образец и опорную схему;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списывание рукописного и печатного текста целыми словами с орфографическим проговариванием;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запись под диктовку текста, включающего слова с изученными орфограммами (30 - 35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деление текста на предложения;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выделение темы текста (о чем идет речь), выбор одного заголовка из нескольких, подходящего по смыслу;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самостоятельная запись 3 - 4 предложений из составленного текста после его анализа.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 Рабочая программа по учебному предмету </w:t>
      </w:r>
      <w:r w:rsidRPr="009071F9">
        <w:rPr>
          <w:rFonts w:ascii="Times New Roman" w:eastAsia="Times New Roman" w:hAnsi="Times New Roman" w:cs="Times New Roman"/>
          <w:b/>
          <w:color w:val="auto"/>
          <w:kern w:val="0"/>
          <w:lang w:eastAsia="ru-RU"/>
        </w:rPr>
        <w:t>"Чтение"</w:t>
      </w:r>
      <w:r w:rsidRPr="009071F9">
        <w:rPr>
          <w:rFonts w:ascii="Times New Roman" w:eastAsia="Times New Roman" w:hAnsi="Times New Roman" w:cs="Times New Roman"/>
          <w:color w:val="auto"/>
          <w:kern w:val="0"/>
          <w:lang w:eastAsia="ru-RU"/>
        </w:rPr>
        <w:t xml:space="preserve"> предметной области </w:t>
      </w:r>
      <w:r w:rsidRPr="009071F9">
        <w:rPr>
          <w:rFonts w:ascii="Times New Roman" w:eastAsia="Times New Roman" w:hAnsi="Times New Roman" w:cs="Times New Roman"/>
          <w:b/>
          <w:color w:val="auto"/>
          <w:kern w:val="0"/>
          <w:lang w:eastAsia="ru-RU"/>
        </w:rPr>
        <w:t>"Язык и речевая практика"</w:t>
      </w:r>
      <w:r w:rsidRPr="009071F9">
        <w:rPr>
          <w:rFonts w:ascii="Times New Roman" w:eastAsia="Times New Roman" w:hAnsi="Times New Roman" w:cs="Times New Roman"/>
          <w:color w:val="auto"/>
          <w:kern w:val="0"/>
          <w:lang w:eastAsia="ru-RU"/>
        </w:rPr>
        <w:t xml:space="preserve"> (I-IV и дополнительный классы) включает пояснительную записку, содержание обучения, планируемые результаты освоения программы по предмету.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Задачами изучения учебного предмета "Чтение" являются: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у обучающихся интереса к чтению;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 Содержание учебного предмета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2.2.1.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2.2.2.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w:t>
      </w:r>
      <w:r w:rsidRPr="009071F9">
        <w:rPr>
          <w:rFonts w:ascii="Times New Roman" w:eastAsia="Times New Roman" w:hAnsi="Times New Roman" w:cs="Times New Roman"/>
          <w:color w:val="auto"/>
          <w:kern w:val="0"/>
          <w:lang w:eastAsia="ru-RU"/>
        </w:rPr>
        <w:lastRenderedPageBreak/>
        <w:t>произведений о добре и зле.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2.2.3. Жанровое разнообразие: сказки, рассказы, стихотворения, басни, пословицы, поговорки, загадки, считалки, потешки.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осознанное и правильное чтение текст вслух по слогам и целыми словами;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пересказ содержания прочитанного текста по вопросам;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коллективной работе по оценке поступков героев и событий;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выразительное чтение наизусть 5 - 7 коротких стихотворений.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ответы на вопросы педагогического работника по прочитанному тексту;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основной мысли текста после предварительного его анализа;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текста молча с выполнением заданий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главных действующих лиц произведения; элементарная оценка их поступков;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диалогов по ролям с использованием некоторых средств устной выразительности (после предварительного разбора);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пересказ текста по частям с опорой на вопросы педагогического работника, картинный план или иллюстрацию;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выразительное чтение наизусть 7 - 8 стихотворений.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Рабочая программа по учебному предмету "</w:t>
      </w:r>
      <w:r w:rsidRPr="009071F9">
        <w:rPr>
          <w:rFonts w:ascii="Times New Roman" w:eastAsia="Times New Roman" w:hAnsi="Times New Roman" w:cs="Times New Roman"/>
          <w:b/>
          <w:color w:val="auto"/>
          <w:kern w:val="0"/>
          <w:lang w:eastAsia="ru-RU"/>
        </w:rPr>
        <w:t>Речевая практика"</w:t>
      </w:r>
      <w:r w:rsidRPr="009071F9">
        <w:rPr>
          <w:rFonts w:ascii="Times New Roman" w:eastAsia="Times New Roman" w:hAnsi="Times New Roman" w:cs="Times New Roman"/>
          <w:color w:val="auto"/>
          <w:kern w:val="0"/>
          <w:lang w:eastAsia="ru-RU"/>
        </w:rPr>
        <w:t xml:space="preserve"> предметной области </w:t>
      </w:r>
      <w:r w:rsidRPr="009071F9">
        <w:rPr>
          <w:rFonts w:ascii="Times New Roman" w:eastAsia="Times New Roman" w:hAnsi="Times New Roman" w:cs="Times New Roman"/>
          <w:b/>
          <w:color w:val="auto"/>
          <w:kern w:val="0"/>
          <w:lang w:eastAsia="ru-RU"/>
        </w:rPr>
        <w:t>"Язык и речевая практика"</w:t>
      </w:r>
      <w:r w:rsidRPr="009071F9">
        <w:rPr>
          <w:rFonts w:ascii="Times New Roman" w:eastAsia="Times New Roman" w:hAnsi="Times New Roman" w:cs="Times New Roman"/>
          <w:color w:val="auto"/>
          <w:kern w:val="0"/>
          <w:lang w:eastAsia="ru-RU"/>
        </w:rPr>
        <w:t xml:space="preserve"> (I-IV и дополнительный классы) включает пояснительную записку, содержание обучения, планируемые результаты освоения программы по предметам.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Целью учебного предмета "Речевая практика" является развитие речевой коммуникации обучающихся с интеллектуальными нарушениями (умственной отсталостью) для осуществления общения с окружающими людьми.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Задачи учебного предмета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способствовать совершенствованию речевого опыта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корригировать и обогащать языковую базу устных высказываний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формировать выразительную сторону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учить строить устные связные высказывания;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воспитывать культуру речевого 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 Содержание учебного предмета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3.2.1.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Соотнесение речи и изображения (выбор картинки, соответствующей слову, предложению).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Повторение и воспроизведение по подобию, по памяти отдельных слогов, слов, предложений.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Общение на расстоянии. Кино, телевидение, радио.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Виртуальное общение. Общение в социальных сетях.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Влияние речи на мысли, чувства, поступки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3.2.4. Организация речевого 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Приглашение, предложение. Приглашение домой. Правила поведения в гостях.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Поздравление, пожелание. Формулы: "Поздравляю с...", "Поздравляю с праздником..." и их развертывание с помощью обращения по имени и отчеству.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Поздравительные открытки.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Формулы, сопровождающие вручение подарка: "Это Вам (тебе)", "Я хочу подарить тебе...". Этикетные и эмоциональные реакции на поздравления и подарки.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Одобрение, комплимент. Формулы: "Мне очень нравится твой...", "Как хорошо ты...", "Как красиво!".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Развертывание просьбы с помощью мотивировки. Формулы: "Пожалуйста,...", "Можно..., пожалуйста!", "Разрешите...", "Можно мне...", "Можно 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Мотивировка отказа. Формула: "Извините, 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Сочувствие, утешение. Сочувствие заболевшему сверстнику, взрослому. Слова поддержки, утешения.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Одобрение, комплимент: одобрение как реакция на поздравления, подарки: "Молодец!", "Умница!", "Как красиво!".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Примерные темы речевых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 дома" (общение с близкими людьми, прием гостей);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и мои товарищи" (игры и общение со сверстниками, общение в образовательной организации, в секции, в творческой студии);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 в мире природы" (общение с животными, поведение в парке, в лесу).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Алгоритм работы над темой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Выявление и расширение представлений по теме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Актуализация, уточнение и расширение словарного запаса 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Составление предложений по теме ситуации, в т.ч. ответы на вопросы и формулирование вопросов учителю, одноклассникам.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Конструирование диалогов, участие в диалогах по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Выбор атрибутов к ролевой игре по теме речевой ситуации. Уточнение ролей, сюжета игры, его вариативности.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Моделирование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устного текста (диалогического или несложного монологического) по теме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3.3.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"Речевая практика":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3.3.1. 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формулировка просьб и желаний с использованием этикетных слов и выражений;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ролевых играх в соответствии с речевыми возможностями;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восприятие на слух сказок и рассказов; ответы на вопросы педагогического работника по их содержанию с опорой на иллюстративный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выразительное произнесение чистоговорок, коротких стихотворений с опорой на образец чтения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беседах на темы, близкие личному опыту обучающегося;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ответы на вопросы педагогического работника по содержанию прослушанных и (или) просмотренных радио- и телепередач.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3.3.2. 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содержания небольших по объему сказок, рассказов и стихотворений, ответы на вопросы;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содержания детских радио- и телепередач, ответы на вопросы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правильных средств интонации с опорой на образец речи педагогического работника и анализ речевой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активное участие в диалогах по темам речевых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участие в коллективном составлении рассказа или сказки по темам речевых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рассказов с опорой на картинный или картинно-символический план.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4. Рабочая программа по учебному предмету </w:t>
      </w:r>
      <w:r w:rsidRPr="009071F9">
        <w:rPr>
          <w:rFonts w:ascii="Times New Roman" w:eastAsia="Times New Roman" w:hAnsi="Times New Roman" w:cs="Times New Roman"/>
          <w:b/>
          <w:color w:val="auto"/>
          <w:kern w:val="0"/>
          <w:lang w:eastAsia="ru-RU"/>
        </w:rPr>
        <w:t>"Математика"</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xml:space="preserve">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Исходя из основной цели, задачами обучения математике являются: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 Содержание учебного предмета "Математика":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4.2.1. Пропедевтика.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предметов.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двух предметов, серии предметов.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предметных совокупностей по количеству предметов, их составляющих: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количества предметов одной совокупности до и после изменения количества предметов, ее составляющих.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объемов жидкостей, сыпучих веществ.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объемов жидкостей, сыпучих веществ в одинаковых емкостях. Слова: больше, меньше, одинаково, равно, столько же.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объемов жидкостей, сыпучего вещества в одной емкости до и после изменения объема.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Положение предметов в пространстве, на плоскости.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Единицы измерения и их соотношения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по возрасту: молодой, старый, моложе, старше.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Геометрический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Круг, квадрат, прямоугольник, треугольник. Шар, куб, брус.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4.2.6.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Измерение длины отрезка. Сложение и вычитание отрезков. Измерение отрезков ломаной и вычисление ее длины.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Взаимное положение на плоскости геометрических фигур (пересечение, точки пересечения).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Геометрические формы в окружающем мире. Распознавание и называние: куб, шар.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4.3. Планируемые предметные результаты освоения учебного предмета "Математика":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4.3.1 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числового ряда 1 - 100 в прямом порядке; откладывание любых чисел в пределах 100, с использованием счетного материала;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компонентов сложения, вычитания, умножения, деления;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онимание смысла арифметических действий сложения и вычитания, умножения и деления (на равные части).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таблицы умножения однозначных чисел до 5;</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порядка действий в примерах в два арифметических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применение переместительного свойства сложения и умножения;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устных и письменных действий сложения и вычитания чисел в пределах 100;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знание единиц измерения (меры) стоимости, длины, массы, времени и их соотношения;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чисел, полученных при счете и измерении, запись числа, полученного при измерении двумя мерами;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календарем для установления порядка месяцев в году, количества суток в месяцах;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времени по часам (одним способом);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решение, составление, иллюстрирование изученных простых арифметических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решение составных арифметических задач в два действия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замкнутых, незамкнутых кривых, ломаных линий; вычисление длины ломаной;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окружности и круга, вычерчивание окружности разных радиусов.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4.3.2.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числового ряда 1 - 100 в прямом и обратном порядке;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счет, присчитыванием, отсчитыванием по единице и равными числовыми группами в пределах 100;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откладывание любых чисел в пределах 100 с использованием счетного материала;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названия компонентов сложения, вычитания, умножения, деления;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таблицы умножения всех однозначных чисел и числа 10, правила умножения чисел 1 и 0, на 1 и 0, деления 0 и деления на 1, на 10;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порядка действий в примерах в два арифметических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применение переместительного свойства сложения и умножения;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устных и письменных действий сложения и вычитания чисел в пределах 100;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единиц (мер) измерения стоимости, длины, массы, времени и их соотношения;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времени по часам тремя способами с точностью до 1 мин.;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решение, составление, иллюстрирование всех изученных простых арифметических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краткая запись, моделирование содержания, решение составных арифметических задач в два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замкнутых, незамкнутых кривых, ломаных линий; вычисление длины ломаной;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вычерчивание окружности разных радиусов, различение окружности и круга.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5. Рабочая программа по учебному предмету </w:t>
      </w:r>
      <w:r w:rsidRPr="009071F9">
        <w:rPr>
          <w:rFonts w:ascii="Times New Roman" w:eastAsia="Times New Roman" w:hAnsi="Times New Roman" w:cs="Times New Roman"/>
          <w:b/>
          <w:color w:val="auto"/>
          <w:kern w:val="0"/>
          <w:lang w:eastAsia="ru-RU"/>
        </w:rPr>
        <w:t xml:space="preserve">"Мир природы и человека" </w:t>
      </w:r>
      <w:r w:rsidRPr="009071F9">
        <w:rPr>
          <w:rFonts w:ascii="Times New Roman" w:eastAsia="Times New Roman" w:hAnsi="Times New Roman" w:cs="Times New Roman"/>
          <w:color w:val="auto"/>
          <w:kern w:val="0"/>
          <w:lang w:eastAsia="ru-RU"/>
        </w:rPr>
        <w:t>(</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xml:space="preserve">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реализует современный взгляд на обучение естествоведческим дисциплинам, который выдвигает на первый план обеспечение: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полисенсорности восприятия объектов;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постепенного усложнения содержания предмета: расширение характеристик предмета познания, преемственность изучаемых тем.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Солнце и изменения в неживой и живой природе. Долгота дня зимой и летом.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Растения и животные в разное время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Сад, огород. Поле, лес в разное время года. Домашние и дикие животные в разное время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Одежда людей, игры обучающихся, труд людей в разное время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Игры обучающихся в разные сезоны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5.2.2</w:t>
      </w:r>
      <w:r w:rsidRPr="009071F9">
        <w:rPr>
          <w:rFonts w:ascii="Times New Roman" w:eastAsia="Times New Roman" w:hAnsi="Times New Roman" w:cs="Times New Roman"/>
          <w:b/>
          <w:color w:val="auto"/>
          <w:kern w:val="0"/>
          <w:lang w:eastAsia="ru-RU"/>
        </w:rPr>
        <w:t>. Неживая природа</w:t>
      </w:r>
      <w:r w:rsidRPr="009071F9">
        <w:rPr>
          <w:rFonts w:ascii="Times New Roman" w:eastAsia="Times New Roman" w:hAnsi="Times New Roman" w:cs="Times New Roman"/>
          <w:color w:val="auto"/>
          <w:kern w:val="0"/>
          <w:lang w:eastAsia="ru-RU"/>
        </w:rPr>
        <w:t>.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5.2.3. </w:t>
      </w:r>
      <w:r w:rsidRPr="009071F9">
        <w:rPr>
          <w:rFonts w:ascii="Times New Roman" w:eastAsia="Times New Roman" w:hAnsi="Times New Roman" w:cs="Times New Roman"/>
          <w:b/>
          <w:color w:val="auto"/>
          <w:kern w:val="0"/>
          <w:lang w:eastAsia="ru-RU"/>
        </w:rPr>
        <w:t>Живая природа: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Грибы. Шляпочные грибы: съедобные и не съедобные. Название. Место произрастания. Внешний вид. Значение в природе. Использование человеком.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b/>
          <w:color w:val="auto"/>
          <w:kern w:val="0"/>
          <w:lang w:eastAsia="ru-RU"/>
        </w:rPr>
        <w:t>Животные.</w:t>
      </w:r>
      <w:r w:rsidRPr="009071F9">
        <w:rPr>
          <w:rFonts w:ascii="Times New Roman" w:eastAsia="Times New Roman" w:hAnsi="Times New Roman" w:cs="Times New Roman"/>
          <w:color w:val="auto"/>
          <w:kern w:val="0"/>
          <w:lang w:eastAsia="ru-RU"/>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правила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Человек. Мальчик и девочка. Возрастные группы ("малыш", "школьник", "молодой человек", "взрослый", "пожилой").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5.2.5. Транспорт: Назначение. Называние отдельных видов транспорта (машины легковые и </w:t>
      </w:r>
      <w:r w:rsidRPr="009071F9">
        <w:rPr>
          <w:rFonts w:ascii="Times New Roman" w:eastAsia="Times New Roman" w:hAnsi="Times New Roman" w:cs="Times New Roman"/>
          <w:color w:val="auto"/>
          <w:kern w:val="0"/>
          <w:lang w:eastAsia="ru-RU"/>
        </w:rPr>
        <w:lastRenderedPageBreak/>
        <w:t>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Безопасное поведение в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поведения человека при контакте с домашним животным. Правила поведения человека с диким животным в зоопарке, в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поведения с незнакомыми людьми, в незнакомом месте.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Телефоны первой помощи. Звонок по телефону экстренных служб.</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5.3.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"Мир природы 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5.3.1.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назначении объектов изучения;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 называние изученных объектов на иллюстрациях, фотографиях;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отнесение изученных объектов к определенным группам (видо-родовые понятия);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называние сходных объектов, отнесенных к одной и той же изучаемой группе;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об элементарных правилах безопасного поведения в природе и обществе;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требований к режиму дня обучающегося и понимание необходимости его выполнения;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основных правил личной гигиены и выполнение их в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ухаживание за комнатными растениями; кормление зимующих птиц;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повествовательного или описательного рассказа из 3 - 5 предложений об изученных объектах по предложенному плану;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5.3.2.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взаимосвязях между изученными объектами, их месте в окружающем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 называние изученных объектов в натуральном виде в естественных условиях;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отнесение изученных объектов к определенным группам с учетом различных оснований для классификации;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развернутая характеристика своего отношения к изученным объектам;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отличительных существенных признаков групп объектов;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гигиены органов чувств;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знание некоторых правила безопасного поведения в природе и обществе с учетом возрастных </w:t>
      </w:r>
      <w:r w:rsidRPr="009071F9">
        <w:rPr>
          <w:rFonts w:ascii="Times New Roman" w:eastAsia="Times New Roman" w:hAnsi="Times New Roman" w:cs="Times New Roman"/>
          <w:color w:val="auto"/>
          <w:kern w:val="0"/>
          <w:lang w:eastAsia="ru-RU"/>
        </w:rPr>
        <w:lastRenderedPageBreak/>
        <w:t>особенностей;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готовность к использованию полученных знаний при решении учебных, учебно-бытовых и учебно-трудовых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элементарных санитарно-гигиенических норм;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доступных природоохранительных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6. Рабочая программа по учебному предмету </w:t>
      </w:r>
      <w:r w:rsidRPr="009071F9">
        <w:rPr>
          <w:rFonts w:ascii="Times New Roman" w:eastAsia="Times New Roman" w:hAnsi="Times New Roman" w:cs="Times New Roman"/>
          <w:b/>
          <w:color w:val="auto"/>
          <w:kern w:val="0"/>
          <w:lang w:eastAsia="ru-RU"/>
        </w:rPr>
        <w:t>"Музыка"</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xml:space="preserve"> и дополнительный классы) предметной области "Искусство"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музыке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Задачи учебного предмета "Музыка":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простейших эстетических ориентиров и их использование в организации обыденной жизни и праздника;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восприятия, в том числе восприятия музыки, мыслительных процессов, певческого голоса, творческих способностей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6.2.1. Восприятие музыки: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Примерная тематика произведений: о природе, труде, профессиях, общественных явлениях, детстве, школьной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Жанровое разнообразие: праздничная, маршевая, колыбельная песни.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Слушание музыки: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развитие умения передавать словами внутреннее содержание музыкального произведения;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е) развитие умения различать части песни (запев, припев, проигрыш, окончание);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 ознакомление с пением соло и хором; формирование представлений о различных музыкальных коллективах (ансамбль, оркестр);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 знакомство с музыкальными инструментами и их звучанием (фортепиано, барабан, скрипка).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6.2.2. Хоровое пение: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Примерная тематика произведений: о природе, труде, профессиях, общественных явлениях, детстве, школьной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Жанровое разнообразие: игровые песни, песни-прибаутки, трудовые песни, колыбельные песни.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Навык пения: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пение коротких попевок на одном дыхании;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мягкого, напевного, легкого пения (работа над кантиленой - способностью певческого голоса к напевному исполнению мелодии);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формирование понимания дирижерских жестов (внимание, вдох, начало и окончание пения);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пение спокойное, умеренное по темпу, ненапряженное и плавное в пределах mezzopiano (умеренно тихо) и mezzoforte (умеренно громко);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укрепление и постепенное расширение певческого диапазона ми1 - ля1, ре1 - си1, до1 - до2;</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получение эстетического наслаждения от собственного пения.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6.2.3. В содержание программного материала уроков по изучению элементов музыкальной грамоты входит: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высотой звука (высокие, средние, низкие);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динамическими особенностями музыки (громкая - forte, тихая - piano);</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различать звук по длительности (долгие, короткие):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6.2.4. Игра на музыкальных инструментах детского оркестра: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Репертуар для исполнения: фольклорные произведения, произведения композиторов-классиков и современных авторов.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Жанровое разнообразие: марш, полька, вальс.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Содержание: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игре на ударно-шумовых инструментах (маракасы, бубен, треугольник; металлофон; ложки);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игре на балалайке или других доступных народных инструментах;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игре на фортепиано.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6.3. </w:t>
      </w:r>
      <w:r w:rsidRPr="009071F9">
        <w:rPr>
          <w:rFonts w:ascii="Times New Roman" w:eastAsia="Times New Roman" w:hAnsi="Times New Roman" w:cs="Times New Roman"/>
          <w:b/>
          <w:color w:val="auto"/>
          <w:kern w:val="0"/>
          <w:lang w:eastAsia="ru-RU"/>
        </w:rPr>
        <w:t>Планируемые предметные результаты изучения учебного предмета "Музыка":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6.3.1.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характера и содержания знакомых музыкальных произведений, предусмотренных Программой;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некоторых музыкальных инструментах и их звучании (труба, баян, гитара);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пение с инструментальным сопровождением и без него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правильное формирование при пении гласных звуков и отчетливое произнесение согласных звуков в конце и в середине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правильная передача мелодии в диапазоне ре1 - си1;</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вступления, запева, припева, проигрыша, окончания песни;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песни, танца, марша;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передача ритмического рисунка попевок (хлопками, на металлофоне, голосом);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разнообразных по содержанию и характеру музыкальных произведений (веселые, грустные и спокойные);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элементарными представлениями о нотной грамоте.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6.3.2.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исполнение разученных детских песен; знание динамических оттенков (форте-громко, пиано-тихо);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народных музыкальных инструментах и их звучании (домра, мандолина, баян, гусли, свирель, гармонь, трещотка);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об особенностях мелодического голосоведения (плавно, отрывисто, скачкообразно);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пение хором с выполнением требований художественного исполнения;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ясное и четкое произнесение слов в песнях подвижного характера;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исполнение выученных песен без музыкального сопровождения, самостоятельно;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разнообразных по характеру и звучанию песен, маршей, танцев;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элементами музыкальной грамоты, как средства осознания музыкальной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br/>
        <w:t>7. Рабочая программа по учебному предмету "</w:t>
      </w:r>
      <w:r w:rsidRPr="009071F9">
        <w:rPr>
          <w:rFonts w:ascii="Times New Roman" w:eastAsia="Times New Roman" w:hAnsi="Times New Roman" w:cs="Times New Roman"/>
          <w:b/>
          <w:color w:val="auto"/>
          <w:kern w:val="0"/>
          <w:lang w:eastAsia="ru-RU"/>
        </w:rPr>
        <w:t>Рисование (изобразительное искусство)"</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задачи изучения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интереса к изобразительному искусству;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раскрытие значения изобразительного искусства в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в детях эстетического чувства и понимания красоты окружающего мира, художественного вкуса;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элементарных знаний о видах и жанрах изобразительного искусства искусствах;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художественно-эстетического кругозора;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эмоционального восприятия произведений искусства, умения анализировать их содержание и формулировать своего мнения о них;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знаний элементарных основ реалистического рисунка;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разным видам изобразительной деятельности (рисованию, аппликации, лепке);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правилам и законам композиции, цветоведения, построения орнамента, применяемых в разных видах изобразительной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умения создавать простейшие художественные образы с натуры и по образцу, по памяти, представлению и воображению;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выполнять тематические и декоративные композиции;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недостатков психического и физического развития обучающихся на уроках изобразительного искусства заключается в следующем: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развитии зрительной памяти, внимания, наблюдательности, образного мышления, представления и воображения.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Программой предусматриваются следующие виды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рисование с натуры и по образцу (готовому изображению); рисование по памяти, представлению и </w:t>
      </w:r>
      <w:r w:rsidRPr="009071F9">
        <w:rPr>
          <w:rFonts w:ascii="Times New Roman" w:eastAsia="Times New Roman" w:hAnsi="Times New Roman" w:cs="Times New Roman"/>
          <w:color w:val="auto"/>
          <w:kern w:val="0"/>
          <w:lang w:eastAsia="ru-RU"/>
        </w:rPr>
        <w:lastRenderedPageBreak/>
        <w:t>воображению; рисование на свободную и заданную тему, декоративное рисование;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7.2.1. Подготовительный период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приемам работы в изобразительной деятельности (лепке, выполнении аппликации, рисовании):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лепки: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отщипывание кусков от целого куска пластилина и разминание;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размазывание по картону;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скатывание, раскатывание, сплющивание;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примазывание частей при составлении целого объемного изображения.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работы с "подвижной аппликацией" для развития целостного восприятия объекта при подготовке обучающихся к рисованию: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складывание целого изображения из его деталей без фиксации на плоскости листа;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совмещение аппликационного изображения объекта с контурным рисунком геометрической фигуры без фиксации на плоскости листа;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расположение деталей предметных изображений или силуэтов на листе бумаги в соответствующих пространственных положениях;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по образцу композиции из нескольких объектов без фиксации на плоскости листа.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выполнения аппликации из бумаги: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работы ножницами;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соединения деталей аппликации с изобразительной поверхностью с помощью пластилина;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наклеивания деталей аппликации на изобразительную поверхность с помощью клея.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рисования твердыми материалами (карандашом, фломастером, ручкой):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с использованием точки (рисование точкой; рисование по заранее расставленным точкам предметов несложной формы по образцу);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линий, линий замкнутого контура (круг, овал). Рисование по клеткам предметов несложной формы с использованием этих линий (по образцу);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штрихование внутри контурного изображения; правила штрихования; приемы штрихования </w:t>
      </w:r>
      <w:r w:rsidRPr="009071F9">
        <w:rPr>
          <w:rFonts w:ascii="Times New Roman" w:eastAsia="Times New Roman" w:hAnsi="Times New Roman" w:cs="Times New Roman"/>
          <w:color w:val="auto"/>
          <w:kern w:val="0"/>
          <w:lang w:eastAsia="ru-RU"/>
        </w:rPr>
        <w:lastRenderedPageBreak/>
        <w:t>(беспорядочная штриховка и упорядоченная штриховка в виде сеточки);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карандашом линий и предметов несложной формы двумя руками.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работы красками: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рисования руками: точечное рисование пальцами, линейное рисование пальцами; рисование ладонью, кулаком, ребром ладони;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трафаретной печати: печать тампоном, карандашной резинкой, смятой бумагой, трубочкой;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кистевого письма: примакивание кистью, наращивание массы; рисование сухой кистью; рисование по мокрому листу.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Обучение действиям с шаблонами и трафаретами: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обведения шаблонов;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обведение шаблонов геометрических фигур, реальных предметов несложных форм, букв, цифр.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7.2.2. Обучение композиционной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смысловых связей между изображаемыми предметами.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Главное и второстепенное в композиции.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приемов и правил композиции в рисовании с натуры, тематическом и декоративном рисовании.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Обследование предметов, выделение их признаков и свойств, необходимых для передачи в рисунке, аппликации, лепке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Соотнесение формы предметов с геометрическими фигурами (метод обобщения).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Передача пропорций предметов. Строение тела человека, животных.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Передача движения различных одушевленных и неодушевленных предметов.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Практическое применение приемов и способов передачи графических образов в лепке, аппликации, рисунке.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7.2.4. Развитие восприятия цвета предметов и формирование умения передавать его в рисунке с помощью красок: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Понятия: "цвет", "спектр", "краски", "акварель", "гуашь", "живопись".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Цвета солнечного спектра (основные, составные, дополнительные). Теплые и холодные цвета. </w:t>
      </w:r>
      <w:r w:rsidRPr="009071F9">
        <w:rPr>
          <w:rFonts w:ascii="Times New Roman" w:eastAsia="Times New Roman" w:hAnsi="Times New Roman" w:cs="Times New Roman"/>
          <w:color w:val="auto"/>
          <w:kern w:val="0"/>
          <w:lang w:eastAsia="ru-RU"/>
        </w:rPr>
        <w:lastRenderedPageBreak/>
        <w:t>Смешение цветов. Практическое овладение основами цветоведения.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и обозначением словом, некоторых ясно различимых оттенков цветов.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7.2.5. Обучение восприятию произведений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Темы бесед: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изобразительного искусства". Рисунок, живопись, скульптура, декоративно-прикладное искусства, архитектура, дизайн.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7.3. </w:t>
      </w:r>
      <w:r w:rsidRPr="009071F9">
        <w:rPr>
          <w:rFonts w:ascii="Times New Roman" w:eastAsia="Times New Roman" w:hAnsi="Times New Roman" w:cs="Times New Roman"/>
          <w:b/>
          <w:color w:val="auto"/>
          <w:kern w:val="0"/>
          <w:lang w:eastAsia="ru-RU"/>
        </w:rPr>
        <w:t>Планируемые предметные результаты изучения учебного предмета "Рисование (изобразительное искусство)":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7.3.1.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элементарных правил композиции, цветоведения, передачи формы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материалами для рисования, аппликации, лепки;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предметов, подлежащих рисованию, лепке и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некоторых народных и национальных промыслов, изготавливающих игрушки: "Дымково", "Гжель", "Городец", "Каргополь";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организация рабочего места в зависимости от характера выполняемой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некоторыми приемами лепки (раскатывание, сплющивание, отщипывание) и аппликации (вырезание и наклеивание);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приемов работы карандашом, гуашью, акварельными красками с целью передачи фактуры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 различение в книжных иллюстрациях и репродукциях изображенных предметов и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7.3.2.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жанров изобразительного искусства (портрет, натюрморт, пейзаж);</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некоторых народных и национальных промыслов ("Дымково", "Гжель", "Городец", "Каргополь");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основных особенностей некоторых материалов, используемых в рисовании, лепке и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цветоведения, светотени, перспективы; построения орнамента, стилизации формы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видов аппликации (предметная, сюжетная, декоративная);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способов лепки (конструктивный, пластический, комбинированный);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необходимой для выполнения работы информации в материалах учебника, рабочей тетради;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оценка результатов собственной изобразительной деятельности и обучающихся (красиво, некрасиво, аккуратно, похоже на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разнообразных технологических способов выполнения аппликации;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разных способов лепки;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и передача в рисунке эмоционального состояния и своего отношения к природе, человеку, семье и обществу;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произведений живописи, графики, скульптуры, архитектуры и декоративно-прикладного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жанров изобразительного искусства: пейзаж, портрет, натюрморт, сюжетное изображение.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8. </w:t>
      </w:r>
      <w:r w:rsidRPr="009071F9">
        <w:rPr>
          <w:rFonts w:ascii="Times New Roman" w:eastAsia="Times New Roman" w:hAnsi="Times New Roman" w:cs="Times New Roman"/>
          <w:b/>
          <w:color w:val="auto"/>
          <w:kern w:val="0"/>
          <w:lang w:eastAsia="ru-RU"/>
        </w:rPr>
        <w:t>Рабочая программа по учебному предмету "Адаптивная физическая культура"</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xml:space="preserve"> и дополнительный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задачи изучения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нарушений физического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двигательных умений и навыков;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двигательных способностей в процессе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укрепление здоровья и закаливание организма, формирование правильной осанки;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раскрытие возможных избирательных способностей и интересов обучающегося для освоения </w:t>
      </w:r>
      <w:r w:rsidRPr="009071F9">
        <w:rPr>
          <w:rFonts w:ascii="Times New Roman" w:eastAsia="Times New Roman" w:hAnsi="Times New Roman" w:cs="Times New Roman"/>
          <w:color w:val="auto"/>
          <w:kern w:val="0"/>
          <w:lang w:eastAsia="ru-RU"/>
        </w:rPr>
        <w:lastRenderedPageBreak/>
        <w:t>доступных видов спортивно-физкультурной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 воспитание гигиенических навыков при выполнении физических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установки на сохранение и укрепление здоровья, навыков здорового и безопасного образа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поддержание устойчивой физической работоспособности на достигнутом уровне;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познавательных интересов, сообщение доступных теоретических сведений по физической культуре;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устойчивого интереса к занятиям физическими упражнениями;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нравственных, морально-волевых качеств (настойчивости, смелости), навыков культурного поведения.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недостатков психического и физического развития с учетом возрастных особенностей обучающихся предусматривает: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обогащение чувственного опыта;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коррекцию и развитие сенсомоторной сферы;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навыков общения, предметно-практической и познавательной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Программой предусмотрены следующие виды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беседы о содержании и значении физических упражнений для повышения качества здоровья и коррекции нарушенных функций;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физических упражнений на основе показа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физических упражнений без зрительного сопровождения, под словесную инструкцию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выполнение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занятия в тренирующем режиме;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 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8.2.1. Знания о физической культуре: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8.2.2. Гимнастика: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Построения и перестроения.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8.2.3. Легкая атлетика: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w:t>
      </w:r>
      <w:r w:rsidRPr="009071F9">
        <w:rPr>
          <w:rFonts w:ascii="Times New Roman" w:eastAsia="Times New Roman" w:hAnsi="Times New Roman" w:cs="Times New Roman"/>
          <w:color w:val="auto"/>
          <w:kern w:val="0"/>
          <w:lang w:eastAsia="ru-RU"/>
        </w:rPr>
        <w:lastRenderedPageBreak/>
        <w:t>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откока от баскетбольного щита. Метание теннисного мяча на дальность с места. Броски набивного мяча (вес до 1 кг) различными способами двумя руками.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8.2.4. Лыжная и конькобежная подготовка: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Лыжная подготовка.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Выполнение строевых команд. Передвижение на лыжах. Спуски, повороты, торможение.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Конькобежная подготовка: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8.2.5.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Подвижные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Коррекционные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Игры с элементами общеразвивающих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8.3. </w:t>
      </w:r>
      <w:r w:rsidRPr="009071F9">
        <w:rPr>
          <w:rFonts w:ascii="Times New Roman" w:eastAsia="Times New Roman" w:hAnsi="Times New Roman" w:cs="Times New Roman"/>
          <w:b/>
          <w:color w:val="auto"/>
          <w:kern w:val="0"/>
          <w:lang w:eastAsia="ru-RU"/>
        </w:rPr>
        <w:t>Планируемые предметные результаты изучения учебного предмета "Адаптивная физическая культура".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8.3.1. </w:t>
      </w:r>
      <w:r w:rsidRPr="009071F9">
        <w:rPr>
          <w:rFonts w:ascii="Times New Roman" w:eastAsia="Times New Roman" w:hAnsi="Times New Roman" w:cs="Times New Roman"/>
          <w:b/>
          <w:color w:val="auto"/>
          <w:kern w:val="0"/>
          <w:lang w:eastAsia="ru-RU"/>
        </w:rPr>
        <w:t>Минимальный и достаточный уровни</w:t>
      </w:r>
      <w:r w:rsidRPr="009071F9">
        <w:rPr>
          <w:rFonts w:ascii="Times New Roman" w:eastAsia="Times New Roman" w:hAnsi="Times New Roman" w:cs="Times New Roman"/>
          <w:color w:val="auto"/>
          <w:kern w:val="0"/>
          <w:lang w:eastAsia="ru-RU"/>
        </w:rPr>
        <w:t xml:space="preserve"> достижения предметных результатов на конец обучения в младших классах (IV класс):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физической культуре как средстве укрепления здоровья, физического развития и физической подготовки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комплексов утренней гимнастики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основных правил поведения на уроках физической культуры и осознанное их применение;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несложных упражнений по словесной инструкции при выполнении строевых команд;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двигательных действиях; знание основных строевых команд; подсчет при выполнении общеразвивающих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ходьба в различном темпе с различными исходными положениями;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8.3.2.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выполнение комплексов утренней гимнастики;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основных двигательных действий в соответствии с заданием педагогического работника: бег, ходьба, прыжки;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подача и выполнение строевых команд, ведение подсчета при выполнении общеразвивающих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совместное участие со сверстниками в подвижных играх и эстафетах;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оказание посильной помощи и поддержки сверстникам в процессе участия в подвижных играх и соревнованиях;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спортивных традиций своего народа и других народов;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применение правил бережного обращения с инвентарем и оборудованием в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требований техники безопасности в процессе участия в физкультурно-спортивных мероприятиях.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9. Рабочая программа по учебному </w:t>
      </w:r>
      <w:r w:rsidRPr="009071F9">
        <w:rPr>
          <w:rFonts w:ascii="Times New Roman" w:eastAsia="Times New Roman" w:hAnsi="Times New Roman" w:cs="Times New Roman"/>
          <w:b/>
          <w:color w:val="auto"/>
          <w:kern w:val="0"/>
          <w:lang w:eastAsia="ru-RU"/>
        </w:rPr>
        <w:t>предмету "Ручной труд"</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I-IV</w:t>
      </w:r>
      <w:r w:rsidRPr="009071F9">
        <w:rPr>
          <w:rFonts w:ascii="Times New Roman" w:eastAsia="Times New Roman" w:hAnsi="Times New Roman" w:cs="Times New Roman"/>
          <w:color w:val="auto"/>
          <w:kern w:val="0"/>
          <w:lang w:eastAsia="ru-RU"/>
        </w:rPr>
        <w:t xml:space="preserve">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w:t>
      </w:r>
      <w:r w:rsidRPr="009071F9">
        <w:rPr>
          <w:rFonts w:ascii="Times New Roman" w:eastAsia="Times New Roman" w:hAnsi="Times New Roman" w:cs="Times New Roman"/>
          <w:color w:val="auto"/>
          <w:kern w:val="0"/>
          <w:lang w:eastAsia="ru-RU"/>
        </w:rPr>
        <w:lastRenderedPageBreak/>
        <w:t>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Задачи изучения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материальной культуре как продукте творческой предметно-преобразующей деятельности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гармоничном единстве природного и рукотворного мира и о месте в нем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культурного кругозора, обогащение знаний о культурно-исторических традициях в мире вещей;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знаний о материалах и их свойствах, технологиях использования;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практических умений и навыков использования различных материалов в предметно-преобразующей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интереса к разнообразным видам труда;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познавательных психических процессов (восприятия, памяти, воображения, мышления,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умственной деятельности (анализ, синтез, сравнение, классификация, обобщение);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сенсомоторных процессов, руки, глазомера через формирование практических умений;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информационной грамотности, умения работать с различными источниками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интеллектуальных и физических недостатков с учетом их возрастных особенностей, которая предусматривает: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9.2.1. Работа с глиной и пластилином.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9.2.2. Работа с природными материалами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w:t>
      </w:r>
      <w:r w:rsidRPr="009071F9">
        <w:rPr>
          <w:rFonts w:ascii="Times New Roman" w:eastAsia="Times New Roman" w:hAnsi="Times New Roman" w:cs="Times New Roman"/>
          <w:color w:val="auto"/>
          <w:kern w:val="0"/>
          <w:lang w:eastAsia="ru-RU"/>
        </w:rPr>
        <w:lastRenderedPageBreak/>
        <w:t>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9.2.3. Работа с бумагой.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Разметка бумаги. Экономная разметка бумаги. Приемы разметки: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разметка с помощью чертежных инструментов (по линейке, угольнику, циркулем). Понятия: "линейка", "угольник", "циркуль". Их применение и устройство;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разметка с опорой на чертеж. Понятие "чертеж". Линии чертежа. Чтение чертежа.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Сминание и скатывание бумаги в ладонях. Сминание пальцами и скатывание в ладонях бумаги (плоскостная и объемная аппликация).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Конструирование из бумаги и картона (из плоских деталей, на основе геометрических тел (цилиндра, конуса), изготовление коробок).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Картонажно-переплетные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9.2.4. Работа с текстильными материалами.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наматывание ниток на картонку (плоские игрушки, кисточки);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связывание ниток в пучок (ягоды, фигурки человечком, цветы);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шитье: инструменты для швейных работ, приемы шитья: "игла вверх-вниз";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Раскрой деталей из ткани. Понятие "лекало". Последовательность раскроя деталей из ткани.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Скручивание ткани. Историко-культурологические сведения (изготовление кукол-скруток из ткани в древние времена).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Отделка изделий из ткани. Аппликация на ткани. Работа с тесьмой. Применение тесьмы. Виды тесьмы (простая, кружевная, с орнаментом).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9.2.5. Работа с древесными материалами.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Способы обработки древесины ручными инструментами и приспособлениями (зачистка напильником, наждачной бумагой).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Способы обработки древесины ручными инструментами (пиление, заточка точилкой).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Аппликация из древесных материалов (опилок, карандашной стружки, древесных заготовок для спичек). Клеевое соединение древесных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9.2.6. Работа металлом.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9.2.7. Работа с алюминиевой фольгой. Приемы обработки фольги: "сминание", "сгибание", "сжимание", "скручивание", "скатывание", "разрывание", "разрезание".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9.2.8. Работа с проволокой.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Получение контуров геометрических фигур, букв, декоративных фигурок птиц, зверей, человечков.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9.2.9. Работа с металлоконструктором.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9.2.10. Комбинированные работы с разными материалами.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работ по комбинированию разных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9.3. </w:t>
      </w:r>
      <w:r w:rsidRPr="009071F9">
        <w:rPr>
          <w:rFonts w:ascii="Times New Roman" w:eastAsia="Times New Roman" w:hAnsi="Times New Roman" w:cs="Times New Roman"/>
          <w:b/>
          <w:color w:val="auto"/>
          <w:kern w:val="0"/>
          <w:lang w:eastAsia="ru-RU"/>
        </w:rPr>
        <w:t>Планируемые предметные результаты изучения учебного предмета "Ручной труд".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9.3.1.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видов трудовых работ;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анализ объекта, подлежащего изготовлению, выделение и называние его признаков и свойств; определение способов соединения деталей;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доступными технологическими (инструкционными) картами;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стандартного плана работы по пунктам;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некоторыми технологическими приемами ручной обработки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несложного ремонта одежды.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9.3.2.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рациональной организации труда, включающих упорядоченность действий и самодисциплину;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об исторической, культурной и эстетической ценности вещей;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видов художественных ремесел;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необходимой информации в материалах учебника, рабочей тетради;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осознанный подбор материалов по их физическим, декоративно-художественным и конструктивным свойствам;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осуществление текущего самоконтроля выполняемых практических действий и корректировка хода практической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оценка своих изделий (красиво, некрасиво, аккуратно, похоже на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причинно-следственных связей между выполняемыми действиями и их результатами;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общественных поручений по уборке класса и (или) мастерской после уроков трудового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br/>
      </w:r>
      <w:r w:rsidRPr="009071F9">
        <w:rPr>
          <w:rFonts w:ascii="Times New Roman" w:eastAsia="Times New Roman" w:hAnsi="Times New Roman" w:cs="Times New Roman"/>
          <w:b/>
          <w:color w:val="auto"/>
          <w:kern w:val="0"/>
          <w:lang w:eastAsia="ru-RU"/>
        </w:rPr>
        <w:t>2.1 Рабочая программа по учебному предмету "Русский язык" предметной области "Язык и речевая практика" (V-IX классы) включает пояснительную записку, содержание обучения, планируемые результаты освоения программы по предмету.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Достижение поставленной цели обеспечивается решением следующих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представлений о языке как важнейшем средстве человеческого 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некоторыми грамматическими понятиями и формирование на этой основе грамматических знаний и умений;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усвоенных грамматико-орфографических знаний и умений для решения практических (коммуникативно-речевых)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положительных качеств и свойств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 Содержание учебного предмета "Русский язык". Грамматика, правописание и развитие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2.1.2.1. Фонетика.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2.1.2.2. Морфология.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Правописание приставок. Единообразное написание ряда приставок. Приставка и предлог. Разделительный "ъ".</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2.1.2.3. Части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Предлог: общее понятие, значение в речи. Раздельное написание предлогов со словами.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Правописание родовых и падежных окончаний имен прилагательных в единственном и множественном числе.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Имя числительное. Понятие об имени числительном. Числительные количественные и порядковые. Правописание числительных.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Наречие. Понятие о наречии. Наречия, обозначающие время, место, способ действия. Правописание наречий.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2.1.2.4.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2.1.2.5. Развитие речи, работа с текстом.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рассказа по серии сюжетных картин, картине, по опорным словам, материалам наблюдения, по предложенной теме, по плану.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Изложение текста с опорой на заранее составленный план. Изложение по коллективно составленному плану.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Сочинение творческого характера по картине, по личным наблюдениям, с привлечением сведений из практической деятельности, книг.</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2.1.2.6. Деловое письмо.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Письмо с элементами творческой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"Русский язык".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отличительных грамматических признаков основных частей слова;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разбор слова с опорой на представленный образец, схему, вопросы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слов с новым значением с опорой на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грамматических разрядах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изученных частей речи по вопросу и значению;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различных конструкций предложений с опорой на представленный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смысловых связей в словосочетании по образцу, вопросам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главных и второстепенных членов предложения без деления на виды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в тексте однородных членов предложения;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предложений, разных по интонации;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в тексте предложений, различных по цели высказывания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обсуждении фактического материала высказывания, необходимого для раскрытия его темы и основной мысли;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одного заголовка из нескольких предложенных, соответствующих теме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оформление изученных видов деловых бумаг с опорой на представленный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значимых частей слова и их дифференцировка по существенным признакам;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разбор слова по составу с использованием опорных схем;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слов с новым значением, относящихся к разным частям речи, с использованием приставок и суффиксов с опорой на схему;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дифференцировка слов, относящихся к различным частям речи по существенным признакам;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орфографической трудности в слове и решение орографической задачи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орфографическим словарем для уточнения написания слова;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простых распространенных и сложных предложений по схеме, опорным словам, на предложенную тему;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главных и второстепенных членов предложения с использованием опорных схем;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составление предложений с однородными членами с опорой на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предложений, разных по интонации с опорой на образец;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предложений (с помощью педагогического работника) различных по цели высказывания;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отбор фактического материала, необходимого для раскрытия темы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отбор фактического материала, необходимого для раскрытия основной мысли текста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одного заголовка из нескольких предложенных, соответствующих теме и основной мысли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оформление всех видов изученных деловых бумаг;</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2.2. Рабочая программа по учебному предмету </w:t>
      </w:r>
      <w:r w:rsidRPr="009071F9">
        <w:rPr>
          <w:rFonts w:ascii="Times New Roman" w:eastAsia="Times New Roman" w:hAnsi="Times New Roman" w:cs="Times New Roman"/>
          <w:b/>
          <w:color w:val="auto"/>
          <w:kern w:val="0"/>
          <w:lang w:eastAsia="ru-RU"/>
        </w:rPr>
        <w:t>"Чтение (литературное чтение)"</w:t>
      </w:r>
      <w:r w:rsidRPr="009071F9">
        <w:rPr>
          <w:rFonts w:ascii="Times New Roman" w:eastAsia="Times New Roman" w:hAnsi="Times New Roman" w:cs="Times New Roman"/>
          <w:color w:val="auto"/>
          <w:kern w:val="0"/>
          <w:lang w:eastAsia="ru-RU"/>
        </w:rPr>
        <w:t xml:space="preserve"> предметной области "Язык и речевая практика" </w:t>
      </w:r>
      <w:r w:rsidRPr="009071F9">
        <w:rPr>
          <w:rFonts w:ascii="Times New Roman" w:eastAsia="Times New Roman" w:hAnsi="Times New Roman" w:cs="Times New Roman"/>
          <w:b/>
          <w:color w:val="auto"/>
          <w:kern w:val="0"/>
          <w:lang w:eastAsia="ru-RU"/>
        </w:rPr>
        <w:t>(V-IX классы</w:t>
      </w:r>
      <w:r w:rsidRPr="009071F9">
        <w:rPr>
          <w:rFonts w:ascii="Times New Roman" w:eastAsia="Times New Roman" w:hAnsi="Times New Roman" w:cs="Times New Roman"/>
          <w:color w:val="auto"/>
          <w:kern w:val="0"/>
          <w:lang w:eastAsia="ru-RU"/>
        </w:rPr>
        <w:t>) включает пояснительную записку, содержание обучения, планируемые результаты освоения программы по предмету.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Достижение поставленной цели обеспечивается решением следующих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совершенствование навыка полноценного чтения как основы понимания художественного и научно-познавательного текстов;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навыков речевого общения на материале доступных для понимания художественных и научно-познавательных текстов;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положительных качеств и свойств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 Содержание учебного предмета "Чтение (литературное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2.2.1.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2.2.2.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2.2.3. Жанровое разнообразие: народные и авторские сказки, басни, былины, легенды, рассказы, рассказы-описания, стихотворения.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2.2.4. Ориентировка в литературоведческих понятиях: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присказка, зачин, диалог, произведение;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герой (персонаж), главный и второстепенный герой, портрет героя, пейзаж;</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стихотворение, рифма, строка, строфа;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средства выразительности (логическая пауза, темп, ритм);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элементы книги: переплет, обложка, форзац, титульный лист, оглавление, предисловие, послесловие.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2.2.5.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2.2.6.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w:t>
      </w:r>
      <w:r w:rsidRPr="009071F9">
        <w:rPr>
          <w:rFonts w:ascii="Times New Roman" w:eastAsia="Times New Roman" w:hAnsi="Times New Roman" w:cs="Times New Roman"/>
          <w:color w:val="auto"/>
          <w:kern w:val="0"/>
          <w:lang w:eastAsia="ru-RU"/>
        </w:rPr>
        <w:lastRenderedPageBreak/>
        <w:t>подробный пересказ произведения или его части по плану.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2.2.7. 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"Чтение (литературное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2.3.1. </w:t>
      </w:r>
      <w:r w:rsidRPr="009071F9">
        <w:rPr>
          <w:rFonts w:ascii="Times New Roman" w:eastAsia="Times New Roman" w:hAnsi="Times New Roman" w:cs="Times New Roman"/>
          <w:b/>
          <w:color w:val="auto"/>
          <w:kern w:val="0"/>
          <w:lang w:eastAsia="ru-RU"/>
        </w:rPr>
        <w:t>Минимальный уровень</w:t>
      </w:r>
      <w:r w:rsidRPr="009071F9">
        <w:rPr>
          <w:rFonts w:ascii="Times New Roman" w:eastAsia="Times New Roman" w:hAnsi="Times New Roman" w:cs="Times New Roman"/>
          <w:color w:val="auto"/>
          <w:kern w:val="0"/>
          <w:lang w:eastAsia="ru-RU"/>
        </w:rPr>
        <w:t>:</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темы произведения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ответы на вопросы педагогического работника по фактическому содержанию произведения своими словами;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пересказ текста по частям на основе коллективно составленного плана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заголовка к пунктам плана из нескольких предложенных;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последовательности событий в произведении;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главных героев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элементарной характеристики героя на основе предложенного плана и по вопросам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в тексте незнакомых слов и выражений, объяснение их значения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заучивание наизусть 7 - 9 стихотворений;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правильное, осознанное и беглое чтение вслух, с соблюдением некоторых усвоенных норм орфоэпии;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ответы на вопросы педагогического работника своими словами и словами автора (выборочное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темы художественного произведения;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основной мысли произведения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деление на части несложного по структуре и содержанию текста;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формулировка заголовков пунктов плана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различение главных и второстепенных героев произведения с элементарным обоснованием;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пересказ текста по коллективно составленному плану;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в тексте непонятных слов и выражений, объяснение их значения и смысла с опорой на контекст;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наизусть 10 - 12 стихотворений и 1 прозаического отрывка.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2.3. Рабочая программа по учебному предмету </w:t>
      </w:r>
      <w:r w:rsidRPr="009071F9">
        <w:rPr>
          <w:rFonts w:ascii="Times New Roman" w:eastAsia="Times New Roman" w:hAnsi="Times New Roman" w:cs="Times New Roman"/>
          <w:b/>
          <w:color w:val="auto"/>
          <w:kern w:val="0"/>
          <w:lang w:eastAsia="ru-RU"/>
        </w:rPr>
        <w:t>"Математика" (V-IX классы)</w:t>
      </w:r>
      <w:r w:rsidRPr="009071F9">
        <w:rPr>
          <w:rFonts w:ascii="Times New Roman" w:eastAsia="Times New Roman" w:hAnsi="Times New Roman" w:cs="Times New Roman"/>
          <w:color w:val="auto"/>
          <w:kern w:val="0"/>
          <w:lang w:eastAsia="ru-RU"/>
        </w:rPr>
        <w:t xml:space="preserve"> предметной области "Математика" включает пояснительную записку, содержание обучения, планируемые результаты освоения.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В процессе обучения математике в V - IX классах решаются следующие задачи: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недостатков познавательной деятельности и повышение уровня общего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положительных качеств и свойств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 Содержание учебного предмета "Математика".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2.3.2.1.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Соотношения между единицами измерения однородных величин. Сравнение и упорядочение однородных величин.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Преобразования чисел, полученных при измерении стоимости, длины, массы.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Запись чисел, полученных при измерении длины, стоимости, массы, в виде десятичной дроби и обратное преобразование.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2.3.2.3. Арифметические действия. Сложение, вычитание, умножение и деление. Названия компонентов арифметических действий, знаки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Алгоритмы письменного сложения, вычитания, умножения и деления многозначных чисел.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неизвестного компонента сложения и вычитания.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Способы проверки правильности вычислений (алгоритм, обратное действие, оценка достоверности результата).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Сложение и вычитание чисел, полученных при измерении одной, двумя мерами, без преобразования и с преобразованием в пределах 100 000.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Умножение и деление целых чисел, полученных при счете и при измерении, на однозначное, двузначное число.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Порядок действий. Нахождение значения числового выражения, состоящего из 3 - 4 арифметических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2.3.2.4. Дроби. Доля величины (половина, треть, четверть, десятая, сотая, тысячная). Получение долей. Сравнение долей.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Смешанное число. Получение, чтение, запись, сравнение смешанных чисел.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дробей с разными числителями и знаменателями.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Сложение и вычитание обыкновенных дробей с одинаковыми знаменателями.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одной или нескольких частей числа.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Десятичная дробь. Чтение, запись десятичных дробей.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Выражение десятичных дробей в более крупных (мелких), одинаковых долях.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Сравнение десятичных дробей.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Сложение и вычитание десятичных дробей (все случаи).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десятичной дроби от числа.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Понятие процента. Нахождение одного процента от числа. Нахождение нескольких процентов от числа.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2.3.2.5. 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Планирование хода решения задачи.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Арифметические задачи, связанные с программой профильного труда.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Углы, виды углов, смежные углы. Градус как мера угла. Сумма смежных углов. Сумма углов треугольника.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Периметр. Вычисление периметра треугольника, прямоугольника, квадрата.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Площадь геометрической фигуры. Обозначение: "S". Вычисление площади прямоугольника (квадрата).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Объем геометрического тела. Обозначение: "V". Измерение и вычисление объема прямоугольного параллелепипеда (в том числе куба).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Геометрические формы в окружающем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2.3.3.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"Математика".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числового ряда чисел в пределах 100 000; чтение, запись и сравнение целых чисел в пределах 100 000;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таблицы сложения однозначных чисел;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табличных случаев умножения и получаемых из них случаев деления;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обыкновенных и десятичных дробей; их получение, запись,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выполнение арифметических действий (сложение, вычитание, умножение и деление на </w:t>
      </w:r>
      <w:r w:rsidRPr="009071F9">
        <w:rPr>
          <w:rFonts w:ascii="Times New Roman" w:eastAsia="Times New Roman" w:hAnsi="Times New Roman" w:cs="Times New Roman"/>
          <w:color w:val="auto"/>
          <w:kern w:val="0"/>
          <w:lang w:eastAsia="ru-RU"/>
        </w:rPr>
        <w:lastRenderedPageBreak/>
        <w:t>однозначное число) с десятичными дробями, имеющими в записи менее 5 знаков (цифр), в том числе с использованием микрокалькулятора;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доли величины и величины по значению ее доли (половина, треть, четверть, пятая, десятая часть);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решение простых арифметических задач и составных задач в 2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2.3.3.2.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числового ряда чисел в пределах 1 000 000; чтение, запись и сравнение чисел в пределах 1 000 000;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таблицы сложения однозначных чисел, в том числе с переходом через десяток;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табличных случаев умножения и получаемых из них случаев деления;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обозначений, соотношения крупных и мелких единиц измерения стоимости, длины, массы, времени, площади, объема;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письменное выполнение арифметических действий с многозначными числами и числами, полученными при измерении, в пределах 1 000 000;</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обыкновенных и десятичных дробей, их получение, запись, чтение;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арифметических действий с десятичными дробями;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одной или нескольких долей (процентов) от числа, числа по одной его доли (проценту);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решение простых задач в соответствии с программой, составных задач в 2 - 3 арифметических действия;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распознавание, различение и называние геометрических фигур и тел (куб, шар, параллелепипед, пирамида, призма, цилиндр, конус);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свойств элементов многоугольников (треугольник, прямоугольник, параллелограмм), прямоугольного параллелепипеда;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вычисление площади прямоугольника, объема прямоугольного параллелепипеда (куба);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математических знаний для решения профессиональных трудовых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персональном компьютере как техническом средстве, его основных устройствах и их назначении.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2.4. Рабочая программа по учебному предмету "</w:t>
      </w:r>
      <w:r w:rsidRPr="009071F9">
        <w:rPr>
          <w:rFonts w:ascii="Times New Roman" w:eastAsia="Times New Roman" w:hAnsi="Times New Roman" w:cs="Times New Roman"/>
          <w:b/>
          <w:color w:val="auto"/>
          <w:kern w:val="0"/>
          <w:lang w:eastAsia="ru-RU"/>
        </w:rPr>
        <w:t>Информатика" (VII - IX</w:t>
      </w:r>
      <w:r w:rsidRPr="009071F9">
        <w:rPr>
          <w:rFonts w:ascii="Times New Roman" w:eastAsia="Times New Roman" w:hAnsi="Times New Roman" w:cs="Times New Roman"/>
          <w:color w:val="auto"/>
          <w:kern w:val="0"/>
          <w:lang w:eastAsia="ru-RU"/>
        </w:rPr>
        <w:t>) предметной области "Математика"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2.4.1.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2.4.2.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23.2.1.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2.4.2.2.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2.4.2.3. Работа с цифровыми образовательными ресурсами, готовыми материалами на электронных носителях.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b/>
          <w:color w:val="auto"/>
          <w:kern w:val="0"/>
          <w:lang w:eastAsia="ru-RU"/>
        </w:rPr>
        <w:t>2.4.3. Планируемые</w:t>
      </w:r>
      <w:r w:rsidRPr="009071F9">
        <w:rPr>
          <w:rFonts w:ascii="Times New Roman" w:eastAsia="Times New Roman" w:hAnsi="Times New Roman" w:cs="Times New Roman"/>
          <w:color w:val="auto"/>
          <w:kern w:val="0"/>
          <w:lang w:eastAsia="ru-RU"/>
        </w:rPr>
        <w:t xml:space="preserve"> </w:t>
      </w:r>
      <w:r w:rsidRPr="009071F9">
        <w:rPr>
          <w:rFonts w:ascii="Times New Roman" w:eastAsia="Times New Roman" w:hAnsi="Times New Roman" w:cs="Times New Roman"/>
          <w:b/>
          <w:color w:val="auto"/>
          <w:kern w:val="0"/>
          <w:lang w:eastAsia="ru-RU"/>
        </w:rPr>
        <w:t>предметные результаты освоения учебного предмета "Информатика".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2.4.3.1.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персональном компьютере как техническом средстве, его основных устройствах и их назначении;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компьютером для решения доступных учебных задач с простыми информационными объектами (текстами, рисунками).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2.4.3.2.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персональном компьютере как техническом средстве, его основных устройствах и их назначении;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компьютером для поиска, получения, хранения, воспроизведения и передачи необходимой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запись (фиксация) выборочной информации об окружающем мире и о себе самом с помощью инструментов ИКТ.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2.5. Рабочая программа по учебному </w:t>
      </w:r>
      <w:r w:rsidRPr="009071F9">
        <w:rPr>
          <w:rFonts w:ascii="Times New Roman" w:eastAsia="Times New Roman" w:hAnsi="Times New Roman" w:cs="Times New Roman"/>
          <w:b/>
          <w:color w:val="auto"/>
          <w:kern w:val="0"/>
          <w:lang w:eastAsia="ru-RU"/>
        </w:rPr>
        <w:t>предмету "Природоведение" (V-VI классы</w:t>
      </w:r>
      <w:r w:rsidRPr="009071F9">
        <w:rPr>
          <w:rFonts w:ascii="Times New Roman" w:eastAsia="Times New Roman" w:hAnsi="Times New Roman" w:cs="Times New Roman"/>
          <w:color w:val="auto"/>
          <w:kern w:val="0"/>
          <w:lang w:eastAsia="ru-RU"/>
        </w:rPr>
        <w:t>) предметной области "Естествознание"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Основными задачами реализации курса "Природоведение" являются: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элементарных научных знаний о живой и неживой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демонстрация тесной взаимосвязи между живой и неживой природой;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специальных и общеучебных умений и навыков;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бережного отношения к природе, ее ресурсам, знакомство с основными направлениями природоохранительной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социально значимых качеств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w:t>
      </w:r>
      <w:r w:rsidRPr="009071F9">
        <w:rPr>
          <w:rFonts w:ascii="Times New Roman" w:eastAsia="Times New Roman" w:hAnsi="Times New Roman" w:cs="Times New Roman"/>
          <w:color w:val="auto"/>
          <w:kern w:val="0"/>
          <w:lang w:eastAsia="ru-RU"/>
        </w:rPr>
        <w:lastRenderedPageBreak/>
        <w:t>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 Содержание учебного предмета "Природоведение".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по природоведению состоит из шести разделов: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"Вселенная", "Наш дом - Земля", "Есть на Земле страна Россия", "Растительный мир", "Животный мир", "Человек".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 изучении этого раздела уместно опираться на знания обучающихся о своем родном крае.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2.5.2.5.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Завершают курс обобщающие уроки, которые систематизируют знания о живой и неживой природе, полученные в курсе "Природоведение".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Рекомендуется проводить экскурсии по всем разделам программы. Большое количество экскурсий </w:t>
      </w:r>
      <w:r w:rsidRPr="009071F9">
        <w:rPr>
          <w:rFonts w:ascii="Times New Roman" w:eastAsia="Times New Roman" w:hAnsi="Times New Roman" w:cs="Times New Roman"/>
          <w:color w:val="auto"/>
          <w:kern w:val="0"/>
          <w:lang w:eastAsia="ru-RU"/>
        </w:rPr>
        <w:lastRenderedPageBreak/>
        <w:t>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"Природоведение" решает задачу подготовки учеников к усвоению географического (V класс) и биологического (</w:t>
      </w:r>
      <w:r w:rsidRPr="009071F9">
        <w:rPr>
          <w:rFonts w:ascii="Times New Roman" w:eastAsia="Times New Roman" w:hAnsi="Times New Roman" w:cs="Times New Roman"/>
          <w:b/>
          <w:color w:val="auto"/>
          <w:kern w:val="0"/>
          <w:lang w:eastAsia="ru-RU"/>
        </w:rPr>
        <w:t>V и VI классы</w:t>
      </w:r>
      <w:r w:rsidRPr="009071F9">
        <w:rPr>
          <w:rFonts w:ascii="Times New Roman" w:eastAsia="Times New Roman" w:hAnsi="Times New Roman" w:cs="Times New Roman"/>
          <w:color w:val="auto"/>
          <w:kern w:val="0"/>
          <w:lang w:eastAsia="ru-RU"/>
        </w:rPr>
        <w:t>)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Вселенная. Солнечная система. Солнце. Небесные тела: планеты, звезды.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Исследование космоса. Спутники. Космические корабли. Первый полет в космос. Современные исследования.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Цикличность изменений в природе. Зависимость изменений в природе от Солнца. Сезонные изменения в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Наш дом - Земля.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Планета Земля. Форма Земли. Оболочки Земли: атмосфера, гидросфера, литосфера, биосфера.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Воздух.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Воздух и его охрана. Значение воздуха для жизни на Земле.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Знакомство с термометрами. Измерение температуры воздуха.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 Чистый и загрязненный воздух. Примеси в воздухе (водяной пар, дым, пыль). Поддержание чистоты воздуха. Значение воздуха в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 Поверхность суши. Почва.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Равнины, горы, холмы, овраги.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Почва - верхний слой земли. Ее образование.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 почвы: перегной, глина, песок, вода, минеральные соли, воздух.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Минеральная и органическая части почвы. Перегной - органическая часть почвы. Глина, песок и соли - минеральная часть почвы.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Основное свойство почвы - плодородие. Обработка почвы. Значение почвы в народном хозяйстве.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Эрозия почв. Охрана почв.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Полезные ископаемые.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Полезные ископаемые. Виды полезных ископаемых. Свойства. Значение. Способы добычи.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9) Полезные ископаемые, используемые в качестве строительных материалов. Гранит, известняки, песок, глина.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Природный газ. Свойства газа: запах, горючесть. Добыча и использование. Правила обращения с газом в быту.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Полезные ископаемые, используемые для получения металлов.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Местные полезные ископаемые. Добыча и использование.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10) Вода.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Экономия питьевой воды.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Вода в природе: осадки, воды суши.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11) Охрана воды.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Есть на Земле страна - Россия.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 Растительный мир Земли.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Живая природа. Биосфера: растения, животные, человек.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Разнообразие растительного мира на нашей планете.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Среда обитания растений (растения леса, поля, сада, огорода, луга, водоемов).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Дикорастущие и культурные растения. Деревья, кустарники, травы.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Деревья.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Деревья лиственные (дикорастущие и культурные, сезонные изменения, внешний вид,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Деревья хвойные (сезонные изменения, внешний вид,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Кустарники (дикорастущие и культурные, сезонные изменения, внешний вид,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Травы (дикорастущие и культурные). Внешний вид,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Декоративные растения. Внешний вид,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Лекарственные растения. Внешний вид. Места произрастания. Правила сбора лекарственных растений. Использование.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Комнатные растения. Внешний вид. Уход.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Растительный мир разных районов Земли (с холодным, умеренным и жарким климатом.).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Растения, произрастающие в разных климатических условиях нашей страны.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Растения своей местности: дикорастущие и культурные.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Красная книга России и своей области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13) Животный мир Земли.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Разнообразие животного мира. Среда обитания животных. Животные суши и водоемов.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Понятие животные: насекомые, рыбы, земноводные, пресмыкающиеся, птицы, млекопитающие.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Насекомые. Жуки, бабочки, стрекозы. Внешний вид. Место в природе. Значение. Охрана.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Рыбы. Внешний вид. Среда обитания. Место в природе. Значение. Охрана. Рыбы, обитающие в водоемах России и своего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Птицы. Внешний вид. Среда обитания. Образ жизни. Значение. Охрана. Птицы своего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Млекопитающие. Внешний вид. Среда обитания. Образ жизни. Значение. Охрана. Млекопитающие животные своего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14) Человек.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Как устроен наш организм. Строение. Части тела и внутренние органы.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Как работает (функционирует) наш организм. Взаимодействие органов.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Здоровье человека (режим, закаливание, водные процедуры).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Осанка (гигиена, костно-мышечная система).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Гигиена органов чувств. Охрана зрения. Профилактика нарушений слуха. Правила гигиены.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Здоровое (рациональное) питание. Режим. Правила питания. Меню на день. Витамины.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Дыхание. Органы дыхания. Вред курения. Правила гигиены.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Медицинские учреждения своего населенного пункта. Телефоны экстренной помощи. Специализация врачей.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15) Обобщающие уроки.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Наш город (поселок, село, деревня).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2.5.3.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"Природоведение".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2.5.3.1.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 называние изученных объектов на иллюстрациях, фотографиях;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назначении изученных объектов, их роли в окружающем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отнесение изученных объектов к определенным группам (осина - лиственное дерево леса);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называние сходных объектов, отнесенных к одной и той же изучаемой группе (полезные ископаемые);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режима дня, правил личной гигиены и здорового образа жизни, понимание их значения в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элементарных правил безопасного поведения в природе и обществе (под контролем взрослого);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несложных заданий под контролем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адекватная оценка своей работы, проявление к ней ценностного отношения, понимание оценки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2.5.3.2.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взаимосвязях между изученными объектами, их месте в окружающем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выделение существенных признаков групп объектов;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соблюдение правил безопасного поведения в природе и обществе, правил здорового образа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совершение действий по соблюдению санитарно-гигиенических норм в отношении изученных объектов и явлений;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доступных возрасту природоохранительных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осуществление деятельности по уходу за комнатными и культурными растениями.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2.6. Рабочая программа по учебному предмету </w:t>
      </w:r>
      <w:r w:rsidRPr="009071F9">
        <w:rPr>
          <w:rFonts w:ascii="Times New Roman" w:eastAsia="Times New Roman" w:hAnsi="Times New Roman" w:cs="Times New Roman"/>
          <w:b/>
          <w:color w:val="auto"/>
          <w:kern w:val="0"/>
          <w:lang w:eastAsia="ru-RU"/>
        </w:rPr>
        <w:t>"Биология" (VII-IX классы)</w:t>
      </w:r>
      <w:r w:rsidRPr="009071F9">
        <w:rPr>
          <w:rFonts w:ascii="Times New Roman" w:eastAsia="Times New Roman" w:hAnsi="Times New Roman" w:cs="Times New Roman"/>
          <w:color w:val="auto"/>
          <w:kern w:val="0"/>
          <w:lang w:eastAsia="ru-RU"/>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"Биология" состоит из трех разделов: "Растения", "Животные", "Человек и его здоровье".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Распределение времени на изучение тем педагогический работник планирует самостоятельно, исходя из местных (региональных) условий.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состоят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задачи изучения биологии: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2.6.2. Содержание учебного предмета "Биология".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2.6.2.1.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Повторение основных сведений из курса природоведения о неживой и живой природе. Живая природа: растения, животные, человек.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Многообразие растений (размеры, форма, места произрастания).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Цветковые и бесцветковые растения. Роль растений в жизни животных и человека. Значение растений и их охрана.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Общие сведения о цветковых растениях.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 Подземные и наземные органы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 Строение семени (на примере фасоли, гороха, пшеницы). Условия, необходимые для прорастания семян. Определение всхожести семян.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13) Демонстрация опыта образование крахмала в листьях растений на свету.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14) Лабораторные работы по теме: органы цветкового растения. Строение цветка. Строение семени.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15) Практические работы. Образование придаточных корней (черенкование стебля, листовое деление). Определение всхожести семян.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16) Растения леса.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17) Некоторые биологические особенности леса.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18) Лиственные деревья: береза, дуб, липа, осина или другие местные породы.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19) Хвойные деревья: ель, сосна или другие породы деревьев, характерные для данного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 Лесные кустарники. Особенности внешнего строения кустарников. Отличие деревьев от кустарников.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 Бузина, лещина (орешник), шиповник. Использование человеком. Отличительные признаки съедобных и ядовитых плодов.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 Грибы леса. Строение шляпочного гриба: шляпка, пенек, грибница.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30) Комнатные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31) Разнообразие комнатных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 Светолюбивые (бегония, герань, хлорофитум).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33) Теневыносливые (традесканция, африканская фиалка, монстера или другие, характерные для данной местности).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34) Влаголюбивые (циперус, аспарагус).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35) Засухоустойчивые (суккуленты, кактусы).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38) Цветочно-декоративные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41) Многолетние растения: флоксы (пионы, георгины).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43) Растения поля.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45) Технические культуры: сахарная свекла, лен, хлопчатник, картофель, подсолнечник.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47) Сорные растения полей и огородов: осот, пырей, лебеда.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48) Внешний вид. Борьба с сорными растениями.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49) Овощные растения.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50) Однолетние овощные растения: огурец, помидор (горох, фасоль, баклажан, перец, редис, укроп - по выбору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51) Двулетние овощные растения: морковь, свекла, капуста, петрушка.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 Многолетние овощные растения: лук.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53) Особенности внешнего строения этих растений, биологические особенности выращивания. Развитие растений от семени до семени.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54) Выращивание: посев, уход, уборка.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55) Польза овощных растений. Овощи - источник здоровья (витамины).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56) Использование человеком. Блюда, приготавливаемые из овощей.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58) Растения сада.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59) Яблоня, груша, вишня, смородина, крыжовник, земляника (абрикосы, персики - для южных регионов).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60) Биологические особенности растений сада: созревание плодов, особенности размножения. Вредители сада, способы борьбы с ними.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61) Способы уборки и использования плодов и ягод. Польза свежих фруктов и ягод. Заготовки на зиму.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2.6.2.2.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Разнообразие животного мира. Позвоночные и беспозвоночные животные. Дикие и домашние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Значение животных и их охрана. Животные, занесенные в Красную книгу.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Беспозвоночные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Общие признаки беспозвоночных (отсутствие позвоночника и внутреннего скелета).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 Многообразие беспозвоночных; черви, медузы, раки, пауки, насекомые.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 Дождевой червь.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 Внешний вид дождевого червя, образ жизни, питание, особенности дыхания, способ передвижения. Роль дождевого червя в почвообразовании.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10) Демонстрация живого объекта или влажного препарата.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11) Насекомые.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 Многообразие насекомых (стрекозы, тараканы). Различие по внешнему виду, местам обитания, питанию.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14) Тутовый шелкопряд. Внешний вид, образ жизни, питание, способ передвижения, польза, разведение.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16) Комнатная муха. Характерные особенности. Вред. Меры борьбы. Правила гигиены.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17) Медоносная пчела. Внешнее строение. Жизнь пчелиной семьи (состав семьи). Разведение пчел </w:t>
      </w:r>
      <w:r w:rsidRPr="009071F9">
        <w:rPr>
          <w:rFonts w:ascii="Times New Roman" w:eastAsia="Times New Roman" w:hAnsi="Times New Roman" w:cs="Times New Roman"/>
          <w:color w:val="auto"/>
          <w:kern w:val="0"/>
          <w:lang w:eastAsia="ru-RU"/>
        </w:rPr>
        <w:lastRenderedPageBreak/>
        <w:t>(пчеловодство). Использование продуктов пчеловодства (целебные свойства меда, пыльцы, прополиса).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18) Муравьи - санитары леса. Внешний вид. Состав семьи. Особенности жизни. Польза. Правила поведения в лесу. Охрана муравейников.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19) Демонстрация живых насекомых, коллекций насекомых - вредителей сельскохозяйственных растений, показ видеофильмов.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20) Практическая работа. Зарисовка насекомых в тетрадях.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 Экскурсия в природу для наблюдения за насекомыми.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 Позвоночные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23) Общие признаки позвоночных животных. Наличие позвоночника и внутреннего скелета.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24) Классификация животных: рыбы, земноводные, пресмыкающиеся, птицы, млекопитающие.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 Рыбы.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 Общие признаки рыб. Среда обитания.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 Речные рыбы (пресноводные): окунь, щука, карп.</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 Морские рыбы: треска, сельдь или другие, обитающие в данной местности.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31) Демонстрация живых рыб и наблюдение за ними.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 Экскурсия к водоему для наблюдений за рыбной ловлей (в зависимости от местных условий).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33) Земноводные.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34) Общие признаки земноводных.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35) Лягушка. Место обитания, образ жизни. Внешнее строение, способ передвижения. Питание, дыхание, размножение (цикл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36) Знакомство с многообразием земноводных (жаба, тритон, саламандра). Особенности внешнего вида и образа жизни. Значение в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37) Черты сходства и различия земноводных и рыб.</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38) Польза земноводных и их охрана.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39) Демонстрация живой лягушки или влажного препарата.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40) Практические работы. Зарисовка в тетрадях. Черчение таблицы (сходство и различие).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41) Пресмыкающиеся.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 Общие признаки пресмыкающихся. Внешнее строение, питание, дыхание. Размножение пресмыкающихся (цикл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43) Ящерица прыткая. Места обитания, образ жизни, особенности 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45) Черепахи, крокодилы. Отличительные признаки, среда обитания, питание, размножение и развитие.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46) Сравнительная характеристика пресмыкающихся и земноводных (по внешнему виду, образу жизни, циклу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47) Демонстрация живой черепахи или влажных препаратов змей. Показ кино- и видеофильмов.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48) Практические работы. Зарисовки в тетрадях. Черчение таблицы.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49) Птицы.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50) Дикие птицы. Общая характеристика птиц: наличие крыльев, пуха и перьев на теле. Особенности размножения: кладка яиц и выведение птенцов.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 Птицы леса: большой пестрый дятел, синица.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53) Хищные птицы: сова, орел.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54) Птицы, кормящиеся в воздухе: ласточка, стриж.</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55) Водоплавающие птицы: утка-кряква, лебедь, пеликан.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56) Птицы, обитающие близ жилища человека: голубь, ворона, воробей, трясогузка или другие местные представители пернатых.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57) Особенности образа жизни каждой группы птиц. Гнездование и забота о потомстве. Охрана птиц.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58) Птицы в живом уголке. Попугаи, канарейки, щеглы. Уход за ними.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60) Демонстрация скелета курицы, чучел птиц. Прослушивание голосов птиц. Показ видеофильмов.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61) Экскурсия с целью наблюдения за поведением птиц в природе (или экскурсия на птицеферму).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 Практические работы. Подкормка зимующих птиц. Наблюдение и уход за птицами в живом уголке.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63) Млекопитающие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64) Общие сведения. Разнообразие млекопитающих животных. Общие признаки млекопитающих (рождение живых детенышей и вскармливание их молоком).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65) Классификация млекопитающих животных: дикие (грызуны, зайцеобразные, хищные, пушные и морские звери, приматы) и сельскохозяйственные.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66) Дикие млекопитающие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67) Грызуны. Общие признаки грызунов: внешний вид, среда обитания, образ жизни, питание, размножение.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69) Зайцеобразные. Общие признаки: внешний вид, среда обитания, образ жизни, питание, значение в природе (заяц-русак, заяц-беляк).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71) Псовые (собачьи): волк, лисица.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 Медвежьи: медведи (бурый, белый).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73) Кошачьи: снежный барс, рысь, лев, тигр. Сравнительные характеристики.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74) Пушные звери: соболь, куница, норка, песец. Пушные звери в природе. Разведение на зверофермах.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78) Охрана морских млекопитающих. Морские животные, занесенные в Красную книгу (нерпа, пятнистый тюлень).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79) Приматы. Общая характеристика. Знакомство с отличительными особенностями различных групп. Питание. Уход за потомством. Места обитания.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80) Демонстрация видеофильмов о жизни млекопитающих животных.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81) Экскурсия в зоопарк, краеведческий музей (дельфинарий, морской аквариум).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 Практические работы. Зарисовки в тетрадях. Игры (зоологическое лото).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83) Сельскохозяйственные животные.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84) Кролик. Внешний вид и характерные особенности кроликов. Питание. Содержание кроликов. Разведение.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87) Свинья. Внешнее строение. Особенности внешнего вида, кожного покрова (жировая </w:t>
      </w:r>
      <w:r w:rsidRPr="009071F9">
        <w:rPr>
          <w:rFonts w:ascii="Times New Roman" w:eastAsia="Times New Roman" w:hAnsi="Times New Roman" w:cs="Times New Roman"/>
          <w:color w:val="auto"/>
          <w:kern w:val="0"/>
          <w:lang w:eastAsia="ru-RU"/>
        </w:rPr>
        <w:lastRenderedPageBreak/>
        <w:t>прослойка). Уход и кормление (откорм). Свиноводческие фермы.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88) Лошадь. Внешний вид, особенности. Уход и кормление. Значение в народном хозяйстве. Верховые лошади, тяжеловозы, рысаки.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89) Северный олень. Внешний вид. Особенности питания. Приспособленность к условиям жизни. Значение. Оленеводство.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90) Верблюд. Внешний вид. Особенности питания. Приспособленность к условиям жизни. Значение для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91) Демонстрация видеофильмов (для городских школ).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92) Экскурсия на ферму: участие в раздаче кормов, уборке помещения (для сельских школ).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93) Домашние питомцы.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95) Кошки. Особенности внешнего вида. Породы. Содержание и уход. Санитарно-гигиенические требования. Заболевания и оказание им первой помощи.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96) Животные в живом уголке (хомяки, черепахи, белые мыши, белки). Образ жизни. Уход. Кормление. Уборка их жилища.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2.6.2.3. Человек.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 Введение.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 Роль и место человека в природе. Значение знаний о своем организме и укреплении здоровья.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 Общее знакомство с организмом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 Опора и движение.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 Скелет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 Череп.</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10) Кости верхних и нижних конечностей. Соединения костей: подвижные, полуподвижные, неподвижные.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11) Сустав, его строение. Связки и их значение. Растяжение связок, вывих сустава, перелом костей. Первая доврачебная помощь при этих травмах.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12) Практические работы. Определение правильной осанки.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13) Изучение внешнего вида позвонков и отдельных костей (ребра, кости черепа, рук, ног). Наложение шин, повязок.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14) Мышцы.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15) Движение - важнейшая особенность живых организмов (двигательные реакции растений, движение животных 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16) Основные группы мышц в теле человека: мышцы конечностей, мышцы шеи и спины, мышцы груди и живота, мышцы головы и лица.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17) Работа мышц: сгибание, разгибание, удерживание. Утомление мышц.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20) Кровообращение.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 Передвижение веществ в организме растений и животных. Кровеносная система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23) Заболевания сердца (инфаркт, ишемическая болезнь, сердечная недостаточность). </w:t>
      </w:r>
      <w:r w:rsidRPr="009071F9">
        <w:rPr>
          <w:rFonts w:ascii="Times New Roman" w:eastAsia="Times New Roman" w:hAnsi="Times New Roman" w:cs="Times New Roman"/>
          <w:color w:val="auto"/>
          <w:kern w:val="0"/>
          <w:lang w:eastAsia="ru-RU"/>
        </w:rPr>
        <w:lastRenderedPageBreak/>
        <w:t>Профилактика сердечно-сосудистых заболеваний.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25) Вредное влияние никотина, спиртных напитков, наркотических средств на сердечно - сосудистую систему.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26) Первая помощь при кровотечении. Донорство - это почетно.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 Демонстрация примеров первой доврачебной помощи при кровотечении.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 Дыхание.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30) Значение дыхания для растений, животных,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31) Органы дыхания человека: носовая и ротовая полости, гортань, трахея, бронхи, легкие.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32) Состав вдыхаемого и выдыхаемого воздуха. Газообмен в легких и тканях.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34) Влияние никотина на органы дыхания.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36) Озеленение городов, значение зеленых насаждений, комнатных растений для здоровья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37) Демонстрация опыта. Обнаружение в составе выдыхаемого воздуха углекислого газа.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38) Демонстрация доврачебной помощи при нарушении дыхания (искусственное дыхание, кислородная подушка).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39) Питание и пищеварение.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40) Особенности питания растений, животных,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42) Органы пищеварения: ротовая полость, пищевод, желудок, поджелудочная железа, печень, кишечник.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44) Гигиена питания. Значение приготовления пищи. Нормы питания. Пища народов разных стран. Культура поведения во время еды.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46) Доврачебная помощь при нарушениях пищеварения.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47) Демонстрация опытов. Обнаружение крахмала в хлебе, картофеле. Действие слюны на крахмал.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48) Демонстрация правильного поведения за столом во время приема пищи, умения есть красиво.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49) Выделение.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51) Внешний вид почек, их расположение в организме человека. Значение выделения мочи.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52) Предупреждение почечных заболеваний. Профилактика цистита.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53) Практические работы. Зарисовка почки в разрезе.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54) Простейшее чтение с помощью педагогического работника результатов анализа мочи (цвет, прозрачность, сахар).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55) Размножение и развитие.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56) Особенности мужского и женского организма.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57) Биологическое значение размножения. Размножение растений, животных,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59) Оплодотворение. Беременность. Внутриутробное развитие. Роды. Материнство. Уход за новорожденным.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60) Рост и развитие обучающегося.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62) Пороки развития плода как следствие действия алкоголя и наркотиков, воздействий инфекционных и вирусных заболеваний.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63) Венерические заболевания. СПИД. Их профилактика.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64) Покровы тела.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65) Кожа и ее роль в жизни человека. Значение кожи для защиты, осязания, выделения пота и жира, терморегуляции.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66) Производные кожи: волосы, ногти.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67) Закаливание организма (солнечные и воздушные ванны, водные процедуры, влажные обтирания).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68) Оказание первой помощи при тепловом и солнечном ударах, термических и химических ожогах, обморожении, поражении электрическим током.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70) Практическая работа. Выполнение различных приемов наложения повязок на условно пораженный участок кожи.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71) Нервная система.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72) Значение и строение нервной системы (спинной и головной мозг, нервы).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74) Отрицательное влияние алкоголя, никотина, наркотических веществ на нервную систему.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75) Заболевания нервной системы (менингит, энцефалит, радикулит, невралгия). Профилактика травматизма и заболеваний нервной системы.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76) Демонстрация модели головного мозга.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77) Органы чувств.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78) Значение органов чувств у животных 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80) Орган слуха человека. Строение и значение. Заболевания органа слуха, предупреждение нарушений слуха. Гигиена.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82) Охрана всех органов чувств.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83) Демонстрация муляжей глаза и уха.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2.6.3.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"Биология".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2.6.3.1.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об объектах и явлениях неживой и живой природы, организма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совместно с учителем практических работ, предусмотренных программой;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описание особенностей состояния своего организма;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специализации врачей;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lastRenderedPageBreak/>
        <w:t xml:space="preserve">2.6.3.2.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об объектах неживой и живой природы, организме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осознание основных взаимосвязей между природными компонентами, природой и человеком, органами и системами органов у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взаимосвязи между средой обитания и внешним видом объекта (единство формы и функции);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узнавание изученных природных объектов по внешнему виду (натуральные объекты, муляжи, слайды, рисунки, схемы);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элементарных функций и расположения основных органов в организме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здорового образа жизни и безопасного поведения, использование их для объяснения новых ситуаций;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сформированными знаниями и умениями в учебных, учебно-бытовых и учебно-трудовых ситуациях.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2.7. Рабочая программа по учебному предмету </w:t>
      </w:r>
      <w:r w:rsidRPr="009071F9">
        <w:rPr>
          <w:rFonts w:ascii="Times New Roman" w:eastAsia="Times New Roman" w:hAnsi="Times New Roman" w:cs="Times New Roman"/>
          <w:b/>
          <w:color w:val="auto"/>
          <w:kern w:val="0"/>
          <w:lang w:eastAsia="ru-RU"/>
        </w:rPr>
        <w:t>"География" (VI-IX)</w:t>
      </w:r>
      <w:r w:rsidRPr="009071F9">
        <w:rPr>
          <w:rFonts w:ascii="Times New Roman" w:eastAsia="Times New Roman" w:hAnsi="Times New Roman" w:cs="Times New Roman"/>
          <w:color w:val="auto"/>
          <w:kern w:val="0"/>
          <w:lang w:eastAsia="ru-RU"/>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Задачами изучения географии являются: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географии и ее роли в понимании природных и социально-экономических процессов и их взаимосвязей;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умения выделять, описывать и объяснять существенные признаки географических объектов и явлений;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2.7.2. 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2.7.2.1. Начальный курс физической географии.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Понятие о географии как науке. Явления природы: ветер, дождь, гроза. Географические сведения о своей местности и труде населения.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Ориентирование на местности. Горизонт, линии, стороны горизонта. Компас и правила пользования им.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Формы поверхности России. Горы России. Реки и озера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2.7.2.2. География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Отрасли промышленности. Уровни развития европейской и азиатской частей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Природные зоны России. Зона арктических пустынь. Тундра. Лесная зона. Степи. Полупустыни и пустыни. Субтропики. Высотная поясность в горах.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2.7.2.3. География материков и океанов.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2.7.2.4. Государства Евразии.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2.7.3.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"География".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2.7.3.1.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владение приемами элементарного чтения географической карты: декодирование условных знаков </w:t>
      </w:r>
      <w:r w:rsidRPr="009071F9">
        <w:rPr>
          <w:rFonts w:ascii="Times New Roman" w:eastAsia="Times New Roman" w:hAnsi="Times New Roman" w:cs="Times New Roman"/>
          <w:color w:val="auto"/>
          <w:kern w:val="0"/>
          <w:lang w:eastAsia="ru-RU"/>
        </w:rPr>
        <w:lastRenderedPageBreak/>
        <w:t>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выделение, описание и объяснение существенных признаков географических объектов и явлений;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географических объектов, фактов, явлений, событий по заданным критериям;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2.7.3.2.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в различных источниках и анализ географической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приборов и инструментов для определения количественных и качественных характеристик компонентов природы;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называние и показ на иллюстрациях изученных культурных и исторических памятников своего родного края.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2.8. Рабочая программа по учебному предмету </w:t>
      </w:r>
      <w:r w:rsidRPr="009071F9">
        <w:rPr>
          <w:rFonts w:ascii="Times New Roman" w:eastAsia="Times New Roman" w:hAnsi="Times New Roman" w:cs="Times New Roman"/>
          <w:b/>
          <w:color w:val="auto"/>
          <w:kern w:val="0"/>
          <w:lang w:eastAsia="ru-RU"/>
        </w:rPr>
        <w:t>"Основы социальной жизни" (V-IX классы)</w:t>
      </w:r>
      <w:r w:rsidRPr="009071F9">
        <w:rPr>
          <w:rFonts w:ascii="Times New Roman" w:eastAsia="Times New Roman" w:hAnsi="Times New Roman" w:cs="Times New Roman"/>
          <w:color w:val="auto"/>
          <w:kern w:val="0"/>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задачи, которые призван решать этот учебный предмет, состоят в следующем: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кругозора обучающихся в процессе ознакомления с различными сторонами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 развитие навыков самообслуживания и трудовых навыков, связанных с ведением домашнего хозяйства;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основами экономики ведения домашнего хозяйства и формирование необходимых умений;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усвоение морально-этических норм поведения, выработка навыков общения (в том числе с </w:t>
      </w:r>
      <w:r w:rsidRPr="009071F9">
        <w:rPr>
          <w:rFonts w:ascii="Times New Roman" w:eastAsia="Times New Roman" w:hAnsi="Times New Roman" w:cs="Times New Roman"/>
          <w:color w:val="auto"/>
          <w:kern w:val="0"/>
          <w:lang w:eastAsia="ru-RU"/>
        </w:rPr>
        <w:br/>
        <w:t>развитие навыков здорового образа жизни; положительных качеств и свойств личности.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Гигиенические требования к использованию личного белья (нижнее белье, носки, колготки).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Правила и приемы ухода за органами зрения. Способы сохранения зрения. Гигиенические правила письма, чтения, просмотра телепередач.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2.8.2.2. Охрана здоровья. Виды медицинской помощи: доврачебная и врачебная.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Уход за больным на дому: переодевание, умывание, кормление больного.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Документы, подтверждающие нетрудоспособность: справка и листок нетрудоспособности.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2.8.2.3.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Кухонная мебель: названия, назначение.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Санузел и ванная комната. Оборудование ванной комнаты и санузла, его назначение. Правила безопасного поведения в ванной комнате.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Убранство жилых комнат: зеркала, картины, фотографии; ковры, паласы; светильники. Правила ухода за убранством жилых комнат.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Городские службы по борьбе с грызунами и насекомыми.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2.8.2.4. Одежда и обувь.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Значение опрятного вида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Обувь. Виды обуви: в зависимости от времени года, назначения (спортивная, домашняя, выходная), вида материалов (кожаная, резиновая, текстильная).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Обувь и здоровье человека. Значение правильного выбора обуви для здоровья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Приготовление пищи. Место для приготовления пищи и его оборудование. Гигиена приготовления пищи.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Хлеб и хлебобулочные изделия. Виды хлебной продукции. Правила хранения хлебобулочных </w:t>
      </w:r>
      <w:r w:rsidRPr="009071F9">
        <w:rPr>
          <w:rFonts w:ascii="Times New Roman" w:eastAsia="Times New Roman" w:hAnsi="Times New Roman" w:cs="Times New Roman"/>
          <w:color w:val="auto"/>
          <w:kern w:val="0"/>
          <w:lang w:eastAsia="ru-RU"/>
        </w:rPr>
        <w:lastRenderedPageBreak/>
        <w:t>изделий. Вторичное использование черствого хлеба. Приготовление простых и сложных бутербродов и канапе.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Овощи, плоды, ягоды и грибы. Правила хранения. Первичная обработка: мытье, чистка, резка. Свежие и замороженные продукты.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Чай и кофе. Виды чая. Способы заварки чая. Виды кофе. Польза и негативные последствия чрезмерного употребления чая и кофе.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Рынки. Виды продовольственных рынков: крытые и закрытые, постоянно действующие и сезонные. Основное отличие рынка от магазина.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 пищи. Первые, вторые и третьи блюда: виды,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Пригородный транспорт. Виды: автобусы пригородного сообщения, электрички. Стоимость проезда. Расписание.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Водный транспорт. Значение водного транспорта. Пристань. Порт.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Авиационный транспорт. Аэропорты, аэровокзалы.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2.8.2.7. Средства связи. Основные средства связи: почта, телефон, телевидение, радио, компьютер. Назначение, особенности использования.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Почта. Работа почтового отделения связи "Почта России". Виды почтовых отправлений: письмо, бандероль, посылка.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Письма. Деловые письма: заказное, с уведомлением. Личные письма. Порядок отправления писем различного вида. Стоимость пересылки.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Бандероли. Виды бандеролей: простая, заказная, ценная, с уведомлением. Порядок отправления. Упаковка. Стоимость пересылки.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Посылки. Виды упаковок. Правила и стоимость отправления.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Интернет-связь. Электронная почта. Видеосвязь (скайп). Особенности, значение в современной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Денежные переводы. Виды денежных переводов. Стоимость отправления.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2.8.2.8.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Исполнительные органы государственной власти (города, района). Муниципальные власти. Структура, назначение.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2.8.2.9.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Досуг как источник получения новых знаний: экскурсии, прогулки, посещения музеев, театров.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Досуг как средство укрепления здоровья: туристические походы; посещение спортивных секций.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Досуг как развитие постоянного интереса к какому-либо виду деятельности (хобби): коллекционирование чего-либо, фотография.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2.8.3.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"Основы социальной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2.8.3.1. </w:t>
      </w:r>
      <w:r w:rsidRPr="009071F9">
        <w:rPr>
          <w:rFonts w:ascii="Times New Roman" w:eastAsia="Times New Roman" w:hAnsi="Times New Roman" w:cs="Times New Roman"/>
          <w:b/>
          <w:color w:val="auto"/>
          <w:kern w:val="0"/>
          <w:lang w:eastAsia="ru-RU"/>
        </w:rPr>
        <w:t>Минимальный уровень</w:t>
      </w:r>
      <w:r w:rsidRPr="009071F9">
        <w:rPr>
          <w:rFonts w:ascii="Times New Roman" w:eastAsia="Times New Roman" w:hAnsi="Times New Roman" w:cs="Times New Roman"/>
          <w:color w:val="auto"/>
          <w:kern w:val="0"/>
          <w:lang w:eastAsia="ru-RU"/>
        </w:rPr>
        <w:t>:</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приготовление несложных видов блюд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отдельных видов одежды и обуви, некоторых правил ухода за ними; соблюдение усвоенных правил в повседневной жизни;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личной гигиены и их выполнение под руководством взрослого;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знание названий торговых организаций, их видов и назначения;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совершение покупок различных товаров под руководством взрослого;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первоначальные представления о статьях семейного бюджета;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различных видах средств связи;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соблюдение правил поведения в общественных местах (магазинах, транспорте, музеях, медицинских учреждениях);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организаций социальной направленности и их назначения;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2.8.3.2. </w:t>
      </w:r>
      <w:r w:rsidRPr="009071F9">
        <w:rPr>
          <w:rFonts w:ascii="Times New Roman" w:eastAsia="Times New Roman" w:hAnsi="Times New Roman" w:cs="Times New Roman"/>
          <w:b/>
          <w:color w:val="auto"/>
          <w:kern w:val="0"/>
          <w:lang w:eastAsia="ru-RU"/>
        </w:rPr>
        <w:t>Достаточный уровень</w:t>
      </w:r>
      <w:r w:rsidRPr="009071F9">
        <w:rPr>
          <w:rFonts w:ascii="Times New Roman" w:eastAsia="Times New Roman" w:hAnsi="Times New Roman" w:cs="Times New Roman"/>
          <w:color w:val="auto"/>
          <w:kern w:val="0"/>
          <w:lang w:eastAsia="ru-RU"/>
        </w:rPr>
        <w:t>:</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способов хранения и переработки продуктов 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ежедневного меню из предложенных продуктов 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приготовление несложных знакомых блюд;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самостоятельное совершение покупок товаров ежедневного назначения;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правил личной гигиены по уходу за полостью рта, волосами, кожей рук;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соблюдение правила поведения в доме и общественных местах; представления о морально-этических нормах поведения;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некоторые навыки ведения домашнего хозяйства (уборка дома, стирка белья, мытье посуды);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навыки обращения в различные медицинские учреждения (под руководством взрослого);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различными средствами связи для решения практических житейских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основных статей семейного бюджета; коллективный расчет расходов и доходов семейного бюджета;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2.9. Рабочая программа по учебному предмету </w:t>
      </w:r>
      <w:r w:rsidRPr="009071F9">
        <w:rPr>
          <w:rFonts w:ascii="Times New Roman" w:eastAsia="Times New Roman" w:hAnsi="Times New Roman" w:cs="Times New Roman"/>
          <w:b/>
          <w:color w:val="auto"/>
          <w:kern w:val="0"/>
          <w:lang w:eastAsia="ru-RU"/>
        </w:rPr>
        <w:t>"Мир истории" (VI класс)</w:t>
      </w:r>
      <w:r w:rsidRPr="009071F9">
        <w:rPr>
          <w:rFonts w:ascii="Times New Roman" w:eastAsia="Times New Roman" w:hAnsi="Times New Roman" w:cs="Times New Roman"/>
          <w:color w:val="auto"/>
          <w:kern w:val="0"/>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первоначальных представлений об особенностях жизни, быта, труда человека на различных исторических этапах его развития;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первоначальных исторических представлений о "историческом времени" и "историческом пространстве";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исторических понятий: "век", "эпоха", "община" и некоторых других;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умения работать с "лентой времени";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умения анализировать и сопоставлять исторические факты; делать простейшие выводы и обобщения;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интереса к изучению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2.9.2.1. Представление о себе и окружающем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Дом, в котором ты живешь. Место нахождения твоего дома (регион, город, поселок, село и другие), кто и когда его построил. Твои соседи.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Пословицы и поговорки о доме, семье, соседях.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История улицы. Названия улиц, их происхождение. Улица твоего дома, твоей образовательной организации.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w:t>
      </w:r>
      <w:r w:rsidRPr="009071F9">
        <w:rPr>
          <w:rFonts w:ascii="Times New Roman" w:eastAsia="Times New Roman" w:hAnsi="Times New Roman" w:cs="Times New Roman"/>
          <w:color w:val="auto"/>
          <w:kern w:val="0"/>
          <w:lang w:eastAsia="ru-RU"/>
        </w:rPr>
        <w:lastRenderedPageBreak/>
        <w:t>занятия жителей.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Большая и малая родина.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Другие страны мира (обзорно, с примерами). Планета, на которой мы живем.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2.9.2.2. Представления о времени в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2.9.2.3. Начальные представления об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История - наука о прошлом (о жизни и деятельности людей в прошлом). Значение исторических знаний для людей. Историческая память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Историческое пространство. Историческая карта.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2.9.2.4. История Древнего мира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Версии о появлении человека на Земле (научные, религиозные). Отличие человека от животного.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Время появления первобытных людей, их внешний вид, среда обитания, отличие от современных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Стадный образ жизни древних людей. Занятия. Древние орудия труда. Каменный век.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Возникновение имущественного и социального неравенства, выделение знати.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Зарождение обмена, появление денег. Первые города. Создание человеком искусственной среды обитания. Возникновение древнейших цивилизаций.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 История вещей и дел человека (от древности до наших дней):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огня в производстве: изготовление посуды, орудий труда, выплавка металлов, приготовление пищи.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Огонь в военном деле. Изобретение пороха. Последствия этого изобретения в истории войн.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2.9.2.5.2. История использования человеком воды.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Вода в природе. Значение воды в жизни человека. Охрана водных угодий.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Причины поселения древнего человека на берегах рек, озер, морей. Рыболовство. Передвижение </w:t>
      </w:r>
      <w:r w:rsidRPr="009071F9">
        <w:rPr>
          <w:rFonts w:ascii="Times New Roman" w:eastAsia="Times New Roman" w:hAnsi="Times New Roman" w:cs="Times New Roman"/>
          <w:color w:val="auto"/>
          <w:kern w:val="0"/>
          <w:lang w:eastAsia="ru-RU"/>
        </w:rPr>
        <w:lastRenderedPageBreak/>
        <w:t>человека по воде. Судоходство, история мореплавания, открытие новых земель (общие представления).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Вода и земледелие. Поливное земледелие, причины его возникновения. Роль поливного земледелия в истории человечества.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Профессии людей, связанные с освоением энергии и водных ресурсов.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2.9.2.5.3. История жилища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2.9.2.5.4. История появления мебели.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Назначение и виды мебели, материалы для ее изготовления.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2.9.2.5.5. История питания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Питание как главное условие жизни любого живого организма. Уточнение представлений о пище человека в разные периоды развития общества.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История хлеба и хлебопечения.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Способы хранения и накопления продуктов питания.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2.9.2.5.6. История появления посуды.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Посуда из других материалов. Изготовление посуды как искусство.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Профессии людей, связанные с изготовлением посуды.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2.9.2.5.7. История появления одежды и обуви.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Уточнение представлений об одежде и обуви, их функциях. Материалы для изготовления одежды и обуви. Различия в мужской и женской одежде.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Профессии людей, связанные с изготовлением одежды и обуви.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2.9.2.5.8. История человеческого общества.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древних людей об окружающем мире. Освоение человеком морей и океанов, открытие новых земель, изменение представлений о мире.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Истоки возникновения мировых религий: иудаизм, христианство, буддизм, ислам. Значение религии для духовной жизни человечества.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Зарождение науки, важнейшие человеческие изобретения.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Направления в науке: астрономия, математика, география. Изменение среды и общества в ходе </w:t>
      </w:r>
      <w:r w:rsidRPr="009071F9">
        <w:rPr>
          <w:rFonts w:ascii="Times New Roman" w:eastAsia="Times New Roman" w:hAnsi="Times New Roman" w:cs="Times New Roman"/>
          <w:color w:val="auto"/>
          <w:kern w:val="0"/>
          <w:lang w:eastAsia="ru-RU"/>
        </w:rPr>
        <w:lastRenderedPageBreak/>
        <w:t>развития науки.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Культура и человек как носитель культуры. Искусство как особая сфера человеческой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Виды и направления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Экономика как показатель развития общества и государства. История денег, торговли. Государства богатые и бедные.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Войны. Причины возникновения войн. Исторические уроки войн.</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Рекомендуемые виды практических заданий: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заполнение анкет;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по темам: "Моя семья", "Мой дом", "Моя улица";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устных рассказов о себе, членах семьи, родственниках, друзьях;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автобиографии и биографий членов семьи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генеалогического древа (рисунок);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рисование Государственного флага, прослушивание Государственного гимна;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изображение схем сменяемости времен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составление календаря на неделю, месяц: изображение "ленты времени" одного столетия, одного тысячелетия, ориентировка на "ленте времени";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объяснение смысла пословиц и поговорок о времени, временах года, о человеке и времени.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и пересказ адаптированных текстов по изучаемым темам;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экскурсии в краеведческий и исторический музеи;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историческими памятниками, архитектурными сооружениями;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просмотр фильмов о культурных памятниках;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2.9.3</w:t>
      </w:r>
      <w:r w:rsidRPr="009071F9">
        <w:rPr>
          <w:rFonts w:ascii="Times New Roman" w:eastAsia="Times New Roman" w:hAnsi="Times New Roman" w:cs="Times New Roman"/>
          <w:b/>
          <w:color w:val="auto"/>
          <w:kern w:val="0"/>
          <w:lang w:eastAsia="ru-RU"/>
        </w:rPr>
        <w:t>. Планируемые предметные результаты освоения учебного предмета "Мир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2.9.3.1.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доступных исторических фактов;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некоторых усвоенных понятий в активной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последовательные ответы на вопросы, выбор правильного ответа из ряда предложенных вариантов;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помощи педагогического работника при выполнении учебных задач, самостоятельное исправление ошибок;</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усвоение элементов контроля учебной деятельности (с помощью памяток, инструкций, опорных схем);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адекватное реагирование на оценку учебных действий.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2.9.3.2.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изученных понятий и наличие представлений по всем разделам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усвоенных исторических понятий в самостоятельных высказываниях;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беседах по основным темам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высказывание собственных суждений и личностное отношение к изученным фактам;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содержания учебных заданий, их выполнение самостоятельно или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элементами самоконтроля при выполнении заданий;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элементами оценки и самооценки;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проявление интереса к изучению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br/>
        <w:t>2.10. Рабочая программа по учебному предмету "</w:t>
      </w:r>
      <w:r w:rsidRPr="009071F9">
        <w:rPr>
          <w:rFonts w:ascii="Times New Roman" w:eastAsia="Times New Roman" w:hAnsi="Times New Roman" w:cs="Times New Roman"/>
          <w:b/>
          <w:color w:val="auto"/>
          <w:kern w:val="0"/>
          <w:lang w:eastAsia="ru-RU"/>
        </w:rPr>
        <w:t>История Отечества" (VII-IX класс)</w:t>
      </w:r>
      <w:r w:rsidRPr="009071F9">
        <w:rPr>
          <w:rFonts w:ascii="Times New Roman" w:eastAsia="Times New Roman" w:hAnsi="Times New Roman" w:cs="Times New Roman"/>
          <w:color w:val="auto"/>
          <w:kern w:val="0"/>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цели изучения данного предмета "История Отечества":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Достижение этих целей будет способствовать социализации обучающихся с интеллектуальным недоразвитием.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Основные задачи изучения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овладение обучающимися знаниями о выдающихся событиях и деятелях отечественной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 обучающихся представлений о жизни, быте, труде людей в разные исторические эпохи;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развитии российской культуры, ее выдающихся достижениях, памятниках;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постоянном развитии общества, связи прошлого и настоящего;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усвоение обучающимися терминов и понятий, знание которых необходимо для понимания хода развития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интереса к истории как части общечеловеческой культуры, средству познания мира и самопознания;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обучающихся в духе патриотизма, уважения к своему Отечеству;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гражданственности и толерантности;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 развитие познавательных психических процессов.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2.10.2.1. Введение в историю.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2.10.2.2. История нашей страны древнейшего периода.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2.10.2.3. Русь в IX - I половине XII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Древнерусская культура.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2.10.2.4. Распад Руси. Борьба с иноземными завоевателями (XII - XIII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Причины распада единого государства Древняя Русь. Образование земель - самостоятельных </w:t>
      </w:r>
      <w:r w:rsidRPr="009071F9">
        <w:rPr>
          <w:rFonts w:ascii="Times New Roman" w:eastAsia="Times New Roman" w:hAnsi="Times New Roman" w:cs="Times New Roman"/>
          <w:color w:val="auto"/>
          <w:kern w:val="0"/>
          <w:lang w:eastAsia="ru-RU"/>
        </w:rPr>
        <w:lastRenderedPageBreak/>
        <w:t>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Отношения Новгорода с западными соседями. Борьба с рыцарями-крестоносцами. Князь Александр Ярославич. Невская битва. Ледовое побоище.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2.10.2.5. Начало объединения русских земель (XIV - XV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2.10.2.6. Россия в XVI - XVII веках.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2.10.2.7. Россия в XVIII веке.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Павла I.</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2.10.2.8. Россия в первой половине XIX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w:t>
      </w:r>
      <w:r w:rsidRPr="009071F9">
        <w:rPr>
          <w:rFonts w:ascii="Times New Roman" w:eastAsia="Times New Roman" w:hAnsi="Times New Roman" w:cs="Times New Roman"/>
          <w:color w:val="auto"/>
          <w:kern w:val="0"/>
          <w:lang w:eastAsia="ru-RU"/>
        </w:rPr>
        <w:lastRenderedPageBreak/>
        <w:t>победы России в Отечественной войне. Народная память о войне 1812 г.</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2.10.2.9. Россия во второй половине XIX - начале XX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2.10.2.10. Россия в 1917 - 1921 годах.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2.10.2.11. СССР в 20-е - 30-е годы XX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29.2.12. СССР во Второй мировой и Великой Отечественной войне 1941 - 1945 годов.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r w:rsidRPr="009071F9">
        <w:rPr>
          <w:rFonts w:ascii="Times New Roman" w:eastAsia="Times New Roman" w:hAnsi="Times New Roman" w:cs="Times New Roman"/>
          <w:color w:val="auto"/>
          <w:kern w:val="0"/>
          <w:lang w:eastAsia="ru-RU"/>
        </w:rPr>
        <w:b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2.10.2.13. Советский Союз в 1945 - 1991 годах.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Экономическая и социальная политика Л.И. Брежнева. Экономический спад. Конституция СССР </w:t>
      </w:r>
      <w:r w:rsidRPr="009071F9">
        <w:rPr>
          <w:rFonts w:ascii="Times New Roman" w:eastAsia="Times New Roman" w:hAnsi="Times New Roman" w:cs="Times New Roman"/>
          <w:color w:val="auto"/>
          <w:kern w:val="0"/>
          <w:lang w:eastAsia="ru-RU"/>
        </w:rPr>
        <w:lastRenderedPageBreak/>
        <w:t>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2.10.2.14. Россия (Российская Федерация) в 1991 - 2015 годах.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2.10.3.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"История Отечества".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2.10.3.1.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некоторых дат важнейших событий отечественной истории;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некоторых основных фактов исторических событий, явлений, процессов;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имен некоторых наиболее известных исторических деятелей (князей, царей, политиков, полководцев, ученых, деятелей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значения основных терминов-понятий;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по датам последовательности и длительности исторических событий, пользование "Лентой времени";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нахождение и показ на исторической карте основных изучаемых объектов и событий;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объяснение значения основных исторических понятий с помощью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2.10.3.2</w:t>
      </w:r>
      <w:r w:rsidRPr="009071F9">
        <w:rPr>
          <w:rFonts w:ascii="Times New Roman" w:eastAsia="Times New Roman" w:hAnsi="Times New Roman" w:cs="Times New Roman"/>
          <w:b/>
          <w:color w:val="auto"/>
          <w:kern w:val="0"/>
          <w:lang w:eastAsia="ru-RU"/>
        </w:rPr>
        <w:t>. 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хронологических рамок ключевых процессов, дат важнейших событий отечественной истории;</w:t>
      </w:r>
      <w:r w:rsidRPr="009071F9">
        <w:rPr>
          <w:rFonts w:ascii="Times New Roman" w:eastAsia="Times New Roman" w:hAnsi="Times New Roman" w:cs="Times New Roman"/>
          <w:color w:val="auto"/>
          <w:kern w:val="0"/>
          <w:lang w:eastAsia="ru-RU"/>
        </w:rPr>
        <w:b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мест совершения основных исторических событий;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формирование первоначальных представлений о взаимосвязи и последовательности важнейших </w:t>
      </w:r>
      <w:r w:rsidRPr="009071F9">
        <w:rPr>
          <w:rFonts w:ascii="Times New Roman" w:eastAsia="Times New Roman" w:hAnsi="Times New Roman" w:cs="Times New Roman"/>
          <w:color w:val="auto"/>
          <w:kern w:val="0"/>
          <w:lang w:eastAsia="ru-RU"/>
        </w:rPr>
        <w:lastRenderedPageBreak/>
        <w:t>исторических событий;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"легенды" исторической карты и "чтение" исторической карты с опорой на ее "легенду";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основных терминов понятий и их определений;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соотнесение года с веком, установление последовательности и длительности исторических событий;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сравнение, анализ, обобщение исторических фактов;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поиск информации в одном или нескольких источниках;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установление и раскрытие причинно-следственных связей между историческими событиями и явлениями.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 Рабочая программа по учебному предмету "</w:t>
      </w:r>
      <w:r w:rsidRPr="009071F9">
        <w:rPr>
          <w:rFonts w:ascii="Times New Roman" w:eastAsia="Times New Roman" w:hAnsi="Times New Roman" w:cs="Times New Roman"/>
          <w:b/>
          <w:color w:val="auto"/>
          <w:kern w:val="0"/>
          <w:lang w:eastAsia="ru-RU"/>
        </w:rPr>
        <w:t>Адаптивная физическая культура" (V-IX классы)</w:t>
      </w:r>
      <w:r w:rsidRPr="009071F9">
        <w:rPr>
          <w:rFonts w:ascii="Times New Roman" w:eastAsia="Times New Roman" w:hAnsi="Times New Roman" w:cs="Times New Roman"/>
          <w:color w:val="auto"/>
          <w:kern w:val="0"/>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 - IV классов.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Задачи, реализуемые в ходе уроков физической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интереса к физической культуре и спорту;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воспитание нравственных качеств и свойств личности; содействие военно-патриотической подготовке.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2.11.2. Содержание учебного предмета.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Освоение раздела "Лыжная и конькобежная подготовка" направлено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w:t>
      </w:r>
      <w:r w:rsidRPr="009071F9">
        <w:rPr>
          <w:rFonts w:ascii="Times New Roman" w:eastAsia="Times New Roman" w:hAnsi="Times New Roman" w:cs="Times New Roman"/>
          <w:color w:val="auto"/>
          <w:kern w:val="0"/>
          <w:lang w:eastAsia="ru-RU"/>
        </w:rPr>
        <w:lastRenderedPageBreak/>
        <w:t>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2.11.2. Теоретические сведения.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Личная гигиена, солнечные и воздушные ванны. Значение физических упражнений в жизни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Физическая культура и спорт в России. Специальные олимпийские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Здоровый образ жизни и занятия спортом после окончания образовательной организации.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2.11.3.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построения и перестроения.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2.11.4.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Правила судейства по бегу, прыжкам, метанию; правила передачи эстафетной палочки в легкоатлетических эстафетах.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а) ходьба: ходьба в разном темпе, с изменением направления; ускорением и замедлением, преодолением препятствий;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г) метание: метание малого мяча на дальность, метание мяча в вертикальную цель, метание в движущую цель.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2.11.5. Лыжная и конькобежная подготовки.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Лыжная подготовка.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Сведения о применении лыж в быту. Занятия на лыжах как средство закаливания организма.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Прокладка учебной лыжни, санитарно-гигиеничекие требования к занятиям на лыжах. Виды лыжного спорта, сведения о технике лыжных ходов.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Конькобежная подготовка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Занятия на коньках как средство закаливания организма.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Стойка конькобежца. Бег по прямой. Бег по прямой и на поворотах. Вход в поворот. Свободное катание. Бег на время.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2.11.6. Подвижные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Коррекционные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2.11.7. Спортивные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Баскетбол. Теоретические сведения. Правила игры в баскетбол, правила поведения обучающихся при выполнении упражнений с мячом.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Влияние занятий баскетболом на организм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Подвижные игры на основе баскетбола. Эстафеты с ведением мяча.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Учебные игры на основе волейбола. Игры (эстафеты) с мячами.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Настольный теннис.</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Парные игры. Правила соревнований. Тактика парных игр.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Подача мяча слева и справа, удары слева, справа, прямые с вращением мяча. Одиночные игры.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Хоккей на полу.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Теоретические сведения. Правила безопасной игры в хоккей на полу.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2.11.8.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"Адаптивная физическая культура".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2.11.9.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знания о физической культуре как системе разнообразных форм занятий физическими упражнениями по укреплению здоровья;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влияния физических упражнений на физическое развитие и развитие физических качеств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планирование занятий физическими упражнениями в режиме дня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выбор (под руководством педагогического работника) спортивной одежды и обуви в зависимости от погодных условий и времени года;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знания об основных физических качествах человека: сила, быстрота, выносливость, гибкость, координация;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демонстрация жизненно важных способов передвижения человека (ходьба, бег, прыжки, лазанье, ходьба на лыжах, плавание);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индивидуальных показателей физического развития (длина и масса тела)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технических действий из базовых видов спорта, применение их в игровой и учебной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акробатических и гимнастических комбинаций из числа усвоенных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со сверстниками в подвижных и спортивных играх;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взаимодействие со сверстниками по правилам проведения подвижных игр и соревнований;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оказание посильной помощи сверстникам при выполнении учебных заданий;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применение спортивного инвентаря, тренажерных устройств на уроке физической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2.11.10 </w:t>
      </w:r>
      <w:r w:rsidRPr="009071F9">
        <w:rPr>
          <w:rFonts w:ascii="Times New Roman" w:eastAsia="Times New Roman" w:hAnsi="Times New Roman" w:cs="Times New Roman"/>
          <w:b/>
          <w:color w:val="auto"/>
          <w:kern w:val="0"/>
          <w:lang w:eastAsia="ru-RU"/>
        </w:rPr>
        <w:t>Достаточный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строевых действий в шеренге и колонне;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видов лыжного спорта, демонстрация техники лыжных ходов; знание температурных норм для занятий;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и измерение индивидуальных показателей физического развития (длина и масса тела);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акробатических и гимнастических комбинаций на доступном техническом уровне;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доброжелательное и уважительное объяснение ошибок при выполнении заданий и предложение способов их устранения;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использование разметки спортивной площадки при выполнении физических упражнений;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пользование спортивным инвентарем и тренажерным оборудованием;</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правильная ориентировка в пространстве спортивного зала и на стадионе;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правильное размещение спортивных снарядов при организации и проведении подвижных и спортивных игр.</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br/>
        <w:t xml:space="preserve">2.12. Рабочая программа по учебному предмету </w:t>
      </w:r>
      <w:r w:rsidRPr="009071F9">
        <w:rPr>
          <w:rFonts w:ascii="Times New Roman" w:eastAsia="Times New Roman" w:hAnsi="Times New Roman" w:cs="Times New Roman"/>
          <w:b/>
          <w:color w:val="auto"/>
          <w:kern w:val="0"/>
          <w:lang w:eastAsia="ru-RU"/>
        </w:rPr>
        <w:t>"Профильный труд" (V-IX классы)</w:t>
      </w:r>
      <w:r w:rsidRPr="009071F9">
        <w:rPr>
          <w:rFonts w:ascii="Times New Roman" w:eastAsia="Times New Roman" w:hAnsi="Times New Roman" w:cs="Times New Roman"/>
          <w:color w:val="auto"/>
          <w:kern w:val="0"/>
          <w:lang w:eastAsia="ru-RU"/>
        </w:rPr>
        <w:t xml:space="preserve"> предметной области "Технология" включает пояснительную записку, содержание обучения, планируемые результаты освоения программы.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2.12.1. Пояснительная записка.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нарушениями) старшего возраста в процессе формирования их трудовой культуры.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Учебный предмет "Профильный труд" должен способствовать решению следующих задач:</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социально ценных качеств личности (потребности в труде, трудолюбия, уважения к людям труда, общественной активности);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обучение обязательному общественно полезному, производительному труду; подготовка </w:t>
      </w:r>
      <w:r w:rsidRPr="009071F9">
        <w:rPr>
          <w:rFonts w:ascii="Times New Roman" w:eastAsia="Times New Roman" w:hAnsi="Times New Roman" w:cs="Times New Roman"/>
          <w:color w:val="auto"/>
          <w:kern w:val="0"/>
          <w:lang w:eastAsia="ru-RU"/>
        </w:rPr>
        <w:lastRenderedPageBreak/>
        <w:t>обучающихся к выполнению необходимых и доступных видов труда дома, в семье и по месту жительства;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знаний о материальной культуре как продукте творческой предметно-преобразующей деятельности человека;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культурного кругозора, обогащение знаний о культурно-исторических традициях в мире вещей;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расширение знаний о материалах и их свойствах, технологиях использования;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ролью человека-труженика и его местом на современном производстве;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знаний о научной организации труда и рабочего места, планировании трудовой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совершенствование практических умений и навыков использования различных материалов в предметно-преобразующей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 развитие познавательных психических процессов (восприятия, памяти, воображения, мышления, речи);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 развитие умственной деятельности (анализ, синтез, сравнение, классификация, обобщение);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коррекция и развитие сенсомоторных процессов в процессе формирования практических умений;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информационной грамотности, умения работать с различными источниками информации;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формирование коммуникативной культуры, развитие активности, целенаправленности, инициативности.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2.12.2. Содержание учебного предмета "Профильный труд".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w:t>
      </w:r>
      <w:r w:rsidRPr="009071F9">
        <w:rPr>
          <w:rFonts w:ascii="Times New Roman" w:eastAsia="Times New Roman" w:hAnsi="Times New Roman" w:cs="Times New Roman"/>
          <w:color w:val="auto"/>
          <w:kern w:val="0"/>
          <w:lang w:eastAsia="ru-RU"/>
        </w:rPr>
        <w:lastRenderedPageBreak/>
        <w:t>работника. Применение элементарных фактических знаний и (или) ограниченного круга специальных знаний.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lang w:eastAsia="ru-RU"/>
        </w:rPr>
      </w:pPr>
      <w:r w:rsidRPr="009071F9">
        <w:rPr>
          <w:rFonts w:ascii="Times New Roman" w:eastAsia="Times New Roman" w:hAnsi="Times New Roman" w:cs="Times New Roman"/>
          <w:color w:val="auto"/>
          <w:kern w:val="0"/>
          <w:lang w:eastAsia="ru-RU"/>
        </w:rPr>
        <w:t xml:space="preserve">2.12.3. </w:t>
      </w:r>
      <w:r w:rsidRPr="009071F9">
        <w:rPr>
          <w:rFonts w:ascii="Times New Roman" w:eastAsia="Times New Roman" w:hAnsi="Times New Roman" w:cs="Times New Roman"/>
          <w:b/>
          <w:color w:val="auto"/>
          <w:kern w:val="0"/>
          <w:lang w:eastAsia="ru-RU"/>
        </w:rPr>
        <w:t>Планируемые предметные результаты освоения учебного предмета "Профильный труд".</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2.12.4. </w:t>
      </w:r>
      <w:r w:rsidRPr="009071F9">
        <w:rPr>
          <w:rFonts w:ascii="Times New Roman" w:eastAsia="Times New Roman" w:hAnsi="Times New Roman" w:cs="Times New Roman"/>
          <w:b/>
          <w:color w:val="auto"/>
          <w:kern w:val="0"/>
          <w:lang w:eastAsia="ru-RU"/>
        </w:rPr>
        <w:t>Минимальный уровень:</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названий некоторых материалов, изделий, которые из них изготавливаются и применяются в быту, игре, учебе, отдыхе;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об основных свойствах используемых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правил хранения материалов, санитарно-гигиенических требований при работе с производственными материалами;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отбор (с помощью педагогического работника) материалов и инструментов, необходимых для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чтение (с помощью педагогического работника) технологической карты, используемой в процессе изготовления изделия;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значения и ценности труда;</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красоты труда и его результатов;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заботливое и бережное отношение к общественному достоянию и родной природе;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понимание значимости организации школьного рабочего места, обеспечивающего внутреннюю дисциплину;</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выражение отношения к результатам собственной и чужой творческой деятельности ("нравится" и (или) "не нравится");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организация (под руководством педагогического работника) совместной работы в группе;</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осознание необходимости соблюдения в процессе выполнения трудовых заданий порядка и аккуратности;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выслушивание предложений и мнений других обучающихся, адекватное реагирование на них;</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комментирование и оценка в доброжелательной форме достижения других обучающихся, высказывание своих предложений и пожеланий;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проявление заинтересованного отношения к деятельности своих других обучающихся и результатам их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выполнение общественных поручений по уборке мастерской после уроков трудового обучения;</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посильное участие в благоустройстве и озеленении территорий, охране природы и окружающей среды.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 xml:space="preserve">2.12.5. </w:t>
      </w:r>
      <w:r w:rsidRPr="009071F9">
        <w:rPr>
          <w:rFonts w:ascii="Times New Roman" w:eastAsia="Times New Roman" w:hAnsi="Times New Roman" w:cs="Times New Roman"/>
          <w:b/>
          <w:color w:val="auto"/>
          <w:kern w:val="0"/>
          <w:lang w:eastAsia="ru-RU"/>
        </w:rPr>
        <w:t>Достаточный уровень</w:t>
      </w:r>
      <w:r w:rsidRPr="009071F9">
        <w:rPr>
          <w:rFonts w:ascii="Times New Roman" w:eastAsia="Times New Roman" w:hAnsi="Times New Roman" w:cs="Times New Roman"/>
          <w:color w:val="auto"/>
          <w:kern w:val="0"/>
          <w:lang w:eastAsia="ru-RU"/>
        </w:rPr>
        <w:t>:</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экономное расходование материалов;</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планирование (с помощью педагогического работника) предстоящей практической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t>осуществление текущего самоконтроля выполняемых практических действий и корректировка хода практической работы;</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r w:rsidRPr="009071F9">
        <w:rPr>
          <w:rFonts w:ascii="Times New Roman" w:eastAsia="Times New Roman" w:hAnsi="Times New Roman" w:cs="Times New Roman"/>
          <w:color w:val="auto"/>
          <w:kern w:val="0"/>
          <w:lang w:eastAsia="ru-RU"/>
        </w:rPr>
        <w:lastRenderedPageBreak/>
        <w:t>понимание общественной значимости своего труда, своих достижений в области трудовой деятельности.</w:t>
      </w:r>
    </w:p>
    <w:p w:rsidR="009071F9" w:rsidRPr="009071F9" w:rsidRDefault="009071F9" w:rsidP="009071F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p w:rsidR="005B5BE4" w:rsidRDefault="005B5BE4" w:rsidP="00F86788">
      <w:pPr>
        <w:spacing w:after="0" w:line="240" w:lineRule="auto"/>
        <w:ind w:firstLine="709"/>
        <w:jc w:val="center"/>
        <w:rPr>
          <w:rFonts w:ascii="Times New Roman" w:hAnsi="Times New Roman" w:cs="Times New Roman"/>
          <w:b/>
          <w:i/>
          <w:sz w:val="24"/>
          <w:szCs w:val="24"/>
        </w:rPr>
      </w:pPr>
      <w:r w:rsidRPr="00331521">
        <w:rPr>
          <w:rFonts w:ascii="Times New Roman" w:hAnsi="Times New Roman" w:cs="Times New Roman"/>
          <w:b/>
          <w:sz w:val="24"/>
          <w:szCs w:val="24"/>
        </w:rPr>
        <w:t>2.2.</w:t>
      </w:r>
      <w:r w:rsidR="009071F9">
        <w:rPr>
          <w:rFonts w:ascii="Times New Roman" w:hAnsi="Times New Roman" w:cs="Times New Roman"/>
          <w:b/>
          <w:sz w:val="24"/>
          <w:szCs w:val="24"/>
        </w:rPr>
        <w:t>2</w:t>
      </w:r>
      <w:r w:rsidRPr="00331521">
        <w:rPr>
          <w:rFonts w:ascii="Times New Roman" w:hAnsi="Times New Roman" w:cs="Times New Roman"/>
          <w:b/>
          <w:sz w:val="24"/>
          <w:szCs w:val="24"/>
        </w:rPr>
        <w:t>.</w:t>
      </w:r>
      <w:r w:rsidRPr="00331521">
        <w:rPr>
          <w:rFonts w:ascii="Times New Roman" w:hAnsi="Times New Roman" w:cs="Times New Roman"/>
          <w:b/>
          <w:i/>
          <w:sz w:val="24"/>
          <w:szCs w:val="24"/>
        </w:rPr>
        <w:t> Программа формирования базовых учебных действий</w:t>
      </w:r>
    </w:p>
    <w:p w:rsidR="005B0C49" w:rsidRPr="00331521" w:rsidRDefault="005B0C49" w:rsidP="00F86788">
      <w:pPr>
        <w:spacing w:after="0" w:line="240" w:lineRule="auto"/>
        <w:ind w:firstLine="709"/>
        <w:jc w:val="center"/>
        <w:rPr>
          <w:rFonts w:ascii="Times New Roman" w:hAnsi="Times New Roman" w:cs="Times New Roman"/>
          <w:color w:val="auto"/>
          <w:sz w:val="24"/>
          <w:szCs w:val="24"/>
        </w:rPr>
      </w:pPr>
    </w:p>
    <w:p w:rsidR="005B5BE4" w:rsidRPr="00331521" w:rsidRDefault="005B5BE4" w:rsidP="00F86788">
      <w:pPr>
        <w:tabs>
          <w:tab w:val="left" w:pos="851"/>
        </w:tabs>
        <w:spacing w:after="0" w:line="240" w:lineRule="auto"/>
        <w:ind w:firstLine="851"/>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(далее ― программа формирования БУД, Программа) ре</w:t>
      </w:r>
      <w:r w:rsidRPr="00331521">
        <w:rPr>
          <w:rFonts w:ascii="Times New Roman" w:hAnsi="Times New Roman" w:cs="Times New Roman"/>
          <w:color w:val="auto"/>
          <w:sz w:val="24"/>
          <w:szCs w:val="24"/>
        </w:rPr>
        <w:softHyphen/>
        <w:t>ализуется в процессе всего школьного обучения и ко</w:t>
      </w:r>
      <w:r w:rsidRPr="00331521">
        <w:rPr>
          <w:rFonts w:ascii="Times New Roman" w:hAnsi="Times New Roman" w:cs="Times New Roman"/>
          <w:color w:val="auto"/>
          <w:sz w:val="24"/>
          <w:szCs w:val="24"/>
        </w:rPr>
        <w:softHyphen/>
        <w:t>н</w:t>
      </w:r>
      <w:r w:rsidRPr="00331521">
        <w:rPr>
          <w:rFonts w:ascii="Times New Roman" w:hAnsi="Times New Roman" w:cs="Times New Roman"/>
          <w:color w:val="auto"/>
          <w:sz w:val="24"/>
          <w:szCs w:val="24"/>
        </w:rPr>
        <w:softHyphen/>
        <w:t>кре</w:t>
      </w:r>
      <w:r w:rsidRPr="00331521">
        <w:rPr>
          <w:rFonts w:ascii="Times New Roman" w:hAnsi="Times New Roman" w:cs="Times New Roman"/>
          <w:color w:val="auto"/>
          <w:sz w:val="24"/>
          <w:szCs w:val="24"/>
        </w:rPr>
        <w:softHyphen/>
        <w:t>ти</w:t>
      </w:r>
      <w:r w:rsidRPr="00331521">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331521" w:rsidRDefault="005B5BE4" w:rsidP="00F86788">
      <w:pPr>
        <w:tabs>
          <w:tab w:val="left" w:pos="851"/>
        </w:tabs>
        <w:spacing w:after="0" w:line="240" w:lineRule="auto"/>
        <w:ind w:firstLine="851"/>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331521">
        <w:rPr>
          <w:rFonts w:ascii="Times New Roman" w:hAnsi="Times New Roman" w:cs="Times New Roman"/>
          <w:color w:val="auto"/>
          <w:sz w:val="24"/>
          <w:szCs w:val="24"/>
        </w:rPr>
        <w:softHyphen/>
        <w:t xml:space="preserve">вания школьников с </w:t>
      </w:r>
      <w:r w:rsidR="00D64F69">
        <w:rPr>
          <w:rFonts w:ascii="Times New Roman" w:hAnsi="Times New Roman" w:cs="Times New Roman"/>
          <w:color w:val="auto"/>
          <w:sz w:val="24"/>
          <w:szCs w:val="24"/>
        </w:rPr>
        <w:t>у/о</w:t>
      </w:r>
      <w:r w:rsidRPr="00331521">
        <w:rPr>
          <w:rFonts w:ascii="Times New Roman" w:hAnsi="Times New Roman" w:cs="Times New Roman"/>
          <w:color w:val="auto"/>
          <w:sz w:val="24"/>
          <w:szCs w:val="24"/>
        </w:rPr>
        <w:t>.</w:t>
      </w:r>
    </w:p>
    <w:p w:rsidR="005B5BE4" w:rsidRPr="00331521" w:rsidRDefault="00D64F69" w:rsidP="00F86788">
      <w:pPr>
        <w:tabs>
          <w:tab w:val="left" w:pos="851"/>
        </w:tabs>
        <w:spacing w:after="0" w:line="240" w:lineRule="auto"/>
        <w:ind w:firstLine="851"/>
        <w:jc w:val="both"/>
        <w:rPr>
          <w:rFonts w:ascii="Times New Roman" w:hAnsi="Times New Roman" w:cs="Times New Roman"/>
          <w:color w:val="auto"/>
          <w:sz w:val="24"/>
          <w:szCs w:val="24"/>
        </w:rPr>
      </w:pPr>
      <w:r>
        <w:rPr>
          <w:rFonts w:ascii="Times New Roman" w:hAnsi="Times New Roman" w:cs="Times New Roman"/>
          <w:color w:val="auto"/>
          <w:sz w:val="24"/>
          <w:szCs w:val="24"/>
        </w:rPr>
        <w:t>БУД</w:t>
      </w:r>
      <w:r w:rsidR="00D830C7" w:rsidRPr="00331521">
        <w:rPr>
          <w:rFonts w:ascii="Times New Roman" w:hAnsi="Times New Roman" w:cs="Times New Roman"/>
          <w:color w:val="auto"/>
          <w:sz w:val="24"/>
          <w:szCs w:val="24"/>
        </w:rPr>
        <w:t xml:space="preserve"> ―</w:t>
      </w:r>
      <w:r w:rsidR="005B5BE4" w:rsidRPr="00331521">
        <w:rPr>
          <w:rFonts w:ascii="Times New Roman" w:hAnsi="Times New Roman" w:cs="Times New Roman"/>
          <w:color w:val="auto"/>
          <w:sz w:val="24"/>
          <w:szCs w:val="24"/>
        </w:rPr>
        <w:t xml:space="preserve"> это элементарные и необходимые единицы уче</w:t>
      </w:r>
      <w:r w:rsidR="00D830C7" w:rsidRPr="00331521">
        <w:rPr>
          <w:rFonts w:ascii="Times New Roman" w:hAnsi="Times New Roman" w:cs="Times New Roman"/>
          <w:color w:val="auto"/>
          <w:sz w:val="24"/>
          <w:szCs w:val="24"/>
        </w:rPr>
        <w:t>бной деятельности, формирование</w:t>
      </w:r>
      <w:r w:rsidR="005B5BE4" w:rsidRPr="00331521">
        <w:rPr>
          <w:rFonts w:ascii="Times New Roman" w:hAnsi="Times New Roman" w:cs="Times New Roman"/>
          <w:color w:val="auto"/>
          <w:sz w:val="24"/>
          <w:szCs w:val="24"/>
        </w:rPr>
        <w:t xml:space="preserve"> которых обеспечивает овладение содержанием образования обучающимися с </w:t>
      </w:r>
      <w:r>
        <w:rPr>
          <w:rFonts w:ascii="Times New Roman" w:hAnsi="Times New Roman" w:cs="Times New Roman"/>
          <w:color w:val="auto"/>
          <w:sz w:val="24"/>
          <w:szCs w:val="24"/>
        </w:rPr>
        <w:t>у/о</w:t>
      </w:r>
      <w:r w:rsidR="005B5BE4" w:rsidRPr="00331521">
        <w:rPr>
          <w:rFonts w:ascii="Times New Roman" w:hAnsi="Times New Roman" w:cs="Times New Roman"/>
          <w:color w:val="auto"/>
          <w:sz w:val="24"/>
          <w:szCs w:val="24"/>
        </w:rPr>
        <w:t xml:space="preserve">. БУД не обладают той степенью обобщенности, которая обеспечивает самостоятельность учебной деятельности и ее реализацию в изменяющихся </w:t>
      </w:r>
      <w:r w:rsidR="00D830C7" w:rsidRPr="00331521">
        <w:rPr>
          <w:rFonts w:ascii="Times New Roman" w:hAnsi="Times New Roman" w:cs="Times New Roman"/>
          <w:color w:val="auto"/>
          <w:sz w:val="24"/>
          <w:szCs w:val="24"/>
        </w:rPr>
        <w:t xml:space="preserve">учебных и внеучебных </w:t>
      </w:r>
      <w:r w:rsidR="005B5BE4" w:rsidRPr="00331521">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331521" w:rsidRDefault="00D830C7" w:rsidP="00F86788">
      <w:pPr>
        <w:tabs>
          <w:tab w:val="left" w:pos="851"/>
        </w:tabs>
        <w:snapToGrid w:val="0"/>
        <w:spacing w:after="0" w:line="240" w:lineRule="auto"/>
        <w:ind w:firstLine="851"/>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БУД</w:t>
      </w:r>
      <w:r w:rsidR="005B5BE4" w:rsidRPr="00331521">
        <w:rPr>
          <w:rFonts w:ascii="Times New Roman" w:hAnsi="Times New Roman" w:cs="Times New Roman"/>
          <w:color w:val="auto"/>
          <w:sz w:val="24"/>
          <w:szCs w:val="24"/>
        </w:rPr>
        <w:t xml:space="preserve"> обеспечивают становление учебной деятельности ребенка с </w:t>
      </w:r>
      <w:r w:rsidR="00D64F69">
        <w:rPr>
          <w:rFonts w:ascii="Times New Roman" w:hAnsi="Times New Roman" w:cs="Times New Roman"/>
          <w:color w:val="auto"/>
          <w:sz w:val="24"/>
          <w:szCs w:val="24"/>
        </w:rPr>
        <w:t>у/о</w:t>
      </w:r>
      <w:r w:rsidR="005B5BE4" w:rsidRPr="00331521">
        <w:rPr>
          <w:rFonts w:ascii="Times New Roman" w:hAnsi="Times New Roman" w:cs="Times New Roman"/>
          <w:color w:val="auto"/>
          <w:sz w:val="24"/>
          <w:szCs w:val="24"/>
        </w:rPr>
        <w:t xml:space="preserve"> в основных ее составляющих: </w:t>
      </w:r>
      <w:r w:rsidR="005B5BE4" w:rsidRPr="00D64F69">
        <w:rPr>
          <w:rFonts w:ascii="Times New Roman" w:hAnsi="Times New Roman" w:cs="Times New Roman"/>
          <w:i/>
          <w:color w:val="auto"/>
          <w:sz w:val="24"/>
          <w:szCs w:val="24"/>
        </w:rPr>
        <w:t>познавательной, регулятивной, коммуникативной, личностной</w:t>
      </w:r>
      <w:r w:rsidR="005B5BE4" w:rsidRPr="00331521">
        <w:rPr>
          <w:rFonts w:ascii="Times New Roman" w:hAnsi="Times New Roman" w:cs="Times New Roman"/>
          <w:color w:val="auto"/>
          <w:sz w:val="24"/>
          <w:szCs w:val="24"/>
        </w:rPr>
        <w:t>.</w:t>
      </w:r>
    </w:p>
    <w:p w:rsidR="005B5BE4" w:rsidRPr="00331521" w:rsidRDefault="005B5BE4" w:rsidP="00F86788">
      <w:pPr>
        <w:tabs>
          <w:tab w:val="left" w:pos="851"/>
        </w:tabs>
        <w:spacing w:after="0" w:line="240" w:lineRule="auto"/>
        <w:ind w:firstLine="851"/>
        <w:jc w:val="both"/>
        <w:rPr>
          <w:rFonts w:ascii="Times New Roman" w:hAnsi="Times New Roman" w:cs="Times New Roman"/>
          <w:b/>
          <w:color w:val="auto"/>
          <w:sz w:val="24"/>
          <w:szCs w:val="24"/>
        </w:rPr>
      </w:pPr>
      <w:r w:rsidRPr="00331521">
        <w:rPr>
          <w:rFonts w:ascii="Times New Roman" w:hAnsi="Times New Roman" w:cs="Times New Roman"/>
          <w:color w:val="auto"/>
          <w:sz w:val="24"/>
          <w:szCs w:val="24"/>
        </w:rPr>
        <w:t>Основная</w:t>
      </w:r>
      <w:r w:rsidRPr="00331521">
        <w:rPr>
          <w:rFonts w:ascii="Times New Roman" w:hAnsi="Times New Roman" w:cs="Times New Roman"/>
          <w:b/>
          <w:color w:val="auto"/>
          <w:sz w:val="24"/>
          <w:szCs w:val="24"/>
        </w:rPr>
        <w:t xml:space="preserve"> цель</w:t>
      </w:r>
      <w:r w:rsidRPr="00331521">
        <w:rPr>
          <w:rFonts w:ascii="Times New Roman" w:hAnsi="Times New Roman" w:cs="Times New Roman"/>
          <w:color w:val="auto"/>
          <w:sz w:val="24"/>
          <w:szCs w:val="24"/>
        </w:rPr>
        <w:t xml:space="preserve"> реализации программы формирования БУД состоит </w:t>
      </w:r>
      <w:r w:rsidR="00730988" w:rsidRPr="00331521">
        <w:rPr>
          <w:rFonts w:ascii="Times New Roman" w:hAnsi="Times New Roman" w:cs="Times New Roman"/>
          <w:color w:val="auto"/>
          <w:sz w:val="24"/>
          <w:szCs w:val="24"/>
        </w:rPr>
        <w:t>в фор</w:t>
      </w:r>
      <w:r w:rsidR="00730988" w:rsidRPr="00331521">
        <w:rPr>
          <w:rFonts w:ascii="Times New Roman" w:hAnsi="Times New Roman" w:cs="Times New Roman"/>
          <w:color w:val="auto"/>
          <w:sz w:val="24"/>
          <w:szCs w:val="24"/>
        </w:rPr>
        <w:softHyphen/>
        <w:t>ми</w:t>
      </w:r>
      <w:r w:rsidR="00730988" w:rsidRPr="00331521">
        <w:rPr>
          <w:rFonts w:ascii="Times New Roman" w:hAnsi="Times New Roman" w:cs="Times New Roman"/>
          <w:color w:val="auto"/>
          <w:sz w:val="24"/>
          <w:szCs w:val="24"/>
        </w:rPr>
        <w:softHyphen/>
        <w:t>ро</w:t>
      </w:r>
      <w:r w:rsidR="00730988" w:rsidRPr="00331521">
        <w:rPr>
          <w:rFonts w:ascii="Times New Roman" w:hAnsi="Times New Roman" w:cs="Times New Roman"/>
          <w:color w:val="auto"/>
          <w:sz w:val="24"/>
          <w:szCs w:val="24"/>
        </w:rPr>
        <w:softHyphen/>
        <w:t>ва</w:t>
      </w:r>
      <w:r w:rsidR="00730988" w:rsidRPr="00331521">
        <w:rPr>
          <w:rFonts w:ascii="Times New Roman" w:hAnsi="Times New Roman" w:cs="Times New Roman"/>
          <w:color w:val="auto"/>
          <w:sz w:val="24"/>
          <w:szCs w:val="24"/>
        </w:rPr>
        <w:softHyphen/>
        <w:t>нии</w:t>
      </w:r>
      <w:r w:rsidRPr="00331521">
        <w:rPr>
          <w:rFonts w:ascii="Times New Roman" w:hAnsi="Times New Roman" w:cs="Times New Roman"/>
          <w:color w:val="auto"/>
          <w:sz w:val="24"/>
          <w:szCs w:val="24"/>
        </w:rPr>
        <w:t xml:space="preserve"> основ учебной де</w:t>
      </w:r>
      <w:r w:rsidRPr="00331521">
        <w:rPr>
          <w:rFonts w:ascii="Times New Roman" w:hAnsi="Times New Roman" w:cs="Times New Roman"/>
          <w:color w:val="auto"/>
          <w:sz w:val="24"/>
          <w:szCs w:val="24"/>
        </w:rPr>
        <w:softHyphen/>
        <w:t xml:space="preserve">ятельности </w:t>
      </w:r>
      <w:r w:rsidR="00730988">
        <w:rPr>
          <w:rFonts w:ascii="Times New Roman" w:hAnsi="Times New Roman" w:cs="Times New Roman"/>
          <w:color w:val="auto"/>
          <w:sz w:val="24"/>
          <w:szCs w:val="24"/>
        </w:rPr>
        <w:t>об</w:t>
      </w:r>
      <w:r w:rsidRPr="00331521">
        <w:rPr>
          <w:rFonts w:ascii="Times New Roman" w:hAnsi="Times New Roman" w:cs="Times New Roman"/>
          <w:color w:val="auto"/>
          <w:sz w:val="24"/>
          <w:szCs w:val="24"/>
        </w:rPr>
        <w:t>уча</w:t>
      </w:r>
      <w:r w:rsidR="00730988">
        <w:rPr>
          <w:rFonts w:ascii="Times New Roman" w:hAnsi="Times New Roman" w:cs="Times New Roman"/>
          <w:color w:val="auto"/>
          <w:sz w:val="24"/>
          <w:szCs w:val="24"/>
        </w:rPr>
        <w:t>ю</w:t>
      </w:r>
      <w:r w:rsidRPr="00331521">
        <w:rPr>
          <w:rFonts w:ascii="Times New Roman" w:hAnsi="Times New Roman" w:cs="Times New Roman"/>
          <w:color w:val="auto"/>
          <w:sz w:val="24"/>
          <w:szCs w:val="24"/>
        </w:rPr>
        <w:t xml:space="preserve">щихся с </w:t>
      </w:r>
      <w:r w:rsidR="00D64F69">
        <w:rPr>
          <w:rFonts w:ascii="Times New Roman" w:hAnsi="Times New Roman" w:cs="Times New Roman"/>
          <w:color w:val="auto"/>
          <w:sz w:val="24"/>
          <w:szCs w:val="24"/>
        </w:rPr>
        <w:t>л/у/о</w:t>
      </w:r>
      <w:r w:rsidRPr="00331521">
        <w:rPr>
          <w:rFonts w:ascii="Times New Roman" w:hAnsi="Times New Roman" w:cs="Times New Roman"/>
          <w:color w:val="auto"/>
          <w:sz w:val="24"/>
          <w:szCs w:val="24"/>
        </w:rPr>
        <w:t>, которые обеспечивают его подготовку к са</w:t>
      </w:r>
      <w:r w:rsidRPr="00331521">
        <w:rPr>
          <w:rFonts w:ascii="Times New Roman" w:hAnsi="Times New Roman" w:cs="Times New Roman"/>
          <w:color w:val="auto"/>
          <w:sz w:val="24"/>
          <w:szCs w:val="24"/>
        </w:rPr>
        <w:softHyphen/>
        <w:t>мо</w:t>
      </w:r>
      <w:r w:rsidRPr="00331521">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331521" w:rsidRDefault="005B5BE4" w:rsidP="00F86788">
      <w:pPr>
        <w:tabs>
          <w:tab w:val="left" w:pos="851"/>
        </w:tabs>
        <w:spacing w:after="0" w:line="240" w:lineRule="auto"/>
        <w:ind w:firstLine="851"/>
        <w:jc w:val="both"/>
        <w:rPr>
          <w:rFonts w:ascii="Times New Roman" w:hAnsi="Times New Roman" w:cs="Times New Roman"/>
          <w:sz w:val="24"/>
          <w:szCs w:val="24"/>
        </w:rPr>
      </w:pPr>
      <w:r w:rsidRPr="00331521">
        <w:rPr>
          <w:rFonts w:ascii="Times New Roman" w:hAnsi="Times New Roman" w:cs="Times New Roman"/>
          <w:b/>
          <w:color w:val="auto"/>
          <w:sz w:val="24"/>
          <w:szCs w:val="24"/>
        </w:rPr>
        <w:t>Задачами</w:t>
      </w:r>
      <w:r w:rsidRPr="00331521">
        <w:rPr>
          <w:rFonts w:ascii="Times New Roman" w:hAnsi="Times New Roman" w:cs="Times New Roman"/>
          <w:color w:val="auto"/>
          <w:sz w:val="24"/>
          <w:szCs w:val="24"/>
        </w:rPr>
        <w:t xml:space="preserve"> реализации программы являются:</w:t>
      </w:r>
    </w:p>
    <w:p w:rsidR="005B5BE4" w:rsidRPr="00331521" w:rsidRDefault="005B5BE4" w:rsidP="00F86788">
      <w:pPr>
        <w:pStyle w:val="aff2"/>
        <w:tabs>
          <w:tab w:val="left" w:pos="851"/>
        </w:tabs>
        <w:spacing w:after="0" w:line="240" w:lineRule="auto"/>
        <w:ind w:left="0" w:firstLine="709"/>
        <w:jc w:val="both"/>
        <w:rPr>
          <w:rFonts w:ascii="Times New Roman" w:hAnsi="Times New Roman"/>
          <w:sz w:val="24"/>
          <w:szCs w:val="24"/>
        </w:rPr>
      </w:pPr>
      <w:r w:rsidRPr="00331521">
        <w:rPr>
          <w:rFonts w:ascii="Times New Roman" w:hAnsi="Times New Roman"/>
          <w:sz w:val="24"/>
          <w:szCs w:val="24"/>
        </w:rPr>
        <w:t>― формирование мотивационного компонента учебной деятельности;</w:t>
      </w:r>
    </w:p>
    <w:p w:rsidR="005B5BE4" w:rsidRPr="00331521" w:rsidRDefault="005B5BE4" w:rsidP="00F86788">
      <w:pPr>
        <w:pStyle w:val="aff2"/>
        <w:tabs>
          <w:tab w:val="left" w:pos="851"/>
        </w:tabs>
        <w:spacing w:after="0" w:line="240" w:lineRule="auto"/>
        <w:ind w:left="0" w:firstLine="709"/>
        <w:jc w:val="both"/>
        <w:rPr>
          <w:rFonts w:ascii="Times New Roman" w:hAnsi="Times New Roman"/>
          <w:sz w:val="24"/>
          <w:szCs w:val="24"/>
        </w:rPr>
      </w:pPr>
      <w:r w:rsidRPr="00331521">
        <w:rPr>
          <w:rFonts w:ascii="Times New Roman" w:hAnsi="Times New Roman"/>
          <w:sz w:val="24"/>
          <w:szCs w:val="24"/>
        </w:rPr>
        <w:t xml:space="preserve">― овладение комплексом </w:t>
      </w:r>
      <w:r w:rsidR="00D64F69">
        <w:rPr>
          <w:rFonts w:ascii="Times New Roman" w:hAnsi="Times New Roman"/>
          <w:sz w:val="24"/>
          <w:szCs w:val="24"/>
        </w:rPr>
        <w:t>БУД</w:t>
      </w:r>
      <w:r w:rsidRPr="00331521">
        <w:rPr>
          <w:rFonts w:ascii="Times New Roman" w:hAnsi="Times New Roman"/>
          <w:sz w:val="24"/>
          <w:szCs w:val="24"/>
        </w:rPr>
        <w:t xml:space="preserve">, составляющих операционный компонент </w:t>
      </w:r>
      <w:r w:rsidR="00D64F69">
        <w:rPr>
          <w:rFonts w:ascii="Times New Roman" w:hAnsi="Times New Roman"/>
          <w:sz w:val="24"/>
          <w:szCs w:val="24"/>
        </w:rPr>
        <w:t>УД</w:t>
      </w:r>
      <w:r w:rsidRPr="00331521">
        <w:rPr>
          <w:rFonts w:ascii="Times New Roman" w:hAnsi="Times New Roman"/>
          <w:sz w:val="24"/>
          <w:szCs w:val="24"/>
        </w:rPr>
        <w:t>;</w:t>
      </w:r>
    </w:p>
    <w:p w:rsidR="005B5BE4" w:rsidRPr="00331521" w:rsidRDefault="005B5BE4" w:rsidP="00F86788">
      <w:pPr>
        <w:pStyle w:val="aff2"/>
        <w:tabs>
          <w:tab w:val="left" w:pos="851"/>
        </w:tabs>
        <w:spacing w:after="0" w:line="240" w:lineRule="auto"/>
        <w:ind w:left="0" w:firstLine="709"/>
        <w:jc w:val="both"/>
        <w:rPr>
          <w:rFonts w:ascii="Times New Roman" w:hAnsi="Times New Roman"/>
          <w:sz w:val="24"/>
          <w:szCs w:val="24"/>
        </w:rPr>
      </w:pPr>
      <w:r w:rsidRPr="00331521">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•определить функции и состав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 учитывая пси</w:t>
      </w:r>
      <w:r w:rsidRPr="00331521">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•определить связи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 xml:space="preserve"> с содержанием учебных предметов;</w:t>
      </w:r>
    </w:p>
    <w:p w:rsidR="005B5BE4" w:rsidRPr="00331521" w:rsidRDefault="005B5BE4" w:rsidP="00F86788">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331521">
        <w:rPr>
          <w:rFonts w:ascii="Times New Roman" w:hAnsi="Times New Roman" w:cs="Times New Roman"/>
          <w:color w:val="auto"/>
          <w:sz w:val="24"/>
          <w:szCs w:val="24"/>
        </w:rPr>
        <w:t xml:space="preserve">Согласно требованиям Стандарта уровень сформированности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 xml:space="preserve"> обучающихся с умственной отсталостью определяется на момент завершения обучения </w:t>
      </w:r>
      <w:r w:rsidR="00730988">
        <w:rPr>
          <w:rFonts w:ascii="Times New Roman" w:hAnsi="Times New Roman" w:cs="Times New Roman"/>
          <w:color w:val="auto"/>
          <w:sz w:val="24"/>
          <w:szCs w:val="24"/>
        </w:rPr>
        <w:t xml:space="preserve">в </w:t>
      </w:r>
      <w:r w:rsidRPr="00331521">
        <w:rPr>
          <w:rFonts w:ascii="Times New Roman" w:hAnsi="Times New Roman" w:cs="Times New Roman"/>
          <w:color w:val="auto"/>
          <w:sz w:val="24"/>
          <w:szCs w:val="24"/>
        </w:rPr>
        <w:t>школе.</w:t>
      </w:r>
    </w:p>
    <w:p w:rsidR="006E5931" w:rsidRPr="00331521" w:rsidRDefault="006E5931" w:rsidP="00F86788">
      <w:pPr>
        <w:pStyle w:val="afd"/>
        <w:rPr>
          <w:sz w:val="24"/>
          <w:szCs w:val="24"/>
        </w:rPr>
      </w:pPr>
    </w:p>
    <w:p w:rsidR="005B5BE4" w:rsidRPr="00331521" w:rsidRDefault="005B5BE4" w:rsidP="00F86788">
      <w:pPr>
        <w:spacing w:after="0" w:line="240" w:lineRule="auto"/>
        <w:jc w:val="center"/>
        <w:rPr>
          <w:rFonts w:ascii="Times New Roman" w:hAnsi="Times New Roman" w:cs="Times New Roman"/>
          <w:color w:val="auto"/>
          <w:sz w:val="24"/>
          <w:szCs w:val="24"/>
        </w:rPr>
      </w:pPr>
      <w:r w:rsidRPr="00331521">
        <w:rPr>
          <w:rFonts w:ascii="Times New Roman" w:hAnsi="Times New Roman" w:cs="Times New Roman"/>
          <w:b/>
          <w:color w:val="auto"/>
          <w:sz w:val="24"/>
          <w:szCs w:val="24"/>
        </w:rPr>
        <w:t xml:space="preserve">Функции, состав и характеристика </w:t>
      </w:r>
      <w:r w:rsidR="00106262">
        <w:rPr>
          <w:rFonts w:ascii="Times New Roman" w:hAnsi="Times New Roman" w:cs="Times New Roman"/>
          <w:b/>
          <w:color w:val="auto"/>
          <w:sz w:val="24"/>
          <w:szCs w:val="24"/>
        </w:rPr>
        <w:t xml:space="preserve">БУД </w:t>
      </w:r>
      <w:r w:rsidRPr="00331521">
        <w:rPr>
          <w:rFonts w:ascii="Times New Roman" w:hAnsi="Times New Roman" w:cs="Times New Roman"/>
          <w:b/>
          <w:color w:val="auto"/>
          <w:sz w:val="24"/>
          <w:szCs w:val="24"/>
        </w:rPr>
        <w:t xml:space="preserve">обучающихся с </w:t>
      </w:r>
      <w:r w:rsidR="00106262">
        <w:rPr>
          <w:rFonts w:ascii="Times New Roman" w:hAnsi="Times New Roman" w:cs="Times New Roman"/>
          <w:b/>
          <w:color w:val="auto"/>
          <w:sz w:val="24"/>
          <w:szCs w:val="24"/>
        </w:rPr>
        <w:t>у/о</w:t>
      </w:r>
    </w:p>
    <w:p w:rsidR="005B5BE4" w:rsidRPr="00331521" w:rsidRDefault="00106262" w:rsidP="00F86788">
      <w:pPr>
        <w:pStyle w:val="24"/>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П</w:t>
      </w:r>
      <w:r w:rsidR="005B5BE4" w:rsidRPr="00331521">
        <w:rPr>
          <w:rFonts w:ascii="Times New Roman" w:hAnsi="Times New Roman"/>
          <w:color w:val="auto"/>
          <w:sz w:val="24"/>
          <w:szCs w:val="24"/>
        </w:rPr>
        <w:t>овышени</w:t>
      </w:r>
      <w:r>
        <w:rPr>
          <w:rFonts w:ascii="Times New Roman" w:hAnsi="Times New Roman"/>
          <w:color w:val="auto"/>
          <w:sz w:val="24"/>
          <w:szCs w:val="24"/>
        </w:rPr>
        <w:t>я</w:t>
      </w:r>
      <w:r w:rsidR="005B5BE4" w:rsidRPr="00331521">
        <w:rPr>
          <w:rFonts w:ascii="Times New Roman" w:hAnsi="Times New Roman"/>
          <w:color w:val="auto"/>
          <w:sz w:val="24"/>
          <w:szCs w:val="24"/>
        </w:rPr>
        <w:t xml:space="preserve"> эффективности обучения </w:t>
      </w:r>
      <w:r>
        <w:rPr>
          <w:rFonts w:ascii="Times New Roman" w:hAnsi="Times New Roman"/>
          <w:color w:val="auto"/>
          <w:sz w:val="24"/>
          <w:szCs w:val="24"/>
        </w:rPr>
        <w:t>можно добиться через</w:t>
      </w:r>
      <w:r w:rsidR="005B5BE4" w:rsidRPr="00331521">
        <w:rPr>
          <w:rFonts w:ascii="Times New Roman" w:hAnsi="Times New Roman"/>
          <w:color w:val="auto"/>
          <w:sz w:val="24"/>
          <w:szCs w:val="24"/>
        </w:rPr>
        <w:t xml:space="preserve">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005B5BE4" w:rsidRPr="00331521">
        <w:rPr>
          <w:rFonts w:ascii="Times New Roman" w:hAnsi="Times New Roman"/>
          <w:color w:val="auto"/>
          <w:sz w:val="24"/>
          <w:szCs w:val="24"/>
        </w:rPr>
        <w:softHyphen/>
        <w:t>мание уделяется развитию и коррекции мо</w:t>
      </w:r>
      <w:r w:rsidR="005B5BE4" w:rsidRPr="00331521">
        <w:rPr>
          <w:rFonts w:ascii="Times New Roman" w:hAnsi="Times New Roman"/>
          <w:color w:val="auto"/>
          <w:sz w:val="24"/>
          <w:szCs w:val="24"/>
        </w:rPr>
        <w:softHyphen/>
        <w:t>ти</w:t>
      </w:r>
      <w:r w:rsidR="005B5BE4" w:rsidRPr="00331521">
        <w:rPr>
          <w:rFonts w:ascii="Times New Roman" w:hAnsi="Times New Roman"/>
          <w:color w:val="auto"/>
          <w:sz w:val="24"/>
          <w:szCs w:val="24"/>
        </w:rPr>
        <w:softHyphen/>
        <w:t>ва</w:t>
      </w:r>
      <w:r w:rsidR="005B5BE4" w:rsidRPr="00331521">
        <w:rPr>
          <w:rFonts w:ascii="Times New Roman" w:hAnsi="Times New Roman"/>
          <w:color w:val="auto"/>
          <w:sz w:val="24"/>
          <w:szCs w:val="24"/>
        </w:rPr>
        <w:softHyphen/>
        <w:t>ци</w:t>
      </w:r>
      <w:r w:rsidR="005B5BE4" w:rsidRPr="00331521">
        <w:rPr>
          <w:rFonts w:ascii="Times New Roman" w:hAnsi="Times New Roman"/>
          <w:color w:val="auto"/>
          <w:sz w:val="24"/>
          <w:szCs w:val="24"/>
        </w:rPr>
        <w:softHyphen/>
        <w:t>он</w:t>
      </w:r>
      <w:r w:rsidR="005B5BE4" w:rsidRPr="00331521">
        <w:rPr>
          <w:rFonts w:ascii="Times New Roman" w:hAnsi="Times New Roman"/>
          <w:color w:val="auto"/>
          <w:sz w:val="24"/>
          <w:szCs w:val="24"/>
        </w:rPr>
        <w:softHyphen/>
        <w:t>но</w:t>
      </w:r>
      <w:r w:rsidR="005B5BE4" w:rsidRPr="00331521">
        <w:rPr>
          <w:rFonts w:ascii="Times New Roman" w:hAnsi="Times New Roman"/>
          <w:color w:val="auto"/>
          <w:sz w:val="24"/>
          <w:szCs w:val="24"/>
        </w:rPr>
        <w:softHyphen/>
        <w:t>го и операционного компонентов учебной деятельности, т.к. они во многом оп</w:t>
      </w:r>
      <w:r w:rsidR="005B5BE4" w:rsidRPr="00331521">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0C613C" w:rsidRDefault="005B5BE4" w:rsidP="00F86788">
      <w:pPr>
        <w:spacing w:after="0" w:line="240" w:lineRule="auto"/>
        <w:ind w:firstLine="709"/>
        <w:jc w:val="both"/>
        <w:rPr>
          <w:rFonts w:ascii="Times New Roman" w:hAnsi="Times New Roman" w:cs="Times New Roman"/>
          <w:i/>
          <w:color w:val="auto"/>
          <w:sz w:val="24"/>
          <w:szCs w:val="24"/>
        </w:rPr>
      </w:pPr>
      <w:r w:rsidRPr="00331521">
        <w:rPr>
          <w:rFonts w:ascii="Times New Roman" w:hAnsi="Times New Roman" w:cs="Times New Roman"/>
          <w:color w:val="auto"/>
          <w:sz w:val="24"/>
          <w:szCs w:val="24"/>
        </w:rPr>
        <w:t xml:space="preserve">В качестве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 xml:space="preserve"> рассматриваются </w:t>
      </w:r>
      <w:r w:rsidRPr="000C613C">
        <w:rPr>
          <w:rFonts w:ascii="Times New Roman" w:hAnsi="Times New Roman" w:cs="Times New Roman"/>
          <w:i/>
          <w:color w:val="auto"/>
          <w:sz w:val="24"/>
          <w:szCs w:val="24"/>
        </w:rPr>
        <w:t xml:space="preserve">операционные, мотивационные, целевые и оценочные. </w:t>
      </w:r>
    </w:p>
    <w:p w:rsidR="005B5BE4" w:rsidRPr="00331521" w:rsidRDefault="005B5BE4" w:rsidP="00F86788">
      <w:pPr>
        <w:spacing w:after="0" w:line="240" w:lineRule="auto"/>
        <w:ind w:firstLine="709"/>
        <w:jc w:val="both"/>
        <w:rPr>
          <w:rFonts w:ascii="Times New Roman" w:hAnsi="Times New Roman" w:cs="Times New Roman"/>
          <w:sz w:val="24"/>
          <w:szCs w:val="24"/>
        </w:rPr>
      </w:pPr>
      <w:r w:rsidRPr="00331521">
        <w:rPr>
          <w:rFonts w:ascii="Times New Roman" w:hAnsi="Times New Roman" w:cs="Times New Roman"/>
          <w:color w:val="auto"/>
          <w:sz w:val="24"/>
          <w:szCs w:val="24"/>
        </w:rPr>
        <w:t xml:space="preserve">Функции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w:t>
      </w:r>
    </w:p>
    <w:p w:rsidR="005B5BE4" w:rsidRPr="00331521" w:rsidRDefault="000E282F" w:rsidP="00F86788">
      <w:pPr>
        <w:pStyle w:val="aff2"/>
        <w:spacing w:after="0" w:line="240" w:lineRule="auto"/>
        <w:ind w:left="0"/>
        <w:jc w:val="both"/>
        <w:rPr>
          <w:rFonts w:ascii="Times New Roman" w:hAnsi="Times New Roman"/>
          <w:sz w:val="24"/>
          <w:szCs w:val="24"/>
        </w:rPr>
      </w:pPr>
      <w:r>
        <w:rPr>
          <w:rFonts w:ascii="Times New Roman" w:hAnsi="Times New Roman"/>
          <w:sz w:val="24"/>
          <w:szCs w:val="24"/>
        </w:rPr>
        <w:t>-</w:t>
      </w:r>
      <w:r w:rsidR="005B5BE4" w:rsidRPr="00331521">
        <w:rPr>
          <w:rFonts w:ascii="Times New Roman" w:hAnsi="Times New Roman"/>
          <w:sz w:val="24"/>
          <w:szCs w:val="24"/>
        </w:rPr>
        <w:t>обеспечение успешности изучения содержания любой предметной области;</w:t>
      </w:r>
    </w:p>
    <w:p w:rsidR="005B5BE4" w:rsidRPr="000E282F" w:rsidRDefault="000E282F" w:rsidP="00F86788">
      <w:pPr>
        <w:spacing w:after="0" w:line="240" w:lineRule="auto"/>
        <w:jc w:val="both"/>
        <w:rPr>
          <w:rFonts w:ascii="Times New Roman" w:hAnsi="Times New Roman"/>
          <w:sz w:val="24"/>
          <w:szCs w:val="24"/>
        </w:rPr>
      </w:pPr>
      <w:r>
        <w:rPr>
          <w:rFonts w:ascii="Times New Roman" w:hAnsi="Times New Roman"/>
          <w:sz w:val="24"/>
          <w:szCs w:val="24"/>
        </w:rPr>
        <w:t>-</w:t>
      </w:r>
      <w:r w:rsidR="005B5BE4" w:rsidRPr="000E282F">
        <w:rPr>
          <w:rFonts w:ascii="Times New Roman" w:hAnsi="Times New Roman"/>
          <w:sz w:val="24"/>
          <w:szCs w:val="24"/>
        </w:rPr>
        <w:t>реализация преемственности обучения на всех ступенях образования;</w:t>
      </w:r>
    </w:p>
    <w:p w:rsidR="005B5BE4" w:rsidRPr="00331521" w:rsidRDefault="000E282F" w:rsidP="00F86788">
      <w:pPr>
        <w:pStyle w:val="aff2"/>
        <w:spacing w:after="0" w:line="240" w:lineRule="auto"/>
        <w:ind w:left="0"/>
        <w:jc w:val="both"/>
        <w:rPr>
          <w:rFonts w:ascii="Times New Roman" w:hAnsi="Times New Roman"/>
          <w:sz w:val="24"/>
          <w:szCs w:val="24"/>
        </w:rPr>
      </w:pPr>
      <w:r>
        <w:rPr>
          <w:rFonts w:ascii="Times New Roman" w:hAnsi="Times New Roman"/>
          <w:sz w:val="24"/>
          <w:szCs w:val="24"/>
        </w:rPr>
        <w:t>-</w:t>
      </w:r>
      <w:r w:rsidR="005B5BE4" w:rsidRPr="00331521">
        <w:rPr>
          <w:rFonts w:ascii="Times New Roman" w:hAnsi="Times New Roman"/>
          <w:sz w:val="24"/>
          <w:szCs w:val="24"/>
        </w:rPr>
        <w:t xml:space="preserve">формирование готовности обучающегося с </w:t>
      </w:r>
      <w:r w:rsidR="000C613C">
        <w:rPr>
          <w:rFonts w:ascii="Times New Roman" w:hAnsi="Times New Roman"/>
          <w:sz w:val="24"/>
          <w:szCs w:val="24"/>
        </w:rPr>
        <w:t>у/о</w:t>
      </w:r>
      <w:r w:rsidR="005B5BE4" w:rsidRPr="00331521">
        <w:rPr>
          <w:rFonts w:ascii="Times New Roman" w:hAnsi="Times New Roman"/>
          <w:sz w:val="24"/>
          <w:szCs w:val="24"/>
        </w:rPr>
        <w:t xml:space="preserve"> к даль</w:t>
      </w:r>
      <w:r w:rsidR="005B5BE4" w:rsidRPr="00331521">
        <w:rPr>
          <w:rFonts w:ascii="Times New Roman" w:hAnsi="Times New Roman"/>
          <w:sz w:val="24"/>
          <w:szCs w:val="24"/>
        </w:rPr>
        <w:softHyphen/>
        <w:t xml:space="preserve">нейшей трудовой деятельности; </w:t>
      </w:r>
    </w:p>
    <w:p w:rsidR="005B5BE4" w:rsidRPr="000E282F" w:rsidRDefault="000E282F" w:rsidP="00F86788">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5B5BE4" w:rsidRPr="000E282F">
        <w:rPr>
          <w:rFonts w:ascii="Times New Roman" w:hAnsi="Times New Roman"/>
          <w:sz w:val="24"/>
          <w:szCs w:val="24"/>
        </w:rPr>
        <w:t xml:space="preserve">обеспечение </w:t>
      </w:r>
      <w:r w:rsidR="00106262" w:rsidRPr="000E282F">
        <w:rPr>
          <w:rFonts w:ascii="Times New Roman" w:hAnsi="Times New Roman"/>
          <w:sz w:val="24"/>
          <w:szCs w:val="24"/>
        </w:rPr>
        <w:t>целостности развития</w:t>
      </w:r>
      <w:r w:rsidR="005B5BE4" w:rsidRPr="000E282F">
        <w:rPr>
          <w:rFonts w:ascii="Times New Roman" w:hAnsi="Times New Roman"/>
          <w:sz w:val="24"/>
          <w:szCs w:val="24"/>
        </w:rPr>
        <w:t xml:space="preserve"> личности обучающегося. </w:t>
      </w:r>
    </w:p>
    <w:p w:rsidR="005B5BE4" w:rsidRPr="00331521" w:rsidRDefault="005B5BE4" w:rsidP="00F86788">
      <w:pPr>
        <w:spacing w:after="0" w:line="240" w:lineRule="auto"/>
        <w:ind w:firstLine="709"/>
        <w:jc w:val="both"/>
        <w:rPr>
          <w:rFonts w:ascii="Times New Roman" w:hAnsi="Times New Roman" w:cs="Times New Roman"/>
          <w:b/>
          <w:color w:val="auto"/>
          <w:sz w:val="24"/>
          <w:szCs w:val="24"/>
        </w:rPr>
      </w:pPr>
      <w:r w:rsidRPr="00331521">
        <w:rPr>
          <w:rFonts w:ascii="Times New Roman" w:hAnsi="Times New Roman" w:cs="Times New Roman"/>
          <w:color w:val="auto"/>
          <w:sz w:val="24"/>
          <w:szCs w:val="24"/>
        </w:rPr>
        <w:t xml:space="preserve">С учетом возрастных особенностей обучающихся с </w:t>
      </w:r>
      <w:r w:rsidR="000C613C">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w:t>
      </w:r>
      <w:r w:rsidR="00730988">
        <w:rPr>
          <w:rFonts w:ascii="Times New Roman" w:hAnsi="Times New Roman" w:cs="Times New Roman"/>
          <w:color w:val="auto"/>
          <w:sz w:val="24"/>
          <w:szCs w:val="24"/>
        </w:rPr>
        <w:t>БУД</w:t>
      </w:r>
      <w:r w:rsidRPr="00331521">
        <w:rPr>
          <w:rFonts w:ascii="Times New Roman" w:hAnsi="Times New Roman" w:cs="Times New Roman"/>
          <w:color w:val="auto"/>
          <w:sz w:val="24"/>
          <w:szCs w:val="24"/>
        </w:rPr>
        <w:t xml:space="preserve"> рассматрива</w:t>
      </w:r>
      <w:r w:rsidR="000C613C">
        <w:rPr>
          <w:rFonts w:ascii="Times New Roman" w:hAnsi="Times New Roman" w:cs="Times New Roman"/>
          <w:color w:val="auto"/>
          <w:sz w:val="24"/>
          <w:szCs w:val="24"/>
        </w:rPr>
        <w:t>ются</w:t>
      </w:r>
      <w:r w:rsidRPr="00331521">
        <w:rPr>
          <w:rFonts w:ascii="Times New Roman" w:hAnsi="Times New Roman" w:cs="Times New Roman"/>
          <w:color w:val="auto"/>
          <w:sz w:val="24"/>
          <w:szCs w:val="24"/>
        </w:rPr>
        <w:t xml:space="preserve"> на различных этапах обучения.</w:t>
      </w:r>
    </w:p>
    <w:p w:rsidR="005B5BE4" w:rsidRPr="00331521" w:rsidRDefault="005B5BE4" w:rsidP="00F86788">
      <w:pPr>
        <w:spacing w:after="0" w:line="240" w:lineRule="auto"/>
        <w:ind w:firstLine="709"/>
        <w:jc w:val="center"/>
        <w:rPr>
          <w:rFonts w:ascii="Times New Roman" w:hAnsi="Times New Roman" w:cs="Times New Roman"/>
          <w:color w:val="auto"/>
          <w:sz w:val="24"/>
          <w:szCs w:val="24"/>
        </w:rPr>
      </w:pPr>
      <w:r w:rsidRPr="00331521">
        <w:rPr>
          <w:rFonts w:ascii="Times New Roman" w:hAnsi="Times New Roman" w:cs="Times New Roman"/>
          <w:b/>
          <w:color w:val="auto"/>
          <w:sz w:val="24"/>
          <w:szCs w:val="24"/>
          <w:lang w:val="en-US"/>
        </w:rPr>
        <w:t>I</w:t>
      </w:r>
      <w:r w:rsidRPr="00331521">
        <w:rPr>
          <w:rFonts w:ascii="Times New Roman" w:hAnsi="Times New Roman" w:cs="Times New Roman"/>
          <w:b/>
          <w:color w:val="auto"/>
          <w:sz w:val="24"/>
          <w:szCs w:val="24"/>
        </w:rPr>
        <w:t xml:space="preserve"> (</w:t>
      </w:r>
      <w:r w:rsidRPr="00331521">
        <w:rPr>
          <w:rFonts w:ascii="Times New Roman" w:hAnsi="Times New Roman" w:cs="Times New Roman"/>
          <w:b/>
          <w:color w:val="auto"/>
          <w:sz w:val="24"/>
          <w:szCs w:val="24"/>
          <w:lang w:val="en-US"/>
        </w:rPr>
        <w:t>I</w:t>
      </w:r>
      <w:r w:rsidR="00321699">
        <w:rPr>
          <w:rFonts w:ascii="Times New Roman" w:hAnsi="Times New Roman" w:cs="Times New Roman"/>
          <w:b/>
          <w:color w:val="auto"/>
          <w:sz w:val="24"/>
          <w:szCs w:val="24"/>
        </w:rPr>
        <w:t>доп.</w:t>
      </w:r>
      <w:r w:rsidRPr="00331521">
        <w:rPr>
          <w:rFonts w:ascii="Times New Roman" w:hAnsi="Times New Roman" w:cs="Times New Roman"/>
          <w:b/>
          <w:color w:val="auto"/>
          <w:sz w:val="24"/>
          <w:szCs w:val="24"/>
        </w:rPr>
        <w:t>)-</w:t>
      </w:r>
      <w:r w:rsidRPr="00331521">
        <w:rPr>
          <w:rFonts w:ascii="Times New Roman" w:hAnsi="Times New Roman" w:cs="Times New Roman"/>
          <w:b/>
          <w:color w:val="auto"/>
          <w:sz w:val="24"/>
          <w:szCs w:val="24"/>
          <w:lang w:val="en-US"/>
        </w:rPr>
        <w:t>IV</w:t>
      </w:r>
      <w:r w:rsidRPr="00331521">
        <w:rPr>
          <w:rFonts w:ascii="Times New Roman" w:hAnsi="Times New Roman" w:cs="Times New Roman"/>
          <w:b/>
          <w:color w:val="auto"/>
          <w:sz w:val="24"/>
          <w:szCs w:val="24"/>
        </w:rPr>
        <w:t xml:space="preserve"> классы</w:t>
      </w:r>
    </w:p>
    <w:p w:rsidR="00106262" w:rsidRDefault="00106262" w:rsidP="00F8678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Ф</w:t>
      </w:r>
      <w:r w:rsidRPr="00331521">
        <w:rPr>
          <w:rFonts w:ascii="Times New Roman" w:hAnsi="Times New Roman" w:cs="Times New Roman"/>
          <w:color w:val="auto"/>
          <w:sz w:val="24"/>
          <w:szCs w:val="24"/>
        </w:rPr>
        <w:t>ормир</w:t>
      </w:r>
      <w:r>
        <w:rPr>
          <w:rFonts w:ascii="Times New Roman" w:hAnsi="Times New Roman" w:cs="Times New Roman"/>
          <w:color w:val="auto"/>
          <w:sz w:val="24"/>
          <w:szCs w:val="24"/>
        </w:rPr>
        <w:t>овани</w:t>
      </w:r>
      <w:r w:rsidRPr="00331521">
        <w:rPr>
          <w:rFonts w:ascii="Times New Roman" w:hAnsi="Times New Roman" w:cs="Times New Roman"/>
          <w:color w:val="auto"/>
          <w:sz w:val="24"/>
          <w:szCs w:val="24"/>
        </w:rPr>
        <w:t>е</w:t>
      </w:r>
      <w:r>
        <w:rPr>
          <w:rFonts w:ascii="Times New Roman" w:hAnsi="Times New Roman" w:cs="Times New Roman"/>
          <w:color w:val="auto"/>
          <w:sz w:val="24"/>
          <w:szCs w:val="24"/>
        </w:rPr>
        <w:t xml:space="preserve"> </w:t>
      </w:r>
      <w:r w:rsidR="000E282F">
        <w:rPr>
          <w:rFonts w:ascii="Times New Roman" w:hAnsi="Times New Roman" w:cs="Times New Roman"/>
          <w:color w:val="auto"/>
          <w:sz w:val="24"/>
          <w:szCs w:val="24"/>
        </w:rPr>
        <w:t>БУД</w:t>
      </w:r>
      <w:r w:rsidR="005B5BE4" w:rsidRPr="00331521">
        <w:rPr>
          <w:rFonts w:ascii="Times New Roman" w:hAnsi="Times New Roman" w:cs="Times New Roman"/>
          <w:color w:val="auto"/>
          <w:sz w:val="24"/>
          <w:szCs w:val="24"/>
        </w:rPr>
        <w:t xml:space="preserve"> у младших школьников обеспечива</w:t>
      </w:r>
      <w:r>
        <w:rPr>
          <w:rFonts w:ascii="Times New Roman" w:hAnsi="Times New Roman" w:cs="Times New Roman"/>
          <w:color w:val="auto"/>
          <w:sz w:val="24"/>
          <w:szCs w:val="24"/>
        </w:rPr>
        <w:t>ет:</w:t>
      </w:r>
    </w:p>
    <w:tbl>
      <w:tblPr>
        <w:tblStyle w:val="afffc"/>
        <w:tblW w:w="0" w:type="auto"/>
        <w:tblLook w:val="04A0" w:firstRow="1" w:lastRow="0" w:firstColumn="1" w:lastColumn="0" w:noHBand="0" w:noVBand="1"/>
      </w:tblPr>
      <w:tblGrid>
        <w:gridCol w:w="3227"/>
        <w:gridCol w:w="6344"/>
      </w:tblGrid>
      <w:tr w:rsidR="00106262" w:rsidTr="00F91637">
        <w:tc>
          <w:tcPr>
            <w:tcW w:w="3227" w:type="dxa"/>
          </w:tcPr>
          <w:p w:rsidR="00106262" w:rsidRDefault="00106262"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успешное начало школьного обу</w:t>
            </w:r>
            <w:r w:rsidRPr="00331521">
              <w:rPr>
                <w:rFonts w:ascii="Times New Roman" w:hAnsi="Times New Roman" w:cs="Times New Roman"/>
                <w:color w:val="auto"/>
                <w:sz w:val="24"/>
                <w:szCs w:val="24"/>
              </w:rPr>
              <w:softHyphen/>
              <w:t>че</w:t>
            </w:r>
            <w:r w:rsidRPr="00331521">
              <w:rPr>
                <w:rFonts w:ascii="Times New Roman" w:hAnsi="Times New Roman" w:cs="Times New Roman"/>
                <w:color w:val="auto"/>
                <w:sz w:val="24"/>
                <w:szCs w:val="24"/>
              </w:rPr>
              <w:softHyphen/>
              <w:t>ния и осознанное отношение к обучению</w:t>
            </w:r>
          </w:p>
        </w:tc>
        <w:tc>
          <w:tcPr>
            <w:tcW w:w="6344" w:type="dxa"/>
          </w:tcPr>
          <w:p w:rsidR="00106262" w:rsidRDefault="00F91637"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создание </w:t>
            </w:r>
            <w:r w:rsidRPr="00331521">
              <w:rPr>
                <w:rFonts w:ascii="Times New Roman" w:hAnsi="Times New Roman" w:cs="Times New Roman"/>
                <w:color w:val="auto"/>
                <w:sz w:val="24"/>
                <w:szCs w:val="24"/>
              </w:rPr>
              <w:t>ос</w:t>
            </w:r>
            <w:r w:rsidRPr="00331521">
              <w:rPr>
                <w:rFonts w:ascii="Times New Roman" w:hAnsi="Times New Roman" w:cs="Times New Roman"/>
                <w:color w:val="auto"/>
                <w:sz w:val="24"/>
                <w:szCs w:val="24"/>
              </w:rPr>
              <w:softHyphen/>
              <w:t>но</w:t>
            </w:r>
            <w:r w:rsidRPr="00331521">
              <w:rPr>
                <w:rFonts w:ascii="Times New Roman" w:hAnsi="Times New Roman" w:cs="Times New Roman"/>
                <w:color w:val="auto"/>
                <w:sz w:val="24"/>
                <w:szCs w:val="24"/>
              </w:rPr>
              <w:softHyphen/>
              <w:t>в</w:t>
            </w:r>
            <w:r>
              <w:rPr>
                <w:rFonts w:ascii="Times New Roman" w:hAnsi="Times New Roman" w:cs="Times New Roman"/>
                <w:color w:val="auto"/>
                <w:sz w:val="24"/>
                <w:szCs w:val="24"/>
              </w:rPr>
              <w:t>ы</w:t>
            </w:r>
            <w:r w:rsidRPr="00331521">
              <w:rPr>
                <w:rFonts w:ascii="Times New Roman" w:hAnsi="Times New Roman" w:cs="Times New Roman"/>
                <w:color w:val="auto"/>
                <w:sz w:val="24"/>
                <w:szCs w:val="24"/>
              </w:rPr>
              <w:t xml:space="preserve">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tc>
      </w:tr>
    </w:tbl>
    <w:p w:rsidR="005B5BE4" w:rsidRPr="00331521" w:rsidRDefault="005B5BE4" w:rsidP="00F86788">
      <w:pPr>
        <w:pStyle w:val="aff2"/>
        <w:spacing w:after="0" w:line="240" w:lineRule="auto"/>
        <w:ind w:left="0" w:firstLine="709"/>
        <w:jc w:val="both"/>
        <w:rPr>
          <w:rFonts w:ascii="Times New Roman" w:hAnsi="Times New Roman"/>
          <w:sz w:val="24"/>
          <w:szCs w:val="24"/>
        </w:rPr>
      </w:pPr>
      <w:r w:rsidRPr="00331521">
        <w:rPr>
          <w:rFonts w:ascii="Times New Roman" w:hAnsi="Times New Roman"/>
          <w:sz w:val="24"/>
          <w:szCs w:val="24"/>
        </w:rPr>
        <w:t>1. </w:t>
      </w:r>
      <w:r w:rsidRPr="00F91637">
        <w:rPr>
          <w:rFonts w:ascii="Times New Roman" w:hAnsi="Times New Roman"/>
          <w:i/>
          <w:sz w:val="24"/>
          <w:szCs w:val="24"/>
        </w:rPr>
        <w:t xml:space="preserve">Личностные </w:t>
      </w:r>
      <w:r w:rsidRPr="00331521">
        <w:rPr>
          <w:rFonts w:ascii="Times New Roman" w:hAnsi="Times New Roman"/>
          <w:sz w:val="24"/>
          <w:szCs w:val="24"/>
        </w:rPr>
        <w:t xml:space="preserve">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331521" w:rsidRDefault="005B5BE4" w:rsidP="00F86788">
      <w:pPr>
        <w:pStyle w:val="aff2"/>
        <w:spacing w:after="0" w:line="240" w:lineRule="auto"/>
        <w:ind w:left="0" w:firstLine="709"/>
        <w:jc w:val="both"/>
        <w:rPr>
          <w:rFonts w:ascii="Times New Roman" w:hAnsi="Times New Roman"/>
          <w:sz w:val="24"/>
          <w:szCs w:val="24"/>
        </w:rPr>
      </w:pPr>
      <w:r w:rsidRPr="00331521">
        <w:rPr>
          <w:rFonts w:ascii="Times New Roman" w:hAnsi="Times New Roman"/>
          <w:sz w:val="24"/>
          <w:szCs w:val="24"/>
        </w:rPr>
        <w:t>2. </w:t>
      </w:r>
      <w:r w:rsidRPr="00F91637">
        <w:rPr>
          <w:rFonts w:ascii="Times New Roman" w:hAnsi="Times New Roman"/>
          <w:i/>
          <w:sz w:val="24"/>
          <w:szCs w:val="24"/>
        </w:rPr>
        <w:t>Коммуникативные</w:t>
      </w:r>
      <w:r w:rsidRPr="00331521">
        <w:rPr>
          <w:rFonts w:ascii="Times New Roman" w:hAnsi="Times New Roman"/>
          <w:sz w:val="24"/>
          <w:szCs w:val="24"/>
        </w:rPr>
        <w:t xml:space="preserve"> учебные действия обеспечивают способность вступать в коммуникацию с взрослыми и сверстниками в процессе обучения.</w:t>
      </w:r>
    </w:p>
    <w:p w:rsidR="005B5BE4" w:rsidRPr="00331521" w:rsidRDefault="005B5BE4" w:rsidP="00F86788">
      <w:pPr>
        <w:pStyle w:val="aff2"/>
        <w:spacing w:after="0" w:line="240" w:lineRule="auto"/>
        <w:ind w:left="0" w:firstLine="709"/>
        <w:jc w:val="both"/>
        <w:rPr>
          <w:rFonts w:ascii="Times New Roman" w:hAnsi="Times New Roman"/>
          <w:sz w:val="24"/>
          <w:szCs w:val="24"/>
        </w:rPr>
      </w:pPr>
      <w:r w:rsidRPr="00331521">
        <w:rPr>
          <w:rFonts w:ascii="Times New Roman" w:hAnsi="Times New Roman"/>
          <w:sz w:val="24"/>
          <w:szCs w:val="24"/>
        </w:rPr>
        <w:t>3. </w:t>
      </w:r>
      <w:r w:rsidRPr="00F91637">
        <w:rPr>
          <w:rFonts w:ascii="Times New Roman" w:hAnsi="Times New Roman"/>
          <w:i/>
          <w:sz w:val="24"/>
          <w:szCs w:val="24"/>
        </w:rPr>
        <w:t>Регулятивные</w:t>
      </w:r>
      <w:r w:rsidRPr="00331521">
        <w:rPr>
          <w:rFonts w:ascii="Times New Roman" w:hAnsi="Times New Roman"/>
          <w:sz w:val="24"/>
          <w:szCs w:val="24"/>
        </w:rPr>
        <w:t xml:space="preserve">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331521" w:rsidRDefault="005B5BE4" w:rsidP="00F86788">
      <w:pPr>
        <w:pStyle w:val="aff2"/>
        <w:spacing w:after="0" w:line="240" w:lineRule="auto"/>
        <w:ind w:left="0" w:firstLine="709"/>
        <w:jc w:val="both"/>
        <w:rPr>
          <w:rFonts w:ascii="Times New Roman" w:hAnsi="Times New Roman"/>
          <w:sz w:val="24"/>
          <w:szCs w:val="24"/>
        </w:rPr>
      </w:pPr>
      <w:r w:rsidRPr="00331521">
        <w:rPr>
          <w:rFonts w:ascii="Times New Roman" w:hAnsi="Times New Roman"/>
          <w:sz w:val="24"/>
          <w:szCs w:val="24"/>
        </w:rPr>
        <w:t>4. </w:t>
      </w:r>
      <w:r w:rsidRPr="00F91637">
        <w:rPr>
          <w:rFonts w:ascii="Times New Roman" w:hAnsi="Times New Roman"/>
          <w:i/>
          <w:sz w:val="24"/>
          <w:szCs w:val="24"/>
        </w:rPr>
        <w:t>Познавательные</w:t>
      </w:r>
      <w:r w:rsidRPr="00331521">
        <w:rPr>
          <w:rFonts w:ascii="Times New Roman" w:hAnsi="Times New Roman"/>
          <w:sz w:val="24"/>
          <w:szCs w:val="24"/>
        </w:rPr>
        <w:t xml:space="preserve">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331521" w:rsidRDefault="005B5BE4" w:rsidP="00F86788">
      <w:pPr>
        <w:spacing w:after="0" w:line="240" w:lineRule="auto"/>
        <w:ind w:firstLine="709"/>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rsidP="00F86788">
      <w:pPr>
        <w:spacing w:after="0" w:line="240" w:lineRule="auto"/>
        <w:ind w:firstLine="709"/>
        <w:jc w:val="both"/>
        <w:rPr>
          <w:rFonts w:ascii="Times New Roman" w:hAnsi="Times New Roman" w:cs="Times New Roman"/>
          <w:b/>
          <w:color w:val="auto"/>
          <w:sz w:val="24"/>
          <w:szCs w:val="24"/>
        </w:rPr>
      </w:pPr>
      <w:r w:rsidRPr="00541DBB">
        <w:rPr>
          <w:rFonts w:ascii="Times New Roman" w:hAnsi="Times New Roman" w:cs="Times New Roman"/>
          <w:b/>
          <w:color w:val="auto"/>
          <w:sz w:val="24"/>
          <w:szCs w:val="24"/>
        </w:rPr>
        <w:t xml:space="preserve">Характеристика </w:t>
      </w:r>
      <w:r w:rsidR="00F91637">
        <w:rPr>
          <w:rFonts w:ascii="Times New Roman" w:hAnsi="Times New Roman" w:cs="Times New Roman"/>
          <w:b/>
          <w:color w:val="auto"/>
          <w:sz w:val="24"/>
          <w:szCs w:val="24"/>
        </w:rPr>
        <w:t>БУД</w:t>
      </w:r>
    </w:p>
    <w:tbl>
      <w:tblPr>
        <w:tblStyle w:val="afffc"/>
        <w:tblW w:w="10207" w:type="dxa"/>
        <w:tblInd w:w="-318" w:type="dxa"/>
        <w:tblLayout w:type="fixed"/>
        <w:tblLook w:val="04A0" w:firstRow="1" w:lastRow="0" w:firstColumn="1" w:lastColumn="0" w:noHBand="0" w:noVBand="1"/>
      </w:tblPr>
      <w:tblGrid>
        <w:gridCol w:w="2836"/>
        <w:gridCol w:w="2492"/>
        <w:gridCol w:w="2328"/>
        <w:gridCol w:w="2551"/>
      </w:tblGrid>
      <w:tr w:rsidR="00541DBB" w:rsidRPr="00B13DB6" w:rsidTr="00541DBB">
        <w:tc>
          <w:tcPr>
            <w:tcW w:w="2836" w:type="dxa"/>
          </w:tcPr>
          <w:p w:rsidR="00541DBB" w:rsidRPr="00B13DB6" w:rsidRDefault="00541DBB" w:rsidP="00F86788">
            <w:pPr>
              <w:spacing w:after="0" w:line="240" w:lineRule="auto"/>
              <w:rPr>
                <w:rFonts w:ascii="Times New Roman" w:hAnsi="Times New Roman"/>
              </w:rPr>
            </w:pPr>
            <w:r w:rsidRPr="00B13DB6">
              <w:rPr>
                <w:rFonts w:ascii="Times New Roman" w:hAnsi="Times New Roman"/>
              </w:rPr>
              <w:t>Личностные учебные действия</w:t>
            </w:r>
          </w:p>
          <w:p w:rsidR="00541DBB" w:rsidRPr="00B13DB6" w:rsidRDefault="00541DBB" w:rsidP="00F86788">
            <w:pPr>
              <w:spacing w:after="0" w:line="240" w:lineRule="auto"/>
              <w:jc w:val="both"/>
              <w:rPr>
                <w:rFonts w:ascii="Times New Roman" w:hAnsi="Times New Roman" w:cs="Times New Roman"/>
                <w:b/>
                <w:u w:val="single"/>
              </w:rPr>
            </w:pPr>
          </w:p>
        </w:tc>
        <w:tc>
          <w:tcPr>
            <w:tcW w:w="2492" w:type="dxa"/>
          </w:tcPr>
          <w:p w:rsidR="00541DBB" w:rsidRPr="00B13DB6" w:rsidRDefault="00541DBB" w:rsidP="00F86788">
            <w:pPr>
              <w:spacing w:after="0" w:line="240" w:lineRule="auto"/>
              <w:rPr>
                <w:rFonts w:ascii="Times New Roman" w:hAnsi="Times New Roman"/>
              </w:rPr>
            </w:pPr>
            <w:r w:rsidRPr="00B13DB6">
              <w:rPr>
                <w:rFonts w:ascii="Times New Roman" w:hAnsi="Times New Roman"/>
              </w:rPr>
              <w:t>Коммуникативные учебные действия</w:t>
            </w:r>
          </w:p>
          <w:p w:rsidR="00541DBB" w:rsidRPr="00B13DB6" w:rsidRDefault="00541DBB" w:rsidP="00F86788">
            <w:pPr>
              <w:spacing w:after="0" w:line="240" w:lineRule="auto"/>
              <w:jc w:val="both"/>
              <w:rPr>
                <w:rFonts w:ascii="Times New Roman" w:hAnsi="Times New Roman" w:cs="Times New Roman"/>
                <w:b/>
                <w:u w:val="single"/>
              </w:rPr>
            </w:pPr>
          </w:p>
        </w:tc>
        <w:tc>
          <w:tcPr>
            <w:tcW w:w="2328" w:type="dxa"/>
          </w:tcPr>
          <w:p w:rsidR="00541DBB" w:rsidRPr="00B13DB6" w:rsidRDefault="00541DBB" w:rsidP="00F86788">
            <w:pPr>
              <w:spacing w:after="0" w:line="240" w:lineRule="auto"/>
              <w:rPr>
                <w:rFonts w:ascii="Times New Roman" w:hAnsi="Times New Roman"/>
              </w:rPr>
            </w:pPr>
            <w:r w:rsidRPr="00B13DB6">
              <w:rPr>
                <w:rFonts w:ascii="Times New Roman" w:hAnsi="Times New Roman"/>
              </w:rPr>
              <w:t>Регулятивные учебные действия:</w:t>
            </w:r>
          </w:p>
          <w:p w:rsidR="00541DBB" w:rsidRPr="00B13DB6" w:rsidRDefault="00541DBB" w:rsidP="00F86788">
            <w:pPr>
              <w:spacing w:after="0" w:line="240" w:lineRule="auto"/>
              <w:jc w:val="both"/>
              <w:rPr>
                <w:rFonts w:ascii="Times New Roman" w:hAnsi="Times New Roman" w:cs="Times New Roman"/>
                <w:b/>
                <w:u w:val="single"/>
              </w:rPr>
            </w:pPr>
          </w:p>
        </w:tc>
        <w:tc>
          <w:tcPr>
            <w:tcW w:w="2551" w:type="dxa"/>
          </w:tcPr>
          <w:p w:rsidR="00541DBB" w:rsidRPr="00B13DB6" w:rsidRDefault="00541DBB" w:rsidP="00F86788">
            <w:pPr>
              <w:spacing w:after="0" w:line="240" w:lineRule="auto"/>
              <w:rPr>
                <w:rFonts w:ascii="Times New Roman" w:hAnsi="Times New Roman" w:cs="Times New Roman"/>
                <w:color w:val="auto"/>
              </w:rPr>
            </w:pPr>
            <w:r w:rsidRPr="00B13DB6">
              <w:rPr>
                <w:rFonts w:ascii="Times New Roman" w:hAnsi="Times New Roman" w:cs="Times New Roman"/>
                <w:color w:val="auto"/>
              </w:rPr>
              <w:t>Познавательные учебные действия:</w:t>
            </w:r>
          </w:p>
          <w:p w:rsidR="00541DBB" w:rsidRPr="00B13DB6" w:rsidRDefault="00541DBB" w:rsidP="00F86788">
            <w:pPr>
              <w:spacing w:after="0" w:line="240" w:lineRule="auto"/>
              <w:jc w:val="both"/>
              <w:rPr>
                <w:rFonts w:ascii="Times New Roman" w:hAnsi="Times New Roman" w:cs="Times New Roman"/>
                <w:b/>
                <w:u w:val="single"/>
              </w:rPr>
            </w:pPr>
          </w:p>
        </w:tc>
      </w:tr>
      <w:tr w:rsidR="00541DBB" w:rsidRPr="00B13DB6" w:rsidTr="00541DBB">
        <w:tc>
          <w:tcPr>
            <w:tcW w:w="2836" w:type="dxa"/>
          </w:tcPr>
          <w:p w:rsidR="00541DBB" w:rsidRPr="00B13DB6" w:rsidRDefault="00541DBB" w:rsidP="00F86788">
            <w:pPr>
              <w:spacing w:after="0" w:line="240" w:lineRule="auto"/>
              <w:jc w:val="both"/>
              <w:rPr>
                <w:rFonts w:ascii="Times New Roman" w:hAnsi="Times New Roman" w:cs="Times New Roman"/>
                <w:u w:val="single"/>
              </w:rPr>
            </w:pPr>
            <w:r w:rsidRPr="00B13DB6">
              <w:rPr>
                <w:rFonts w:ascii="Times New Roman" w:hAnsi="Times New Roman" w:cs="Times New Roman"/>
                <w:color w:val="auto"/>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B13DB6">
              <w:rPr>
                <w:rFonts w:ascii="Times New Roman" w:hAnsi="Times New Roman" w:cs="Times New Roman"/>
                <w:bCs/>
                <w:color w:val="auto"/>
              </w:rPr>
              <w:t xml:space="preserve"> </w:t>
            </w:r>
            <w:r w:rsidRPr="00B13DB6">
              <w:rPr>
                <w:rFonts w:ascii="Times New Roman" w:hAnsi="Times New Roman" w:cs="Times New Roman"/>
                <w:color w:val="auto"/>
              </w:rPr>
              <w:t>положительное отношение к окружающей действительности, готовность к ор</w:t>
            </w:r>
            <w:r w:rsidRPr="00B13DB6">
              <w:rPr>
                <w:rFonts w:ascii="Times New Roman" w:hAnsi="Times New Roman" w:cs="Times New Roman"/>
                <w:color w:val="auto"/>
              </w:rPr>
              <w:softHyphen/>
              <w:t>га</w:t>
            </w:r>
            <w:r w:rsidRPr="00B13DB6">
              <w:rPr>
                <w:rFonts w:ascii="Times New Roman" w:hAnsi="Times New Roman" w:cs="Times New Roman"/>
                <w:color w:val="auto"/>
              </w:rPr>
              <w:softHyphen/>
              <w:t xml:space="preserve">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w:t>
            </w:r>
            <w:r w:rsidRPr="00B13DB6">
              <w:rPr>
                <w:rFonts w:ascii="Times New Roman" w:hAnsi="Times New Roman" w:cs="Times New Roman"/>
                <w:color w:val="auto"/>
              </w:rPr>
              <w:lastRenderedPageBreak/>
              <w:t>договореннос</w:t>
            </w:r>
            <w:r w:rsidRPr="00B13DB6">
              <w:rPr>
                <w:rFonts w:ascii="Times New Roman" w:hAnsi="Times New Roman" w:cs="Times New Roman"/>
                <w:color w:val="auto"/>
              </w:rPr>
              <w:softHyphen/>
              <w:t>тей; понимание личной от</w:t>
            </w:r>
            <w:r w:rsidRPr="00B13DB6">
              <w:rPr>
                <w:rFonts w:ascii="Times New Roman" w:hAnsi="Times New Roman" w:cs="Times New Roman"/>
                <w:color w:val="auto"/>
              </w:rPr>
              <w:softHyphen/>
              <w:t>вет</w:t>
            </w:r>
            <w:r w:rsidRPr="00B13DB6">
              <w:rPr>
                <w:rFonts w:ascii="Times New Roman" w:hAnsi="Times New Roman" w:cs="Times New Roman"/>
                <w:color w:val="auto"/>
              </w:rPr>
              <w:softHyphen/>
              <w:t>с</w:t>
            </w:r>
            <w:r w:rsidRPr="00B13DB6">
              <w:rPr>
                <w:rFonts w:ascii="Times New Roman" w:hAnsi="Times New Roman" w:cs="Times New Roman"/>
                <w:color w:val="auto"/>
              </w:rPr>
              <w:softHyphen/>
              <w:t>т</w:t>
            </w:r>
            <w:r w:rsidRPr="00B13DB6">
              <w:rPr>
                <w:rFonts w:ascii="Times New Roman" w:hAnsi="Times New Roman" w:cs="Times New Roman"/>
                <w:color w:val="auto"/>
              </w:rPr>
              <w:softHyphen/>
              <w:t>вен</w:t>
            </w:r>
            <w:r w:rsidRPr="00B13DB6">
              <w:rPr>
                <w:rFonts w:ascii="Times New Roman" w:hAnsi="Times New Roman" w:cs="Times New Roman"/>
                <w:color w:val="auto"/>
              </w:rPr>
              <w:softHyphen/>
              <w:t>ности за свои поступки на основе пред</w:t>
            </w:r>
            <w:r w:rsidRPr="00B13DB6">
              <w:rPr>
                <w:rFonts w:ascii="Times New Roman" w:hAnsi="Times New Roman" w:cs="Times New Roman"/>
                <w:color w:val="auto"/>
              </w:rPr>
              <w:softHyphen/>
              <w:t>с</w:t>
            </w:r>
            <w:r w:rsidRPr="00B13DB6">
              <w:rPr>
                <w:rFonts w:ascii="Times New Roman" w:hAnsi="Times New Roman" w:cs="Times New Roman"/>
                <w:color w:val="auto"/>
              </w:rPr>
              <w:softHyphen/>
              <w:t>тавлений об эти</w:t>
            </w:r>
            <w:r w:rsidRPr="00B13DB6">
              <w:rPr>
                <w:rFonts w:ascii="Times New Roman" w:hAnsi="Times New Roman" w:cs="Times New Roman"/>
                <w:color w:val="auto"/>
              </w:rPr>
              <w:softHyphen/>
              <w:t>ческих нормах и правилах поведения в современном обществе; готовность к безопасному и бережному поведению в природе и обществе.</w:t>
            </w:r>
          </w:p>
          <w:p w:rsidR="00541DBB" w:rsidRPr="00B13DB6" w:rsidRDefault="00541DBB" w:rsidP="00F86788">
            <w:pPr>
              <w:spacing w:after="0" w:line="240" w:lineRule="auto"/>
              <w:jc w:val="both"/>
              <w:rPr>
                <w:rFonts w:ascii="Times New Roman" w:hAnsi="Times New Roman" w:cs="Times New Roman"/>
                <w:b/>
                <w:u w:val="single"/>
              </w:rPr>
            </w:pPr>
          </w:p>
        </w:tc>
        <w:tc>
          <w:tcPr>
            <w:tcW w:w="2492" w:type="dxa"/>
          </w:tcPr>
          <w:p w:rsidR="00541DBB" w:rsidRPr="00B13DB6" w:rsidRDefault="00541DBB" w:rsidP="00F86788">
            <w:pPr>
              <w:spacing w:after="0" w:line="240" w:lineRule="auto"/>
              <w:jc w:val="both"/>
              <w:rPr>
                <w:rFonts w:ascii="Times New Roman" w:hAnsi="Times New Roman"/>
              </w:rPr>
            </w:pPr>
            <w:r w:rsidRPr="00B13DB6">
              <w:rPr>
                <w:rFonts w:ascii="Times New Roman" w:hAnsi="Times New Roman"/>
              </w:rPr>
              <w:lastRenderedPageBreak/>
              <w:t xml:space="preserve">умения: </w:t>
            </w:r>
          </w:p>
          <w:p w:rsidR="00541DBB" w:rsidRPr="00B13DB6" w:rsidRDefault="00541DBB" w:rsidP="00F86788">
            <w:pPr>
              <w:pStyle w:val="aff2"/>
              <w:spacing w:after="0" w:line="240" w:lineRule="auto"/>
              <w:ind w:left="0"/>
              <w:jc w:val="both"/>
              <w:rPr>
                <w:rFonts w:ascii="Times New Roman" w:hAnsi="Times New Roman"/>
              </w:rPr>
            </w:pPr>
            <w:r w:rsidRPr="00B13DB6">
              <w:rPr>
                <w:rFonts w:ascii="Times New Roman" w:hAnsi="Times New Roman"/>
              </w:rPr>
              <w:t>всту</w:t>
            </w:r>
            <w:r w:rsidRPr="00B13DB6">
              <w:rPr>
                <w:rFonts w:ascii="Times New Roman" w:hAnsi="Times New Roman"/>
              </w:rPr>
              <w:softHyphen/>
              <w:t>пать в контакт и работать в коллективе (учитель−ученик, ученик–уче</w:t>
            </w:r>
            <w:r w:rsidRPr="00B13DB6">
              <w:rPr>
                <w:rFonts w:ascii="Times New Roman" w:hAnsi="Times New Roman"/>
              </w:rPr>
              <w:softHyphen/>
              <w:t xml:space="preserve">ник, ученик–класс, учитель−класс); </w:t>
            </w:r>
          </w:p>
          <w:p w:rsidR="00541DBB" w:rsidRPr="00B13DB6" w:rsidRDefault="00541DBB" w:rsidP="00F86788">
            <w:pPr>
              <w:pStyle w:val="aff2"/>
              <w:spacing w:after="0" w:line="240" w:lineRule="auto"/>
              <w:ind w:left="0"/>
              <w:jc w:val="both"/>
              <w:rPr>
                <w:rFonts w:ascii="Times New Roman" w:hAnsi="Times New Roman"/>
              </w:rPr>
            </w:pPr>
            <w:r w:rsidRPr="00B13DB6">
              <w:rPr>
                <w:rFonts w:ascii="Times New Roman" w:hAnsi="Times New Roman"/>
              </w:rPr>
              <w:t>использовать принятые ритуалы со</w:t>
            </w:r>
            <w:r w:rsidRPr="00B13DB6">
              <w:rPr>
                <w:rFonts w:ascii="Times New Roman" w:hAnsi="Times New Roman"/>
              </w:rPr>
              <w:softHyphen/>
              <w:t>ци</w:t>
            </w:r>
            <w:r w:rsidRPr="00B13DB6">
              <w:rPr>
                <w:rFonts w:ascii="Times New Roman" w:hAnsi="Times New Roman"/>
              </w:rPr>
              <w:softHyphen/>
              <w:t>аль</w:t>
            </w:r>
            <w:r w:rsidRPr="00B13DB6">
              <w:rPr>
                <w:rFonts w:ascii="Times New Roman" w:hAnsi="Times New Roman"/>
              </w:rPr>
              <w:softHyphen/>
              <w:t>ного взаимодействия с одноклассниками и учителем</w:t>
            </w:r>
            <w:r w:rsidRPr="00B13DB6">
              <w:rPr>
                <w:rFonts w:ascii="Times New Roman" w:hAnsi="Times New Roman"/>
                <w:iCs/>
              </w:rPr>
              <w:t xml:space="preserve">; </w:t>
            </w:r>
          </w:p>
          <w:p w:rsidR="00541DBB" w:rsidRPr="00B13DB6" w:rsidRDefault="00541DBB" w:rsidP="00F86788">
            <w:pPr>
              <w:pStyle w:val="aff2"/>
              <w:spacing w:after="0" w:line="240" w:lineRule="auto"/>
              <w:ind w:left="0"/>
              <w:jc w:val="both"/>
              <w:rPr>
                <w:rFonts w:ascii="Times New Roman" w:hAnsi="Times New Roman"/>
              </w:rPr>
            </w:pPr>
            <w:r w:rsidRPr="00B13DB6">
              <w:rPr>
                <w:rFonts w:ascii="Times New Roman" w:hAnsi="Times New Roman"/>
              </w:rPr>
              <w:t>обращаться за по</w:t>
            </w:r>
            <w:r w:rsidRPr="00B13DB6">
              <w:rPr>
                <w:rFonts w:ascii="Times New Roman" w:hAnsi="Times New Roman"/>
              </w:rPr>
              <w:softHyphen/>
              <w:t>мо</w:t>
            </w:r>
            <w:r w:rsidRPr="00B13DB6">
              <w:rPr>
                <w:rFonts w:ascii="Times New Roman" w:hAnsi="Times New Roman"/>
              </w:rPr>
              <w:softHyphen/>
              <w:t>щью и при</w:t>
            </w:r>
            <w:r w:rsidRPr="00B13DB6">
              <w:rPr>
                <w:rFonts w:ascii="Times New Roman" w:hAnsi="Times New Roman"/>
              </w:rPr>
              <w:softHyphen/>
              <w:t xml:space="preserve">нимать помощь; </w:t>
            </w:r>
          </w:p>
          <w:p w:rsidR="00541DBB" w:rsidRPr="00B13DB6" w:rsidRDefault="00541DBB" w:rsidP="00F86788">
            <w:pPr>
              <w:pStyle w:val="aff2"/>
              <w:spacing w:after="0" w:line="240" w:lineRule="auto"/>
              <w:ind w:left="0"/>
              <w:jc w:val="both"/>
              <w:rPr>
                <w:rFonts w:ascii="Times New Roman" w:hAnsi="Times New Roman"/>
                <w:bCs/>
              </w:rPr>
            </w:pPr>
            <w:r w:rsidRPr="00B13DB6">
              <w:rPr>
                <w:rFonts w:ascii="Times New Roman" w:hAnsi="Times New Roman"/>
              </w:rPr>
              <w:t>слушать и понимать инструкцию к учебному за</w:t>
            </w:r>
            <w:r w:rsidRPr="00B13DB6">
              <w:rPr>
                <w:rFonts w:ascii="Times New Roman" w:hAnsi="Times New Roman"/>
              </w:rPr>
              <w:softHyphen/>
              <w:t>да</w:t>
            </w:r>
            <w:r w:rsidRPr="00B13DB6">
              <w:rPr>
                <w:rFonts w:ascii="Times New Roman" w:hAnsi="Times New Roman"/>
              </w:rPr>
              <w:softHyphen/>
              <w:t xml:space="preserve">нию в разных видах деятельности и быту; </w:t>
            </w:r>
          </w:p>
          <w:p w:rsidR="00541DBB" w:rsidRPr="00B13DB6" w:rsidRDefault="00541DBB" w:rsidP="00F86788">
            <w:pPr>
              <w:pStyle w:val="aff2"/>
              <w:spacing w:after="0" w:line="240" w:lineRule="auto"/>
              <w:ind w:left="0"/>
              <w:jc w:val="both"/>
              <w:rPr>
                <w:rFonts w:ascii="Times New Roman" w:hAnsi="Times New Roman"/>
              </w:rPr>
            </w:pPr>
            <w:r w:rsidRPr="00B13DB6">
              <w:rPr>
                <w:rFonts w:ascii="Times New Roman" w:hAnsi="Times New Roman"/>
                <w:bCs/>
              </w:rPr>
              <w:t>сотрудничать с взрослыми и све</w:t>
            </w:r>
            <w:r w:rsidRPr="00B13DB6">
              <w:rPr>
                <w:rFonts w:ascii="Times New Roman" w:hAnsi="Times New Roman"/>
                <w:bCs/>
              </w:rPr>
              <w:softHyphen/>
              <w:t>рстниками в разных социальных ситуациях;</w:t>
            </w:r>
            <w:r w:rsidRPr="00B13DB6">
              <w:rPr>
                <w:rFonts w:ascii="Times New Roman" w:hAnsi="Times New Roman"/>
              </w:rPr>
              <w:t xml:space="preserve"> доброжелательно относиться, со</w:t>
            </w:r>
            <w:r w:rsidRPr="00B13DB6">
              <w:rPr>
                <w:rFonts w:ascii="Times New Roman" w:hAnsi="Times New Roman"/>
              </w:rPr>
              <w:softHyphen/>
              <w:t>переживать, кон</w:t>
            </w:r>
            <w:r w:rsidRPr="00B13DB6">
              <w:rPr>
                <w:rFonts w:ascii="Times New Roman" w:hAnsi="Times New Roman"/>
              </w:rPr>
              <w:softHyphen/>
              <w:t>с</w:t>
            </w:r>
            <w:r w:rsidRPr="00B13DB6">
              <w:rPr>
                <w:rFonts w:ascii="Times New Roman" w:hAnsi="Times New Roman"/>
              </w:rPr>
              <w:softHyphen/>
              <w:t>т</w:t>
            </w:r>
            <w:r w:rsidRPr="00B13DB6">
              <w:rPr>
                <w:rFonts w:ascii="Times New Roman" w:hAnsi="Times New Roman"/>
              </w:rPr>
              <w:softHyphen/>
              <w:t>ру</w:t>
            </w:r>
            <w:r w:rsidRPr="00B13DB6">
              <w:rPr>
                <w:rFonts w:ascii="Times New Roman" w:hAnsi="Times New Roman"/>
              </w:rPr>
              <w:softHyphen/>
              <w:t>к</w:t>
            </w:r>
            <w:r w:rsidRPr="00B13DB6">
              <w:rPr>
                <w:rFonts w:ascii="Times New Roman" w:hAnsi="Times New Roman"/>
              </w:rPr>
              <w:softHyphen/>
              <w:t>ти</w:t>
            </w:r>
            <w:r w:rsidRPr="00B13DB6">
              <w:rPr>
                <w:rFonts w:ascii="Times New Roman" w:hAnsi="Times New Roman"/>
              </w:rPr>
              <w:softHyphen/>
              <w:t>в</w:t>
            </w:r>
            <w:r w:rsidRPr="00B13DB6">
              <w:rPr>
                <w:rFonts w:ascii="Times New Roman" w:hAnsi="Times New Roman"/>
              </w:rPr>
              <w:softHyphen/>
              <w:t xml:space="preserve">но </w:t>
            </w:r>
            <w:r w:rsidRPr="00B13DB6">
              <w:rPr>
                <w:rFonts w:ascii="Times New Roman" w:hAnsi="Times New Roman"/>
              </w:rPr>
              <w:lastRenderedPageBreak/>
              <w:t xml:space="preserve">взаимодействовать с людьми; </w:t>
            </w:r>
          </w:p>
          <w:p w:rsidR="00541DBB" w:rsidRPr="00B13DB6" w:rsidRDefault="00541DBB" w:rsidP="00F86788">
            <w:pPr>
              <w:pStyle w:val="aff2"/>
              <w:spacing w:after="0" w:line="240" w:lineRule="auto"/>
              <w:ind w:left="0"/>
              <w:jc w:val="both"/>
              <w:rPr>
                <w:rFonts w:ascii="Times New Roman" w:hAnsi="Times New Roman"/>
                <w:u w:val="single"/>
              </w:rPr>
            </w:pPr>
            <w:r w:rsidRPr="00B13DB6">
              <w:rPr>
                <w:rFonts w:ascii="Times New Roman" w:hAnsi="Times New Roman"/>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41DBB" w:rsidRPr="00B13DB6" w:rsidRDefault="00541DBB" w:rsidP="00F86788">
            <w:pPr>
              <w:spacing w:after="0" w:line="240" w:lineRule="auto"/>
              <w:jc w:val="both"/>
              <w:rPr>
                <w:rFonts w:ascii="Times New Roman" w:hAnsi="Times New Roman" w:cs="Times New Roman"/>
                <w:b/>
                <w:u w:val="single"/>
              </w:rPr>
            </w:pPr>
          </w:p>
        </w:tc>
        <w:tc>
          <w:tcPr>
            <w:tcW w:w="2328" w:type="dxa"/>
          </w:tcPr>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lastRenderedPageBreak/>
              <w:t xml:space="preserve">умения: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адекватно соблюдать ритуалы школьного поведения (поднимать руку, вставать и выходить из-за парты и т. д.);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при</w:t>
            </w:r>
            <w:r w:rsidRPr="00B13DB6">
              <w:rPr>
                <w:rFonts w:ascii="Times New Roman" w:hAnsi="Times New Roman" w:cs="Times New Roman"/>
                <w:color w:val="auto"/>
              </w:rPr>
              <w:softHyphen/>
              <w:t>нимать цели и произвольно включаться в деятельность, сле</w:t>
            </w:r>
            <w:r w:rsidRPr="00B13DB6">
              <w:rPr>
                <w:rFonts w:ascii="Times New Roman" w:hAnsi="Times New Roman" w:cs="Times New Roman"/>
                <w:color w:val="auto"/>
              </w:rPr>
              <w:softHyphen/>
              <w:t>до</w:t>
            </w:r>
            <w:r w:rsidRPr="00B13DB6">
              <w:rPr>
                <w:rFonts w:ascii="Times New Roman" w:hAnsi="Times New Roman" w:cs="Times New Roman"/>
                <w:color w:val="auto"/>
              </w:rPr>
              <w:softHyphen/>
              <w:t xml:space="preserve">вать предложенному плану и работать в общем темпе;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активно уча</w:t>
            </w:r>
            <w:r w:rsidRPr="00B13DB6">
              <w:rPr>
                <w:rFonts w:ascii="Times New Roman" w:hAnsi="Times New Roman" w:cs="Times New Roman"/>
                <w:color w:val="auto"/>
              </w:rPr>
              <w:softHyphen/>
              <w:t>с</w:t>
            </w:r>
            <w:r w:rsidRPr="00B13DB6">
              <w:rPr>
                <w:rFonts w:ascii="Times New Roman" w:hAnsi="Times New Roman" w:cs="Times New Roman"/>
                <w:color w:val="auto"/>
              </w:rPr>
              <w:softHyphen/>
              <w:t>т</w:t>
            </w:r>
            <w:r w:rsidRPr="00B13DB6">
              <w:rPr>
                <w:rFonts w:ascii="Times New Roman" w:hAnsi="Times New Roman" w:cs="Times New Roman"/>
                <w:color w:val="auto"/>
              </w:rPr>
              <w:softHyphen/>
              <w:t>во</w:t>
            </w:r>
            <w:r w:rsidRPr="00B13DB6">
              <w:rPr>
                <w:rFonts w:ascii="Times New Roman" w:hAnsi="Times New Roman" w:cs="Times New Roman"/>
                <w:color w:val="auto"/>
              </w:rPr>
              <w:softHyphen/>
              <w:t>вать в де</w:t>
            </w:r>
            <w:r w:rsidRPr="00B13DB6">
              <w:rPr>
                <w:rFonts w:ascii="Times New Roman" w:hAnsi="Times New Roman" w:cs="Times New Roman"/>
                <w:color w:val="auto"/>
              </w:rPr>
              <w:softHyphen/>
              <w:t>ятельности, контролировать и оценивать свои дей</w:t>
            </w:r>
            <w:r w:rsidRPr="00B13DB6">
              <w:rPr>
                <w:rFonts w:ascii="Times New Roman" w:hAnsi="Times New Roman" w:cs="Times New Roman"/>
                <w:color w:val="auto"/>
              </w:rPr>
              <w:softHyphen/>
              <w:t>с</w:t>
            </w:r>
            <w:r w:rsidRPr="00B13DB6">
              <w:rPr>
                <w:rFonts w:ascii="Times New Roman" w:hAnsi="Times New Roman" w:cs="Times New Roman"/>
                <w:color w:val="auto"/>
              </w:rPr>
              <w:softHyphen/>
              <w:t>т</w:t>
            </w:r>
            <w:r w:rsidRPr="00B13DB6">
              <w:rPr>
                <w:rFonts w:ascii="Times New Roman" w:hAnsi="Times New Roman" w:cs="Times New Roman"/>
                <w:color w:val="auto"/>
              </w:rPr>
              <w:softHyphen/>
              <w:t>вия и действия од</w:t>
            </w:r>
            <w:r w:rsidRPr="00B13DB6">
              <w:rPr>
                <w:rFonts w:ascii="Times New Roman" w:hAnsi="Times New Roman" w:cs="Times New Roman"/>
                <w:color w:val="auto"/>
              </w:rPr>
              <w:softHyphen/>
              <w:t>но</w:t>
            </w:r>
            <w:r w:rsidRPr="00B13DB6">
              <w:rPr>
                <w:rFonts w:ascii="Times New Roman" w:hAnsi="Times New Roman" w:cs="Times New Roman"/>
                <w:color w:val="auto"/>
              </w:rPr>
              <w:softHyphen/>
              <w:t>к</w:t>
            </w:r>
            <w:r w:rsidRPr="00B13DB6">
              <w:rPr>
                <w:rFonts w:ascii="Times New Roman" w:hAnsi="Times New Roman" w:cs="Times New Roman"/>
                <w:color w:val="auto"/>
              </w:rPr>
              <w:softHyphen/>
              <w:t>ла</w:t>
            </w:r>
            <w:r w:rsidRPr="00B13DB6">
              <w:rPr>
                <w:rFonts w:ascii="Times New Roman" w:hAnsi="Times New Roman" w:cs="Times New Roman"/>
                <w:color w:val="auto"/>
              </w:rPr>
              <w:softHyphen/>
              <w:t>с</w:t>
            </w:r>
            <w:r w:rsidRPr="00B13DB6">
              <w:rPr>
                <w:rFonts w:ascii="Times New Roman" w:hAnsi="Times New Roman" w:cs="Times New Roman"/>
                <w:color w:val="auto"/>
              </w:rPr>
              <w:softHyphen/>
              <w:t xml:space="preserve">сников; </w:t>
            </w:r>
          </w:p>
          <w:p w:rsidR="00541DBB" w:rsidRPr="00B13DB6" w:rsidRDefault="00541DBB" w:rsidP="00F86788">
            <w:pPr>
              <w:spacing w:after="0" w:line="240" w:lineRule="auto"/>
              <w:jc w:val="both"/>
              <w:rPr>
                <w:rFonts w:ascii="Times New Roman" w:hAnsi="Times New Roman" w:cs="Times New Roman"/>
                <w:color w:val="auto"/>
                <w:u w:val="single"/>
              </w:rPr>
            </w:pPr>
            <w:r w:rsidRPr="00B13DB6">
              <w:rPr>
                <w:rFonts w:ascii="Times New Roman" w:hAnsi="Times New Roman" w:cs="Times New Roman"/>
                <w:color w:val="auto"/>
              </w:rPr>
              <w:t>соотносить свои действия и их результаты с заданными об</w:t>
            </w:r>
            <w:r w:rsidRPr="00B13DB6">
              <w:rPr>
                <w:rFonts w:ascii="Times New Roman" w:hAnsi="Times New Roman" w:cs="Times New Roman"/>
                <w:color w:val="auto"/>
              </w:rPr>
              <w:softHyphen/>
              <w:t>ра</w:t>
            </w:r>
            <w:r w:rsidRPr="00B13DB6">
              <w:rPr>
                <w:rFonts w:ascii="Times New Roman" w:hAnsi="Times New Roman" w:cs="Times New Roman"/>
                <w:color w:val="auto"/>
              </w:rPr>
              <w:softHyphen/>
              <w:t>з</w:t>
            </w:r>
            <w:r w:rsidRPr="00B13DB6">
              <w:rPr>
                <w:rFonts w:ascii="Times New Roman" w:hAnsi="Times New Roman" w:cs="Times New Roman"/>
                <w:color w:val="auto"/>
              </w:rPr>
              <w:softHyphen/>
              <w:t>ца</w:t>
            </w:r>
            <w:r w:rsidRPr="00B13DB6">
              <w:rPr>
                <w:rFonts w:ascii="Times New Roman" w:hAnsi="Times New Roman" w:cs="Times New Roman"/>
                <w:color w:val="auto"/>
              </w:rPr>
              <w:softHyphen/>
              <w:t xml:space="preserve">ми, принимать оценку деятельности, оценивать ее с учетом </w:t>
            </w:r>
            <w:r w:rsidRPr="00B13DB6">
              <w:rPr>
                <w:rFonts w:ascii="Times New Roman" w:hAnsi="Times New Roman" w:cs="Times New Roman"/>
                <w:color w:val="auto"/>
              </w:rPr>
              <w:lastRenderedPageBreak/>
              <w:t>предложенных кри</w:t>
            </w:r>
            <w:r w:rsidRPr="00B13DB6">
              <w:rPr>
                <w:rFonts w:ascii="Times New Roman" w:hAnsi="Times New Roman" w:cs="Times New Roman"/>
                <w:color w:val="auto"/>
              </w:rPr>
              <w:softHyphen/>
              <w:t>териев, корректировать свою деятельность с учетом выявленных недочетов.</w:t>
            </w:r>
          </w:p>
          <w:p w:rsidR="00541DBB" w:rsidRPr="00B13DB6" w:rsidRDefault="00541DBB" w:rsidP="00F86788">
            <w:pPr>
              <w:spacing w:after="0" w:line="240" w:lineRule="auto"/>
              <w:jc w:val="both"/>
              <w:rPr>
                <w:rFonts w:ascii="Times New Roman" w:hAnsi="Times New Roman" w:cs="Times New Roman"/>
                <w:b/>
                <w:u w:val="single"/>
              </w:rPr>
            </w:pPr>
          </w:p>
        </w:tc>
        <w:tc>
          <w:tcPr>
            <w:tcW w:w="2551" w:type="dxa"/>
          </w:tcPr>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lastRenderedPageBreak/>
              <w:t xml:space="preserve">умения: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выделять некоторые существенные, общие и отличительные свойства хорошо знакомых пред</w:t>
            </w:r>
            <w:r w:rsidRPr="00B13DB6">
              <w:rPr>
                <w:rFonts w:ascii="Times New Roman" w:hAnsi="Times New Roman" w:cs="Times New Roman"/>
                <w:color w:val="auto"/>
              </w:rPr>
              <w:softHyphen/>
              <w:t xml:space="preserve">метов;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устанавливать видо-родовые отношения предметов;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делать простейшие обобщения, сравнивать, классифицировать на наглядном материале;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пользоваться знаками, символами, предметами-заместителями;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читать; писать; выполнять арифметические действия; </w:t>
            </w:r>
          </w:p>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 xml:space="preserve">наблюдать под руководством взрослого за предметами и явлениями окружающей действительности; </w:t>
            </w:r>
          </w:p>
          <w:p w:rsidR="00541DBB" w:rsidRPr="00B13DB6" w:rsidRDefault="00541DBB" w:rsidP="00F86788">
            <w:pPr>
              <w:spacing w:after="0" w:line="240" w:lineRule="auto"/>
              <w:jc w:val="both"/>
              <w:rPr>
                <w:rFonts w:ascii="Times New Roman" w:hAnsi="Times New Roman" w:cs="Times New Roman"/>
                <w:b/>
              </w:rPr>
            </w:pPr>
            <w:r w:rsidRPr="00B13DB6">
              <w:rPr>
                <w:rFonts w:ascii="Times New Roman" w:hAnsi="Times New Roman" w:cs="Times New Roman"/>
                <w:color w:val="auto"/>
              </w:rPr>
              <w:t xml:space="preserve">работать с несложной по </w:t>
            </w:r>
            <w:r w:rsidRPr="00B13DB6">
              <w:rPr>
                <w:rFonts w:ascii="Times New Roman" w:hAnsi="Times New Roman" w:cs="Times New Roman"/>
                <w:color w:val="auto"/>
              </w:rPr>
              <w:lastRenderedPageBreak/>
              <w:t>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13DB6">
              <w:rPr>
                <w:rFonts w:ascii="Times New Roman" w:hAnsi="Times New Roman" w:cs="Times New Roman"/>
                <w:bCs/>
                <w:color w:val="auto"/>
              </w:rPr>
              <w:t>.</w:t>
            </w:r>
          </w:p>
          <w:p w:rsidR="00541DBB" w:rsidRPr="00B13DB6" w:rsidRDefault="00541DBB" w:rsidP="00F86788">
            <w:pPr>
              <w:spacing w:after="0" w:line="240" w:lineRule="auto"/>
              <w:jc w:val="both"/>
              <w:rPr>
                <w:rFonts w:ascii="Times New Roman" w:hAnsi="Times New Roman" w:cs="Times New Roman"/>
                <w:b/>
                <w:u w:val="single"/>
              </w:rPr>
            </w:pPr>
          </w:p>
        </w:tc>
      </w:tr>
    </w:tbl>
    <w:p w:rsidR="00541DBB" w:rsidRPr="00541DBB" w:rsidRDefault="00541DBB" w:rsidP="00F86788">
      <w:pPr>
        <w:spacing w:after="0" w:line="240" w:lineRule="auto"/>
        <w:ind w:firstLine="709"/>
        <w:jc w:val="both"/>
        <w:rPr>
          <w:rFonts w:ascii="Times New Roman" w:hAnsi="Times New Roman" w:cs="Times New Roman"/>
          <w:b/>
          <w:sz w:val="24"/>
          <w:szCs w:val="24"/>
          <w:u w:val="single"/>
        </w:rPr>
      </w:pPr>
    </w:p>
    <w:p w:rsidR="005B5BE4" w:rsidRDefault="005B5BE4" w:rsidP="00F86788">
      <w:pPr>
        <w:pStyle w:val="aff2"/>
        <w:spacing w:after="0" w:line="240" w:lineRule="auto"/>
        <w:ind w:left="0" w:firstLine="709"/>
        <w:jc w:val="center"/>
        <w:rPr>
          <w:rFonts w:ascii="Times New Roman" w:hAnsi="Times New Roman"/>
          <w:b/>
          <w:sz w:val="24"/>
          <w:szCs w:val="24"/>
        </w:rPr>
      </w:pPr>
      <w:r w:rsidRPr="00331521">
        <w:rPr>
          <w:rFonts w:ascii="Times New Roman" w:hAnsi="Times New Roman"/>
          <w:b/>
          <w:sz w:val="24"/>
          <w:szCs w:val="24"/>
          <w:lang w:val="en-US"/>
        </w:rPr>
        <w:t>V</w:t>
      </w:r>
      <w:r w:rsidRPr="00331521">
        <w:rPr>
          <w:rFonts w:ascii="Times New Roman" w:hAnsi="Times New Roman"/>
          <w:b/>
          <w:sz w:val="24"/>
          <w:szCs w:val="24"/>
        </w:rPr>
        <w:t>-</w:t>
      </w:r>
      <w:r w:rsidRPr="00331521">
        <w:rPr>
          <w:rFonts w:ascii="Times New Roman" w:hAnsi="Times New Roman"/>
          <w:b/>
          <w:sz w:val="24"/>
          <w:szCs w:val="24"/>
          <w:lang w:val="en-US"/>
        </w:rPr>
        <w:t>IX</w:t>
      </w:r>
      <w:r w:rsidRPr="00331521">
        <w:rPr>
          <w:rFonts w:ascii="Times New Roman" w:hAnsi="Times New Roman"/>
          <w:sz w:val="24"/>
          <w:szCs w:val="24"/>
        </w:rPr>
        <w:t xml:space="preserve"> </w:t>
      </w:r>
      <w:r w:rsidRPr="00331521">
        <w:rPr>
          <w:rFonts w:ascii="Times New Roman" w:hAnsi="Times New Roman"/>
          <w:b/>
          <w:sz w:val="24"/>
          <w:szCs w:val="24"/>
        </w:rPr>
        <w:t>классы</w:t>
      </w:r>
    </w:p>
    <w:tbl>
      <w:tblPr>
        <w:tblStyle w:val="afffc"/>
        <w:tblW w:w="10349" w:type="dxa"/>
        <w:tblInd w:w="-318" w:type="dxa"/>
        <w:tblLayout w:type="fixed"/>
        <w:tblLook w:val="04A0" w:firstRow="1" w:lastRow="0" w:firstColumn="1" w:lastColumn="0" w:noHBand="0" w:noVBand="1"/>
      </w:tblPr>
      <w:tblGrid>
        <w:gridCol w:w="2553"/>
        <w:gridCol w:w="2409"/>
        <w:gridCol w:w="2552"/>
        <w:gridCol w:w="2835"/>
      </w:tblGrid>
      <w:tr w:rsidR="00541DBB" w:rsidRPr="00B13DB6" w:rsidTr="00541DBB">
        <w:tc>
          <w:tcPr>
            <w:tcW w:w="2553" w:type="dxa"/>
          </w:tcPr>
          <w:p w:rsidR="00541DBB" w:rsidRPr="00B13DB6" w:rsidRDefault="00541DBB" w:rsidP="00F86788">
            <w:pPr>
              <w:spacing w:after="0" w:line="240" w:lineRule="auto"/>
              <w:rPr>
                <w:rFonts w:ascii="Times New Roman" w:hAnsi="Times New Roman"/>
                <w:u w:val="single"/>
              </w:rPr>
            </w:pPr>
            <w:r w:rsidRPr="00B13DB6">
              <w:rPr>
                <w:rFonts w:ascii="Times New Roman" w:hAnsi="Times New Roman"/>
              </w:rPr>
              <w:t>Личностные учебные действия:</w:t>
            </w:r>
          </w:p>
        </w:tc>
        <w:tc>
          <w:tcPr>
            <w:tcW w:w="2409" w:type="dxa"/>
          </w:tcPr>
          <w:p w:rsidR="00541DBB" w:rsidRPr="00B13DB6" w:rsidRDefault="00541DBB" w:rsidP="00F86788">
            <w:pPr>
              <w:spacing w:after="0" w:line="240" w:lineRule="auto"/>
              <w:rPr>
                <w:rFonts w:ascii="Times New Roman" w:hAnsi="Times New Roman"/>
                <w:u w:val="single"/>
              </w:rPr>
            </w:pPr>
            <w:r w:rsidRPr="00B13DB6">
              <w:rPr>
                <w:rFonts w:ascii="Times New Roman" w:hAnsi="Times New Roman"/>
              </w:rPr>
              <w:t>Коммуникативные учебные действия:</w:t>
            </w:r>
          </w:p>
        </w:tc>
        <w:tc>
          <w:tcPr>
            <w:tcW w:w="2552" w:type="dxa"/>
          </w:tcPr>
          <w:p w:rsidR="00541DBB" w:rsidRPr="00B13DB6" w:rsidRDefault="00541DBB" w:rsidP="00F86788">
            <w:pPr>
              <w:spacing w:after="0" w:line="240" w:lineRule="auto"/>
              <w:rPr>
                <w:rFonts w:ascii="Times New Roman" w:hAnsi="Times New Roman"/>
                <w:u w:val="single"/>
              </w:rPr>
            </w:pPr>
            <w:r w:rsidRPr="00B13DB6">
              <w:rPr>
                <w:rFonts w:ascii="Times New Roman" w:hAnsi="Times New Roman"/>
              </w:rPr>
              <w:t>Регулятивные учебные действия:</w:t>
            </w:r>
          </w:p>
        </w:tc>
        <w:tc>
          <w:tcPr>
            <w:tcW w:w="2835" w:type="dxa"/>
          </w:tcPr>
          <w:p w:rsidR="00541DBB" w:rsidRPr="00B13DB6" w:rsidRDefault="00541DBB" w:rsidP="00F86788">
            <w:pPr>
              <w:spacing w:after="0" w:line="240" w:lineRule="auto"/>
              <w:rPr>
                <w:rFonts w:ascii="Times New Roman" w:hAnsi="Times New Roman"/>
                <w:u w:val="single"/>
              </w:rPr>
            </w:pPr>
            <w:r w:rsidRPr="00B13DB6">
              <w:rPr>
                <w:rFonts w:ascii="Times New Roman" w:hAnsi="Times New Roman"/>
              </w:rPr>
              <w:t>Познавательные учебные действия:</w:t>
            </w:r>
          </w:p>
        </w:tc>
      </w:tr>
      <w:tr w:rsidR="00541DBB" w:rsidRPr="00B13DB6" w:rsidTr="00541DBB">
        <w:tc>
          <w:tcPr>
            <w:tcW w:w="2553" w:type="dxa"/>
          </w:tcPr>
          <w:p w:rsidR="00541DBB" w:rsidRPr="00B13DB6" w:rsidRDefault="00541DBB" w:rsidP="00F86788">
            <w:pPr>
              <w:pStyle w:val="aff2"/>
              <w:spacing w:after="0" w:line="240" w:lineRule="auto"/>
              <w:ind w:left="0"/>
              <w:rPr>
                <w:rFonts w:ascii="Times New Roman" w:hAnsi="Times New Roman"/>
                <w:u w:val="single"/>
              </w:rPr>
            </w:pPr>
            <w:r w:rsidRPr="00B13DB6">
              <w:rPr>
                <w:rFonts w:ascii="Times New Roman" w:hAnsi="Times New Roman"/>
              </w:rPr>
              <w:t>ЛУД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tc>
        <w:tc>
          <w:tcPr>
            <w:tcW w:w="2409" w:type="dxa"/>
          </w:tcPr>
          <w:p w:rsidR="00541DBB" w:rsidRPr="00B13DB6" w:rsidRDefault="00541DBB" w:rsidP="00F86788">
            <w:pPr>
              <w:pStyle w:val="aff2"/>
              <w:spacing w:after="0" w:line="240" w:lineRule="auto"/>
              <w:ind w:left="0"/>
              <w:rPr>
                <w:rFonts w:ascii="Times New Roman" w:hAnsi="Times New Roman"/>
                <w:u w:val="single"/>
              </w:rPr>
            </w:pPr>
            <w:r w:rsidRPr="00B13DB6">
              <w:rPr>
                <w:rFonts w:ascii="Times New Roman" w:hAnsi="Times New Roman"/>
                <w:bCs/>
              </w:rPr>
              <w:t>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tc>
        <w:tc>
          <w:tcPr>
            <w:tcW w:w="2552" w:type="dxa"/>
          </w:tcPr>
          <w:p w:rsidR="00541DBB" w:rsidRPr="00B13DB6" w:rsidRDefault="00541DBB" w:rsidP="00F86788">
            <w:pPr>
              <w:pStyle w:val="aff2"/>
              <w:spacing w:after="0" w:line="240" w:lineRule="auto"/>
              <w:ind w:left="0"/>
              <w:rPr>
                <w:rFonts w:ascii="Times New Roman" w:hAnsi="Times New Roman"/>
                <w:u w:val="single"/>
              </w:rPr>
            </w:pPr>
            <w:r w:rsidRPr="00B13DB6">
              <w:rPr>
                <w:rFonts w:ascii="Times New Roman" w:hAnsi="Times New Roman"/>
                <w:bCs/>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13DB6">
              <w:rPr>
                <w:rFonts w:ascii="Times New Roman" w:hAnsi="Times New Roman"/>
              </w:rPr>
              <w:t xml:space="preserve">готовностью к осуществлению самоконтроля в процессе деятельности; </w:t>
            </w:r>
            <w:r w:rsidRPr="00B13DB6">
              <w:rPr>
                <w:rFonts w:ascii="Times New Roman" w:hAnsi="Times New Roman"/>
                <w:bCs/>
              </w:rPr>
              <w:t>адекватно реагировать на внешний контроль и оценку, корректировать в соответствии с ней свою деятельность</w:t>
            </w:r>
          </w:p>
        </w:tc>
        <w:tc>
          <w:tcPr>
            <w:tcW w:w="2835" w:type="dxa"/>
          </w:tcPr>
          <w:p w:rsidR="00541DBB" w:rsidRPr="00B13DB6" w:rsidRDefault="00541DBB" w:rsidP="00F86788">
            <w:pPr>
              <w:spacing w:after="0" w:line="240" w:lineRule="auto"/>
              <w:jc w:val="both"/>
              <w:rPr>
                <w:rFonts w:ascii="Times New Roman" w:hAnsi="Times New Roman" w:cs="Times New Roman"/>
                <w:color w:val="auto"/>
              </w:rPr>
            </w:pPr>
            <w:r w:rsidRPr="00B13DB6">
              <w:rPr>
                <w:rFonts w:ascii="Times New Roman" w:hAnsi="Times New Roman" w:cs="Times New Roman"/>
                <w:color w:val="auto"/>
              </w:rPr>
              <w:t>дифференцированно воспринимать окружающий мир, его временно-про</w:t>
            </w:r>
            <w:r w:rsidRPr="00B13DB6">
              <w:rPr>
                <w:rFonts w:ascii="Times New Roman" w:hAnsi="Times New Roman" w:cs="Times New Roman"/>
                <w:color w:val="auto"/>
              </w:rPr>
              <w:softHyphen/>
              <w:t xml:space="preserve">странственную организацию; </w:t>
            </w:r>
          </w:p>
          <w:p w:rsidR="00541DBB" w:rsidRPr="00B13DB6" w:rsidRDefault="00541DBB" w:rsidP="00F86788">
            <w:pPr>
              <w:spacing w:after="0" w:line="240" w:lineRule="auto"/>
              <w:jc w:val="both"/>
              <w:rPr>
                <w:rFonts w:ascii="Times New Roman" w:hAnsi="Times New Roman" w:cs="Times New Roman"/>
                <w:bCs/>
                <w:color w:val="auto"/>
              </w:rPr>
            </w:pPr>
            <w:r w:rsidRPr="00B13DB6">
              <w:rPr>
                <w:rFonts w:ascii="Times New Roman" w:hAnsi="Times New Roman" w:cs="Times New Roman"/>
                <w:color w:val="auto"/>
              </w:rPr>
              <w:t xml:space="preserve">использовать усвоенные </w:t>
            </w:r>
            <w:r w:rsidRPr="00B13DB6">
              <w:rPr>
                <w:rFonts w:ascii="Times New Roman" w:hAnsi="Times New Roman" w:cs="Times New Roman"/>
                <w:bCs/>
                <w:color w:val="auto"/>
              </w:rPr>
              <w:t>логические операции (сравнение, ана</w:t>
            </w:r>
            <w:r w:rsidRPr="00B13DB6">
              <w:rPr>
                <w:rFonts w:ascii="Times New Roman" w:hAnsi="Times New Roman" w:cs="Times New Roman"/>
                <w:bCs/>
                <w:color w:val="auto"/>
              </w:rPr>
              <w:softHyphen/>
              <w:t>лиз, синтез, обобщение, классификацию, установление аналогий, закономерностей, при</w:t>
            </w:r>
            <w:r w:rsidRPr="00B13DB6">
              <w:rPr>
                <w:rFonts w:ascii="Times New Roman" w:hAnsi="Times New Roman" w:cs="Times New Roman"/>
                <w:bCs/>
                <w:color w:val="auto"/>
              </w:rPr>
              <w:softHyphen/>
              <w:t>чинно-следственных связей) на наглядном, доступном вербальном материале, ос</w:t>
            </w:r>
            <w:r w:rsidRPr="00B13DB6">
              <w:rPr>
                <w:rFonts w:ascii="Times New Roman" w:hAnsi="Times New Roman" w:cs="Times New Roman"/>
                <w:bCs/>
                <w:color w:val="auto"/>
              </w:rPr>
              <w:softHyphen/>
              <w:t>но</w:t>
            </w:r>
            <w:r w:rsidRPr="00B13DB6">
              <w:rPr>
                <w:rFonts w:ascii="Times New Roman" w:hAnsi="Times New Roman" w:cs="Times New Roman"/>
                <w:bCs/>
                <w:color w:val="auto"/>
              </w:rPr>
              <w:softHyphen/>
              <w:t xml:space="preserve">ве практической деятельности в соответствии с индивидуальными возможностями; </w:t>
            </w:r>
          </w:p>
          <w:p w:rsidR="00541DBB" w:rsidRPr="00B13DB6" w:rsidRDefault="00541DBB" w:rsidP="00F86788">
            <w:pPr>
              <w:pStyle w:val="aff2"/>
              <w:spacing w:after="0" w:line="240" w:lineRule="auto"/>
              <w:ind w:left="0"/>
              <w:rPr>
                <w:rFonts w:ascii="Times New Roman" w:hAnsi="Times New Roman"/>
                <w:u w:val="single"/>
              </w:rPr>
            </w:pPr>
            <w:r w:rsidRPr="00B13DB6">
              <w:rPr>
                <w:rFonts w:ascii="Times New Roman" w:hAnsi="Times New Roman"/>
                <w:bCs/>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r>
    </w:tbl>
    <w:p w:rsidR="00541DBB" w:rsidRPr="00331521" w:rsidRDefault="00541DBB" w:rsidP="00F86788">
      <w:pPr>
        <w:pStyle w:val="aff2"/>
        <w:spacing w:after="0" w:line="240" w:lineRule="auto"/>
        <w:ind w:left="0" w:firstLine="709"/>
        <w:jc w:val="center"/>
        <w:rPr>
          <w:rFonts w:ascii="Times New Roman" w:hAnsi="Times New Roman"/>
          <w:sz w:val="24"/>
          <w:szCs w:val="24"/>
          <w:u w:val="single"/>
        </w:rPr>
      </w:pPr>
    </w:p>
    <w:p w:rsidR="005B5BE4" w:rsidRPr="00331521" w:rsidRDefault="00541DBB"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b/>
          <w:color w:val="auto"/>
          <w:sz w:val="24"/>
          <w:szCs w:val="24"/>
        </w:rPr>
        <w:t xml:space="preserve"> </w:t>
      </w:r>
      <w:r w:rsidR="005B5BE4" w:rsidRPr="00331521">
        <w:rPr>
          <w:rFonts w:ascii="Times New Roman" w:hAnsi="Times New Roman" w:cs="Times New Roman"/>
          <w:b/>
          <w:color w:val="auto"/>
          <w:sz w:val="24"/>
          <w:szCs w:val="24"/>
        </w:rPr>
        <w:t xml:space="preserve">Связи </w:t>
      </w:r>
      <w:r w:rsidR="00F91637">
        <w:rPr>
          <w:rFonts w:ascii="Times New Roman" w:hAnsi="Times New Roman" w:cs="Times New Roman"/>
          <w:b/>
          <w:color w:val="auto"/>
          <w:sz w:val="24"/>
          <w:szCs w:val="24"/>
        </w:rPr>
        <w:t>БУД</w:t>
      </w:r>
      <w:r w:rsidR="005B5BE4" w:rsidRPr="00331521">
        <w:rPr>
          <w:rFonts w:ascii="Times New Roman" w:hAnsi="Times New Roman" w:cs="Times New Roman"/>
          <w:b/>
          <w:color w:val="auto"/>
          <w:sz w:val="24"/>
          <w:szCs w:val="24"/>
        </w:rPr>
        <w:t xml:space="preserve"> с содержанием учебных предметов</w:t>
      </w:r>
    </w:p>
    <w:p w:rsidR="005B5BE4" w:rsidRPr="00331521" w:rsidRDefault="00F91637" w:rsidP="00F8678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w:t>
      </w:r>
      <w:r w:rsidR="005B5BE4" w:rsidRPr="00331521">
        <w:rPr>
          <w:rFonts w:ascii="Times New Roman" w:hAnsi="Times New Roman" w:cs="Times New Roman"/>
          <w:color w:val="auto"/>
          <w:sz w:val="24"/>
          <w:szCs w:val="24"/>
        </w:rPr>
        <w:t>се БУД формируются в той или иной степен</w:t>
      </w:r>
      <w:r w:rsidR="00541DBB">
        <w:rPr>
          <w:rFonts w:ascii="Times New Roman" w:hAnsi="Times New Roman" w:cs="Times New Roman"/>
          <w:color w:val="auto"/>
          <w:sz w:val="24"/>
          <w:szCs w:val="24"/>
        </w:rPr>
        <w:t>и при изучении каждого предмета</w:t>
      </w:r>
      <w:r w:rsidR="005B5BE4" w:rsidRPr="00331521">
        <w:rPr>
          <w:rFonts w:ascii="Times New Roman" w:hAnsi="Times New Roman" w:cs="Times New Roman"/>
          <w:color w:val="auto"/>
          <w:sz w:val="24"/>
          <w:szCs w:val="24"/>
        </w:rPr>
        <w:t xml:space="preserve">. </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В процессе обучения осуществля</w:t>
      </w:r>
      <w:r w:rsidR="00541DBB">
        <w:rPr>
          <w:rFonts w:ascii="Times New Roman" w:hAnsi="Times New Roman" w:cs="Times New Roman"/>
          <w:color w:val="auto"/>
          <w:sz w:val="24"/>
          <w:szCs w:val="24"/>
        </w:rPr>
        <w:t>ется</w:t>
      </w:r>
      <w:r w:rsidRPr="00331521">
        <w:rPr>
          <w:rFonts w:ascii="Times New Roman" w:hAnsi="Times New Roman" w:cs="Times New Roman"/>
          <w:color w:val="auto"/>
          <w:sz w:val="24"/>
          <w:szCs w:val="24"/>
        </w:rPr>
        <w:t xml:space="preserve"> мониторинг всех групп БУД, который отража</w:t>
      </w:r>
      <w:r w:rsidR="00C51F4B">
        <w:rPr>
          <w:rFonts w:ascii="Times New Roman" w:hAnsi="Times New Roman" w:cs="Times New Roman"/>
          <w:color w:val="auto"/>
          <w:sz w:val="24"/>
          <w:szCs w:val="24"/>
        </w:rPr>
        <w:t>ет</w:t>
      </w:r>
      <w:r w:rsidRPr="00331521">
        <w:rPr>
          <w:rFonts w:ascii="Times New Roman" w:hAnsi="Times New Roman" w:cs="Times New Roman"/>
          <w:color w:val="auto"/>
          <w:sz w:val="24"/>
          <w:szCs w:val="24"/>
        </w:rPr>
        <w:t xml:space="preserve"> индивидуальные достижения обучающихся и позвол</w:t>
      </w:r>
      <w:r w:rsidR="00C51F4B">
        <w:rPr>
          <w:rFonts w:ascii="Times New Roman" w:hAnsi="Times New Roman" w:cs="Times New Roman"/>
          <w:color w:val="auto"/>
          <w:sz w:val="24"/>
          <w:szCs w:val="24"/>
        </w:rPr>
        <w:t>яет</w:t>
      </w:r>
      <w:r w:rsidRPr="00331521">
        <w:rPr>
          <w:rFonts w:ascii="Times New Roman" w:hAnsi="Times New Roman" w:cs="Times New Roman"/>
          <w:color w:val="auto"/>
          <w:sz w:val="24"/>
          <w:szCs w:val="24"/>
        </w:rPr>
        <w:t xml:space="preserve"> делать выводы об эффективности проводимой в этом направлении работы. Для оценки сформированности каждого действия использ</w:t>
      </w:r>
      <w:r w:rsidR="00C51F4B">
        <w:rPr>
          <w:rFonts w:ascii="Times New Roman" w:hAnsi="Times New Roman" w:cs="Times New Roman"/>
          <w:color w:val="auto"/>
          <w:sz w:val="24"/>
          <w:szCs w:val="24"/>
        </w:rPr>
        <w:t xml:space="preserve">уется </w:t>
      </w:r>
      <w:r w:rsidRPr="00331521">
        <w:rPr>
          <w:rFonts w:ascii="Times New Roman" w:hAnsi="Times New Roman" w:cs="Times New Roman"/>
          <w:color w:val="auto"/>
          <w:sz w:val="24"/>
          <w:szCs w:val="24"/>
        </w:rPr>
        <w:t>следующ</w:t>
      </w:r>
      <w:r w:rsidR="00C51F4B">
        <w:rPr>
          <w:rFonts w:ascii="Times New Roman" w:hAnsi="Times New Roman" w:cs="Times New Roman"/>
          <w:color w:val="auto"/>
          <w:sz w:val="24"/>
          <w:szCs w:val="24"/>
        </w:rPr>
        <w:t>ая</w:t>
      </w:r>
      <w:r w:rsidRPr="00331521">
        <w:rPr>
          <w:rFonts w:ascii="Times New Roman" w:hAnsi="Times New Roman" w:cs="Times New Roman"/>
          <w:color w:val="auto"/>
          <w:sz w:val="24"/>
          <w:szCs w:val="24"/>
        </w:rPr>
        <w:t xml:space="preserve"> систем</w:t>
      </w:r>
      <w:r w:rsidR="00C51F4B">
        <w:rPr>
          <w:rFonts w:ascii="Times New Roman" w:hAnsi="Times New Roman" w:cs="Times New Roman"/>
          <w:color w:val="auto"/>
          <w:sz w:val="24"/>
          <w:szCs w:val="24"/>
        </w:rPr>
        <w:t>а</w:t>
      </w:r>
      <w:r w:rsidRPr="00331521">
        <w:rPr>
          <w:rFonts w:ascii="Times New Roman" w:hAnsi="Times New Roman" w:cs="Times New Roman"/>
          <w:color w:val="auto"/>
          <w:sz w:val="24"/>
          <w:szCs w:val="24"/>
        </w:rPr>
        <w:t xml:space="preserve"> оценки: </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331521"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5 баллов ― самостоятельно применяет действие в любой ситуации. </w:t>
      </w:r>
    </w:p>
    <w:p w:rsidR="00B84EB5" w:rsidRDefault="005B5BE4" w:rsidP="00F86788">
      <w:pPr>
        <w:spacing w:after="0" w:line="240" w:lineRule="auto"/>
        <w:jc w:val="both"/>
        <w:rPr>
          <w:rFonts w:ascii="Times New Roman" w:hAnsi="Times New Roman" w:cs="Times New Roman"/>
          <w:color w:val="auto"/>
          <w:sz w:val="24"/>
          <w:szCs w:val="24"/>
        </w:rPr>
      </w:pPr>
      <w:r w:rsidRPr="00331521">
        <w:rPr>
          <w:rFonts w:ascii="Times New Roman" w:hAnsi="Times New Roman" w:cs="Times New Roman"/>
          <w:color w:val="auto"/>
          <w:sz w:val="24"/>
          <w:szCs w:val="24"/>
        </w:rPr>
        <w:t>Балльная система оценки позволя</w:t>
      </w:r>
      <w:r w:rsidR="00912D8C" w:rsidRPr="00331521">
        <w:rPr>
          <w:rFonts w:ascii="Times New Roman" w:hAnsi="Times New Roman" w:cs="Times New Roman"/>
          <w:color w:val="auto"/>
          <w:sz w:val="24"/>
          <w:szCs w:val="24"/>
        </w:rPr>
        <w:t>ет объективно оценить промежу</w:t>
      </w:r>
      <w:r w:rsidRPr="00331521">
        <w:rPr>
          <w:rFonts w:ascii="Times New Roman" w:hAnsi="Times New Roman" w:cs="Times New Roman"/>
          <w:color w:val="auto"/>
          <w:sz w:val="24"/>
          <w:szCs w:val="24"/>
        </w:rPr>
        <w:t xml:space="preserve">точные и итоговые достижения каждого </w:t>
      </w:r>
      <w:r w:rsidR="00C51F4B">
        <w:rPr>
          <w:rFonts w:ascii="Times New Roman" w:hAnsi="Times New Roman" w:cs="Times New Roman"/>
          <w:color w:val="auto"/>
          <w:sz w:val="24"/>
          <w:szCs w:val="24"/>
        </w:rPr>
        <w:t>об</w:t>
      </w:r>
      <w:r w:rsidRPr="00331521">
        <w:rPr>
          <w:rFonts w:ascii="Times New Roman" w:hAnsi="Times New Roman" w:cs="Times New Roman"/>
          <w:color w:val="auto"/>
          <w:sz w:val="24"/>
          <w:szCs w:val="24"/>
        </w:rPr>
        <w:t>уча</w:t>
      </w:r>
      <w:r w:rsidR="00C51F4B">
        <w:rPr>
          <w:rFonts w:ascii="Times New Roman" w:hAnsi="Times New Roman" w:cs="Times New Roman"/>
          <w:color w:val="auto"/>
          <w:sz w:val="24"/>
          <w:szCs w:val="24"/>
        </w:rPr>
        <w:t>ю</w:t>
      </w:r>
      <w:r w:rsidRPr="00331521">
        <w:rPr>
          <w:rFonts w:ascii="Times New Roman" w:hAnsi="Times New Roman" w:cs="Times New Roman"/>
          <w:color w:val="auto"/>
          <w:sz w:val="24"/>
          <w:szCs w:val="24"/>
        </w:rPr>
        <w:t>щегося в овладении конкретными учебными действиями, получить общую картину сфор</w:t>
      </w:r>
      <w:r w:rsidRPr="00331521">
        <w:rPr>
          <w:rFonts w:ascii="Times New Roman" w:hAnsi="Times New Roman" w:cs="Times New Roman"/>
          <w:color w:val="auto"/>
          <w:sz w:val="24"/>
          <w:szCs w:val="24"/>
        </w:rPr>
        <w:softHyphen/>
        <w:t>ми</w:t>
      </w:r>
      <w:r w:rsidRPr="00331521">
        <w:rPr>
          <w:rFonts w:ascii="Times New Roman" w:hAnsi="Times New Roman" w:cs="Times New Roman"/>
          <w:color w:val="auto"/>
          <w:sz w:val="24"/>
          <w:szCs w:val="24"/>
        </w:rPr>
        <w:softHyphen/>
        <w:t>ро</w:t>
      </w:r>
      <w:r w:rsidRPr="00331521">
        <w:rPr>
          <w:rFonts w:ascii="Times New Roman" w:hAnsi="Times New Roman" w:cs="Times New Roman"/>
          <w:color w:val="auto"/>
          <w:sz w:val="24"/>
          <w:szCs w:val="24"/>
        </w:rPr>
        <w:softHyphen/>
        <w:t>ван</w:t>
      </w:r>
      <w:r w:rsidRPr="00331521">
        <w:rPr>
          <w:rFonts w:ascii="Times New Roman" w:hAnsi="Times New Roman" w:cs="Times New Roman"/>
          <w:color w:val="auto"/>
          <w:sz w:val="24"/>
          <w:szCs w:val="24"/>
        </w:rPr>
        <w:softHyphen/>
        <w:t>нос</w:t>
      </w:r>
      <w:r w:rsidRPr="00331521">
        <w:rPr>
          <w:rFonts w:ascii="Times New Roman" w:hAnsi="Times New Roman" w:cs="Times New Roman"/>
          <w:color w:val="auto"/>
          <w:sz w:val="24"/>
          <w:szCs w:val="24"/>
        </w:rPr>
        <w:softHyphen/>
        <w:t xml:space="preserve">ти учебных действий у всех </w:t>
      </w:r>
      <w:r w:rsidR="00C51F4B">
        <w:rPr>
          <w:rFonts w:ascii="Times New Roman" w:hAnsi="Times New Roman" w:cs="Times New Roman"/>
          <w:color w:val="auto"/>
          <w:sz w:val="24"/>
          <w:szCs w:val="24"/>
        </w:rPr>
        <w:t>об</w:t>
      </w:r>
      <w:r w:rsidRPr="00331521">
        <w:rPr>
          <w:rFonts w:ascii="Times New Roman" w:hAnsi="Times New Roman" w:cs="Times New Roman"/>
          <w:color w:val="auto"/>
          <w:sz w:val="24"/>
          <w:szCs w:val="24"/>
        </w:rPr>
        <w:t>уча</w:t>
      </w:r>
      <w:r w:rsidR="00C51F4B">
        <w:rPr>
          <w:rFonts w:ascii="Times New Roman" w:hAnsi="Times New Roman" w:cs="Times New Roman"/>
          <w:color w:val="auto"/>
          <w:sz w:val="24"/>
          <w:szCs w:val="24"/>
        </w:rPr>
        <w:t>ю</w:t>
      </w:r>
      <w:r w:rsidRPr="00331521">
        <w:rPr>
          <w:rFonts w:ascii="Times New Roman" w:hAnsi="Times New Roman" w:cs="Times New Roman"/>
          <w:color w:val="auto"/>
          <w:sz w:val="24"/>
          <w:szCs w:val="24"/>
        </w:rPr>
        <w:t>щихся, и на этой основе осуществить кор</w:t>
      </w:r>
      <w:r w:rsidRPr="00331521">
        <w:rPr>
          <w:rFonts w:ascii="Times New Roman" w:hAnsi="Times New Roman" w:cs="Times New Roman"/>
          <w:color w:val="auto"/>
          <w:sz w:val="24"/>
          <w:szCs w:val="24"/>
        </w:rPr>
        <w:softHyphen/>
        <w:t>ре</w:t>
      </w:r>
      <w:r w:rsidRPr="00331521">
        <w:rPr>
          <w:rFonts w:ascii="Times New Roman" w:hAnsi="Times New Roman" w:cs="Times New Roman"/>
          <w:color w:val="auto"/>
          <w:sz w:val="24"/>
          <w:szCs w:val="24"/>
        </w:rPr>
        <w:softHyphen/>
        <w:t>ктировку процесса их формирования на протяжении всего времени обу</w:t>
      </w:r>
      <w:r w:rsidRPr="00331521">
        <w:rPr>
          <w:rFonts w:ascii="Times New Roman" w:hAnsi="Times New Roman" w:cs="Times New Roman"/>
          <w:color w:val="auto"/>
          <w:sz w:val="24"/>
          <w:szCs w:val="24"/>
        </w:rPr>
        <w:softHyphen/>
        <w:t>че</w:t>
      </w:r>
      <w:r w:rsidRPr="00331521">
        <w:rPr>
          <w:rFonts w:ascii="Times New Roman" w:hAnsi="Times New Roman" w:cs="Times New Roman"/>
          <w:color w:val="auto"/>
          <w:sz w:val="24"/>
          <w:szCs w:val="24"/>
        </w:rPr>
        <w:softHyphen/>
        <w:t xml:space="preserve">ния. В соответствии с требованиями Стандарта обучающихся с </w:t>
      </w:r>
      <w:r w:rsidR="00C51F4B">
        <w:rPr>
          <w:rFonts w:ascii="Times New Roman" w:hAnsi="Times New Roman" w:cs="Times New Roman"/>
          <w:color w:val="auto"/>
          <w:sz w:val="24"/>
          <w:szCs w:val="24"/>
        </w:rPr>
        <w:t>у/о</w:t>
      </w:r>
      <w:r w:rsidRPr="00331521">
        <w:rPr>
          <w:rFonts w:ascii="Times New Roman" w:hAnsi="Times New Roman" w:cs="Times New Roman"/>
          <w:color w:val="auto"/>
          <w:sz w:val="24"/>
          <w:szCs w:val="24"/>
        </w:rPr>
        <w:t xml:space="preserve"> </w:t>
      </w:r>
      <w:r w:rsidR="00730988">
        <w:rPr>
          <w:rFonts w:ascii="Times New Roman" w:hAnsi="Times New Roman" w:cs="Times New Roman"/>
          <w:color w:val="auto"/>
          <w:sz w:val="24"/>
          <w:szCs w:val="24"/>
        </w:rPr>
        <w:t>учреждение</w:t>
      </w:r>
      <w:r w:rsidRPr="00331521">
        <w:rPr>
          <w:rFonts w:ascii="Times New Roman" w:hAnsi="Times New Roman" w:cs="Times New Roman"/>
          <w:color w:val="auto"/>
          <w:sz w:val="24"/>
          <w:szCs w:val="24"/>
        </w:rPr>
        <w:t xml:space="preserve"> самостоятельно определяет содержание и процедуру оценки БУД.</w:t>
      </w:r>
    </w:p>
    <w:p w:rsidR="00FB16DD" w:rsidRDefault="00FB16DD" w:rsidP="00F86788">
      <w:pPr>
        <w:spacing w:after="0" w:line="240" w:lineRule="auto"/>
        <w:ind w:firstLine="709"/>
        <w:jc w:val="both"/>
        <w:rPr>
          <w:rFonts w:ascii="Times New Roman" w:hAnsi="Times New Roman" w:cs="Times New Roman"/>
          <w:color w:val="auto"/>
          <w:sz w:val="24"/>
          <w:szCs w:val="24"/>
        </w:rPr>
      </w:pPr>
      <w:r w:rsidRPr="00B84EB5">
        <w:rPr>
          <w:rFonts w:ascii="Times New Roman" w:eastAsia="Times New Roman" w:hAnsi="Times New Roman" w:cs="Times New Roman"/>
          <w:b/>
          <w:bCs/>
          <w:color w:val="000000"/>
          <w:kern w:val="0"/>
          <w:sz w:val="24"/>
          <w:szCs w:val="24"/>
          <w:lang w:eastAsia="ru-RU"/>
        </w:rPr>
        <w:t>I (I</w:t>
      </w:r>
      <w:r w:rsidR="00321699">
        <w:rPr>
          <w:rFonts w:ascii="Times New Roman" w:eastAsia="Times New Roman" w:hAnsi="Times New Roman" w:cs="Times New Roman"/>
          <w:b/>
          <w:bCs/>
          <w:color w:val="000000"/>
          <w:kern w:val="0"/>
          <w:sz w:val="24"/>
          <w:szCs w:val="24"/>
          <w:lang w:eastAsia="ru-RU"/>
        </w:rPr>
        <w:t xml:space="preserve"> доп.</w:t>
      </w:r>
      <w:r w:rsidRPr="00B84EB5">
        <w:rPr>
          <w:rFonts w:ascii="Times New Roman" w:eastAsia="Times New Roman" w:hAnsi="Times New Roman" w:cs="Times New Roman"/>
          <w:b/>
          <w:bCs/>
          <w:color w:val="000000"/>
          <w:kern w:val="0"/>
          <w:sz w:val="24"/>
          <w:szCs w:val="24"/>
          <w:lang w:eastAsia="ru-RU"/>
        </w:rPr>
        <w:t>)-IV классы</w:t>
      </w:r>
    </w:p>
    <w:tbl>
      <w:tblPr>
        <w:tblStyle w:val="afffc"/>
        <w:tblW w:w="10207" w:type="dxa"/>
        <w:tblInd w:w="-318" w:type="dxa"/>
        <w:tblLayout w:type="fixed"/>
        <w:tblLook w:val="04A0" w:firstRow="1" w:lastRow="0" w:firstColumn="1" w:lastColumn="0" w:noHBand="0" w:noVBand="1"/>
      </w:tblPr>
      <w:tblGrid>
        <w:gridCol w:w="5246"/>
        <w:gridCol w:w="2410"/>
        <w:gridCol w:w="2551"/>
      </w:tblGrid>
      <w:tr w:rsidR="00FB16DD" w:rsidTr="00314009">
        <w:tc>
          <w:tcPr>
            <w:tcW w:w="5246" w:type="dxa"/>
          </w:tcPr>
          <w:p w:rsidR="00FB16DD" w:rsidRDefault="00FB16DD" w:rsidP="00F86788">
            <w:pPr>
              <w:spacing w:after="0" w:line="240" w:lineRule="auto"/>
              <w:jc w:val="both"/>
              <w:rPr>
                <w:rFonts w:ascii="Times New Roman" w:hAnsi="Times New Roman" w:cs="Times New Roman"/>
                <w:color w:val="auto"/>
                <w:sz w:val="24"/>
                <w:szCs w:val="24"/>
              </w:rPr>
            </w:pPr>
            <w:r w:rsidRPr="00B84EB5">
              <w:rPr>
                <w:rFonts w:ascii="Times New Roman" w:eastAsia="Times New Roman" w:hAnsi="Times New Roman" w:cs="Times New Roman"/>
                <w:bCs/>
                <w:color w:val="000000"/>
                <w:kern w:val="0"/>
                <w:sz w:val="24"/>
                <w:szCs w:val="24"/>
                <w:lang w:eastAsia="ru-RU"/>
              </w:rPr>
              <w:t>Перечень учебных действий</w:t>
            </w:r>
          </w:p>
        </w:tc>
        <w:tc>
          <w:tcPr>
            <w:tcW w:w="2410" w:type="dxa"/>
          </w:tcPr>
          <w:p w:rsidR="00FB16DD" w:rsidRPr="00B84EB5" w:rsidRDefault="00FB16D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bCs/>
                <w:color w:val="000000"/>
                <w:kern w:val="0"/>
                <w:sz w:val="24"/>
                <w:szCs w:val="24"/>
                <w:lang w:eastAsia="ru-RU"/>
              </w:rPr>
              <w:t>Пре</w:t>
            </w:r>
            <w:r w:rsidRPr="00B84EB5">
              <w:rPr>
                <w:rFonts w:ascii="Times New Roman" w:eastAsia="Times New Roman" w:hAnsi="Times New Roman" w:cs="Times New Roman"/>
                <w:bCs/>
                <w:color w:val="000000"/>
                <w:kern w:val="0"/>
                <w:sz w:val="24"/>
                <w:szCs w:val="24"/>
                <w:lang w:eastAsia="ru-RU"/>
              </w:rPr>
              <w:t>дметная область</w:t>
            </w:r>
          </w:p>
        </w:tc>
        <w:tc>
          <w:tcPr>
            <w:tcW w:w="2551" w:type="dxa"/>
          </w:tcPr>
          <w:p w:rsidR="00FB16DD" w:rsidRDefault="00FB16DD" w:rsidP="00F86788">
            <w:pPr>
              <w:spacing w:after="0" w:line="240" w:lineRule="auto"/>
              <w:jc w:val="both"/>
              <w:rPr>
                <w:rFonts w:ascii="Times New Roman" w:hAnsi="Times New Roman" w:cs="Times New Roman"/>
                <w:color w:val="auto"/>
                <w:sz w:val="24"/>
                <w:szCs w:val="24"/>
              </w:rPr>
            </w:pPr>
            <w:r w:rsidRPr="00B84EB5">
              <w:rPr>
                <w:rFonts w:ascii="Times New Roman" w:eastAsia="Times New Roman" w:hAnsi="Times New Roman" w:cs="Times New Roman"/>
                <w:bCs/>
                <w:color w:val="000000"/>
                <w:kern w:val="0"/>
                <w:sz w:val="24"/>
                <w:szCs w:val="24"/>
                <w:lang w:eastAsia="ru-RU"/>
              </w:rPr>
              <w:t>Учебный предмет</w:t>
            </w:r>
          </w:p>
        </w:tc>
      </w:tr>
      <w:tr w:rsidR="00FB16DD" w:rsidTr="00314009">
        <w:tc>
          <w:tcPr>
            <w:tcW w:w="10207" w:type="dxa"/>
            <w:gridSpan w:val="3"/>
          </w:tcPr>
          <w:p w:rsidR="00FB16DD" w:rsidRPr="00B84EB5" w:rsidRDefault="00FB16DD" w:rsidP="00F86788">
            <w:pPr>
              <w:spacing w:after="0" w:line="240" w:lineRule="auto"/>
              <w:jc w:val="center"/>
              <w:rPr>
                <w:rFonts w:ascii="Times New Roman" w:eastAsia="Times New Roman" w:hAnsi="Times New Roman" w:cs="Times New Roman"/>
                <w:bCs/>
                <w:color w:val="000000"/>
                <w:kern w:val="0"/>
                <w:sz w:val="24"/>
                <w:szCs w:val="24"/>
                <w:lang w:eastAsia="ru-RU"/>
              </w:rPr>
            </w:pPr>
            <w:r w:rsidRPr="00B84EB5">
              <w:rPr>
                <w:rFonts w:ascii="Times New Roman" w:eastAsia="Times New Roman" w:hAnsi="Times New Roman" w:cs="Times New Roman"/>
                <w:b/>
                <w:bCs/>
                <w:color w:val="000000"/>
                <w:kern w:val="0"/>
                <w:sz w:val="24"/>
                <w:szCs w:val="24"/>
                <w:lang w:eastAsia="ru-RU"/>
              </w:rPr>
              <w:t>Личностные учебные действия</w:t>
            </w:r>
          </w:p>
        </w:tc>
      </w:tr>
      <w:tr w:rsidR="00FB16DD" w:rsidTr="00314009">
        <w:tc>
          <w:tcPr>
            <w:tcW w:w="5246" w:type="dxa"/>
          </w:tcPr>
          <w:p w:rsidR="00FB16DD" w:rsidRDefault="00FB16DD" w:rsidP="00F86788">
            <w:pPr>
              <w:spacing w:after="0" w:line="240" w:lineRule="auto"/>
              <w:jc w:val="both"/>
              <w:rPr>
                <w:rFonts w:ascii="Times New Roman" w:hAnsi="Times New Roman" w:cs="Times New Roman"/>
                <w:color w:val="auto"/>
                <w:sz w:val="24"/>
                <w:szCs w:val="24"/>
              </w:rPr>
            </w:pPr>
            <w:r w:rsidRPr="00B84EB5">
              <w:rPr>
                <w:rFonts w:ascii="Times New Roman" w:eastAsia="Times New Roman" w:hAnsi="Times New Roman" w:cs="Times New Roman"/>
                <w:color w:val="000000"/>
                <w:kern w:val="0"/>
                <w:sz w:val="24"/>
                <w:szCs w:val="24"/>
                <w:lang w:eastAsia="ru-RU"/>
              </w:rPr>
              <w:t>осознание себя как ученика, заинтересованного посещением школы, обучением, занятиями, как члена семьи, одноклассника, друга</w:t>
            </w:r>
          </w:p>
        </w:tc>
        <w:tc>
          <w:tcPr>
            <w:tcW w:w="2410" w:type="dxa"/>
          </w:tcPr>
          <w:p w:rsidR="00FB16DD" w:rsidRPr="00B84EB5" w:rsidRDefault="00FB16DD"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FB16DD" w:rsidRPr="00B84EB5" w:rsidRDefault="00FB16DD"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314009" w:rsidTr="00314009">
        <w:tc>
          <w:tcPr>
            <w:tcW w:w="5246" w:type="dxa"/>
          </w:tcPr>
          <w:p w:rsidR="00314009" w:rsidRPr="00B84EB5" w:rsidRDefault="00314009"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способность к осмыслению социального окружения, своего места в нем, принятие соответствующих возрасту ценностей и</w:t>
            </w:r>
          </w:p>
          <w:p w:rsidR="00314009" w:rsidRDefault="00314009" w:rsidP="00F86788">
            <w:pPr>
              <w:spacing w:after="0" w:line="240" w:lineRule="auto"/>
              <w:jc w:val="both"/>
              <w:rPr>
                <w:rFonts w:ascii="Times New Roman" w:hAnsi="Times New Roman" w:cs="Times New Roman"/>
                <w:color w:val="auto"/>
                <w:sz w:val="24"/>
                <w:szCs w:val="24"/>
              </w:rPr>
            </w:pPr>
            <w:r w:rsidRPr="00B84EB5">
              <w:rPr>
                <w:rFonts w:ascii="Times New Roman" w:eastAsia="Times New Roman" w:hAnsi="Times New Roman" w:cs="Times New Roman"/>
                <w:color w:val="000000"/>
                <w:kern w:val="0"/>
                <w:sz w:val="24"/>
                <w:szCs w:val="24"/>
                <w:lang w:eastAsia="ru-RU"/>
              </w:rPr>
              <w:t>социальных ролей</w:t>
            </w:r>
          </w:p>
        </w:tc>
        <w:tc>
          <w:tcPr>
            <w:tcW w:w="2410"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314009" w:rsidRPr="00B84EB5" w:rsidRDefault="0031400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 xml:space="preserve"> Технология</w:t>
            </w:r>
          </w:p>
        </w:tc>
        <w:tc>
          <w:tcPr>
            <w:tcW w:w="2551"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 xml:space="preserve">Русский язык. Чтение Речевая практика </w:t>
            </w:r>
          </w:p>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314009" w:rsidRPr="00B84EB5" w:rsidRDefault="0031400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Трудовое обучение</w:t>
            </w:r>
          </w:p>
        </w:tc>
      </w:tr>
      <w:tr w:rsidR="00314009" w:rsidTr="00314009">
        <w:tc>
          <w:tcPr>
            <w:tcW w:w="5246" w:type="dxa"/>
          </w:tcPr>
          <w:p w:rsidR="00314009" w:rsidRPr="00B84EB5" w:rsidRDefault="0031400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410"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p w:rsidR="00314009" w:rsidRPr="00B84EB5" w:rsidRDefault="00314009"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Русский язык. Чтение Речевая практика</w:t>
            </w:r>
          </w:p>
          <w:p w:rsidR="00314009" w:rsidRPr="00752EB2"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314009" w:rsidRPr="00B84EB5" w:rsidRDefault="00314009" w:rsidP="00F86788">
            <w:pPr>
              <w:suppressAutoHyphens w:val="0"/>
              <w:spacing w:after="0" w:line="240" w:lineRule="auto"/>
              <w:rPr>
                <w:rFonts w:eastAsia="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314009" w:rsidTr="00314009">
        <w:tc>
          <w:tcPr>
            <w:tcW w:w="5246" w:type="dxa"/>
          </w:tcPr>
          <w:p w:rsidR="00314009" w:rsidRPr="00B84EB5" w:rsidRDefault="0031400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целостный, социально ориентированный взгляд на мир в единстве его природной и социальной</w:t>
            </w:r>
            <w:r>
              <w:rPr>
                <w:rFonts w:ascii="Times New Roman" w:eastAsia="Times New Roman" w:hAnsi="Times New Roman" w:cs="Times New Roman"/>
                <w:color w:val="000000"/>
                <w:kern w:val="0"/>
                <w:sz w:val="24"/>
                <w:szCs w:val="24"/>
                <w:lang w:eastAsia="ru-RU"/>
              </w:rPr>
              <w:t xml:space="preserve"> частей</w:t>
            </w:r>
          </w:p>
          <w:p w:rsidR="00314009" w:rsidRPr="00B84EB5" w:rsidRDefault="0031400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314009" w:rsidRPr="00B84EB5" w:rsidRDefault="0031400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314009" w:rsidRPr="00B84EB5" w:rsidRDefault="0031400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314009" w:rsidTr="00314009">
        <w:tc>
          <w:tcPr>
            <w:tcW w:w="5246" w:type="dxa"/>
            <w:vMerge w:val="restart"/>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самостоятельность        в        выполнении        учебных заданий, поручений, договоренностей</w:t>
            </w:r>
          </w:p>
        </w:tc>
        <w:tc>
          <w:tcPr>
            <w:tcW w:w="2410"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24A0F">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314009" w:rsidTr="00314009">
        <w:tc>
          <w:tcPr>
            <w:tcW w:w="5246" w:type="dxa"/>
            <w:vMerge/>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314009" w:rsidRPr="00424A0F"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314009" w:rsidTr="00314009">
        <w:tc>
          <w:tcPr>
            <w:tcW w:w="5246" w:type="dxa"/>
            <w:vMerge/>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314009" w:rsidRPr="00EE7609" w:rsidRDefault="00314009" w:rsidP="00F86788">
            <w:pPr>
              <w:suppressAutoHyphens w:val="0"/>
              <w:spacing w:after="0" w:line="240" w:lineRule="auto"/>
              <w:rPr>
                <w:rFonts w:ascii="Times New Roman" w:eastAsia="Times New Roman" w:hAnsi="Times New Roman" w:cs="Times New Roman"/>
                <w:color w:val="000000"/>
                <w:kern w:val="0"/>
                <w:lang w:eastAsia="ru-RU"/>
              </w:rPr>
            </w:pPr>
          </w:p>
        </w:tc>
        <w:tc>
          <w:tcPr>
            <w:tcW w:w="2551" w:type="dxa"/>
          </w:tcPr>
          <w:p w:rsidR="00314009" w:rsidRPr="00EE7609" w:rsidRDefault="00314009" w:rsidP="00F86788">
            <w:pPr>
              <w:suppressAutoHyphens w:val="0"/>
              <w:spacing w:after="0" w:line="240" w:lineRule="auto"/>
              <w:rPr>
                <w:rFonts w:ascii="Times New Roman" w:eastAsia="Times New Roman" w:hAnsi="Times New Roman" w:cs="Times New Roman"/>
                <w:color w:val="000000"/>
                <w:kern w:val="0"/>
                <w:lang w:eastAsia="ru-RU"/>
              </w:rPr>
            </w:pPr>
          </w:p>
        </w:tc>
      </w:tr>
      <w:tr w:rsidR="00314009" w:rsidTr="00314009">
        <w:tc>
          <w:tcPr>
            <w:tcW w:w="5246" w:type="dxa"/>
            <w:vMerge/>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Технология</w:t>
            </w:r>
          </w:p>
        </w:tc>
        <w:tc>
          <w:tcPr>
            <w:tcW w:w="2551" w:type="dxa"/>
          </w:tcPr>
          <w:p w:rsidR="00314009" w:rsidRPr="00EE7609" w:rsidRDefault="00314009" w:rsidP="00F86788">
            <w:pPr>
              <w:suppressAutoHyphens w:val="0"/>
              <w:spacing w:after="0" w:line="240" w:lineRule="auto"/>
              <w:rPr>
                <w:rFonts w:ascii="Times New Roman" w:eastAsia="Times New Roman" w:hAnsi="Times New Roman" w:cs="Times New Roman"/>
                <w:color w:val="000000"/>
                <w:kern w:val="0"/>
                <w:lang w:eastAsia="ru-RU"/>
              </w:rPr>
            </w:pPr>
            <w:r w:rsidRPr="00EE7609">
              <w:rPr>
                <w:rFonts w:ascii="Times New Roman" w:eastAsia="Times New Roman" w:hAnsi="Times New Roman" w:cs="Times New Roman"/>
                <w:color w:val="000000"/>
                <w:kern w:val="0"/>
                <w:lang w:eastAsia="ru-RU"/>
              </w:rPr>
              <w:t>Трудовое обучение</w:t>
            </w:r>
          </w:p>
        </w:tc>
      </w:tr>
      <w:tr w:rsidR="00314009" w:rsidTr="00314009">
        <w:tc>
          <w:tcPr>
            <w:tcW w:w="5246" w:type="dxa"/>
          </w:tcPr>
          <w:p w:rsidR="00314009" w:rsidRPr="00B84EB5" w:rsidRDefault="00314009"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2410"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p w:rsidR="00314009" w:rsidRPr="00B84EB5" w:rsidRDefault="00314009"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Технология</w:t>
            </w:r>
          </w:p>
        </w:tc>
        <w:tc>
          <w:tcPr>
            <w:tcW w:w="2551" w:type="dxa"/>
          </w:tcPr>
          <w:p w:rsidR="00314009"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Русский язык. Чтение Речевая практика</w:t>
            </w:r>
            <w:r w:rsidRPr="00424A0F">
              <w:rPr>
                <w:rFonts w:ascii="Times New Roman" w:eastAsia="Times New Roman" w:hAnsi="Times New Roman" w:cs="Times New Roman"/>
                <w:color w:val="000000"/>
                <w:kern w:val="0"/>
                <w:sz w:val="24"/>
                <w:szCs w:val="24"/>
                <w:lang w:eastAsia="ru-RU"/>
              </w:rPr>
              <w:t xml:space="preserve"> </w:t>
            </w:r>
            <w:r>
              <w:rPr>
                <w:rFonts w:ascii="Times New Roman" w:eastAsia="Times New Roman" w:hAnsi="Times New Roman" w:cs="Times New Roman"/>
                <w:color w:val="000000"/>
                <w:kern w:val="0"/>
                <w:sz w:val="24"/>
                <w:szCs w:val="24"/>
                <w:lang w:eastAsia="ru-RU"/>
              </w:rPr>
              <w:t>Физическая культура</w:t>
            </w:r>
          </w:p>
          <w:p w:rsidR="00314009" w:rsidRPr="00B84EB5" w:rsidRDefault="00314009" w:rsidP="00F86788">
            <w:pPr>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Технология</w:t>
            </w:r>
          </w:p>
        </w:tc>
      </w:tr>
      <w:tr w:rsidR="00314009" w:rsidTr="00314009">
        <w:tc>
          <w:tcPr>
            <w:tcW w:w="5246"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г</w:t>
            </w:r>
            <w:r w:rsidRPr="00202D38">
              <w:rPr>
                <w:rFonts w:ascii="Times New Roman" w:eastAsia="Times New Roman" w:hAnsi="Times New Roman" w:cs="Times New Roman"/>
                <w:color w:val="000000"/>
                <w:kern w:val="0"/>
                <w:sz w:val="24"/>
                <w:szCs w:val="24"/>
                <w:lang w:eastAsia="ru-RU"/>
              </w:rPr>
              <w:t>отовность        к        безопасному        и        бережному</w:t>
            </w:r>
            <w:r>
              <w:rPr>
                <w:rFonts w:ascii="Times New Roman" w:eastAsia="Times New Roman" w:hAnsi="Times New Roman" w:cs="Times New Roman"/>
                <w:color w:val="000000"/>
                <w:kern w:val="0"/>
                <w:sz w:val="24"/>
                <w:szCs w:val="24"/>
                <w:lang w:eastAsia="ru-RU"/>
              </w:rPr>
              <w:t xml:space="preserve"> </w:t>
            </w:r>
            <w:r w:rsidRPr="00202D38">
              <w:rPr>
                <w:rFonts w:ascii="Times New Roman" w:eastAsia="Times New Roman" w:hAnsi="Times New Roman" w:cs="Times New Roman"/>
                <w:color w:val="000000"/>
                <w:kern w:val="0"/>
                <w:sz w:val="24"/>
                <w:szCs w:val="24"/>
                <w:lang w:eastAsia="ru-RU"/>
              </w:rPr>
              <w:t>поведению в природе и обществе</w:t>
            </w:r>
          </w:p>
        </w:tc>
        <w:tc>
          <w:tcPr>
            <w:tcW w:w="2410"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314009" w:rsidRPr="00B84EB5" w:rsidRDefault="0031400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314009" w:rsidTr="00F86788">
        <w:tc>
          <w:tcPr>
            <w:tcW w:w="10207" w:type="dxa"/>
            <w:gridSpan w:val="3"/>
          </w:tcPr>
          <w:p w:rsidR="00314009" w:rsidRPr="00B84EB5" w:rsidRDefault="00314009"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202D38">
              <w:rPr>
                <w:rFonts w:ascii="Times New Roman" w:hAnsi="Times New Roman" w:cs="Times New Roman"/>
                <w:b/>
                <w:bCs/>
                <w:color w:val="000000"/>
                <w:sz w:val="24"/>
                <w:szCs w:val="24"/>
                <w:shd w:val="clear" w:color="auto" w:fill="FFFFFF"/>
              </w:rPr>
              <w:t>Коммуникативные учебные действия</w:t>
            </w:r>
          </w:p>
        </w:tc>
      </w:tr>
      <w:tr w:rsidR="007C62BA" w:rsidTr="00314009">
        <w:tc>
          <w:tcPr>
            <w:tcW w:w="5246" w:type="dxa"/>
            <w:vMerge w:val="restart"/>
          </w:tcPr>
          <w:p w:rsidR="007C62BA"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вступать в контакт и работать в коллективе (учитель−ученик, ученик–ученик, ученик–класс, учитель−класс)</w:t>
            </w:r>
          </w:p>
        </w:tc>
        <w:tc>
          <w:tcPr>
            <w:tcW w:w="2410" w:type="dxa"/>
          </w:tcPr>
          <w:p w:rsidR="007C62BA" w:rsidRPr="00B84EB5"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7C62BA" w:rsidRPr="00B84EB5"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7C62BA" w:rsidTr="00314009">
        <w:tc>
          <w:tcPr>
            <w:tcW w:w="5246" w:type="dxa"/>
            <w:vMerge/>
          </w:tcPr>
          <w:p w:rsidR="007C62BA"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7C62BA" w:rsidRPr="00B84EB5"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7C62BA" w:rsidRPr="00424A0F"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7C62BA" w:rsidTr="007C62BA">
        <w:trPr>
          <w:trHeight w:val="70"/>
        </w:trPr>
        <w:tc>
          <w:tcPr>
            <w:tcW w:w="5246" w:type="dxa"/>
            <w:vMerge/>
          </w:tcPr>
          <w:p w:rsidR="007C62BA"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7C62BA" w:rsidRPr="00B84EB5"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c>
          <w:tcPr>
            <w:tcW w:w="2551" w:type="dxa"/>
          </w:tcPr>
          <w:p w:rsidR="007C62BA" w:rsidRPr="00B84EB5"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r>
      <w:tr w:rsidR="007C62BA" w:rsidTr="00314009">
        <w:tc>
          <w:tcPr>
            <w:tcW w:w="5246" w:type="dxa"/>
            <w:vMerge/>
          </w:tcPr>
          <w:p w:rsidR="007C62BA" w:rsidRDefault="007C62BA"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7C62BA" w:rsidRPr="00B84EB5" w:rsidRDefault="007C62BA"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Технология</w:t>
            </w:r>
          </w:p>
        </w:tc>
        <w:tc>
          <w:tcPr>
            <w:tcW w:w="2551" w:type="dxa"/>
          </w:tcPr>
          <w:p w:rsidR="007C62BA" w:rsidRPr="00B84EB5" w:rsidRDefault="004A0CEC"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Трудовое обучение</w:t>
            </w:r>
          </w:p>
        </w:tc>
      </w:tr>
      <w:tr w:rsidR="004B137C" w:rsidTr="007C62BA">
        <w:trPr>
          <w:trHeight w:val="471"/>
        </w:trPr>
        <w:tc>
          <w:tcPr>
            <w:tcW w:w="5246" w:type="dxa"/>
            <w:vMerge w:val="restart"/>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lastRenderedPageBreak/>
              <w:t>использовать принятые ритуалы социального взаимодействия с одноклассниками и учителем</w:t>
            </w:r>
          </w:p>
        </w:tc>
        <w:tc>
          <w:tcPr>
            <w:tcW w:w="2410" w:type="dxa"/>
          </w:tcPr>
          <w:p w:rsidR="004B137C" w:rsidRDefault="004B137C" w:rsidP="00F86788">
            <w:pPr>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4B137C" w:rsidRDefault="004B137C" w:rsidP="00F86788">
            <w:pPr>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Pr="00B84EB5"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4B137C" w:rsidRPr="00424A0F"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Pr="00EE7609" w:rsidRDefault="004B137C"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4B137C" w:rsidRPr="00752EB2"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4B137C" w:rsidRPr="00EE7609" w:rsidRDefault="004B137C"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B137C">
              <w:rPr>
                <w:rFonts w:ascii="Times New Roman" w:eastAsia="Times New Roman" w:hAnsi="Times New Roman" w:cs="Times New Roman"/>
                <w:color w:val="000000"/>
                <w:kern w:val="0"/>
                <w:sz w:val="24"/>
                <w:szCs w:val="24"/>
                <w:lang w:eastAsia="ru-RU"/>
              </w:rPr>
              <w:t>Физическая культура</w:t>
            </w:r>
          </w:p>
        </w:tc>
        <w:tc>
          <w:tcPr>
            <w:tcW w:w="2551" w:type="dxa"/>
          </w:tcPr>
          <w:p w:rsidR="004B137C" w:rsidRPr="00752EB2"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B137C">
              <w:rPr>
                <w:rFonts w:ascii="Times New Roman" w:eastAsia="Times New Roman" w:hAnsi="Times New Roman" w:cs="Times New Roman"/>
                <w:color w:val="000000"/>
                <w:kern w:val="0"/>
                <w:sz w:val="24"/>
                <w:szCs w:val="24"/>
                <w:lang w:eastAsia="ru-RU"/>
              </w:rPr>
              <w:t>Физическая культура</w:t>
            </w:r>
          </w:p>
        </w:tc>
      </w:tr>
      <w:tr w:rsidR="004B137C" w:rsidTr="00314009">
        <w:tc>
          <w:tcPr>
            <w:tcW w:w="5246" w:type="dxa"/>
            <w:vMerge w:val="restart"/>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B137C">
              <w:rPr>
                <w:rFonts w:ascii="Times New Roman" w:eastAsia="Times New Roman" w:hAnsi="Times New Roman" w:cs="Times New Roman"/>
                <w:color w:val="000000"/>
                <w:kern w:val="0"/>
                <w:sz w:val="24"/>
                <w:szCs w:val="24"/>
                <w:lang w:eastAsia="ru-RU"/>
              </w:rPr>
              <w:t>слушать и поним</w:t>
            </w:r>
            <w:r>
              <w:rPr>
                <w:rFonts w:ascii="Times New Roman" w:eastAsia="Times New Roman" w:hAnsi="Times New Roman" w:cs="Times New Roman"/>
                <w:color w:val="000000"/>
                <w:kern w:val="0"/>
                <w:sz w:val="24"/>
                <w:szCs w:val="24"/>
                <w:lang w:eastAsia="ru-RU"/>
              </w:rPr>
              <w:t>ать инструкцию к учебному зада</w:t>
            </w:r>
            <w:r w:rsidRPr="004B137C">
              <w:rPr>
                <w:rFonts w:ascii="Times New Roman" w:eastAsia="Times New Roman" w:hAnsi="Times New Roman" w:cs="Times New Roman"/>
                <w:color w:val="000000"/>
                <w:kern w:val="0"/>
                <w:sz w:val="24"/>
                <w:szCs w:val="24"/>
                <w:lang w:eastAsia="ru-RU"/>
              </w:rPr>
              <w:t>нию в разных видах деятельности и быту</w:t>
            </w:r>
          </w:p>
        </w:tc>
        <w:tc>
          <w:tcPr>
            <w:tcW w:w="2410" w:type="dxa"/>
          </w:tcPr>
          <w:p w:rsidR="004B137C" w:rsidRPr="00B84EB5"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4B137C" w:rsidRPr="00424A0F"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Pr="00EE7609" w:rsidRDefault="004B137C"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4B137C" w:rsidRPr="00752EB2"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4B137C" w:rsidRPr="00EE7609" w:rsidRDefault="004B137C"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Pr="00B84EB5"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c>
          <w:tcPr>
            <w:tcW w:w="2551" w:type="dxa"/>
          </w:tcPr>
          <w:p w:rsidR="004B137C" w:rsidRPr="00B84EB5"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r>
      <w:tr w:rsidR="004B137C" w:rsidTr="00314009">
        <w:tc>
          <w:tcPr>
            <w:tcW w:w="5246" w:type="dxa"/>
            <w:vMerge/>
          </w:tcPr>
          <w:p w:rsidR="004B137C" w:rsidRDefault="004B137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B137C" w:rsidRPr="00B84EB5" w:rsidRDefault="004B137C"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Технология</w:t>
            </w:r>
          </w:p>
        </w:tc>
        <w:tc>
          <w:tcPr>
            <w:tcW w:w="2551" w:type="dxa"/>
          </w:tcPr>
          <w:p w:rsidR="004B137C" w:rsidRPr="00B84EB5" w:rsidRDefault="004B137C"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Технология</w:t>
            </w:r>
          </w:p>
        </w:tc>
      </w:tr>
      <w:tr w:rsidR="004A0CEC" w:rsidTr="00314009">
        <w:tc>
          <w:tcPr>
            <w:tcW w:w="5246" w:type="dxa"/>
            <w:vMerge w:val="restart"/>
          </w:tcPr>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tc>
        <w:tc>
          <w:tcPr>
            <w:tcW w:w="2410" w:type="dxa"/>
          </w:tcPr>
          <w:p w:rsidR="004A0CEC" w:rsidRPr="00B84EB5"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c>
          <w:tcPr>
            <w:tcW w:w="2551" w:type="dxa"/>
          </w:tcPr>
          <w:p w:rsidR="004A0CEC" w:rsidRPr="00B84EB5"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r>
      <w:tr w:rsidR="004A0CEC" w:rsidTr="00314009">
        <w:tc>
          <w:tcPr>
            <w:tcW w:w="5246" w:type="dxa"/>
            <w:vMerge/>
          </w:tcPr>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A0CEC" w:rsidRPr="00B84EB5" w:rsidRDefault="004A0CEC"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Технология</w:t>
            </w:r>
          </w:p>
        </w:tc>
        <w:tc>
          <w:tcPr>
            <w:tcW w:w="2551" w:type="dxa"/>
          </w:tcPr>
          <w:p w:rsidR="004A0CEC" w:rsidRPr="00B84EB5" w:rsidRDefault="004A0CEC" w:rsidP="00F86788">
            <w:pPr>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Технология</w:t>
            </w:r>
          </w:p>
        </w:tc>
      </w:tr>
      <w:tr w:rsidR="004A0CEC" w:rsidTr="00314009">
        <w:tc>
          <w:tcPr>
            <w:tcW w:w="5246" w:type="dxa"/>
            <w:vMerge/>
          </w:tcPr>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10" w:type="dxa"/>
          </w:tcPr>
          <w:p w:rsidR="004A0CEC" w:rsidRPr="00EE7609" w:rsidRDefault="004A0CEC"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4A0CEC" w:rsidRPr="00752EB2"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4A0CEC" w:rsidRPr="00EE7609" w:rsidRDefault="004A0CEC"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4A0CEC" w:rsidTr="00314009">
        <w:tc>
          <w:tcPr>
            <w:tcW w:w="5246" w:type="dxa"/>
            <w:vMerge w:val="restart"/>
          </w:tcPr>
          <w:p w:rsidR="004A0CEC" w:rsidRPr="00B84EB5" w:rsidRDefault="004A0CEC"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договариваться и изменять свое поведение в соответствии с объективным мнением большинства в конфликтных или иных ситуациях</w:t>
            </w:r>
          </w:p>
          <w:p w:rsidR="004A0CEC" w:rsidRPr="00B84EB5" w:rsidRDefault="004A0CEC"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взаимодействия с окружающими</w:t>
            </w:r>
          </w:p>
        </w:tc>
        <w:tc>
          <w:tcPr>
            <w:tcW w:w="2410" w:type="dxa"/>
          </w:tcPr>
          <w:p w:rsidR="004A0CEC" w:rsidRPr="00B84EB5" w:rsidRDefault="004A0CEC"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4A0CEC" w:rsidRPr="00752EB2"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4A0CEC" w:rsidTr="00314009">
        <w:tc>
          <w:tcPr>
            <w:tcW w:w="5246" w:type="dxa"/>
            <w:vMerge/>
          </w:tcPr>
          <w:p w:rsidR="004A0CEC" w:rsidRPr="00B84EB5" w:rsidRDefault="004A0CEC"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4A0CEC" w:rsidRPr="00B84EB5"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c>
          <w:tcPr>
            <w:tcW w:w="2551" w:type="dxa"/>
          </w:tcPr>
          <w:p w:rsidR="004A0CEC" w:rsidRPr="00B84EB5"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Физическая культура</w:t>
            </w:r>
          </w:p>
        </w:tc>
      </w:tr>
      <w:tr w:rsidR="004A0CEC" w:rsidTr="00F86788">
        <w:tc>
          <w:tcPr>
            <w:tcW w:w="10207" w:type="dxa"/>
            <w:gridSpan w:val="3"/>
          </w:tcPr>
          <w:p w:rsidR="004A0CEC" w:rsidRPr="004A0CEC" w:rsidRDefault="004A0CEC"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4A0CEC">
              <w:rPr>
                <w:rFonts w:ascii="Times New Roman" w:hAnsi="Times New Roman" w:cs="Times New Roman"/>
                <w:b/>
                <w:bCs/>
                <w:color w:val="000000"/>
                <w:sz w:val="24"/>
                <w:szCs w:val="24"/>
                <w:shd w:val="clear" w:color="auto" w:fill="FFFFFF"/>
              </w:rPr>
              <w:t>Регулятивные учебные действия</w:t>
            </w:r>
          </w:p>
        </w:tc>
      </w:tr>
      <w:tr w:rsidR="004A0CEC" w:rsidTr="00314009">
        <w:tc>
          <w:tcPr>
            <w:tcW w:w="5246" w:type="dxa"/>
          </w:tcPr>
          <w:p w:rsidR="004A0CEC"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004A0CEC" w:rsidRPr="004A0CEC">
              <w:rPr>
                <w:rFonts w:ascii="Times New Roman" w:eastAsia="Times New Roman" w:hAnsi="Times New Roman" w:cs="Times New Roman"/>
                <w:color w:val="000000"/>
                <w:kern w:val="0"/>
                <w:sz w:val="24"/>
                <w:szCs w:val="24"/>
                <w:lang w:eastAsia="ru-RU"/>
              </w:rPr>
              <w:t xml:space="preserve">адекватно        соблюдать        ритуалы        школьного </w:t>
            </w:r>
            <w:r w:rsidR="004A0CEC" w:rsidRPr="00B84EB5">
              <w:rPr>
                <w:rFonts w:ascii="Times New Roman" w:eastAsia="Times New Roman" w:hAnsi="Times New Roman" w:cs="Times New Roman"/>
                <w:color w:val="000000"/>
                <w:kern w:val="0"/>
                <w:sz w:val="24"/>
                <w:szCs w:val="24"/>
                <w:lang w:eastAsia="ru-RU"/>
              </w:rPr>
              <w:t>поведения (поднимать руку, вставать и выходить из-за парты и т. д.)</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принимать цели и произвольно включаться в</w:t>
            </w:r>
          </w:p>
          <w:p w:rsid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деятельность</w:t>
            </w:r>
            <w:r>
              <w:rPr>
                <w:rFonts w:ascii="Times New Roman" w:eastAsia="Times New Roman" w:hAnsi="Times New Roman" w:cs="Times New Roman"/>
                <w:color w:val="000000"/>
                <w:kern w:val="0"/>
                <w:sz w:val="24"/>
                <w:szCs w:val="24"/>
                <w:lang w:eastAsia="ru-RU"/>
              </w:rPr>
              <w:t xml:space="preserve"> </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следовать предложенному плану и работать в</w:t>
            </w:r>
            <w:r>
              <w:rPr>
                <w:rFonts w:ascii="Times New Roman" w:eastAsia="Times New Roman" w:hAnsi="Times New Roman" w:cs="Times New Roman"/>
                <w:color w:val="000000"/>
                <w:kern w:val="0"/>
                <w:sz w:val="24"/>
                <w:szCs w:val="24"/>
                <w:lang w:eastAsia="ru-RU"/>
              </w:rPr>
              <w:t xml:space="preserve"> </w:t>
            </w:r>
            <w:r w:rsidRPr="00235B79">
              <w:rPr>
                <w:rFonts w:ascii="Times New Roman" w:eastAsia="Times New Roman" w:hAnsi="Times New Roman" w:cs="Times New Roman"/>
                <w:color w:val="000000"/>
                <w:kern w:val="0"/>
                <w:sz w:val="24"/>
                <w:szCs w:val="24"/>
                <w:lang w:eastAsia="ru-RU"/>
              </w:rPr>
              <w:t>общем темпе</w:t>
            </w:r>
            <w:r>
              <w:rPr>
                <w:rFonts w:ascii="Times New Roman" w:eastAsia="Times New Roman" w:hAnsi="Times New Roman" w:cs="Times New Roman"/>
                <w:color w:val="000000"/>
                <w:kern w:val="0"/>
                <w:sz w:val="24"/>
                <w:szCs w:val="24"/>
                <w:lang w:eastAsia="ru-RU"/>
              </w:rPr>
              <w:t xml:space="preserve"> </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активно        участвовать        в        деятельности,</w:t>
            </w:r>
            <w:r>
              <w:rPr>
                <w:rFonts w:ascii="Times New Roman" w:eastAsia="Times New Roman" w:hAnsi="Times New Roman" w:cs="Times New Roman"/>
                <w:color w:val="000000"/>
                <w:kern w:val="0"/>
                <w:sz w:val="24"/>
                <w:szCs w:val="24"/>
                <w:lang w:eastAsia="ru-RU"/>
              </w:rPr>
              <w:t xml:space="preserve"> </w:t>
            </w:r>
            <w:r w:rsidRPr="00235B79">
              <w:rPr>
                <w:rFonts w:ascii="Times New Roman" w:eastAsia="Times New Roman" w:hAnsi="Times New Roman" w:cs="Times New Roman"/>
                <w:color w:val="000000"/>
                <w:kern w:val="0"/>
                <w:sz w:val="24"/>
                <w:szCs w:val="24"/>
                <w:lang w:eastAsia="ru-RU"/>
              </w:rPr>
              <w:t>контролировать и оценивать свои действия и действия одноклассников</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соотносить свои действия и их результаты с</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заданными образцами</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принимать оценку деятельности, оценивать ее с</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учетом предложенных критериев</w:t>
            </w:r>
          </w:p>
          <w:p w:rsidR="00235B79" w:rsidRPr="00235B79"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235B79">
              <w:rPr>
                <w:rFonts w:ascii="Times New Roman" w:eastAsia="Times New Roman" w:hAnsi="Times New Roman" w:cs="Times New Roman"/>
                <w:color w:val="000000"/>
                <w:kern w:val="0"/>
                <w:sz w:val="24"/>
                <w:szCs w:val="24"/>
                <w:lang w:eastAsia="ru-RU"/>
              </w:rPr>
              <w:t>корректировать свою деятельность с учетом</w:t>
            </w:r>
          </w:p>
          <w:p w:rsidR="00BC7925" w:rsidRPr="00B84EB5"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выявленных недочетов</w:t>
            </w:r>
          </w:p>
        </w:tc>
        <w:tc>
          <w:tcPr>
            <w:tcW w:w="2410" w:type="dxa"/>
          </w:tcPr>
          <w:p w:rsidR="004A0CEC" w:rsidRP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A0CEC">
              <w:rPr>
                <w:rFonts w:ascii="Times New Roman" w:eastAsia="Times New Roman" w:hAnsi="Times New Roman" w:cs="Times New Roman"/>
                <w:color w:val="000000"/>
                <w:kern w:val="0"/>
                <w:sz w:val="24"/>
                <w:szCs w:val="24"/>
                <w:lang w:eastAsia="ru-RU"/>
              </w:rPr>
              <w:t>Язык и речевая практика</w:t>
            </w:r>
          </w:p>
          <w:p w:rsidR="004A0CEC" w:rsidRP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4A0CEC" w:rsidRP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A0CEC">
              <w:rPr>
                <w:rFonts w:ascii="Times New Roman" w:eastAsia="Times New Roman" w:hAnsi="Times New Roman" w:cs="Times New Roman"/>
                <w:color w:val="000000"/>
                <w:kern w:val="0"/>
                <w:sz w:val="24"/>
                <w:szCs w:val="24"/>
                <w:lang w:eastAsia="ru-RU"/>
              </w:rPr>
              <w:t>Математика Искусство Технология Физическая культура</w:t>
            </w:r>
          </w:p>
          <w:p w:rsidR="004A0CEC" w:rsidRPr="00B84EB5"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A0CEC">
              <w:rPr>
                <w:rFonts w:ascii="Times New Roman" w:eastAsia="Times New Roman" w:hAnsi="Times New Roman" w:cs="Times New Roman"/>
                <w:color w:val="000000"/>
                <w:kern w:val="0"/>
                <w:sz w:val="24"/>
                <w:szCs w:val="24"/>
                <w:lang w:eastAsia="ru-RU"/>
              </w:rPr>
              <w:t>Естествознание</w:t>
            </w:r>
          </w:p>
        </w:tc>
        <w:tc>
          <w:tcPr>
            <w:tcW w:w="2551" w:type="dxa"/>
          </w:tcPr>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r w:rsidRPr="004A0CEC">
              <w:rPr>
                <w:rFonts w:ascii="Times New Roman" w:eastAsia="Times New Roman" w:hAnsi="Times New Roman" w:cs="Times New Roman"/>
                <w:color w:val="000000"/>
                <w:kern w:val="0"/>
                <w:sz w:val="24"/>
                <w:szCs w:val="24"/>
                <w:lang w:eastAsia="ru-RU"/>
              </w:rPr>
              <w:t xml:space="preserve"> </w:t>
            </w:r>
          </w:p>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4A0CEC">
              <w:rPr>
                <w:rFonts w:ascii="Times New Roman" w:eastAsia="Times New Roman" w:hAnsi="Times New Roman" w:cs="Times New Roman"/>
                <w:color w:val="000000"/>
                <w:kern w:val="0"/>
                <w:sz w:val="24"/>
                <w:szCs w:val="24"/>
                <w:lang w:eastAsia="ru-RU"/>
              </w:rPr>
              <w:t>Математика</w:t>
            </w:r>
          </w:p>
          <w:p w:rsidR="004A0CEC" w:rsidRPr="00752EB2"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4A0CEC"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искусство</w:t>
            </w:r>
          </w:p>
          <w:p w:rsidR="004A0CEC" w:rsidRPr="00752EB2" w:rsidRDefault="004A0CEC"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Трудовое обучение</w:t>
            </w:r>
            <w:r w:rsidRPr="004A0CEC">
              <w:rPr>
                <w:rFonts w:ascii="Times New Roman" w:eastAsia="Times New Roman" w:hAnsi="Times New Roman" w:cs="Times New Roman"/>
                <w:color w:val="000000"/>
                <w:kern w:val="0"/>
                <w:sz w:val="24"/>
                <w:szCs w:val="24"/>
                <w:lang w:eastAsia="ru-RU"/>
              </w:rPr>
              <w:t xml:space="preserve"> Физическая культура Мир природы и человека</w:t>
            </w:r>
          </w:p>
        </w:tc>
      </w:tr>
      <w:tr w:rsidR="00235B79" w:rsidTr="00F86788">
        <w:tc>
          <w:tcPr>
            <w:tcW w:w="10207" w:type="dxa"/>
            <w:gridSpan w:val="3"/>
          </w:tcPr>
          <w:p w:rsidR="00235B79" w:rsidRPr="00752EB2" w:rsidRDefault="00235B79"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b/>
                <w:bCs/>
                <w:color w:val="000000"/>
                <w:kern w:val="0"/>
                <w:sz w:val="24"/>
                <w:szCs w:val="24"/>
                <w:lang w:eastAsia="ru-RU"/>
              </w:rPr>
              <w:t>Познавательные учебные действия</w:t>
            </w:r>
          </w:p>
        </w:tc>
      </w:tr>
      <w:tr w:rsidR="00235B79" w:rsidTr="00314009">
        <w:tc>
          <w:tcPr>
            <w:tcW w:w="5246" w:type="dxa"/>
            <w:vMerge w:val="restart"/>
          </w:tcPr>
          <w:p w:rsidR="00235B79" w:rsidRPr="00B84EB5"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t>выделять некоторые существенные, общие и отличительные</w:t>
            </w:r>
            <w:r>
              <w:rPr>
                <w:rFonts w:ascii="Times New Roman" w:eastAsia="Times New Roman" w:hAnsi="Times New Roman" w:cs="Times New Roman"/>
                <w:color w:val="000000"/>
                <w:kern w:val="0"/>
                <w:sz w:val="24"/>
                <w:szCs w:val="24"/>
                <w:lang w:eastAsia="ru-RU"/>
              </w:rPr>
              <w:t xml:space="preserve"> свойства хорошо знакомых пред</w:t>
            </w:r>
            <w:r w:rsidRPr="00B84EB5">
              <w:rPr>
                <w:rFonts w:ascii="Times New Roman" w:eastAsia="Times New Roman" w:hAnsi="Times New Roman" w:cs="Times New Roman"/>
                <w:color w:val="000000"/>
                <w:kern w:val="0"/>
                <w:sz w:val="24"/>
                <w:szCs w:val="24"/>
                <w:lang w:eastAsia="ru-RU"/>
              </w:rPr>
              <w:t>метов</w:t>
            </w:r>
          </w:p>
        </w:tc>
        <w:tc>
          <w:tcPr>
            <w:tcW w:w="2410" w:type="dxa"/>
          </w:tcPr>
          <w:p w:rsidR="00235B79" w:rsidRPr="00B84EB5" w:rsidRDefault="00235B79"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235B79" w:rsidRPr="00752EB2" w:rsidRDefault="00235B7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235B79" w:rsidTr="00314009">
        <w:tc>
          <w:tcPr>
            <w:tcW w:w="5246" w:type="dxa"/>
            <w:vMerge/>
          </w:tcPr>
          <w:p w:rsidR="00235B79" w:rsidRPr="00B84EB5"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235B79" w:rsidRPr="00B84EB5" w:rsidRDefault="00235B7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235B79" w:rsidRPr="00424A0F" w:rsidRDefault="00235B7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235B79" w:rsidTr="00314009">
        <w:tc>
          <w:tcPr>
            <w:tcW w:w="5246" w:type="dxa"/>
            <w:vMerge/>
          </w:tcPr>
          <w:p w:rsidR="00235B79" w:rsidRPr="00B84EB5" w:rsidRDefault="00235B79"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235B79" w:rsidRPr="00EE7609" w:rsidRDefault="00235B79"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235B79" w:rsidRPr="00752EB2" w:rsidRDefault="00235B79"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235B79" w:rsidRPr="00EE7609" w:rsidRDefault="00235B79"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B47A03" w:rsidTr="00314009">
        <w:tc>
          <w:tcPr>
            <w:tcW w:w="5246" w:type="dxa"/>
            <w:vMerge w:val="restart"/>
          </w:tcPr>
          <w:p w:rsidR="00B47A03" w:rsidRPr="00B84EB5" w:rsidRDefault="00B47A0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устанавливать видородовые отношения предметов</w:t>
            </w:r>
          </w:p>
        </w:tc>
        <w:tc>
          <w:tcPr>
            <w:tcW w:w="2410" w:type="dxa"/>
          </w:tcPr>
          <w:p w:rsidR="00B47A03" w:rsidRPr="00B84EB5" w:rsidRDefault="00B47A03"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B47A03" w:rsidRPr="00752EB2"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B47A03" w:rsidTr="00314009">
        <w:tc>
          <w:tcPr>
            <w:tcW w:w="5246" w:type="dxa"/>
            <w:vMerge/>
          </w:tcPr>
          <w:p w:rsidR="00B47A03" w:rsidRPr="00235B79" w:rsidRDefault="00B47A0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B47A03" w:rsidRPr="00B84EB5"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B47A03" w:rsidRPr="00424A0F"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B47A03" w:rsidTr="00314009">
        <w:tc>
          <w:tcPr>
            <w:tcW w:w="5246" w:type="dxa"/>
            <w:vMerge w:val="restart"/>
          </w:tcPr>
          <w:p w:rsidR="00B47A03" w:rsidRPr="00B84EB5" w:rsidRDefault="00B47A0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84EB5">
              <w:rPr>
                <w:rFonts w:ascii="Times New Roman" w:eastAsia="Times New Roman" w:hAnsi="Times New Roman" w:cs="Times New Roman"/>
                <w:color w:val="000000"/>
                <w:kern w:val="0"/>
                <w:sz w:val="24"/>
                <w:szCs w:val="24"/>
                <w:lang w:eastAsia="ru-RU"/>
              </w:rPr>
              <w:lastRenderedPageBreak/>
              <w:t>делать        простейшие        обобщения,        сравнивать, классифицировать на наглядном материале</w:t>
            </w:r>
          </w:p>
        </w:tc>
        <w:tc>
          <w:tcPr>
            <w:tcW w:w="2410" w:type="dxa"/>
          </w:tcPr>
          <w:p w:rsidR="00B47A03" w:rsidRPr="00B84EB5" w:rsidRDefault="00B47A03"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B47A03" w:rsidRPr="00752EB2"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B47A03" w:rsidTr="00314009">
        <w:tc>
          <w:tcPr>
            <w:tcW w:w="5246" w:type="dxa"/>
            <w:vMerge/>
          </w:tcPr>
          <w:p w:rsidR="00B47A03" w:rsidRPr="00B84EB5" w:rsidRDefault="00B47A0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B47A03" w:rsidRPr="00B84EB5"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B47A03" w:rsidRPr="00424A0F"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B47A03" w:rsidTr="00314009">
        <w:tc>
          <w:tcPr>
            <w:tcW w:w="5246" w:type="dxa"/>
            <w:vMerge/>
          </w:tcPr>
          <w:p w:rsidR="00B47A03" w:rsidRPr="00B84EB5" w:rsidRDefault="00B47A0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B47A03" w:rsidRPr="00EE7609" w:rsidRDefault="00B47A03"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B47A03" w:rsidRPr="00752EB2" w:rsidRDefault="00B47A0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B47A03" w:rsidRPr="00EE7609" w:rsidRDefault="00B47A03"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526487" w:rsidTr="00314009">
        <w:tc>
          <w:tcPr>
            <w:tcW w:w="5246" w:type="dxa"/>
            <w:vMerge w:val="restart"/>
          </w:tcPr>
          <w:p w:rsidR="00526487" w:rsidRPr="00B84EB5" w:rsidRDefault="00526487"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5B79">
              <w:rPr>
                <w:rFonts w:ascii="Times New Roman" w:eastAsia="Times New Roman" w:hAnsi="Times New Roman" w:cs="Times New Roman"/>
                <w:color w:val="000000"/>
                <w:kern w:val="0"/>
                <w:sz w:val="24"/>
                <w:szCs w:val="24"/>
                <w:lang w:eastAsia="ru-RU"/>
              </w:rPr>
              <w:t>п</w:t>
            </w:r>
            <w:r>
              <w:rPr>
                <w:rFonts w:ascii="Times New Roman" w:eastAsia="Times New Roman" w:hAnsi="Times New Roman" w:cs="Times New Roman"/>
                <w:color w:val="000000"/>
                <w:kern w:val="0"/>
                <w:sz w:val="24"/>
                <w:szCs w:val="24"/>
                <w:lang w:eastAsia="ru-RU"/>
              </w:rPr>
              <w:t>ользоваться знаками, символами</w:t>
            </w:r>
          </w:p>
        </w:tc>
        <w:tc>
          <w:tcPr>
            <w:tcW w:w="2410" w:type="dxa"/>
          </w:tcPr>
          <w:p w:rsidR="00526487" w:rsidRPr="00B84EB5" w:rsidRDefault="00526487"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526487" w:rsidRPr="00752EB2" w:rsidRDefault="00526487"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526487" w:rsidTr="00314009">
        <w:tc>
          <w:tcPr>
            <w:tcW w:w="5246" w:type="dxa"/>
            <w:vMerge/>
          </w:tcPr>
          <w:p w:rsidR="00526487" w:rsidRPr="00235B79" w:rsidRDefault="00526487"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526487" w:rsidRPr="00B84EB5" w:rsidRDefault="00526487"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526487" w:rsidRPr="00424A0F" w:rsidRDefault="00526487"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526487" w:rsidTr="00314009">
        <w:tc>
          <w:tcPr>
            <w:tcW w:w="5246" w:type="dxa"/>
            <w:vMerge/>
          </w:tcPr>
          <w:p w:rsidR="00526487" w:rsidRPr="00235B79" w:rsidRDefault="00526487"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526487" w:rsidRPr="00EE7609" w:rsidRDefault="00526487"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Искусство</w:t>
            </w:r>
          </w:p>
        </w:tc>
        <w:tc>
          <w:tcPr>
            <w:tcW w:w="2551" w:type="dxa"/>
          </w:tcPr>
          <w:p w:rsidR="00526487" w:rsidRPr="00752EB2" w:rsidRDefault="00526487"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526487" w:rsidRPr="00EE7609" w:rsidRDefault="00526487" w:rsidP="00F86788">
            <w:pPr>
              <w:suppressAutoHyphens w:val="0"/>
              <w:spacing w:after="0" w:line="240" w:lineRule="auto"/>
              <w:rPr>
                <w:rFonts w:ascii="Times New Roman" w:eastAsia="Times New Roman" w:hAnsi="Times New Roman" w:cs="Times New Roman"/>
                <w:color w:val="000000"/>
                <w:kern w:val="0"/>
                <w:lang w:eastAsia="ru-RU"/>
              </w:rPr>
            </w:pPr>
            <w:r w:rsidRPr="00752EB2">
              <w:rPr>
                <w:rFonts w:ascii="Times New Roman" w:eastAsia="Times New Roman" w:hAnsi="Times New Roman" w:cs="Times New Roman"/>
                <w:color w:val="000000"/>
                <w:kern w:val="0"/>
                <w:sz w:val="24"/>
                <w:szCs w:val="24"/>
                <w:lang w:eastAsia="ru-RU"/>
              </w:rPr>
              <w:t>искусство</w:t>
            </w:r>
          </w:p>
        </w:tc>
      </w:tr>
      <w:tr w:rsidR="007B2804" w:rsidTr="00314009">
        <w:tc>
          <w:tcPr>
            <w:tcW w:w="5246" w:type="dxa"/>
          </w:tcPr>
          <w:p w:rsidR="007B2804" w:rsidRPr="00B84EB5" w:rsidRDefault="007B2804"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Читать, писать</w:t>
            </w:r>
          </w:p>
        </w:tc>
        <w:tc>
          <w:tcPr>
            <w:tcW w:w="2410" w:type="dxa"/>
          </w:tcPr>
          <w:p w:rsidR="007B2804" w:rsidRPr="00B84EB5" w:rsidRDefault="007B2804"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7B2804" w:rsidRPr="00752EB2" w:rsidRDefault="007B2804"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7B2804" w:rsidTr="00314009">
        <w:tc>
          <w:tcPr>
            <w:tcW w:w="5246" w:type="dxa"/>
          </w:tcPr>
          <w:p w:rsidR="007B2804" w:rsidRPr="00B84EB5" w:rsidRDefault="007B2804"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7B2804">
              <w:rPr>
                <w:rFonts w:ascii="Times New Roman" w:eastAsia="Times New Roman" w:hAnsi="Times New Roman" w:cs="Times New Roman"/>
                <w:color w:val="000000"/>
                <w:kern w:val="0"/>
                <w:sz w:val="24"/>
                <w:szCs w:val="24"/>
                <w:lang w:eastAsia="ru-RU"/>
              </w:rPr>
              <w:t>выполнять арифметические действия</w:t>
            </w:r>
          </w:p>
        </w:tc>
        <w:tc>
          <w:tcPr>
            <w:tcW w:w="2410" w:type="dxa"/>
          </w:tcPr>
          <w:p w:rsidR="007B2804" w:rsidRPr="00B84EB5" w:rsidRDefault="007B2804"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7B2804" w:rsidRPr="00424A0F" w:rsidRDefault="007B2804"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FE69D3" w:rsidTr="00314009">
        <w:tc>
          <w:tcPr>
            <w:tcW w:w="5246" w:type="dxa"/>
          </w:tcPr>
          <w:p w:rsidR="00FE69D3" w:rsidRPr="00B84EB5" w:rsidRDefault="00FE69D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A72D89">
              <w:rPr>
                <w:rFonts w:ascii="Times New Roman" w:eastAsia="Times New Roman" w:hAnsi="Times New Roman" w:cs="Times New Roman"/>
                <w:color w:val="000000"/>
                <w:kern w:val="0"/>
                <w:sz w:val="24"/>
                <w:szCs w:val="24"/>
                <w:lang w:eastAsia="ru-RU"/>
              </w:rPr>
              <w:t>наблюдать        под        ру</w:t>
            </w:r>
            <w:r>
              <w:rPr>
                <w:rFonts w:ascii="Times New Roman" w:eastAsia="Times New Roman" w:hAnsi="Times New Roman" w:cs="Times New Roman"/>
                <w:color w:val="000000"/>
                <w:kern w:val="0"/>
                <w:sz w:val="24"/>
                <w:szCs w:val="24"/>
                <w:lang w:eastAsia="ru-RU"/>
              </w:rPr>
              <w:t xml:space="preserve">ководством        взрослого за предметами и </w:t>
            </w:r>
            <w:r w:rsidRPr="00A72D89">
              <w:rPr>
                <w:rFonts w:ascii="Times New Roman" w:eastAsia="Times New Roman" w:hAnsi="Times New Roman" w:cs="Times New Roman"/>
                <w:color w:val="000000"/>
                <w:kern w:val="0"/>
                <w:sz w:val="24"/>
                <w:szCs w:val="24"/>
                <w:lang w:eastAsia="ru-RU"/>
              </w:rPr>
              <w:t>явлениями                окружающей</w:t>
            </w:r>
            <w:r>
              <w:rPr>
                <w:rFonts w:ascii="Times New Roman" w:eastAsia="Times New Roman" w:hAnsi="Times New Roman" w:cs="Times New Roman"/>
                <w:color w:val="000000"/>
                <w:kern w:val="0"/>
                <w:sz w:val="24"/>
                <w:szCs w:val="24"/>
                <w:lang w:eastAsia="ru-RU"/>
              </w:rPr>
              <w:t xml:space="preserve"> </w:t>
            </w:r>
            <w:r w:rsidRPr="00A72D89">
              <w:rPr>
                <w:rFonts w:ascii="Times New Roman" w:eastAsia="Times New Roman" w:hAnsi="Times New Roman" w:cs="Times New Roman"/>
                <w:color w:val="000000"/>
                <w:kern w:val="0"/>
                <w:sz w:val="24"/>
                <w:szCs w:val="24"/>
                <w:lang w:eastAsia="ru-RU"/>
              </w:rPr>
              <w:t>действительности</w:t>
            </w:r>
          </w:p>
        </w:tc>
        <w:tc>
          <w:tcPr>
            <w:tcW w:w="2410" w:type="dxa"/>
          </w:tcPr>
          <w:p w:rsidR="00FE69D3" w:rsidRPr="00B84EB5" w:rsidRDefault="00FE69D3"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Язык и речевая практика</w:t>
            </w:r>
          </w:p>
        </w:tc>
        <w:tc>
          <w:tcPr>
            <w:tcW w:w="2551" w:type="dxa"/>
          </w:tcPr>
          <w:p w:rsidR="00FE69D3" w:rsidRPr="00752EB2"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C62BA">
              <w:rPr>
                <w:rFonts w:ascii="Times New Roman" w:eastAsia="Times New Roman" w:hAnsi="Times New Roman" w:cs="Times New Roman"/>
                <w:color w:val="000000"/>
                <w:kern w:val="0"/>
                <w:sz w:val="24"/>
                <w:szCs w:val="24"/>
                <w:lang w:eastAsia="ru-RU"/>
              </w:rPr>
              <w:t>Русский язык. Чтение Речевая практика</w:t>
            </w:r>
          </w:p>
        </w:tc>
      </w:tr>
      <w:tr w:rsidR="00FE69D3" w:rsidTr="00314009">
        <w:tc>
          <w:tcPr>
            <w:tcW w:w="5246" w:type="dxa"/>
            <w:vMerge w:val="restart"/>
          </w:tcPr>
          <w:p w:rsidR="00FE69D3" w:rsidRPr="00FE69D3" w:rsidRDefault="00FE69D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w:t>
            </w:r>
            <w:r>
              <w:rPr>
                <w:rFonts w:ascii="Times New Roman" w:eastAsia="Times New Roman" w:hAnsi="Times New Roman" w:cs="Times New Roman"/>
                <w:color w:val="000000"/>
                <w:kern w:val="0"/>
                <w:sz w:val="24"/>
                <w:szCs w:val="24"/>
                <w:lang w:eastAsia="ru-RU"/>
              </w:rPr>
              <w:t xml:space="preserve"> </w:t>
            </w:r>
            <w:r w:rsidRPr="00FE69D3">
              <w:rPr>
                <w:rFonts w:ascii="Times New Roman" w:eastAsia="Times New Roman" w:hAnsi="Times New Roman" w:cs="Times New Roman"/>
                <w:color w:val="000000"/>
                <w:kern w:val="0"/>
                <w:sz w:val="24"/>
                <w:szCs w:val="24"/>
                <w:lang w:eastAsia="ru-RU"/>
              </w:rPr>
              <w:t>других носителях)</w:t>
            </w:r>
          </w:p>
          <w:p w:rsidR="00FE69D3" w:rsidRPr="00A72D89" w:rsidRDefault="00FE69D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FE69D3" w:rsidRPr="00B84EB5"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Математика</w:t>
            </w:r>
          </w:p>
        </w:tc>
        <w:tc>
          <w:tcPr>
            <w:tcW w:w="2551" w:type="dxa"/>
          </w:tcPr>
          <w:p w:rsidR="00FE69D3" w:rsidRPr="00424A0F"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EE7609">
              <w:rPr>
                <w:rFonts w:ascii="Times New Roman" w:eastAsia="Times New Roman" w:hAnsi="Times New Roman" w:cs="Times New Roman"/>
                <w:color w:val="000000"/>
                <w:kern w:val="0"/>
                <w:lang w:eastAsia="ru-RU"/>
              </w:rPr>
              <w:t xml:space="preserve">Математика </w:t>
            </w:r>
          </w:p>
        </w:tc>
      </w:tr>
      <w:tr w:rsidR="00FE69D3" w:rsidTr="00314009">
        <w:tc>
          <w:tcPr>
            <w:tcW w:w="5246" w:type="dxa"/>
            <w:vMerge/>
          </w:tcPr>
          <w:p w:rsidR="00FE69D3" w:rsidRPr="00A72D89" w:rsidRDefault="00FE69D3"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10" w:type="dxa"/>
          </w:tcPr>
          <w:p w:rsidR="00FE69D3"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Искусство</w:t>
            </w:r>
          </w:p>
          <w:p w:rsidR="00FE69D3"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FE69D3" w:rsidRPr="00EE7609" w:rsidRDefault="00FE69D3"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Технология</w:t>
            </w:r>
          </w:p>
        </w:tc>
        <w:tc>
          <w:tcPr>
            <w:tcW w:w="2551" w:type="dxa"/>
          </w:tcPr>
          <w:p w:rsidR="00FE69D3" w:rsidRPr="00752EB2"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Музыка,  Изобразительное</w:t>
            </w:r>
          </w:p>
          <w:p w:rsidR="00FE69D3" w:rsidRDefault="00FE69D3"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752EB2">
              <w:rPr>
                <w:rFonts w:ascii="Times New Roman" w:eastAsia="Times New Roman" w:hAnsi="Times New Roman" w:cs="Times New Roman"/>
                <w:color w:val="000000"/>
                <w:kern w:val="0"/>
                <w:sz w:val="24"/>
                <w:szCs w:val="24"/>
                <w:lang w:eastAsia="ru-RU"/>
              </w:rPr>
              <w:t>Искусство</w:t>
            </w:r>
          </w:p>
          <w:p w:rsidR="00FE69D3" w:rsidRPr="00EE7609" w:rsidRDefault="00FE69D3" w:rsidP="00F86788">
            <w:pPr>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sz w:val="24"/>
                <w:szCs w:val="24"/>
                <w:lang w:eastAsia="ru-RU"/>
              </w:rPr>
              <w:t>Ручной труд</w:t>
            </w:r>
          </w:p>
        </w:tc>
      </w:tr>
    </w:tbl>
    <w:p w:rsidR="00FB16DD" w:rsidRDefault="00FB16DD" w:rsidP="00F86788">
      <w:pPr>
        <w:spacing w:after="0" w:line="240" w:lineRule="auto"/>
        <w:ind w:firstLine="709"/>
        <w:jc w:val="both"/>
        <w:rPr>
          <w:rFonts w:ascii="Times New Roman" w:hAnsi="Times New Roman" w:cs="Times New Roman"/>
          <w:color w:val="auto"/>
          <w:sz w:val="24"/>
          <w:szCs w:val="24"/>
        </w:rPr>
      </w:pPr>
    </w:p>
    <w:p w:rsidR="00FE69D3" w:rsidRDefault="00FE69D3" w:rsidP="00F86788">
      <w:pPr>
        <w:shd w:val="clear" w:color="auto" w:fill="FFFFFF"/>
        <w:suppressAutoHyphens w:val="0"/>
        <w:spacing w:after="0" w:line="240" w:lineRule="auto"/>
        <w:rPr>
          <w:rFonts w:ascii="Times New Roman" w:eastAsia="Times New Roman" w:hAnsi="Times New Roman" w:cs="Times New Roman"/>
          <w:b/>
          <w:bCs/>
          <w:color w:val="000000"/>
          <w:kern w:val="0"/>
          <w:sz w:val="28"/>
          <w:szCs w:val="28"/>
          <w:lang w:eastAsia="ru-RU"/>
        </w:rPr>
      </w:pPr>
      <w:r w:rsidRPr="00FE69D3">
        <w:rPr>
          <w:rFonts w:ascii="Times New Roman" w:eastAsia="Times New Roman" w:hAnsi="Times New Roman" w:cs="Times New Roman"/>
          <w:b/>
          <w:bCs/>
          <w:color w:val="000000"/>
          <w:kern w:val="0"/>
          <w:sz w:val="24"/>
          <w:szCs w:val="24"/>
          <w:lang w:eastAsia="ru-RU"/>
        </w:rPr>
        <w:t>Связь базовых учебных действий с содержанием учебных предметов</w:t>
      </w:r>
      <w:r w:rsidR="00A623F2">
        <w:rPr>
          <w:rFonts w:ascii="Times New Roman" w:eastAsia="Times New Roman" w:hAnsi="Times New Roman" w:cs="Times New Roman"/>
          <w:b/>
          <w:bCs/>
          <w:color w:val="000000"/>
          <w:kern w:val="0"/>
          <w:sz w:val="24"/>
          <w:szCs w:val="24"/>
          <w:lang w:eastAsia="ru-RU"/>
        </w:rPr>
        <w:t xml:space="preserve"> </w:t>
      </w:r>
      <w:r w:rsidRPr="00FE69D3">
        <w:rPr>
          <w:rFonts w:ascii="Times New Roman" w:eastAsia="Times New Roman" w:hAnsi="Times New Roman" w:cs="Times New Roman"/>
          <w:b/>
          <w:bCs/>
          <w:color w:val="000000"/>
          <w:kern w:val="0"/>
          <w:sz w:val="28"/>
          <w:szCs w:val="28"/>
          <w:lang w:eastAsia="ru-RU"/>
        </w:rPr>
        <w:t>V - IX классы</w:t>
      </w:r>
    </w:p>
    <w:tbl>
      <w:tblPr>
        <w:tblStyle w:val="afffc"/>
        <w:tblW w:w="10349" w:type="dxa"/>
        <w:tblInd w:w="-318" w:type="dxa"/>
        <w:tblLook w:val="04A0" w:firstRow="1" w:lastRow="0" w:firstColumn="1" w:lastColumn="0" w:noHBand="0" w:noVBand="1"/>
      </w:tblPr>
      <w:tblGrid>
        <w:gridCol w:w="5479"/>
        <w:gridCol w:w="2470"/>
        <w:gridCol w:w="2400"/>
      </w:tblGrid>
      <w:tr w:rsidR="00A623F2" w:rsidTr="008B6066">
        <w:tc>
          <w:tcPr>
            <w:tcW w:w="5479" w:type="dxa"/>
          </w:tcPr>
          <w:p w:rsidR="00A623F2" w:rsidRPr="00FE69D3" w:rsidRDefault="00A623F2" w:rsidP="00F86788">
            <w:pPr>
              <w:suppressAutoHyphens w:val="0"/>
              <w:spacing w:after="0" w:line="240" w:lineRule="auto"/>
              <w:rPr>
                <w:rFonts w:eastAsia="Times New Roman"/>
                <w:color w:val="000000"/>
                <w:kern w:val="0"/>
                <w:lang w:eastAsia="ru-RU"/>
              </w:rPr>
            </w:pPr>
            <w:r w:rsidRPr="00FE69D3">
              <w:rPr>
                <w:rFonts w:ascii="Times New Roman" w:eastAsia="Times New Roman" w:hAnsi="Times New Roman" w:cs="Times New Roman"/>
                <w:bCs/>
                <w:color w:val="000000"/>
                <w:kern w:val="0"/>
                <w:sz w:val="24"/>
                <w:szCs w:val="24"/>
                <w:lang w:eastAsia="ru-RU"/>
              </w:rPr>
              <w:t>Перечень учебных действий</w:t>
            </w:r>
          </w:p>
        </w:tc>
        <w:tc>
          <w:tcPr>
            <w:tcW w:w="2470" w:type="dxa"/>
          </w:tcPr>
          <w:p w:rsidR="00A623F2" w:rsidRPr="00FE69D3" w:rsidRDefault="00A623F2" w:rsidP="00F86788">
            <w:pPr>
              <w:suppressAutoHyphens w:val="0"/>
              <w:spacing w:after="0" w:line="240" w:lineRule="auto"/>
              <w:ind w:hanging="484"/>
              <w:rPr>
                <w:rFonts w:eastAsia="Times New Roman"/>
                <w:color w:val="000000"/>
                <w:kern w:val="0"/>
                <w:lang w:eastAsia="ru-RU"/>
              </w:rPr>
            </w:pPr>
            <w:r w:rsidRPr="00FE69D3">
              <w:rPr>
                <w:rFonts w:ascii="Times New Roman" w:eastAsia="Times New Roman" w:hAnsi="Times New Roman" w:cs="Times New Roman"/>
                <w:bCs/>
                <w:color w:val="000000"/>
                <w:kern w:val="0"/>
                <w:sz w:val="24"/>
                <w:szCs w:val="24"/>
                <w:lang w:eastAsia="ru-RU"/>
              </w:rPr>
              <w:t>Образовательная область</w:t>
            </w:r>
          </w:p>
        </w:tc>
        <w:tc>
          <w:tcPr>
            <w:tcW w:w="2400" w:type="dxa"/>
          </w:tcPr>
          <w:p w:rsidR="00A623F2" w:rsidRPr="00FE69D3" w:rsidRDefault="00A623F2" w:rsidP="00F86788">
            <w:pPr>
              <w:suppressAutoHyphens w:val="0"/>
              <w:spacing w:after="0" w:line="240" w:lineRule="auto"/>
              <w:rPr>
                <w:rFonts w:eastAsia="Times New Roman"/>
                <w:color w:val="000000"/>
                <w:kern w:val="0"/>
                <w:lang w:eastAsia="ru-RU"/>
              </w:rPr>
            </w:pPr>
            <w:r w:rsidRPr="00FE69D3">
              <w:rPr>
                <w:rFonts w:ascii="Times New Roman" w:eastAsia="Times New Roman" w:hAnsi="Times New Roman" w:cs="Times New Roman"/>
                <w:bCs/>
                <w:color w:val="000000"/>
                <w:kern w:val="0"/>
                <w:sz w:val="24"/>
                <w:szCs w:val="24"/>
                <w:lang w:eastAsia="ru-RU"/>
              </w:rPr>
              <w:t>Учебный предмет</w:t>
            </w:r>
          </w:p>
        </w:tc>
      </w:tr>
      <w:tr w:rsidR="00A623F2" w:rsidTr="00A623F2">
        <w:tc>
          <w:tcPr>
            <w:tcW w:w="10349" w:type="dxa"/>
            <w:gridSpan w:val="3"/>
          </w:tcPr>
          <w:p w:rsidR="00A623F2" w:rsidRPr="00A623F2" w:rsidRDefault="00A623F2" w:rsidP="00F86788">
            <w:pPr>
              <w:suppressAutoHyphens w:val="0"/>
              <w:spacing w:after="0" w:line="240" w:lineRule="auto"/>
              <w:jc w:val="center"/>
              <w:rPr>
                <w:rFonts w:ascii="Times New Roman" w:eastAsia="Times New Roman" w:hAnsi="Times New Roman" w:cs="Times New Roman"/>
                <w:bCs/>
                <w:color w:val="000000"/>
                <w:kern w:val="0"/>
                <w:sz w:val="24"/>
                <w:szCs w:val="24"/>
                <w:lang w:eastAsia="ru-RU"/>
              </w:rPr>
            </w:pPr>
            <w:r w:rsidRPr="00A623F2">
              <w:rPr>
                <w:rFonts w:ascii="Times New Roman" w:hAnsi="Times New Roman" w:cs="Times New Roman"/>
                <w:b/>
                <w:bCs/>
                <w:color w:val="000000"/>
                <w:sz w:val="24"/>
                <w:szCs w:val="24"/>
                <w:shd w:val="clear" w:color="auto" w:fill="FFFFFF"/>
              </w:rPr>
              <w:t>Личностные учебные действия</w:t>
            </w:r>
          </w:p>
        </w:tc>
      </w:tr>
      <w:tr w:rsidR="00A623F2" w:rsidTr="008B6066">
        <w:tc>
          <w:tcPr>
            <w:tcW w:w="5479" w:type="dxa"/>
          </w:tcPr>
          <w:p w:rsidR="00A623F2" w:rsidRDefault="00A623F2" w:rsidP="00F86788">
            <w:pPr>
              <w:pStyle w:val="c56"/>
              <w:shd w:val="clear" w:color="auto" w:fill="FFFFFF"/>
              <w:spacing w:before="0" w:beforeAutospacing="0" w:after="0" w:afterAutospacing="0" w:line="0" w:lineRule="auto"/>
              <w:rPr>
                <w:rFonts w:ascii="Calibri" w:hAnsi="Calibri" w:cs="Calibri"/>
                <w:color w:val="000000"/>
                <w:sz w:val="22"/>
                <w:szCs w:val="22"/>
              </w:rPr>
            </w:pPr>
            <w:r>
              <w:rPr>
                <w:rStyle w:val="c0"/>
                <w:color w:val="000000"/>
              </w:rPr>
              <w:t>Осознанно выполнять обязанности ученика, члена</w:t>
            </w:r>
          </w:p>
          <w:p w:rsidR="00A623F2" w:rsidRDefault="00A623F2" w:rsidP="00F86788">
            <w:pPr>
              <w:pStyle w:val="c122"/>
              <w:shd w:val="clear" w:color="auto" w:fill="FFFFFF"/>
              <w:spacing w:before="0" w:beforeAutospacing="0" w:after="0" w:afterAutospacing="0" w:line="0" w:lineRule="auto"/>
              <w:rPr>
                <w:rFonts w:ascii="Calibri" w:hAnsi="Calibri" w:cs="Calibri"/>
                <w:color w:val="000000"/>
                <w:sz w:val="22"/>
                <w:szCs w:val="22"/>
              </w:rPr>
            </w:pPr>
            <w:r>
              <w:rPr>
                <w:rStyle w:val="c0"/>
                <w:color w:val="000000"/>
              </w:rPr>
              <w:t>школьного        коллектива,        пользоваться соответствующими правами</w:t>
            </w:r>
          </w:p>
          <w:p w:rsidR="00A623F2" w:rsidRPr="00FE69D3" w:rsidRDefault="00A623F2" w:rsidP="00F86788">
            <w:pPr>
              <w:suppressAutoHyphens w:val="0"/>
              <w:spacing w:after="0" w:line="240" w:lineRule="auto"/>
              <w:rPr>
                <w:rFonts w:eastAsia="Times New Roman"/>
                <w:color w:val="000000"/>
                <w:kern w:val="0"/>
                <w:lang w:eastAsia="ru-RU"/>
              </w:rPr>
            </w:pPr>
            <w:r w:rsidRPr="00A623F2">
              <w:rPr>
                <w:rFonts w:ascii="Times New Roman" w:eastAsia="Times New Roman" w:hAnsi="Times New Roman" w:cs="Times New Roman"/>
                <w:color w:val="000000"/>
                <w:kern w:val="0"/>
                <w:sz w:val="24"/>
                <w:szCs w:val="24"/>
                <w:lang w:eastAsia="ru-RU"/>
              </w:rPr>
              <w:t>Осознанно выполнять обязанности ученика, члена</w:t>
            </w:r>
            <w:r>
              <w:rPr>
                <w:rFonts w:ascii="Times New Roman" w:eastAsia="Times New Roman" w:hAnsi="Times New Roman" w:cs="Times New Roman"/>
                <w:color w:val="000000"/>
                <w:kern w:val="0"/>
                <w:sz w:val="24"/>
                <w:szCs w:val="24"/>
                <w:lang w:eastAsia="ru-RU"/>
              </w:rPr>
              <w:t xml:space="preserve"> </w:t>
            </w:r>
            <w:r w:rsidRPr="00A623F2">
              <w:rPr>
                <w:rFonts w:ascii="Times New Roman" w:eastAsia="Times New Roman" w:hAnsi="Times New Roman" w:cs="Times New Roman"/>
                <w:color w:val="000000"/>
                <w:kern w:val="0"/>
                <w:sz w:val="24"/>
                <w:szCs w:val="24"/>
                <w:lang w:eastAsia="ru-RU"/>
              </w:rPr>
              <w:t>школьного        коллектива,        пользоваться соответствующими правами</w:t>
            </w:r>
          </w:p>
        </w:tc>
        <w:tc>
          <w:tcPr>
            <w:tcW w:w="2470" w:type="dxa"/>
          </w:tcPr>
          <w:p w:rsidR="00A623F2" w:rsidRPr="00FE69D3" w:rsidRDefault="00A623F2"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A623F2" w:rsidRPr="00FE69D3"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Основы социальной жизни</w:t>
            </w:r>
          </w:p>
        </w:tc>
      </w:tr>
      <w:tr w:rsidR="00A623F2" w:rsidTr="008B6066">
        <w:tc>
          <w:tcPr>
            <w:tcW w:w="5479" w:type="dxa"/>
            <w:vMerge w:val="restart"/>
          </w:tcPr>
          <w:p w:rsidR="00A623F2" w:rsidRPr="00FE69D3" w:rsidRDefault="00A623F2" w:rsidP="00F86788">
            <w:pPr>
              <w:suppressAutoHyphens w:val="0"/>
              <w:spacing w:after="0" w:line="240" w:lineRule="auto"/>
              <w:rPr>
                <w:rFonts w:eastAsia="Times New Roman"/>
                <w:color w:val="000000"/>
                <w:kern w:val="0"/>
                <w:lang w:eastAsia="ru-RU"/>
              </w:rPr>
            </w:pPr>
            <w:r w:rsidRPr="00FE69D3">
              <w:rPr>
                <w:rFonts w:ascii="Times New Roman" w:eastAsia="Times New Roman" w:hAnsi="Times New Roman" w:cs="Times New Roman"/>
                <w:color w:val="000000"/>
                <w:kern w:val="0"/>
                <w:sz w:val="24"/>
                <w:szCs w:val="24"/>
                <w:lang w:eastAsia="ru-RU"/>
              </w:rPr>
              <w:t>Гордиться школьными успехами и достижениями как собственными, так и своих товарищей</w:t>
            </w:r>
          </w:p>
        </w:tc>
        <w:tc>
          <w:tcPr>
            <w:tcW w:w="2470" w:type="dxa"/>
          </w:tcPr>
          <w:p w:rsidR="00A623F2" w:rsidRPr="00FE69D3" w:rsidRDefault="00A623F2" w:rsidP="00F86788">
            <w:pPr>
              <w:suppressAutoHyphens w:val="0"/>
              <w:spacing w:after="0" w:line="240" w:lineRule="auto"/>
              <w:rPr>
                <w:rFonts w:eastAsia="Times New Roman"/>
                <w:color w:val="000000"/>
                <w:kern w:val="0"/>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A623F2"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w:t>
            </w:r>
          </w:p>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Чтение</w:t>
            </w:r>
          </w:p>
        </w:tc>
      </w:tr>
      <w:tr w:rsidR="00A623F2" w:rsidTr="008B6066">
        <w:tc>
          <w:tcPr>
            <w:tcW w:w="5479" w:type="dxa"/>
            <w:vMerge/>
          </w:tcPr>
          <w:p w:rsidR="00A623F2" w:rsidRPr="00FE69D3"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A623F2"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A623F2" w:rsidRPr="00FE69D3" w:rsidRDefault="00A623F2"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A623F2" w:rsidTr="008B6066">
        <w:tc>
          <w:tcPr>
            <w:tcW w:w="5479" w:type="dxa"/>
            <w:vMerge/>
          </w:tcPr>
          <w:p w:rsidR="00A623F2" w:rsidRPr="00FE69D3"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A623F2" w:rsidRPr="00A623F2"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Физичес</w:t>
            </w:r>
            <w:r>
              <w:rPr>
                <w:rFonts w:ascii="Times New Roman" w:eastAsia="Times New Roman" w:hAnsi="Times New Roman" w:cs="Times New Roman"/>
                <w:color w:val="000000"/>
                <w:kern w:val="0"/>
                <w:sz w:val="24"/>
                <w:szCs w:val="24"/>
                <w:lang w:eastAsia="ru-RU"/>
              </w:rPr>
              <w:t>к</w:t>
            </w:r>
            <w:r w:rsidRPr="00A623F2">
              <w:rPr>
                <w:rFonts w:ascii="Times New Roman" w:eastAsia="Times New Roman" w:hAnsi="Times New Roman" w:cs="Times New Roman"/>
                <w:color w:val="000000"/>
                <w:kern w:val="0"/>
                <w:sz w:val="24"/>
                <w:szCs w:val="24"/>
                <w:lang w:eastAsia="ru-RU"/>
              </w:rPr>
              <w:t>ая культура</w:t>
            </w:r>
          </w:p>
          <w:p w:rsidR="00A623F2" w:rsidRPr="00FE69D3"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Технология</w:t>
            </w:r>
          </w:p>
        </w:tc>
        <w:tc>
          <w:tcPr>
            <w:tcW w:w="2400" w:type="dxa"/>
          </w:tcPr>
          <w:p w:rsidR="00A623F2" w:rsidRPr="00A623F2"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Физическая культура</w:t>
            </w:r>
          </w:p>
          <w:p w:rsidR="00A623F2" w:rsidRPr="00FE69D3" w:rsidRDefault="00A623F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Профильный труд</w:t>
            </w:r>
          </w:p>
        </w:tc>
      </w:tr>
      <w:tr w:rsidR="008B6066" w:rsidTr="008B6066">
        <w:trPr>
          <w:trHeight w:val="303"/>
        </w:trPr>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Адекватно эмоционально откликаться на произведения литературы, музыки, живописи и др.</w:t>
            </w: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Искусство</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Музыка</w:t>
            </w:r>
          </w:p>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Изобразительное искусство</w:t>
            </w:r>
          </w:p>
        </w:tc>
      </w:tr>
      <w:tr w:rsidR="008B6066" w:rsidTr="008B6066">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Уважительно и бережно относиться к людям труда и результатам их деятельности</w:t>
            </w:r>
          </w:p>
        </w:tc>
        <w:tc>
          <w:tcPr>
            <w:tcW w:w="247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w:t>
            </w:r>
          </w:p>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Чтение</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Технология</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Профильный труд</w:t>
            </w:r>
          </w:p>
        </w:tc>
      </w:tr>
      <w:tr w:rsidR="008B6066" w:rsidTr="008B6066">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Активно        включаться        в        общеполезную социальную деятельность</w:t>
            </w: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Естествознание</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8B6066">
              <w:rPr>
                <w:rFonts w:ascii="Times New Roman" w:eastAsia="Times New Roman" w:hAnsi="Times New Roman" w:cs="Times New Roman"/>
                <w:color w:val="000000"/>
                <w:kern w:val="0"/>
                <w:sz w:val="24"/>
                <w:szCs w:val="24"/>
                <w:lang w:eastAsia="ru-RU"/>
              </w:rPr>
              <w:t>Природоведение. Биология</w:t>
            </w:r>
            <w:r>
              <w:rPr>
                <w:rFonts w:ascii="Times New Roman" w:eastAsia="Times New Roman" w:hAnsi="Times New Roman" w:cs="Times New Roman"/>
                <w:color w:val="000000"/>
                <w:kern w:val="0"/>
                <w:sz w:val="24"/>
                <w:szCs w:val="24"/>
                <w:lang w:eastAsia="ru-RU"/>
              </w:rPr>
              <w:t>, География</w:t>
            </w:r>
          </w:p>
        </w:tc>
      </w:tr>
      <w:tr w:rsidR="008B6066" w:rsidTr="008B6066">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lastRenderedPageBreak/>
              <w:t>Соблюдать правила безопасного и бережного поведения в природе и обществе</w:t>
            </w:r>
          </w:p>
        </w:tc>
        <w:tc>
          <w:tcPr>
            <w:tcW w:w="247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Естествознание</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Природоведение. Биология</w:t>
            </w:r>
          </w:p>
          <w:p w:rsidR="008B6066" w:rsidRP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География</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8B6066" w:rsidTr="00F86788">
        <w:tc>
          <w:tcPr>
            <w:tcW w:w="10349" w:type="dxa"/>
            <w:gridSpan w:val="3"/>
          </w:tcPr>
          <w:p w:rsidR="008B6066" w:rsidRPr="008B6066" w:rsidRDefault="008B6066"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8B6066">
              <w:rPr>
                <w:rFonts w:ascii="Times New Roman" w:hAnsi="Times New Roman" w:cs="Times New Roman"/>
                <w:b/>
                <w:bCs/>
                <w:color w:val="000000"/>
                <w:sz w:val="24"/>
                <w:szCs w:val="24"/>
                <w:shd w:val="clear" w:color="auto" w:fill="FFFFFF"/>
              </w:rPr>
              <w:t>Коммуникативные учебные действия</w:t>
            </w:r>
          </w:p>
        </w:tc>
      </w:tr>
      <w:tr w:rsidR="008B6066" w:rsidTr="008B6066">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Вступать и поддерживать коммуникацию в разных ситуациях социального взаимодействия (учебных, трудовых, бытовых и др.)</w:t>
            </w: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Технология</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Профильный труд</w:t>
            </w:r>
          </w:p>
        </w:tc>
      </w:tr>
      <w:tr w:rsidR="008B6066" w:rsidTr="008B6066">
        <w:tc>
          <w:tcPr>
            <w:tcW w:w="5479" w:type="dxa"/>
            <w:vMerge w:val="restart"/>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w:t>
            </w:r>
          </w:p>
        </w:tc>
        <w:tc>
          <w:tcPr>
            <w:tcW w:w="2470" w:type="dxa"/>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8B6066"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8B6066" w:rsidTr="008B6066">
        <w:tc>
          <w:tcPr>
            <w:tcW w:w="5479" w:type="dxa"/>
            <w:vMerge/>
          </w:tcPr>
          <w:p w:rsidR="008B6066" w:rsidRPr="00FE69D3" w:rsidRDefault="008B6066"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7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8B6066" w:rsidRPr="00FE69D3" w:rsidRDefault="008B6066"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233A9D" w:rsidTr="008B6066">
        <w:tc>
          <w:tcPr>
            <w:tcW w:w="5479" w:type="dxa"/>
            <w:vMerge w:val="restart"/>
          </w:tcPr>
          <w:p w:rsidR="00233A9D" w:rsidRPr="00FE69D3" w:rsidRDefault="00233A9D" w:rsidP="00F86788">
            <w:pPr>
              <w:suppressAutoHyphens w:val="0"/>
              <w:spacing w:after="0" w:line="240" w:lineRule="auto"/>
              <w:jc w:val="both"/>
              <w:rPr>
                <w:rFonts w:eastAsia="Times New Roman"/>
                <w:color w:val="000000"/>
                <w:kern w:val="0"/>
                <w:lang w:eastAsia="ru-RU"/>
              </w:rPr>
            </w:pPr>
            <w:r w:rsidRPr="00FE69D3">
              <w:rPr>
                <w:rFonts w:ascii="Times New Roman" w:eastAsia="Times New Roman" w:hAnsi="Times New Roman" w:cs="Times New Roman"/>
                <w:color w:val="000000"/>
                <w:kern w:val="0"/>
                <w:sz w:val="24"/>
                <w:szCs w:val="24"/>
                <w:lang w:eastAsia="ru-RU"/>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w:t>
            </w:r>
          </w:p>
          <w:p w:rsidR="00233A9D" w:rsidRPr="00FE69D3" w:rsidRDefault="00233A9D" w:rsidP="00F86788">
            <w:pPr>
              <w:suppressAutoHyphens w:val="0"/>
              <w:spacing w:after="0" w:line="0" w:lineRule="auto"/>
              <w:jc w:val="both"/>
              <w:rPr>
                <w:rFonts w:eastAsia="Times New Roman"/>
                <w:color w:val="000000"/>
                <w:kern w:val="0"/>
                <w:lang w:eastAsia="ru-RU"/>
              </w:rPr>
            </w:pPr>
            <w:r w:rsidRPr="00FE69D3">
              <w:rPr>
                <w:rFonts w:ascii="Times New Roman" w:eastAsia="Times New Roman" w:hAnsi="Times New Roman" w:cs="Times New Roman"/>
                <w:color w:val="000000"/>
                <w:kern w:val="0"/>
                <w:sz w:val="24"/>
                <w:szCs w:val="24"/>
                <w:lang w:eastAsia="ru-RU"/>
              </w:rPr>
              <w:t>участников (возраст, социальный статус, знакомый- незнакомый и т.п.)</w:t>
            </w:r>
          </w:p>
        </w:tc>
        <w:tc>
          <w:tcPr>
            <w:tcW w:w="247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233A9D" w:rsidTr="008B6066">
        <w:tc>
          <w:tcPr>
            <w:tcW w:w="5479" w:type="dxa"/>
            <w:vMerge/>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233A9D" w:rsidRPr="00FE69D3"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233A9D" w:rsidTr="008B6066">
        <w:tc>
          <w:tcPr>
            <w:tcW w:w="5479" w:type="dxa"/>
            <w:vMerge w:val="restart"/>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Использовать разные виды делового письма для решения жизненно значимых задач</w:t>
            </w:r>
          </w:p>
        </w:tc>
        <w:tc>
          <w:tcPr>
            <w:tcW w:w="2470" w:type="dxa"/>
          </w:tcPr>
          <w:p w:rsidR="00233A9D" w:rsidRPr="00FE69D3"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233A9D" w:rsidTr="008B6066">
        <w:tc>
          <w:tcPr>
            <w:tcW w:w="5479" w:type="dxa"/>
            <w:vMerge/>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233A9D" w:rsidTr="008B6066">
        <w:tc>
          <w:tcPr>
            <w:tcW w:w="5479" w:type="dxa"/>
            <w:vMerge w:val="restart"/>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использовать  </w:t>
            </w:r>
            <w:r w:rsidRPr="00233A9D">
              <w:rPr>
                <w:rFonts w:ascii="Times New Roman" w:eastAsia="Times New Roman" w:hAnsi="Times New Roman" w:cs="Times New Roman"/>
                <w:color w:val="000000"/>
                <w:kern w:val="0"/>
                <w:sz w:val="24"/>
                <w:szCs w:val="24"/>
                <w:lang w:eastAsia="ru-RU"/>
              </w:rPr>
              <w:t>разные        источники        и        средства получения        информации        для                решения</w:t>
            </w:r>
            <w:r>
              <w:rPr>
                <w:rFonts w:ascii="Times New Roman" w:eastAsia="Times New Roman" w:hAnsi="Times New Roman" w:cs="Times New Roman"/>
                <w:color w:val="000000"/>
                <w:kern w:val="0"/>
                <w:sz w:val="24"/>
                <w:szCs w:val="24"/>
                <w:lang w:eastAsia="ru-RU"/>
              </w:rPr>
              <w:t xml:space="preserve"> к</w:t>
            </w:r>
            <w:r w:rsidRPr="00233A9D">
              <w:rPr>
                <w:rFonts w:ascii="Times New Roman" w:eastAsia="Times New Roman" w:hAnsi="Times New Roman" w:cs="Times New Roman"/>
                <w:color w:val="000000"/>
                <w:kern w:val="0"/>
                <w:sz w:val="24"/>
                <w:szCs w:val="24"/>
                <w:lang w:eastAsia="ru-RU"/>
              </w:rPr>
              <w:t>оммуникативных и познавательных задач, в том числе информационные</w:t>
            </w:r>
            <w:r>
              <w:rPr>
                <w:rFonts w:ascii="Times New Roman" w:eastAsia="Times New Roman" w:hAnsi="Times New Roman" w:cs="Times New Roman"/>
                <w:color w:val="000000"/>
                <w:kern w:val="0"/>
                <w:sz w:val="24"/>
                <w:szCs w:val="24"/>
                <w:lang w:eastAsia="ru-RU"/>
              </w:rPr>
              <w:t xml:space="preserve"> технологии</w:t>
            </w:r>
          </w:p>
        </w:tc>
        <w:tc>
          <w:tcPr>
            <w:tcW w:w="2470" w:type="dxa"/>
          </w:tcPr>
          <w:p w:rsidR="00233A9D" w:rsidRPr="00FE69D3"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233A9D" w:rsidTr="008B6066">
        <w:tc>
          <w:tcPr>
            <w:tcW w:w="5479" w:type="dxa"/>
            <w:vMerge/>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Человек и общество</w:t>
            </w:r>
          </w:p>
        </w:tc>
        <w:tc>
          <w:tcPr>
            <w:tcW w:w="2400" w:type="dxa"/>
          </w:tcPr>
          <w:p w:rsidR="00233A9D" w:rsidRPr="00FE69D3" w:rsidRDefault="00233A9D" w:rsidP="00F86788">
            <w:pPr>
              <w:suppressAutoHyphens w:val="0"/>
              <w:spacing w:after="0" w:line="240" w:lineRule="auto"/>
              <w:rPr>
                <w:rFonts w:eastAsia="Times New Roman"/>
                <w:color w:val="000000"/>
                <w:kern w:val="0"/>
                <w:lang w:eastAsia="ru-RU"/>
              </w:rPr>
            </w:pPr>
            <w:r>
              <w:rPr>
                <w:rFonts w:ascii="Times New Roman" w:eastAsia="Times New Roman" w:hAnsi="Times New Roman" w:cs="Times New Roman"/>
                <w:color w:val="000000"/>
                <w:kern w:val="0"/>
                <w:sz w:val="24"/>
                <w:szCs w:val="24"/>
                <w:lang w:eastAsia="ru-RU"/>
              </w:rPr>
              <w:t>ОСЖ</w:t>
            </w:r>
          </w:p>
        </w:tc>
      </w:tr>
      <w:tr w:rsidR="00233A9D" w:rsidTr="008B6066">
        <w:tc>
          <w:tcPr>
            <w:tcW w:w="5479" w:type="dxa"/>
            <w:vMerge/>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Математика</w:t>
            </w:r>
          </w:p>
        </w:tc>
        <w:tc>
          <w:tcPr>
            <w:tcW w:w="240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Математика</w:t>
            </w:r>
          </w:p>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Информатика</w:t>
            </w:r>
          </w:p>
        </w:tc>
      </w:tr>
      <w:tr w:rsidR="00233A9D" w:rsidTr="00F86788">
        <w:tc>
          <w:tcPr>
            <w:tcW w:w="10349" w:type="dxa"/>
            <w:gridSpan w:val="3"/>
          </w:tcPr>
          <w:p w:rsidR="00233A9D" w:rsidRDefault="00233A9D"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b/>
                <w:bCs/>
                <w:color w:val="000000"/>
                <w:kern w:val="0"/>
                <w:sz w:val="24"/>
                <w:szCs w:val="24"/>
                <w:lang w:eastAsia="ru-RU"/>
              </w:rPr>
              <w:t>Регулятивные учебные действия</w:t>
            </w:r>
          </w:p>
        </w:tc>
      </w:tr>
      <w:tr w:rsidR="00233A9D" w:rsidTr="008B6066">
        <w:tc>
          <w:tcPr>
            <w:tcW w:w="5479" w:type="dxa"/>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3A9D">
              <w:rPr>
                <w:rFonts w:ascii="Times New Roman" w:eastAsia="Times New Roman" w:hAnsi="Times New Roman" w:cs="Times New Roman"/>
                <w:color w:val="000000"/>
                <w:kern w:val="0"/>
                <w:sz w:val="24"/>
                <w:szCs w:val="24"/>
                <w:lang w:eastAsia="ru-RU"/>
              </w:rPr>
              <w:t>Принимать  и  сохранять  цели  и  задачи решения</w:t>
            </w:r>
            <w:r>
              <w:rPr>
                <w:rFonts w:ascii="Times New Roman" w:eastAsia="Times New Roman" w:hAnsi="Times New Roman" w:cs="Times New Roman"/>
                <w:color w:val="000000"/>
                <w:kern w:val="0"/>
                <w:sz w:val="24"/>
                <w:szCs w:val="24"/>
                <w:lang w:eastAsia="ru-RU"/>
              </w:rPr>
              <w:t xml:space="preserve"> </w:t>
            </w:r>
            <w:r w:rsidRPr="00233A9D">
              <w:rPr>
                <w:rFonts w:ascii="Times New Roman" w:eastAsia="Times New Roman" w:hAnsi="Times New Roman" w:cs="Times New Roman"/>
                <w:color w:val="000000"/>
                <w:kern w:val="0"/>
                <w:sz w:val="24"/>
                <w:szCs w:val="24"/>
                <w:lang w:eastAsia="ru-RU"/>
              </w:rPr>
              <w:t>типовых        учебных        и        практических        задач, осуществлять   коллективный   поиск   средств  их осуществления</w:t>
            </w:r>
          </w:p>
        </w:tc>
        <w:tc>
          <w:tcPr>
            <w:tcW w:w="247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 xml:space="preserve">Язык и речевая практика Естествознание Математика </w:t>
            </w:r>
            <w:r>
              <w:rPr>
                <w:rFonts w:ascii="Times New Roman" w:eastAsia="Times New Roman" w:hAnsi="Times New Roman" w:cs="Times New Roman"/>
                <w:color w:val="000000"/>
                <w:kern w:val="0"/>
                <w:sz w:val="24"/>
                <w:szCs w:val="24"/>
                <w:lang w:eastAsia="ru-RU"/>
              </w:rPr>
              <w:t>Человек и общество</w:t>
            </w:r>
            <w:r w:rsidRPr="00FE69D3">
              <w:rPr>
                <w:rFonts w:ascii="Times New Roman" w:eastAsia="Times New Roman" w:hAnsi="Times New Roman" w:cs="Times New Roman"/>
                <w:color w:val="000000"/>
                <w:kern w:val="0"/>
                <w:sz w:val="24"/>
                <w:szCs w:val="24"/>
                <w:lang w:eastAsia="ru-RU"/>
              </w:rPr>
              <w:t xml:space="preserve"> Искусство Технология Физическая культура</w:t>
            </w:r>
          </w:p>
        </w:tc>
        <w:tc>
          <w:tcPr>
            <w:tcW w:w="2400" w:type="dxa"/>
          </w:tcPr>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r w:rsidRPr="008B6066">
              <w:rPr>
                <w:rFonts w:ascii="Times New Roman" w:eastAsia="Times New Roman" w:hAnsi="Times New Roman" w:cs="Times New Roman"/>
                <w:color w:val="000000"/>
                <w:kern w:val="0"/>
                <w:sz w:val="24"/>
                <w:szCs w:val="24"/>
                <w:lang w:eastAsia="ru-RU"/>
              </w:rPr>
              <w:t xml:space="preserve"> Природоведение. Биология</w:t>
            </w:r>
            <w:r>
              <w:rPr>
                <w:rFonts w:ascii="Times New Roman" w:eastAsia="Times New Roman" w:hAnsi="Times New Roman" w:cs="Times New Roman"/>
                <w:color w:val="000000"/>
                <w:kern w:val="0"/>
                <w:sz w:val="24"/>
                <w:szCs w:val="24"/>
                <w:lang w:eastAsia="ru-RU"/>
              </w:rPr>
              <w:t>, География Математика</w:t>
            </w:r>
          </w:p>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Информатика Музыка</w:t>
            </w:r>
          </w:p>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Изобразительное искусство Профильный труд</w:t>
            </w:r>
          </w:p>
          <w:p w:rsidR="00233A9D"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Физическая культур</w:t>
            </w:r>
            <w:r>
              <w:rPr>
                <w:rFonts w:ascii="Times New Roman" w:eastAsia="Times New Roman" w:hAnsi="Times New Roman" w:cs="Times New Roman"/>
                <w:color w:val="000000"/>
                <w:kern w:val="0"/>
                <w:sz w:val="24"/>
                <w:szCs w:val="24"/>
                <w:lang w:eastAsia="ru-RU"/>
              </w:rPr>
              <w:t>а</w:t>
            </w:r>
          </w:p>
        </w:tc>
      </w:tr>
      <w:tr w:rsidR="00233A9D" w:rsidTr="00F86788">
        <w:tc>
          <w:tcPr>
            <w:tcW w:w="10349" w:type="dxa"/>
            <w:gridSpan w:val="3"/>
          </w:tcPr>
          <w:p w:rsidR="00233A9D" w:rsidRDefault="00233A9D" w:rsidP="00F8678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b/>
                <w:bCs/>
                <w:color w:val="000000"/>
                <w:kern w:val="0"/>
                <w:sz w:val="24"/>
                <w:szCs w:val="24"/>
                <w:lang w:eastAsia="ru-RU"/>
              </w:rPr>
              <w:t>Познавательные учебные действия</w:t>
            </w:r>
          </w:p>
        </w:tc>
      </w:tr>
      <w:tr w:rsidR="00082F32" w:rsidTr="008B6066">
        <w:tc>
          <w:tcPr>
            <w:tcW w:w="5479" w:type="dxa"/>
            <w:vMerge w:val="restart"/>
          </w:tcPr>
          <w:p w:rsidR="00082F32" w:rsidRPr="00233A9D" w:rsidRDefault="00082F32"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Дифференцированно воспринимать окружающий мир, его временно</w:t>
            </w:r>
            <w:r>
              <w:rPr>
                <w:rFonts w:ascii="Times New Roman" w:eastAsia="Times New Roman" w:hAnsi="Times New Roman" w:cs="Times New Roman"/>
                <w:color w:val="000000"/>
                <w:kern w:val="0"/>
                <w:sz w:val="24"/>
                <w:szCs w:val="24"/>
                <w:lang w:eastAsia="ru-RU"/>
              </w:rPr>
              <w:t>-</w:t>
            </w:r>
            <w:r w:rsidRPr="00FE69D3">
              <w:rPr>
                <w:rFonts w:ascii="Times New Roman" w:eastAsia="Times New Roman" w:hAnsi="Times New Roman" w:cs="Times New Roman"/>
                <w:color w:val="000000"/>
                <w:kern w:val="0"/>
                <w:sz w:val="24"/>
                <w:szCs w:val="24"/>
                <w:lang w:eastAsia="ru-RU"/>
              </w:rPr>
              <w:t>пространственную организацию</w:t>
            </w:r>
          </w:p>
        </w:tc>
        <w:tc>
          <w:tcPr>
            <w:tcW w:w="2470" w:type="dxa"/>
          </w:tcPr>
          <w:p w:rsidR="00082F32" w:rsidRPr="00FE69D3"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Естествознание</w:t>
            </w:r>
          </w:p>
        </w:tc>
        <w:tc>
          <w:tcPr>
            <w:tcW w:w="2400" w:type="dxa"/>
          </w:tcPr>
          <w:p w:rsidR="00082F32" w:rsidRPr="00233A9D"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233A9D">
              <w:rPr>
                <w:rFonts w:ascii="Times New Roman" w:eastAsia="Times New Roman" w:hAnsi="Times New Roman" w:cs="Times New Roman"/>
                <w:color w:val="000000"/>
                <w:kern w:val="0"/>
                <w:sz w:val="24"/>
                <w:szCs w:val="24"/>
                <w:lang w:eastAsia="ru-RU"/>
              </w:rPr>
              <w:t>Природоведение. Биология, География</w:t>
            </w:r>
          </w:p>
        </w:tc>
      </w:tr>
      <w:tr w:rsidR="00082F32" w:rsidTr="008B6066">
        <w:tc>
          <w:tcPr>
            <w:tcW w:w="5479" w:type="dxa"/>
            <w:vMerge/>
          </w:tcPr>
          <w:p w:rsidR="00082F32" w:rsidRPr="00FE69D3" w:rsidRDefault="00082F32"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082F32" w:rsidRPr="00FE69D3"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Язык и речевая практика</w:t>
            </w:r>
          </w:p>
        </w:tc>
        <w:tc>
          <w:tcPr>
            <w:tcW w:w="2400" w:type="dxa"/>
          </w:tcPr>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Русский язык Чтение</w:t>
            </w:r>
          </w:p>
        </w:tc>
      </w:tr>
      <w:tr w:rsidR="00082F32" w:rsidTr="008B6066">
        <w:tc>
          <w:tcPr>
            <w:tcW w:w="5479" w:type="dxa"/>
            <w:vMerge/>
          </w:tcPr>
          <w:p w:rsidR="00082F32" w:rsidRPr="00FE69D3" w:rsidRDefault="00082F32"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2470" w:type="dxa"/>
          </w:tcPr>
          <w:p w:rsidR="00082F32" w:rsidRPr="00FE69D3" w:rsidRDefault="00AE64F7"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Математика</w:t>
            </w:r>
          </w:p>
        </w:tc>
        <w:tc>
          <w:tcPr>
            <w:tcW w:w="2400" w:type="dxa"/>
          </w:tcPr>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Математика</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Информатика</w:t>
            </w:r>
          </w:p>
        </w:tc>
      </w:tr>
      <w:tr w:rsidR="00233A9D" w:rsidTr="008B6066">
        <w:tc>
          <w:tcPr>
            <w:tcW w:w="5479" w:type="dxa"/>
          </w:tcPr>
          <w:p w:rsidR="00233A9D" w:rsidRPr="00FE69D3" w:rsidRDefault="00233A9D" w:rsidP="00F86788">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233A9D">
              <w:rPr>
                <w:rFonts w:ascii="Times New Roman" w:eastAsia="Times New Roman" w:hAnsi="Times New Roman" w:cs="Times New Roman"/>
                <w:color w:val="000000"/>
                <w:kern w:val="0"/>
                <w:sz w:val="24"/>
                <w:szCs w:val="24"/>
                <w:lang w:eastAsia="ru-RU"/>
              </w:rPr>
              <w:t xml:space="preserve">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w:t>
            </w:r>
            <w:r w:rsidRPr="00233A9D">
              <w:rPr>
                <w:rFonts w:ascii="Times New Roman" w:eastAsia="Times New Roman" w:hAnsi="Times New Roman" w:cs="Times New Roman"/>
                <w:color w:val="000000"/>
                <w:kern w:val="0"/>
                <w:sz w:val="24"/>
                <w:szCs w:val="24"/>
                <w:lang w:eastAsia="ru-RU"/>
              </w:rPr>
              <w:lastRenderedPageBreak/>
              <w:t>доступном вербальном материале, основе практической деятельности в соответствии с индивидуальными возможностями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w:t>
            </w:r>
          </w:p>
        </w:tc>
        <w:tc>
          <w:tcPr>
            <w:tcW w:w="2470" w:type="dxa"/>
          </w:tcPr>
          <w:p w:rsidR="00233A9D"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lastRenderedPageBreak/>
              <w:t xml:space="preserve">Математика </w:t>
            </w:r>
            <w:r w:rsidR="00233A9D" w:rsidRPr="00FE69D3">
              <w:rPr>
                <w:rFonts w:ascii="Times New Roman" w:eastAsia="Times New Roman" w:hAnsi="Times New Roman" w:cs="Times New Roman"/>
                <w:color w:val="000000"/>
                <w:kern w:val="0"/>
                <w:sz w:val="24"/>
                <w:szCs w:val="24"/>
                <w:lang w:eastAsia="ru-RU"/>
              </w:rPr>
              <w:t>Искусство</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FE69D3">
              <w:rPr>
                <w:rFonts w:ascii="Times New Roman" w:eastAsia="Times New Roman" w:hAnsi="Times New Roman" w:cs="Times New Roman"/>
                <w:color w:val="000000"/>
                <w:kern w:val="0"/>
                <w:sz w:val="24"/>
                <w:szCs w:val="24"/>
                <w:lang w:eastAsia="ru-RU"/>
              </w:rPr>
              <w:t xml:space="preserve">Технология </w:t>
            </w:r>
            <w:r w:rsidRPr="00FE69D3">
              <w:rPr>
                <w:rFonts w:ascii="Times New Roman" w:eastAsia="Times New Roman" w:hAnsi="Times New Roman" w:cs="Times New Roman"/>
                <w:color w:val="000000"/>
                <w:kern w:val="0"/>
                <w:sz w:val="24"/>
                <w:szCs w:val="24"/>
                <w:lang w:eastAsia="ru-RU"/>
              </w:rPr>
              <w:lastRenderedPageBreak/>
              <w:t>Физическая культура</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p>
          <w:p w:rsidR="00233A9D" w:rsidRPr="00FE69D3" w:rsidRDefault="00233A9D" w:rsidP="00F86788">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400" w:type="dxa"/>
          </w:tcPr>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lastRenderedPageBreak/>
              <w:t>Математика</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Информатика</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Музыка</w:t>
            </w:r>
          </w:p>
          <w:p w:rsidR="00082F32"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Изобразительное </w:t>
            </w:r>
            <w:r>
              <w:rPr>
                <w:rFonts w:ascii="Times New Roman" w:eastAsia="Times New Roman" w:hAnsi="Times New Roman" w:cs="Times New Roman"/>
                <w:color w:val="000000"/>
                <w:kern w:val="0"/>
                <w:sz w:val="24"/>
                <w:szCs w:val="24"/>
                <w:lang w:eastAsia="ru-RU"/>
              </w:rPr>
              <w:lastRenderedPageBreak/>
              <w:t>искусство Профильный труд</w:t>
            </w:r>
          </w:p>
          <w:p w:rsidR="00233A9D" w:rsidRDefault="00082F32" w:rsidP="00F86788">
            <w:pPr>
              <w:suppressAutoHyphens w:val="0"/>
              <w:spacing w:after="0" w:line="240" w:lineRule="auto"/>
              <w:rPr>
                <w:rFonts w:ascii="Times New Roman" w:eastAsia="Times New Roman" w:hAnsi="Times New Roman" w:cs="Times New Roman"/>
                <w:color w:val="000000"/>
                <w:kern w:val="0"/>
                <w:sz w:val="24"/>
                <w:szCs w:val="24"/>
                <w:lang w:eastAsia="ru-RU"/>
              </w:rPr>
            </w:pPr>
            <w:r w:rsidRPr="00A623F2">
              <w:rPr>
                <w:rFonts w:ascii="Times New Roman" w:eastAsia="Times New Roman" w:hAnsi="Times New Roman" w:cs="Times New Roman"/>
                <w:color w:val="000000"/>
                <w:kern w:val="0"/>
                <w:sz w:val="24"/>
                <w:szCs w:val="24"/>
                <w:lang w:eastAsia="ru-RU"/>
              </w:rPr>
              <w:t>Физическая культур</w:t>
            </w:r>
            <w:r>
              <w:rPr>
                <w:rFonts w:ascii="Times New Roman" w:eastAsia="Times New Roman" w:hAnsi="Times New Roman" w:cs="Times New Roman"/>
                <w:color w:val="000000"/>
                <w:kern w:val="0"/>
                <w:sz w:val="24"/>
                <w:szCs w:val="24"/>
                <w:lang w:eastAsia="ru-RU"/>
              </w:rPr>
              <w:t>а</w:t>
            </w:r>
          </w:p>
        </w:tc>
      </w:tr>
    </w:tbl>
    <w:p w:rsidR="00A623F2" w:rsidRPr="00FE69D3" w:rsidRDefault="00A623F2" w:rsidP="00F86788">
      <w:pPr>
        <w:shd w:val="clear" w:color="auto" w:fill="FFFFFF"/>
        <w:suppressAutoHyphens w:val="0"/>
        <w:spacing w:after="0" w:line="240" w:lineRule="auto"/>
        <w:jc w:val="center"/>
        <w:rPr>
          <w:rFonts w:eastAsia="Times New Roman"/>
          <w:color w:val="000000"/>
          <w:kern w:val="0"/>
          <w:lang w:eastAsia="ru-RU"/>
        </w:rPr>
      </w:pPr>
    </w:p>
    <w:p w:rsidR="00B84EB5" w:rsidRPr="00E32DD6" w:rsidRDefault="00AE64F7" w:rsidP="00321699">
      <w:pPr>
        <w:shd w:val="clear" w:color="auto" w:fill="FFFFFF"/>
        <w:suppressAutoHyphens w:val="0"/>
        <w:spacing w:after="0" w:line="240" w:lineRule="auto"/>
        <w:ind w:left="-142"/>
        <w:jc w:val="both"/>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 xml:space="preserve">  </w:t>
      </w:r>
      <w:r w:rsidR="00E32DD6">
        <w:rPr>
          <w:rFonts w:ascii="Times New Roman" w:eastAsia="Times New Roman" w:hAnsi="Times New Roman" w:cs="Times New Roman"/>
          <w:color w:val="000000"/>
          <w:kern w:val="0"/>
          <w:sz w:val="24"/>
          <w:szCs w:val="24"/>
          <w:lang w:eastAsia="ru-RU"/>
        </w:rPr>
        <w:t xml:space="preserve">   </w:t>
      </w:r>
      <w:r w:rsidRPr="00E32DD6">
        <w:rPr>
          <w:rFonts w:ascii="Times New Roman" w:eastAsia="Times New Roman" w:hAnsi="Times New Roman" w:cs="Times New Roman"/>
          <w:color w:val="000000"/>
          <w:kern w:val="0"/>
          <w:sz w:val="24"/>
          <w:szCs w:val="24"/>
          <w:lang w:eastAsia="ru-RU"/>
        </w:rPr>
        <w:t xml:space="preserve"> </w:t>
      </w:r>
      <w:r w:rsidR="00B84EB5" w:rsidRPr="00E32DD6">
        <w:rPr>
          <w:rFonts w:ascii="Times New Roman" w:eastAsia="Times New Roman" w:hAnsi="Times New Roman" w:cs="Times New Roman"/>
          <w:color w:val="000000"/>
          <w:kern w:val="0"/>
          <w:sz w:val="24"/>
          <w:szCs w:val="24"/>
          <w:lang w:eastAsia="ru-RU"/>
        </w:rPr>
        <w:t>В комплексном исследовании развития детей с умственной отсталостью использ</w:t>
      </w:r>
      <w:r w:rsidRPr="00E32DD6">
        <w:rPr>
          <w:rFonts w:ascii="Times New Roman" w:eastAsia="Times New Roman" w:hAnsi="Times New Roman" w:cs="Times New Roman"/>
          <w:color w:val="000000"/>
          <w:kern w:val="0"/>
          <w:sz w:val="24"/>
          <w:szCs w:val="24"/>
          <w:lang w:eastAsia="ru-RU"/>
        </w:rPr>
        <w:t>уют</w:t>
      </w:r>
      <w:r w:rsidR="00B84EB5" w:rsidRPr="00E32DD6">
        <w:rPr>
          <w:rFonts w:ascii="Times New Roman" w:eastAsia="Times New Roman" w:hAnsi="Times New Roman" w:cs="Times New Roman"/>
          <w:color w:val="000000"/>
          <w:kern w:val="0"/>
          <w:sz w:val="24"/>
          <w:szCs w:val="24"/>
          <w:lang w:eastAsia="ru-RU"/>
        </w:rPr>
        <w:t>ся общеизвестные педагогические и психологические диагностические методы:</w:t>
      </w:r>
      <w:r w:rsidRPr="00E32DD6">
        <w:rPr>
          <w:rFonts w:ascii="Times New Roman" w:eastAsia="Times New Roman" w:hAnsi="Times New Roman" w:cs="Times New Roman"/>
          <w:color w:val="000000"/>
          <w:kern w:val="0"/>
          <w:sz w:val="24"/>
          <w:szCs w:val="24"/>
          <w:lang w:eastAsia="ru-RU"/>
        </w:rPr>
        <w:t xml:space="preserve"> </w:t>
      </w:r>
      <w:r w:rsidR="00B84EB5" w:rsidRPr="00E32DD6">
        <w:rPr>
          <w:rFonts w:ascii="Times New Roman" w:eastAsia="Times New Roman" w:hAnsi="Times New Roman" w:cs="Times New Roman"/>
          <w:color w:val="000000"/>
          <w:kern w:val="0"/>
          <w:sz w:val="24"/>
          <w:szCs w:val="24"/>
          <w:lang w:eastAsia="ru-RU"/>
        </w:rPr>
        <w:t>наблюдение, беседа, различные виды психолого-педагогического эксперимента, анализ продуктов деятельности учащихся, анкетирование родителей.</w:t>
      </w:r>
    </w:p>
    <w:p w:rsidR="00B84EB5" w:rsidRPr="00E32DD6" w:rsidRDefault="00AE64F7" w:rsidP="00321699">
      <w:pPr>
        <w:shd w:val="clear" w:color="auto" w:fill="FFFFFF"/>
        <w:suppressAutoHyphens w:val="0"/>
        <w:spacing w:after="0" w:line="240" w:lineRule="auto"/>
        <w:ind w:left="-142"/>
        <w:jc w:val="both"/>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 xml:space="preserve">    </w:t>
      </w:r>
      <w:r w:rsidR="00B84EB5" w:rsidRPr="00E32DD6">
        <w:rPr>
          <w:rFonts w:ascii="Times New Roman" w:eastAsia="Times New Roman" w:hAnsi="Times New Roman" w:cs="Times New Roman"/>
          <w:color w:val="000000"/>
          <w:kern w:val="0"/>
          <w:sz w:val="24"/>
          <w:szCs w:val="24"/>
          <w:lang w:eastAsia="ru-RU"/>
        </w:rPr>
        <w:t>Для психологической диагностики БУД использ</w:t>
      </w:r>
      <w:r w:rsidRPr="00E32DD6">
        <w:rPr>
          <w:rFonts w:ascii="Times New Roman" w:eastAsia="Times New Roman" w:hAnsi="Times New Roman" w:cs="Times New Roman"/>
          <w:color w:val="000000"/>
          <w:kern w:val="0"/>
          <w:sz w:val="24"/>
          <w:szCs w:val="24"/>
          <w:lang w:eastAsia="ru-RU"/>
        </w:rPr>
        <w:t>уются</w:t>
      </w:r>
      <w:r w:rsidR="00B84EB5" w:rsidRPr="00E32DD6">
        <w:rPr>
          <w:rFonts w:ascii="Times New Roman" w:eastAsia="Times New Roman" w:hAnsi="Times New Roman" w:cs="Times New Roman"/>
          <w:color w:val="000000"/>
          <w:kern w:val="0"/>
          <w:sz w:val="24"/>
          <w:szCs w:val="24"/>
          <w:lang w:eastAsia="ru-RU"/>
        </w:rPr>
        <w:t xml:space="preserve"> нейропсихологические и патопсихологические методики, позволяющие выявить уровень сформированности произвольной регуляции деятельности, наглядно-действенного, наглядно-образного, вербально-логического мышления, чт</w:t>
      </w:r>
      <w:r w:rsidRPr="00E32DD6">
        <w:rPr>
          <w:rFonts w:ascii="Times New Roman" w:eastAsia="Times New Roman" w:hAnsi="Times New Roman" w:cs="Times New Roman"/>
          <w:color w:val="000000"/>
          <w:kern w:val="0"/>
          <w:sz w:val="24"/>
          <w:szCs w:val="24"/>
          <w:lang w:eastAsia="ru-RU"/>
        </w:rPr>
        <w:t>ения, письма, счетных операций,</w:t>
      </w:r>
      <w:r w:rsidR="00B84EB5" w:rsidRPr="00E32DD6">
        <w:rPr>
          <w:rFonts w:ascii="Times New Roman" w:eastAsia="Times New Roman" w:hAnsi="Times New Roman" w:cs="Times New Roman"/>
          <w:color w:val="000000"/>
          <w:kern w:val="0"/>
          <w:sz w:val="24"/>
          <w:szCs w:val="24"/>
          <w:lang w:eastAsia="ru-RU"/>
        </w:rPr>
        <w:t> а также функций, являющихся важнейшими предпосылками формирования БУД: различных видов гнозиса, праксиса, мнестических функций, показателей нейродинамики. Для оценки сформированности отдельных БУД могут использоваться выполненные задания в учебных тетрадях.</w:t>
      </w:r>
    </w:p>
    <w:p w:rsidR="00B84EB5" w:rsidRPr="00E32DD6" w:rsidRDefault="00AE64F7" w:rsidP="00321699">
      <w:pPr>
        <w:shd w:val="clear" w:color="auto" w:fill="FFFFFF"/>
        <w:suppressAutoHyphens w:val="0"/>
        <w:spacing w:after="0" w:line="240" w:lineRule="auto"/>
        <w:ind w:left="-142"/>
        <w:jc w:val="both"/>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 xml:space="preserve">   </w:t>
      </w:r>
      <w:r w:rsidR="00B84EB5" w:rsidRPr="00E32DD6">
        <w:rPr>
          <w:rFonts w:ascii="Times New Roman" w:eastAsia="Times New Roman" w:hAnsi="Times New Roman" w:cs="Times New Roman"/>
          <w:color w:val="000000"/>
          <w:kern w:val="0"/>
          <w:sz w:val="24"/>
          <w:szCs w:val="24"/>
          <w:lang w:eastAsia="ru-RU"/>
        </w:rPr>
        <w:t>Оценка сформированности БУД посредством метода наблюдения осуществля</w:t>
      </w:r>
      <w:r w:rsidRPr="00E32DD6">
        <w:rPr>
          <w:rFonts w:ascii="Times New Roman" w:eastAsia="Times New Roman" w:hAnsi="Times New Roman" w:cs="Times New Roman"/>
          <w:color w:val="000000"/>
          <w:kern w:val="0"/>
          <w:sz w:val="24"/>
          <w:szCs w:val="24"/>
          <w:lang w:eastAsia="ru-RU"/>
        </w:rPr>
        <w:t>ет</w:t>
      </w:r>
      <w:r w:rsidR="00B84EB5" w:rsidRPr="00E32DD6">
        <w:rPr>
          <w:rFonts w:ascii="Times New Roman" w:eastAsia="Times New Roman" w:hAnsi="Times New Roman" w:cs="Times New Roman"/>
          <w:color w:val="000000"/>
          <w:kern w:val="0"/>
          <w:sz w:val="24"/>
          <w:szCs w:val="24"/>
          <w:lang w:eastAsia="ru-RU"/>
        </w:rPr>
        <w:t>ся разными учителями в начале и конце учебного года. Сам процесс наблюдения за учащимися класса для оценки сформированности БУД на начало или конец года осуществля</w:t>
      </w:r>
      <w:r w:rsidRPr="00E32DD6">
        <w:rPr>
          <w:rFonts w:ascii="Times New Roman" w:eastAsia="Times New Roman" w:hAnsi="Times New Roman" w:cs="Times New Roman"/>
          <w:color w:val="000000"/>
          <w:kern w:val="0"/>
          <w:sz w:val="24"/>
          <w:szCs w:val="24"/>
          <w:lang w:eastAsia="ru-RU"/>
        </w:rPr>
        <w:t>ется</w:t>
      </w:r>
      <w:r w:rsidR="00B84EB5" w:rsidRPr="00E32DD6">
        <w:rPr>
          <w:rFonts w:ascii="Times New Roman" w:eastAsia="Times New Roman" w:hAnsi="Times New Roman" w:cs="Times New Roman"/>
          <w:color w:val="000000"/>
          <w:kern w:val="0"/>
          <w:sz w:val="24"/>
          <w:szCs w:val="24"/>
          <w:lang w:eastAsia="ru-RU"/>
        </w:rPr>
        <w:t xml:space="preserve"> в течение нескольких дней. Данные наблюдения по каждому обучающемуся заносятся в таблицу 1. Подобная система оценки сформированности БУД может осуществляться и учителем-логопедом.</w:t>
      </w:r>
    </w:p>
    <w:p w:rsidR="00B84EB5" w:rsidRPr="00E32DD6" w:rsidRDefault="00B84EB5" w:rsidP="00321699">
      <w:pPr>
        <w:shd w:val="clear" w:color="auto" w:fill="FFFFFF"/>
        <w:suppressAutoHyphens w:val="0"/>
        <w:spacing w:after="0" w:line="240" w:lineRule="auto"/>
        <w:ind w:left="-142"/>
        <w:jc w:val="both"/>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 </w:t>
      </w:r>
      <w:r w:rsidR="00AE64F7" w:rsidRPr="00E32DD6">
        <w:rPr>
          <w:rFonts w:ascii="Times New Roman" w:eastAsia="Times New Roman" w:hAnsi="Times New Roman" w:cs="Times New Roman"/>
          <w:color w:val="000000"/>
          <w:kern w:val="0"/>
          <w:sz w:val="24"/>
          <w:szCs w:val="24"/>
          <w:lang w:eastAsia="ru-RU"/>
        </w:rPr>
        <w:t>И</w:t>
      </w:r>
      <w:r w:rsidRPr="00E32DD6">
        <w:rPr>
          <w:rFonts w:ascii="Times New Roman" w:eastAsia="Times New Roman" w:hAnsi="Times New Roman" w:cs="Times New Roman"/>
          <w:color w:val="000000"/>
          <w:kern w:val="0"/>
          <w:sz w:val="24"/>
          <w:szCs w:val="24"/>
          <w:lang w:eastAsia="ru-RU"/>
        </w:rPr>
        <w:t>спольз</w:t>
      </w:r>
      <w:r w:rsidR="00AE64F7" w:rsidRPr="00E32DD6">
        <w:rPr>
          <w:rFonts w:ascii="Times New Roman" w:eastAsia="Times New Roman" w:hAnsi="Times New Roman" w:cs="Times New Roman"/>
          <w:color w:val="000000"/>
          <w:kern w:val="0"/>
          <w:sz w:val="24"/>
          <w:szCs w:val="24"/>
          <w:lang w:eastAsia="ru-RU"/>
        </w:rPr>
        <w:t>уется</w:t>
      </w:r>
      <w:r w:rsidRPr="00E32DD6">
        <w:rPr>
          <w:rFonts w:ascii="Times New Roman" w:eastAsia="Times New Roman" w:hAnsi="Times New Roman" w:cs="Times New Roman"/>
          <w:color w:val="000000"/>
          <w:kern w:val="0"/>
          <w:sz w:val="24"/>
          <w:szCs w:val="24"/>
          <w:lang w:eastAsia="ru-RU"/>
        </w:rPr>
        <w:t xml:space="preserve"> един</w:t>
      </w:r>
      <w:r w:rsidR="00AE64F7" w:rsidRPr="00E32DD6">
        <w:rPr>
          <w:rFonts w:ascii="Times New Roman" w:eastAsia="Times New Roman" w:hAnsi="Times New Roman" w:cs="Times New Roman"/>
          <w:color w:val="000000"/>
          <w:kern w:val="0"/>
          <w:sz w:val="24"/>
          <w:szCs w:val="24"/>
          <w:lang w:eastAsia="ru-RU"/>
        </w:rPr>
        <w:t>ая</w:t>
      </w:r>
      <w:r w:rsidRPr="00E32DD6">
        <w:rPr>
          <w:rFonts w:ascii="Times New Roman" w:eastAsia="Times New Roman" w:hAnsi="Times New Roman" w:cs="Times New Roman"/>
          <w:color w:val="000000"/>
          <w:kern w:val="0"/>
          <w:sz w:val="24"/>
          <w:szCs w:val="24"/>
          <w:lang w:eastAsia="ru-RU"/>
        </w:rPr>
        <w:t xml:space="preserve"> бальн</w:t>
      </w:r>
      <w:r w:rsidR="00AE64F7" w:rsidRPr="00E32DD6">
        <w:rPr>
          <w:rFonts w:ascii="Times New Roman" w:eastAsia="Times New Roman" w:hAnsi="Times New Roman" w:cs="Times New Roman"/>
          <w:color w:val="000000"/>
          <w:kern w:val="0"/>
          <w:sz w:val="24"/>
          <w:szCs w:val="24"/>
          <w:lang w:eastAsia="ru-RU"/>
        </w:rPr>
        <w:t>ая</w:t>
      </w:r>
      <w:r w:rsidRPr="00E32DD6">
        <w:rPr>
          <w:rFonts w:ascii="Times New Roman" w:eastAsia="Times New Roman" w:hAnsi="Times New Roman" w:cs="Times New Roman"/>
          <w:color w:val="000000"/>
          <w:kern w:val="0"/>
          <w:sz w:val="24"/>
          <w:szCs w:val="24"/>
          <w:lang w:eastAsia="ru-RU"/>
        </w:rPr>
        <w:t xml:space="preserve"> систем</w:t>
      </w:r>
      <w:r w:rsidR="00AE64F7" w:rsidRPr="00E32DD6">
        <w:rPr>
          <w:rFonts w:ascii="Times New Roman" w:eastAsia="Times New Roman" w:hAnsi="Times New Roman" w:cs="Times New Roman"/>
          <w:color w:val="000000"/>
          <w:kern w:val="0"/>
          <w:sz w:val="24"/>
          <w:szCs w:val="24"/>
          <w:lang w:eastAsia="ru-RU"/>
        </w:rPr>
        <w:t>а</w:t>
      </w:r>
      <w:r w:rsidRPr="00E32DD6">
        <w:rPr>
          <w:rFonts w:ascii="Times New Roman" w:eastAsia="Times New Roman" w:hAnsi="Times New Roman" w:cs="Times New Roman"/>
          <w:color w:val="000000"/>
          <w:kern w:val="0"/>
          <w:sz w:val="24"/>
          <w:szCs w:val="24"/>
          <w:lang w:eastAsia="ru-RU"/>
        </w:rPr>
        <w:t xml:space="preserve"> оценивания для определения уровня сформированности БУД.</w:t>
      </w:r>
    </w:p>
    <w:p w:rsidR="00B84EB5" w:rsidRPr="00E32DD6" w:rsidRDefault="00B84EB5" w:rsidP="00E32DD6">
      <w:pPr>
        <w:shd w:val="clear" w:color="auto" w:fill="FFFFFF"/>
        <w:suppressAutoHyphens w:val="0"/>
        <w:spacing w:after="0" w:line="240" w:lineRule="auto"/>
        <w:ind w:firstLine="360"/>
        <w:jc w:val="right"/>
        <w:rPr>
          <w:rFonts w:eastAsia="Times New Roman"/>
          <w:color w:val="000000"/>
          <w:kern w:val="0"/>
          <w:sz w:val="24"/>
          <w:szCs w:val="24"/>
          <w:lang w:eastAsia="ru-RU"/>
        </w:rPr>
      </w:pPr>
      <w:r w:rsidRPr="00E32DD6">
        <w:rPr>
          <w:rFonts w:ascii="Times New Roman" w:eastAsia="Times New Roman" w:hAnsi="Times New Roman" w:cs="Times New Roman"/>
          <w:bCs/>
          <w:color w:val="000000"/>
          <w:kern w:val="0"/>
          <w:sz w:val="24"/>
          <w:szCs w:val="24"/>
          <w:lang w:eastAsia="ru-RU"/>
        </w:rPr>
        <w:t>Таблица 1</w:t>
      </w:r>
    </w:p>
    <w:p w:rsidR="00B84EB5" w:rsidRPr="00E32DD6" w:rsidRDefault="00B84EB5" w:rsidP="00F86788">
      <w:pPr>
        <w:shd w:val="clear" w:color="auto" w:fill="FFFFFF"/>
        <w:suppressAutoHyphens w:val="0"/>
        <w:spacing w:after="0" w:line="240" w:lineRule="auto"/>
        <w:ind w:firstLine="360"/>
        <w:jc w:val="center"/>
        <w:rPr>
          <w:rFonts w:eastAsia="Times New Roman"/>
          <w:color w:val="000000"/>
          <w:kern w:val="0"/>
          <w:sz w:val="24"/>
          <w:szCs w:val="24"/>
          <w:lang w:eastAsia="ru-RU"/>
        </w:rPr>
      </w:pPr>
      <w:r w:rsidRPr="00E32DD6">
        <w:rPr>
          <w:rFonts w:ascii="Times New Roman" w:eastAsia="Times New Roman" w:hAnsi="Times New Roman" w:cs="Times New Roman"/>
          <w:b/>
          <w:bCs/>
          <w:color w:val="000000"/>
          <w:kern w:val="0"/>
          <w:sz w:val="24"/>
          <w:szCs w:val="24"/>
          <w:lang w:eastAsia="ru-RU"/>
        </w:rPr>
        <w:t>Оценка сформированности БУД</w:t>
      </w:r>
      <w:r w:rsidR="00BF2FA8">
        <w:rPr>
          <w:rFonts w:ascii="Times New Roman" w:eastAsia="Times New Roman" w:hAnsi="Times New Roman" w:cs="Times New Roman"/>
          <w:b/>
          <w:bCs/>
          <w:color w:val="000000"/>
          <w:kern w:val="0"/>
          <w:sz w:val="24"/>
          <w:szCs w:val="24"/>
          <w:lang w:eastAsia="ru-RU"/>
        </w:rPr>
        <w:t xml:space="preserve"> </w:t>
      </w:r>
      <w:r w:rsidRPr="00E32DD6">
        <w:rPr>
          <w:rFonts w:ascii="Times New Roman" w:eastAsia="Times New Roman" w:hAnsi="Times New Roman" w:cs="Times New Roman"/>
          <w:b/>
          <w:bCs/>
          <w:color w:val="000000"/>
          <w:kern w:val="0"/>
          <w:sz w:val="24"/>
          <w:szCs w:val="24"/>
          <w:lang w:eastAsia="ru-RU"/>
        </w:rPr>
        <w:t>I-IVклассы</w:t>
      </w:r>
    </w:p>
    <w:p w:rsidR="00B84EB5" w:rsidRPr="00E32DD6" w:rsidRDefault="00B84EB5" w:rsidP="00F86788">
      <w:pPr>
        <w:shd w:val="clear" w:color="auto" w:fill="FFFFFF"/>
        <w:suppressAutoHyphens w:val="0"/>
        <w:spacing w:after="0" w:line="240" w:lineRule="auto"/>
        <w:ind w:firstLine="360"/>
        <w:jc w:val="center"/>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Ф.И. обучающегося_______________________________________год обучения_____________</w:t>
      </w:r>
    </w:p>
    <w:tbl>
      <w:tblPr>
        <w:tblW w:w="10632" w:type="dxa"/>
        <w:tblInd w:w="-6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6"/>
        <w:gridCol w:w="1581"/>
        <w:gridCol w:w="5528"/>
        <w:gridCol w:w="1418"/>
        <w:gridCol w:w="1559"/>
      </w:tblGrid>
      <w:tr w:rsidR="00B84EB5" w:rsidRPr="00B84EB5" w:rsidTr="00AE64F7">
        <w:trPr>
          <w:trHeight w:val="332"/>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w:t>
            </w:r>
          </w:p>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п/п</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ind w:firstLine="32"/>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Группа БУД</w:t>
            </w:r>
          </w:p>
        </w:tc>
        <w:tc>
          <w:tcPr>
            <w:tcW w:w="55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Перечень учебных действий</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Оценка</w:t>
            </w:r>
            <w:r w:rsidRPr="00AE64F7">
              <w:rPr>
                <w:rFonts w:ascii="Times New Roman" w:eastAsia="Times New Roman" w:hAnsi="Times New Roman" w:cs="Times New Roman"/>
                <w:color w:val="000000"/>
                <w:kern w:val="0"/>
                <w:lang w:eastAsia="ru-RU"/>
              </w:rPr>
              <w:t> </w:t>
            </w:r>
            <w:r w:rsidRPr="00AE64F7">
              <w:rPr>
                <w:rFonts w:ascii="Times New Roman" w:eastAsia="Times New Roman" w:hAnsi="Times New Roman" w:cs="Times New Roman"/>
                <w:bCs/>
                <w:color w:val="000000"/>
                <w:kern w:val="0"/>
                <w:lang w:eastAsia="ru-RU"/>
              </w:rPr>
              <w:t>сформированности</w:t>
            </w:r>
            <w:r w:rsidRPr="00AE64F7">
              <w:rPr>
                <w:rFonts w:ascii="Times New Roman" w:eastAsia="Times New Roman" w:hAnsi="Times New Roman" w:cs="Times New Roman"/>
                <w:color w:val="000000"/>
                <w:kern w:val="0"/>
                <w:lang w:eastAsia="ru-RU"/>
              </w:rPr>
              <w:br/>
            </w:r>
            <w:r w:rsidRPr="00AE64F7">
              <w:rPr>
                <w:rFonts w:ascii="Times New Roman" w:eastAsia="Times New Roman" w:hAnsi="Times New Roman" w:cs="Times New Roman"/>
                <w:bCs/>
                <w:color w:val="000000"/>
                <w:kern w:val="0"/>
                <w:lang w:eastAsia="ru-RU"/>
              </w:rPr>
              <w:t>(в баллах)</w:t>
            </w:r>
          </w:p>
        </w:tc>
      </w:tr>
      <w:tr w:rsidR="00B84EB5" w:rsidRPr="00B84EB5" w:rsidTr="00AE64F7">
        <w:trPr>
          <w:trHeight w:val="17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AE64F7"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AE64F7" w:rsidRDefault="00B84EB5" w:rsidP="00F86788">
            <w:pPr>
              <w:suppressAutoHyphens w:val="0"/>
              <w:spacing w:after="0" w:line="240" w:lineRule="auto"/>
              <w:rPr>
                <w:rFonts w:eastAsia="Times New Roman"/>
                <w:color w:val="000000"/>
                <w:kern w:val="0"/>
                <w:lang w:eastAsia="ru-RU"/>
              </w:rPr>
            </w:pPr>
          </w:p>
        </w:tc>
        <w:tc>
          <w:tcPr>
            <w:tcW w:w="552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AE64F7" w:rsidRDefault="00B84EB5" w:rsidP="00F86788">
            <w:pPr>
              <w:suppressAutoHyphens w:val="0"/>
              <w:spacing w:after="0" w:line="240" w:lineRule="auto"/>
              <w:rPr>
                <w:rFonts w:eastAsia="Times New Roman"/>
                <w:color w:val="000000"/>
                <w:kern w:val="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начало</w:t>
            </w:r>
          </w:p>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уч.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конец</w:t>
            </w:r>
          </w:p>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уч. года</w:t>
            </w:r>
          </w:p>
        </w:tc>
      </w:tr>
      <w:tr w:rsidR="00B84EB5" w:rsidRPr="00B84EB5" w:rsidTr="00AE64F7">
        <w:trPr>
          <w:trHeight w:val="414"/>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1</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Личностные</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*осознавать себя как ученика, заинтересованного посещением школы, обучением, занятиями, как члена семьи, одноклассника, друга;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*способность осмысленно воспринимать социальное окружение, принимать своё место в нем, принимать соответствующие возрасту ценности и социальные роли;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 положительно относиться  к окружающей действительности, быть готовым к организации взаимодействия с ней и эстетическому  ее восприятию;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*воспринимать мир целостно, социально ориентированно в единстве его природной и социальной частей;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*самостоятельно выполнять учебные задания, поручения, договоренности;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*понимать и принимать личную ответственность за свои поступки на основе представлений об этических нормах и правилах поведения в современном обществе;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*готовность  безопасно и бережно вести себя в природе и обществе.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right"/>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Максимум 35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2</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Регулятивные</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*адекватно использовать ритуалы школьного поведения (поднимать руку, вставать и выходить из-за парты и т. д.);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*принимать цели и произвольно включаться в деятельность, следовать предложенному плану и работать в общем темпе;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*активно участвовать в деятельности, контролировать и оценивать свои действия и действия  одноклассников;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*соотносить свои действия и их результаты с заданными образцами.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*принимать оценку деятельности.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*оценивать ее с учетом предложенных критериев, корректировать свою деятельность с учетом выявленных недочетов.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right"/>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Максимум 30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3</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Познавательные</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выделять некоторые существенные, общие и отличительные свойства</w:t>
            </w:r>
            <w:r w:rsidRPr="00B84EB5">
              <w:rPr>
                <w:rFonts w:ascii="Times New Roman" w:eastAsia="Times New Roman" w:hAnsi="Times New Roman" w:cs="Times New Roman"/>
                <w:color w:val="000000"/>
                <w:kern w:val="0"/>
                <w:sz w:val="24"/>
                <w:szCs w:val="24"/>
                <w:lang w:eastAsia="ru-RU"/>
              </w:rPr>
              <w:br/>
              <w:t>хорошо знакомых предметов;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устанавливать видо-родовые отношения предметов;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делать простейшие обобщения, сравнивать, классифицировать на</w:t>
            </w:r>
            <w:r w:rsidRPr="00B84EB5">
              <w:rPr>
                <w:rFonts w:ascii="Times New Roman" w:eastAsia="Times New Roman" w:hAnsi="Times New Roman" w:cs="Times New Roman"/>
                <w:color w:val="000000"/>
                <w:kern w:val="0"/>
                <w:sz w:val="24"/>
                <w:szCs w:val="24"/>
                <w:lang w:eastAsia="ru-RU"/>
              </w:rPr>
              <w:br/>
              <w:t>наглядном материале;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пользоваться знаками, символами, предметами-заместителями;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читать; писать; выполнять арифметические действия;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наблюдать под руководством взрослого за предметами и явлениями</w:t>
            </w:r>
            <w:r w:rsidRPr="00B84EB5">
              <w:rPr>
                <w:rFonts w:ascii="Times New Roman" w:eastAsia="Times New Roman" w:hAnsi="Times New Roman" w:cs="Times New Roman"/>
                <w:color w:val="000000"/>
                <w:kern w:val="0"/>
                <w:sz w:val="24"/>
                <w:szCs w:val="24"/>
                <w:lang w:eastAsia="ru-RU"/>
              </w:rPr>
              <w:br/>
              <w:t>окружающей действительности;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работать с несложной по содержанию и структуре информацией</w:t>
            </w:r>
            <w:r w:rsidRPr="00B84EB5">
              <w:rPr>
                <w:rFonts w:ascii="Times New Roman" w:eastAsia="Times New Roman" w:hAnsi="Times New Roman" w:cs="Times New Roman"/>
                <w:color w:val="000000"/>
                <w:kern w:val="0"/>
                <w:sz w:val="24"/>
                <w:szCs w:val="24"/>
                <w:lang w:eastAsia="ru-RU"/>
              </w:rPr>
              <w:br/>
              <w:t>(понимать изображение, текст, устное высказывание, элементарное</w:t>
            </w:r>
            <w:r w:rsidRPr="00B84EB5">
              <w:rPr>
                <w:rFonts w:ascii="Times New Roman" w:eastAsia="Times New Roman" w:hAnsi="Times New Roman" w:cs="Times New Roman"/>
                <w:color w:val="000000"/>
                <w:kern w:val="0"/>
                <w:sz w:val="24"/>
                <w:szCs w:val="24"/>
                <w:lang w:eastAsia="ru-RU"/>
              </w:rPr>
              <w:br/>
              <w:t>схематическое изображение, таблицу, предъявленных на бумажных и электронных и других носителях).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right"/>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Максимум 35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lastRenderedPageBreak/>
              <w:t>4</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Коммуникативные</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вступать в контакт и работать в коллективе (учитель−ученик, ученик–ученик, ученик–класс, учитель−класс);</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использовать принятые ритуалы социального взаимодействия с одноклассниками и учителем;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обращаться за помощью и принимать помощь;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слушать и понимать инструкцию к учебному заданию в разных видах</w:t>
            </w:r>
            <w:r w:rsidRPr="00B84EB5">
              <w:rPr>
                <w:rFonts w:ascii="Times New Roman" w:eastAsia="Times New Roman" w:hAnsi="Times New Roman" w:cs="Times New Roman"/>
                <w:color w:val="000000"/>
                <w:kern w:val="0"/>
                <w:sz w:val="24"/>
                <w:szCs w:val="24"/>
                <w:lang w:eastAsia="ru-RU"/>
              </w:rPr>
              <w:br/>
              <w:t>деятельности и быту;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сотрудничать с взрослыми и сверстниками в разных социальных</w:t>
            </w:r>
            <w:r w:rsidRPr="00B84EB5">
              <w:rPr>
                <w:rFonts w:ascii="Times New Roman" w:eastAsia="Times New Roman" w:hAnsi="Times New Roman" w:cs="Times New Roman"/>
                <w:color w:val="000000"/>
                <w:kern w:val="0"/>
                <w:sz w:val="24"/>
                <w:szCs w:val="24"/>
                <w:lang w:eastAsia="ru-RU"/>
              </w:rPr>
              <w:br/>
              <w:t>ситуациях;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доброжелательно относиться, сопереживать, конструктивно</w:t>
            </w:r>
            <w:r w:rsidRPr="00B84EB5">
              <w:rPr>
                <w:rFonts w:ascii="Times New Roman" w:eastAsia="Times New Roman" w:hAnsi="Times New Roman" w:cs="Times New Roman"/>
                <w:color w:val="000000"/>
                <w:kern w:val="0"/>
                <w:sz w:val="24"/>
                <w:szCs w:val="24"/>
                <w:lang w:eastAsia="ru-RU"/>
              </w:rPr>
              <w:br/>
              <w:t>взаимодействовать с людьми;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54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8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договариваться и изменять свое поведение в соответствии с</w:t>
            </w:r>
            <w:r w:rsidRPr="00B84EB5">
              <w:rPr>
                <w:rFonts w:ascii="Times New Roman" w:eastAsia="Times New Roman" w:hAnsi="Times New Roman" w:cs="Times New Roman"/>
                <w:color w:val="000000"/>
                <w:kern w:val="0"/>
                <w:sz w:val="24"/>
                <w:szCs w:val="24"/>
                <w:lang w:eastAsia="ru-RU"/>
              </w:rPr>
              <w:br/>
              <w:t>объективным мнением большинства в конфликтных или иных ситуациях</w:t>
            </w:r>
          </w:p>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взаимодействия с окружающими.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right"/>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Максимум 35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AE64F7">
        <w:trPr>
          <w:trHeight w:val="134"/>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right"/>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Итого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bl>
    <w:p w:rsidR="00B84EB5" w:rsidRPr="00B84EB5" w:rsidRDefault="00B84EB5" w:rsidP="001278C9">
      <w:pPr>
        <w:numPr>
          <w:ilvl w:val="0"/>
          <w:numId w:val="9"/>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Лист мониторинга </w:t>
      </w:r>
      <w:r w:rsidRPr="00B84EB5">
        <w:rPr>
          <w:rFonts w:ascii="Times New Roman" w:eastAsia="Times New Roman" w:hAnsi="Times New Roman" w:cs="Times New Roman"/>
          <w:b/>
          <w:bCs/>
          <w:color w:val="000000"/>
          <w:kern w:val="0"/>
          <w:sz w:val="24"/>
          <w:szCs w:val="24"/>
          <w:lang w:eastAsia="ru-RU"/>
        </w:rPr>
        <w:t xml:space="preserve"> оценки сформированности </w:t>
      </w:r>
      <w:r w:rsidR="00AE64F7">
        <w:rPr>
          <w:rFonts w:ascii="Times New Roman" w:eastAsia="Times New Roman" w:hAnsi="Times New Roman" w:cs="Times New Roman"/>
          <w:b/>
          <w:bCs/>
          <w:color w:val="000000"/>
          <w:kern w:val="0"/>
          <w:sz w:val="24"/>
          <w:szCs w:val="24"/>
          <w:lang w:eastAsia="ru-RU"/>
        </w:rPr>
        <w:t>БУД</w:t>
      </w:r>
      <w:r w:rsidRPr="00B84EB5">
        <w:rPr>
          <w:rFonts w:ascii="Times New Roman" w:eastAsia="Times New Roman" w:hAnsi="Times New Roman" w:cs="Times New Roman"/>
          <w:b/>
          <w:bCs/>
          <w:color w:val="000000"/>
          <w:kern w:val="0"/>
          <w:sz w:val="24"/>
          <w:szCs w:val="24"/>
          <w:lang w:eastAsia="ru-RU"/>
        </w:rPr>
        <w:t xml:space="preserve"> </w:t>
      </w:r>
      <w:r w:rsidRPr="00B84EB5">
        <w:rPr>
          <w:rFonts w:ascii="Times New Roman" w:eastAsia="Times New Roman" w:hAnsi="Times New Roman" w:cs="Times New Roman"/>
          <w:color w:val="000000"/>
          <w:kern w:val="0"/>
          <w:sz w:val="24"/>
          <w:szCs w:val="24"/>
          <w:lang w:eastAsia="ru-RU"/>
        </w:rPr>
        <w:t>заполняется экспертной группой</w:t>
      </w:r>
      <w:r w:rsidR="00AE64F7">
        <w:rPr>
          <w:rFonts w:ascii="Times New Roman" w:eastAsia="Times New Roman" w:hAnsi="Times New Roman" w:cs="Times New Roman"/>
          <w:color w:val="000000"/>
          <w:kern w:val="0"/>
          <w:sz w:val="24"/>
          <w:szCs w:val="24"/>
          <w:lang w:eastAsia="ru-RU"/>
        </w:rPr>
        <w:t>.</w:t>
      </w:r>
    </w:p>
    <w:p w:rsidR="00B84EB5" w:rsidRPr="00B84EB5" w:rsidRDefault="00B84EB5" w:rsidP="001278C9">
      <w:pPr>
        <w:numPr>
          <w:ilvl w:val="0"/>
          <w:numId w:val="9"/>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Результаты оценки сформированности базовых учебных действий заносятся в индивидуальную карту развития обучающегося.</w:t>
      </w:r>
    </w:p>
    <w:p w:rsidR="00B84EB5" w:rsidRPr="00B84EB5" w:rsidRDefault="00B84EB5" w:rsidP="001278C9">
      <w:pPr>
        <w:numPr>
          <w:ilvl w:val="0"/>
          <w:numId w:val="9"/>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 соответствующие клетки таблицы вносятся результаты оценки каждого параметра.</w:t>
      </w:r>
    </w:p>
    <w:p w:rsidR="00B84EB5" w:rsidRPr="00B84EB5" w:rsidRDefault="00B84EB5" w:rsidP="001278C9">
      <w:pPr>
        <w:numPr>
          <w:ilvl w:val="0"/>
          <w:numId w:val="9"/>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 соответствующие графы вписывается количественное оценивание (цифры)</w:t>
      </w:r>
      <w:r w:rsidR="00AE64F7">
        <w:rPr>
          <w:rFonts w:ascii="Times New Roman" w:eastAsia="Times New Roman" w:hAnsi="Times New Roman" w:cs="Times New Roman"/>
          <w:color w:val="000000"/>
          <w:kern w:val="0"/>
          <w:sz w:val="24"/>
          <w:szCs w:val="24"/>
          <w:lang w:eastAsia="ru-RU"/>
        </w:rPr>
        <w:t xml:space="preserve"> </w:t>
      </w:r>
      <w:r w:rsidRPr="00B84EB5">
        <w:rPr>
          <w:rFonts w:ascii="Times New Roman" w:eastAsia="Times New Roman" w:hAnsi="Times New Roman" w:cs="Times New Roman"/>
          <w:color w:val="000000"/>
          <w:kern w:val="0"/>
          <w:sz w:val="24"/>
          <w:szCs w:val="24"/>
          <w:lang w:eastAsia="ru-RU"/>
        </w:rPr>
        <w:t>от 0 до 5.</w:t>
      </w:r>
    </w:p>
    <w:p w:rsidR="00B84EB5" w:rsidRPr="00B84EB5" w:rsidRDefault="00B84EB5" w:rsidP="00F86788">
      <w:pPr>
        <w:shd w:val="clear" w:color="auto" w:fill="FFFFFF"/>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0        баллов ― действие отсутствует, обучающийся не понимает его смысла, не включается в процесс выполнения вместе с учителем; 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B84EB5" w:rsidRPr="00B84EB5" w:rsidRDefault="00B84EB5" w:rsidP="00F86788">
      <w:pPr>
        <w:shd w:val="clear" w:color="auto" w:fill="FFFFFF"/>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2        балла ― преимущественно выполняет действие по указанию учителя, в отдельных ситуациях способен выполнить его самостоятельно;</w:t>
      </w:r>
    </w:p>
    <w:p w:rsidR="00B84EB5" w:rsidRPr="00B84EB5" w:rsidRDefault="00B84EB5" w:rsidP="00F86788">
      <w:pPr>
        <w:shd w:val="clear" w:color="auto" w:fill="FFFFFF"/>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B84EB5" w:rsidRPr="00B84EB5" w:rsidRDefault="00B84EB5" w:rsidP="00F86788">
      <w:pPr>
        <w:shd w:val="clear" w:color="auto" w:fill="FFFFFF"/>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4        балла ― способен самостоятельно применять действие, но иногда допускает ошибки, которые исправляет по замечанию учителя;</w:t>
      </w:r>
    </w:p>
    <w:p w:rsidR="00B84EB5" w:rsidRPr="00B84EB5" w:rsidRDefault="00B84EB5" w:rsidP="00F86788">
      <w:pPr>
        <w:shd w:val="clear" w:color="auto" w:fill="FFFFFF"/>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5        баллов ― самостоятельно применяет действие в любой ситуации.  </w:t>
      </w:r>
    </w:p>
    <w:p w:rsidR="00B84EB5" w:rsidRPr="00E32DD6" w:rsidRDefault="00B84EB5" w:rsidP="00CC661A">
      <w:pPr>
        <w:shd w:val="clear" w:color="auto" w:fill="FFFFFF"/>
        <w:suppressAutoHyphens w:val="0"/>
        <w:spacing w:after="0" w:line="240" w:lineRule="auto"/>
        <w:jc w:val="center"/>
        <w:rPr>
          <w:rFonts w:eastAsia="Times New Roman"/>
          <w:color w:val="000000"/>
          <w:kern w:val="0"/>
          <w:sz w:val="24"/>
          <w:szCs w:val="24"/>
          <w:lang w:eastAsia="ru-RU"/>
        </w:rPr>
      </w:pPr>
      <w:r w:rsidRPr="00E32DD6">
        <w:rPr>
          <w:rFonts w:ascii="Times New Roman" w:eastAsia="Times New Roman" w:hAnsi="Times New Roman" w:cs="Times New Roman"/>
          <w:b/>
          <w:bCs/>
          <w:color w:val="000000"/>
          <w:kern w:val="0"/>
          <w:sz w:val="24"/>
          <w:szCs w:val="24"/>
          <w:lang w:eastAsia="ru-RU"/>
        </w:rPr>
        <w:t>Оценка сформированности БУД</w:t>
      </w:r>
      <w:r w:rsidR="00CC661A" w:rsidRPr="00E32DD6">
        <w:rPr>
          <w:rFonts w:ascii="Times New Roman" w:eastAsia="Times New Roman" w:hAnsi="Times New Roman" w:cs="Times New Roman"/>
          <w:b/>
          <w:bCs/>
          <w:color w:val="000000"/>
          <w:kern w:val="0"/>
          <w:sz w:val="24"/>
          <w:szCs w:val="24"/>
          <w:lang w:eastAsia="ru-RU"/>
        </w:rPr>
        <w:t xml:space="preserve"> </w:t>
      </w:r>
      <w:r w:rsidRPr="00E32DD6">
        <w:rPr>
          <w:rFonts w:ascii="Times New Roman" w:eastAsia="Times New Roman" w:hAnsi="Times New Roman" w:cs="Times New Roman"/>
          <w:b/>
          <w:bCs/>
          <w:color w:val="000000"/>
          <w:kern w:val="0"/>
          <w:sz w:val="24"/>
          <w:szCs w:val="24"/>
          <w:lang w:eastAsia="ru-RU"/>
        </w:rPr>
        <w:t>V-IX классы</w:t>
      </w:r>
    </w:p>
    <w:p w:rsidR="00B84EB5" w:rsidRPr="00E32DD6" w:rsidRDefault="00B84EB5" w:rsidP="00F86788">
      <w:pPr>
        <w:shd w:val="clear" w:color="auto" w:fill="FFFFFF"/>
        <w:suppressAutoHyphens w:val="0"/>
        <w:spacing w:after="0" w:line="240" w:lineRule="auto"/>
        <w:ind w:firstLine="360"/>
        <w:jc w:val="center"/>
        <w:rPr>
          <w:rFonts w:eastAsia="Times New Roman"/>
          <w:color w:val="000000"/>
          <w:kern w:val="0"/>
          <w:sz w:val="24"/>
          <w:szCs w:val="24"/>
          <w:lang w:eastAsia="ru-RU"/>
        </w:rPr>
      </w:pPr>
      <w:r w:rsidRPr="00E32DD6">
        <w:rPr>
          <w:rFonts w:ascii="Times New Roman" w:eastAsia="Times New Roman" w:hAnsi="Times New Roman" w:cs="Times New Roman"/>
          <w:color w:val="000000"/>
          <w:kern w:val="0"/>
          <w:sz w:val="24"/>
          <w:szCs w:val="24"/>
          <w:lang w:eastAsia="ru-RU"/>
        </w:rPr>
        <w:t>Ф.И. обучающегося_______________________________________год обучения_____________</w:t>
      </w:r>
    </w:p>
    <w:tbl>
      <w:tblPr>
        <w:tblW w:w="10368"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1"/>
        <w:gridCol w:w="1727"/>
        <w:gridCol w:w="5336"/>
        <w:gridCol w:w="1468"/>
        <w:gridCol w:w="1286"/>
        <w:gridCol w:w="10"/>
      </w:tblGrid>
      <w:tr w:rsidR="00F86788" w:rsidRPr="00B84EB5" w:rsidTr="00E32DD6">
        <w:trPr>
          <w:trHeight w:val="332"/>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w:t>
            </w:r>
          </w:p>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п/п</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ind w:firstLine="32"/>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Группа БУД</w:t>
            </w:r>
          </w:p>
        </w:tc>
        <w:tc>
          <w:tcPr>
            <w:tcW w:w="53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Перечень учебных действий</w:t>
            </w:r>
          </w:p>
        </w:tc>
        <w:tc>
          <w:tcPr>
            <w:tcW w:w="27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center"/>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Оценка</w:t>
            </w:r>
            <w:r w:rsidRPr="00AE64F7">
              <w:rPr>
                <w:rFonts w:ascii="Times New Roman" w:eastAsia="Times New Roman" w:hAnsi="Times New Roman" w:cs="Times New Roman"/>
                <w:color w:val="000000"/>
                <w:kern w:val="0"/>
                <w:lang w:eastAsia="ru-RU"/>
              </w:rPr>
              <w:t> </w:t>
            </w:r>
            <w:r w:rsidRPr="00AE64F7">
              <w:rPr>
                <w:rFonts w:ascii="Times New Roman" w:eastAsia="Times New Roman" w:hAnsi="Times New Roman" w:cs="Times New Roman"/>
                <w:bCs/>
                <w:color w:val="000000"/>
                <w:kern w:val="0"/>
                <w:lang w:eastAsia="ru-RU"/>
              </w:rPr>
              <w:t>сформированности</w:t>
            </w:r>
            <w:r w:rsidRPr="00AE64F7">
              <w:rPr>
                <w:rFonts w:ascii="Times New Roman" w:eastAsia="Times New Roman" w:hAnsi="Times New Roman" w:cs="Times New Roman"/>
                <w:color w:val="000000"/>
                <w:kern w:val="0"/>
                <w:lang w:eastAsia="ru-RU"/>
              </w:rPr>
              <w:br/>
            </w:r>
            <w:r w:rsidRPr="00AE64F7">
              <w:rPr>
                <w:rFonts w:ascii="Times New Roman" w:eastAsia="Times New Roman" w:hAnsi="Times New Roman" w:cs="Times New Roman"/>
                <w:bCs/>
                <w:color w:val="000000"/>
                <w:kern w:val="0"/>
                <w:lang w:eastAsia="ru-RU"/>
              </w:rPr>
              <w:t>(в баллах)</w:t>
            </w:r>
          </w:p>
        </w:tc>
      </w:tr>
      <w:tr w:rsidR="00F86788" w:rsidRPr="00B84EB5" w:rsidTr="00E32DD6">
        <w:trPr>
          <w:gridAfter w:val="1"/>
          <w:wAfter w:w="10" w:type="dxa"/>
          <w:trHeight w:val="17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AE64F7" w:rsidRDefault="00B84EB5" w:rsidP="00F86788">
            <w:pPr>
              <w:suppressAutoHyphens w:val="0"/>
              <w:spacing w:after="0" w:line="240" w:lineRule="auto"/>
              <w:rPr>
                <w:rFonts w:eastAsia="Times New Roman"/>
                <w:color w:val="000000"/>
                <w:kern w:val="0"/>
                <w:lang w:eastAsia="ru-RU"/>
              </w:rPr>
            </w:pPr>
          </w:p>
        </w:tc>
        <w:tc>
          <w:tcPr>
            <w:tcW w:w="533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AE64F7" w:rsidRDefault="00B84EB5" w:rsidP="00F86788">
            <w:pPr>
              <w:suppressAutoHyphens w:val="0"/>
              <w:spacing w:after="0" w:line="240" w:lineRule="auto"/>
              <w:rPr>
                <w:rFonts w:eastAsia="Times New Roman"/>
                <w:color w:val="000000"/>
                <w:kern w:val="0"/>
                <w:lang w:eastAsia="ru-RU"/>
              </w:rPr>
            </w:pP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начало</w:t>
            </w:r>
          </w:p>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уч. года</w:t>
            </w: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конец</w:t>
            </w:r>
          </w:p>
          <w:p w:rsidR="00B84EB5" w:rsidRPr="00AE64F7" w:rsidRDefault="00B84EB5" w:rsidP="00F86788">
            <w:pPr>
              <w:suppressAutoHyphens w:val="0"/>
              <w:spacing w:after="0" w:line="240" w:lineRule="auto"/>
              <w:jc w:val="both"/>
              <w:rPr>
                <w:rFonts w:eastAsia="Times New Roman"/>
                <w:color w:val="000000"/>
                <w:kern w:val="0"/>
                <w:lang w:eastAsia="ru-RU"/>
              </w:rPr>
            </w:pPr>
            <w:r w:rsidRPr="00AE64F7">
              <w:rPr>
                <w:rFonts w:ascii="Times New Roman" w:eastAsia="Times New Roman" w:hAnsi="Times New Roman" w:cs="Times New Roman"/>
                <w:bCs/>
                <w:color w:val="000000"/>
                <w:kern w:val="0"/>
                <w:lang w:eastAsia="ru-RU"/>
              </w:rPr>
              <w:t>уч. года</w:t>
            </w:r>
          </w:p>
        </w:tc>
      </w:tr>
      <w:tr w:rsidR="00F86788" w:rsidRPr="00B84EB5" w:rsidTr="00E32DD6">
        <w:trPr>
          <w:gridAfter w:val="1"/>
          <w:wAfter w:w="10" w:type="dxa"/>
          <w:trHeight w:val="414"/>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1</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Личностные</w:t>
            </w: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испытывать чувство гордости за свою страну</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гордиться школьными успехами и достижениями как собственными, так и своих товарищей</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адекватно эмоционально откликаться на произведения литературы, музыки,</w:t>
            </w:r>
            <w:r w:rsidRPr="00B84EB5">
              <w:rPr>
                <w:rFonts w:ascii="Times New Roman" w:eastAsia="Times New Roman" w:hAnsi="Times New Roman" w:cs="Times New Roman"/>
                <w:color w:val="000000"/>
                <w:kern w:val="0"/>
                <w:sz w:val="24"/>
                <w:szCs w:val="24"/>
                <w:lang w:eastAsia="ru-RU"/>
              </w:rPr>
              <w:br/>
            </w:r>
            <w:r w:rsidRPr="00B84EB5">
              <w:rPr>
                <w:rFonts w:ascii="Times New Roman" w:eastAsia="Times New Roman" w:hAnsi="Times New Roman" w:cs="Times New Roman"/>
                <w:color w:val="000000"/>
                <w:kern w:val="0"/>
                <w:sz w:val="24"/>
                <w:szCs w:val="24"/>
                <w:lang w:eastAsia="ru-RU"/>
              </w:rPr>
              <w:lastRenderedPageBreak/>
              <w:t>живописи и др.</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уважительно и бережно относиться к людям труда и результатам их деятельности;</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активно включаться в общеполезную социальную деятельность</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бережно относиться к культурно-историческому наследию родного края и страны.</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E32DD6">
        <w:trPr>
          <w:gridAfter w:val="1"/>
          <w:wAfter w:w="10" w:type="dxa"/>
          <w:trHeight w:val="134"/>
        </w:trPr>
        <w:tc>
          <w:tcPr>
            <w:tcW w:w="7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jc w:val="right"/>
              <w:rPr>
                <w:rFonts w:eastAsia="Times New Roman"/>
                <w:color w:val="000000"/>
                <w:kern w:val="0"/>
                <w:lang w:eastAsia="ru-RU"/>
              </w:rPr>
            </w:pPr>
            <w:r w:rsidRPr="00CC661A">
              <w:rPr>
                <w:rFonts w:ascii="Times New Roman" w:eastAsia="Times New Roman" w:hAnsi="Times New Roman" w:cs="Times New Roman"/>
                <w:bCs/>
                <w:color w:val="000000"/>
                <w:kern w:val="0"/>
                <w:lang w:eastAsia="ru-RU"/>
              </w:rPr>
              <w:t>Максимум 30 баллов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2</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Регулятивные</w:t>
            </w: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принимать и сохранять цели и задачи решения типовых учебных и практических задач, осуществлять коллективный поиск средств их осуществления;</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осознанно действовать на основе разных видов инструкций для решения практических и учебных задач;</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осуществлять взаимный контроль в совместной деятельности;</w:t>
            </w:r>
            <w:r w:rsidRPr="00B84EB5">
              <w:rPr>
                <w:rFonts w:ascii="Times New Roman" w:eastAsia="Times New Roman" w:hAnsi="Times New Roman" w:cs="Times New Roman"/>
                <w:color w:val="000000"/>
                <w:kern w:val="0"/>
                <w:sz w:val="24"/>
                <w:szCs w:val="24"/>
                <w:lang w:eastAsia="ru-RU"/>
              </w:rPr>
              <w:br/>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обладать </w:t>
            </w:r>
            <w:r w:rsidRPr="00B84EB5">
              <w:rPr>
                <w:rFonts w:ascii="Times New Roman" w:eastAsia="Times New Roman" w:hAnsi="Times New Roman" w:cs="Times New Roman"/>
                <w:kern w:val="0"/>
                <w:sz w:val="24"/>
                <w:szCs w:val="24"/>
                <w:lang w:eastAsia="ru-RU"/>
              </w:rPr>
              <w:t>готовностью к осуществлению самоконтроля в процессе</w:t>
            </w:r>
            <w:r w:rsidRPr="00B84EB5">
              <w:rPr>
                <w:rFonts w:ascii="Times New Roman" w:eastAsia="Times New Roman" w:hAnsi="Times New Roman" w:cs="Times New Roman"/>
                <w:kern w:val="0"/>
                <w:sz w:val="24"/>
                <w:szCs w:val="24"/>
                <w:lang w:eastAsia="ru-RU"/>
              </w:rPr>
              <w:br/>
              <w:t>деятельности;</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адекватно реагировать на внешний контроль и оценку, корректировать в соответствии с ней свою деятельность</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E32DD6">
        <w:trPr>
          <w:gridAfter w:val="1"/>
          <w:wAfter w:w="10" w:type="dxa"/>
          <w:trHeight w:val="134"/>
        </w:trPr>
        <w:tc>
          <w:tcPr>
            <w:tcW w:w="7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jc w:val="right"/>
              <w:rPr>
                <w:rFonts w:eastAsia="Times New Roman"/>
                <w:color w:val="000000"/>
                <w:kern w:val="0"/>
                <w:lang w:eastAsia="ru-RU"/>
              </w:rPr>
            </w:pPr>
            <w:r w:rsidRPr="00CC661A">
              <w:rPr>
                <w:rFonts w:ascii="Times New Roman" w:eastAsia="Times New Roman" w:hAnsi="Times New Roman" w:cs="Times New Roman"/>
                <w:bCs/>
                <w:color w:val="000000"/>
                <w:kern w:val="0"/>
                <w:lang w:eastAsia="ru-RU"/>
              </w:rPr>
              <w:t>Максимум 25 баллов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3</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Познавательные</w:t>
            </w: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Дифференцированно воспринимать окружающий мир, его временнопространственную организацию;</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E32DD6">
        <w:trPr>
          <w:gridAfter w:val="1"/>
          <w:wAfter w:w="10" w:type="dxa"/>
          <w:trHeight w:val="134"/>
        </w:trPr>
        <w:tc>
          <w:tcPr>
            <w:tcW w:w="7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jc w:val="right"/>
              <w:rPr>
                <w:rFonts w:eastAsia="Times New Roman"/>
                <w:color w:val="000000"/>
                <w:kern w:val="0"/>
                <w:lang w:eastAsia="ru-RU"/>
              </w:rPr>
            </w:pPr>
            <w:r w:rsidRPr="00CC661A">
              <w:rPr>
                <w:rFonts w:ascii="Times New Roman" w:eastAsia="Times New Roman" w:hAnsi="Times New Roman" w:cs="Times New Roman"/>
                <w:bCs/>
                <w:color w:val="000000"/>
                <w:kern w:val="0"/>
                <w:lang w:eastAsia="ru-RU"/>
              </w:rPr>
              <w:t>Максимум 15 баллов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4</w:t>
            </w:r>
          </w:p>
        </w:tc>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Коммуникативные</w:t>
            </w: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вступать и поддерживать коммуникацию в разных ситуациях социального</w:t>
            </w:r>
            <w:r w:rsidRPr="00B84EB5">
              <w:rPr>
                <w:rFonts w:ascii="Times New Roman" w:eastAsia="Times New Roman" w:hAnsi="Times New Roman" w:cs="Times New Roman"/>
                <w:color w:val="000000"/>
                <w:kern w:val="0"/>
                <w:sz w:val="24"/>
                <w:szCs w:val="24"/>
                <w:lang w:eastAsia="ru-RU"/>
              </w:rPr>
              <w:br/>
              <w:t>взаимодействия (учебных, трудовых, бытовых и др.);</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E32DD6">
        <w:trPr>
          <w:gridAfter w:val="1"/>
          <w:wAfter w:w="10" w:type="dxa"/>
          <w:trHeight w:val="134"/>
        </w:trPr>
        <w:tc>
          <w:tcPr>
            <w:tcW w:w="5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использовать доступные источники и средства получения информации для решения коммуникативных и познавательных задач.</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E32DD6">
        <w:trPr>
          <w:gridAfter w:val="1"/>
          <w:wAfter w:w="10" w:type="dxa"/>
          <w:trHeight w:val="134"/>
        </w:trPr>
        <w:tc>
          <w:tcPr>
            <w:tcW w:w="7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jc w:val="right"/>
              <w:rPr>
                <w:rFonts w:eastAsia="Times New Roman"/>
                <w:color w:val="000000"/>
                <w:kern w:val="0"/>
                <w:lang w:eastAsia="ru-RU"/>
              </w:rPr>
            </w:pPr>
            <w:r w:rsidRPr="00CC661A">
              <w:rPr>
                <w:rFonts w:ascii="Times New Roman" w:eastAsia="Times New Roman" w:hAnsi="Times New Roman" w:cs="Times New Roman"/>
                <w:bCs/>
                <w:color w:val="000000"/>
                <w:kern w:val="0"/>
                <w:lang w:eastAsia="ru-RU"/>
              </w:rPr>
              <w:lastRenderedPageBreak/>
              <w:t>Максимум 30 баллов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B84EB5" w:rsidRPr="00B84EB5" w:rsidTr="00E32DD6">
        <w:trPr>
          <w:gridAfter w:val="1"/>
          <w:wAfter w:w="10" w:type="dxa"/>
          <w:trHeight w:val="134"/>
        </w:trPr>
        <w:tc>
          <w:tcPr>
            <w:tcW w:w="7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jc w:val="right"/>
              <w:rPr>
                <w:rFonts w:eastAsia="Times New Roman"/>
                <w:color w:val="000000"/>
                <w:kern w:val="0"/>
                <w:lang w:eastAsia="ru-RU"/>
              </w:rPr>
            </w:pPr>
            <w:r w:rsidRPr="00CC661A">
              <w:rPr>
                <w:rFonts w:ascii="Times New Roman" w:eastAsia="Times New Roman" w:hAnsi="Times New Roman" w:cs="Times New Roman"/>
                <w:bCs/>
                <w:color w:val="000000"/>
                <w:kern w:val="0"/>
                <w:lang w:eastAsia="ru-RU"/>
              </w:rPr>
              <w:t>Итого баллов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CC661A" w:rsidRDefault="00B84EB5" w:rsidP="00F86788">
            <w:pPr>
              <w:suppressAutoHyphens w:val="0"/>
              <w:spacing w:after="0" w:line="240" w:lineRule="auto"/>
              <w:rPr>
                <w:rFonts w:eastAsia="Times New Roman"/>
                <w:color w:val="000000"/>
                <w:kern w:val="0"/>
                <w:lang w:eastAsia="ru-RU"/>
              </w:rPr>
            </w:pPr>
          </w:p>
        </w:t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bl>
    <w:p w:rsidR="00B84EB5" w:rsidRPr="00B84EB5" w:rsidRDefault="00B84EB5" w:rsidP="001278C9">
      <w:pPr>
        <w:numPr>
          <w:ilvl w:val="0"/>
          <w:numId w:val="10"/>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Лист мониторинга </w:t>
      </w:r>
      <w:r w:rsidRPr="00B84EB5">
        <w:rPr>
          <w:rFonts w:ascii="Times New Roman" w:eastAsia="Times New Roman" w:hAnsi="Times New Roman" w:cs="Times New Roman"/>
          <w:b/>
          <w:bCs/>
          <w:color w:val="000000"/>
          <w:kern w:val="0"/>
          <w:sz w:val="24"/>
          <w:szCs w:val="24"/>
          <w:lang w:eastAsia="ru-RU"/>
        </w:rPr>
        <w:t> оценки сформированности базовых учебных действий</w:t>
      </w:r>
      <w:r w:rsidRPr="00B84EB5">
        <w:rPr>
          <w:rFonts w:ascii="Times New Roman" w:eastAsia="Times New Roman" w:hAnsi="Times New Roman" w:cs="Times New Roman"/>
          <w:color w:val="000000"/>
          <w:kern w:val="0"/>
          <w:sz w:val="24"/>
          <w:szCs w:val="24"/>
          <w:lang w:eastAsia="ru-RU"/>
        </w:rPr>
        <w:t> заполняется экспертной группой</w:t>
      </w:r>
      <w:r w:rsidR="00F86788">
        <w:rPr>
          <w:rFonts w:ascii="Times New Roman" w:eastAsia="Times New Roman" w:hAnsi="Times New Roman" w:cs="Times New Roman"/>
          <w:color w:val="000000"/>
          <w:kern w:val="0"/>
          <w:sz w:val="24"/>
          <w:szCs w:val="24"/>
          <w:lang w:eastAsia="ru-RU"/>
        </w:rPr>
        <w:t>.</w:t>
      </w:r>
    </w:p>
    <w:p w:rsidR="00B84EB5" w:rsidRPr="00B84EB5" w:rsidRDefault="00B84EB5" w:rsidP="001278C9">
      <w:pPr>
        <w:numPr>
          <w:ilvl w:val="0"/>
          <w:numId w:val="10"/>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Результаты оценки сформированности базовых учебных действий заносятся в индивидуальную карту развития обучающегося.</w:t>
      </w:r>
    </w:p>
    <w:p w:rsidR="00B84EB5" w:rsidRPr="00B84EB5" w:rsidRDefault="00B84EB5" w:rsidP="001278C9">
      <w:pPr>
        <w:numPr>
          <w:ilvl w:val="0"/>
          <w:numId w:val="10"/>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 соответствующие клетки таблицы вносятся результаты оценки каждого параметра.</w:t>
      </w:r>
    </w:p>
    <w:p w:rsidR="00B84EB5" w:rsidRPr="00B84EB5" w:rsidRDefault="00B84EB5" w:rsidP="001278C9">
      <w:pPr>
        <w:numPr>
          <w:ilvl w:val="0"/>
          <w:numId w:val="10"/>
        </w:numPr>
        <w:shd w:val="clear" w:color="auto" w:fill="FFFFFF"/>
        <w:tabs>
          <w:tab w:val="clear" w:pos="720"/>
          <w:tab w:val="num" w:pos="426"/>
        </w:tabs>
        <w:suppressAutoHyphens w:val="0"/>
        <w:spacing w:after="0" w:line="240" w:lineRule="auto"/>
        <w:ind w:left="0"/>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В соответствующие графы вписывается количественное оценивание (цифры )</w:t>
      </w:r>
      <w:r w:rsidR="00F86788">
        <w:rPr>
          <w:rFonts w:ascii="Times New Roman" w:eastAsia="Times New Roman" w:hAnsi="Times New Roman" w:cs="Times New Roman"/>
          <w:color w:val="000000"/>
          <w:kern w:val="0"/>
          <w:sz w:val="24"/>
          <w:szCs w:val="24"/>
          <w:lang w:eastAsia="ru-RU"/>
        </w:rPr>
        <w:t xml:space="preserve"> </w:t>
      </w:r>
      <w:r w:rsidRPr="00B84EB5">
        <w:rPr>
          <w:rFonts w:ascii="Times New Roman" w:eastAsia="Times New Roman" w:hAnsi="Times New Roman" w:cs="Times New Roman"/>
          <w:color w:val="000000"/>
          <w:kern w:val="0"/>
          <w:sz w:val="24"/>
          <w:szCs w:val="24"/>
          <w:lang w:eastAsia="ru-RU"/>
        </w:rPr>
        <w:t>от 0 до 5.</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0        баллов ― действие отсутствует, обучающийся не понимает его смысла, не включается в процесс выполнения вместе с учителем;</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2        балла ― преимущественно выполняет действие по указанию учителя, в отдельных ситуациях способен выполнить его самостоятельно;</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4        балла ― способен самостоятельно применять действие, но иногда допускает ошибки, которые исправляет по замечанию учителя;</w:t>
      </w:r>
    </w:p>
    <w:p w:rsidR="00B84EB5" w:rsidRPr="00B84EB5" w:rsidRDefault="00B84EB5" w:rsidP="00F86788">
      <w:pPr>
        <w:shd w:val="clear" w:color="auto" w:fill="FFFFFF"/>
        <w:tabs>
          <w:tab w:val="num" w:pos="426"/>
        </w:tabs>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5        баллов ― самостоятельно применяет действие в любой ситуации.  </w:t>
      </w:r>
    </w:p>
    <w:p w:rsidR="00B84EB5" w:rsidRPr="00B84EB5" w:rsidRDefault="00B84EB5" w:rsidP="00F86788">
      <w:pPr>
        <w:shd w:val="clear" w:color="auto" w:fill="FFFFFF"/>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shd w:val="clear" w:color="auto" w:fill="FFFFFF"/>
          <w:lang w:eastAsia="ru-RU"/>
        </w:rPr>
        <w:t>Уровень сформированности БУД</w:t>
      </w:r>
    </w:p>
    <w:tbl>
      <w:tblPr>
        <w:tblW w:w="999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45"/>
        <w:gridCol w:w="3937"/>
        <w:gridCol w:w="4381"/>
        <w:gridCol w:w="1134"/>
      </w:tblGrid>
      <w:tr w:rsidR="00B84EB5" w:rsidRPr="00B84EB5" w:rsidTr="00F86788">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shd w:val="clear" w:color="auto" w:fill="FFFFFF"/>
                <w:lang w:eastAsia="ru-RU"/>
              </w:rPr>
              <w:t>№</w:t>
            </w:r>
          </w:p>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shd w:val="clear" w:color="auto" w:fill="FFFFFF"/>
                <w:lang w:eastAsia="ru-RU"/>
              </w:rPr>
              <w:t>п/п</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Уровень сформированности БУД</w:t>
            </w:r>
          </w:p>
        </w:tc>
        <w:tc>
          <w:tcPr>
            <w:tcW w:w="43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Умения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Кол-во</w:t>
            </w:r>
          </w:p>
          <w:p w:rsidR="00B84EB5" w:rsidRPr="00F86788"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баллов</w:t>
            </w:r>
          </w:p>
        </w:tc>
      </w:tr>
      <w:tr w:rsidR="00B84EB5" w:rsidRPr="00B84EB5" w:rsidTr="00F86788">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1</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color w:val="000000"/>
                <w:kern w:val="0"/>
                <w:lang w:eastAsia="ru-RU"/>
              </w:rPr>
            </w:pPr>
            <w:r w:rsidRPr="00F86788">
              <w:rPr>
                <w:rFonts w:ascii="Times New Roman" w:eastAsia="Times New Roman" w:hAnsi="Times New Roman" w:cs="Times New Roman"/>
                <w:bCs/>
                <w:color w:val="000000"/>
                <w:kern w:val="0"/>
                <w:lang w:eastAsia="ru-RU"/>
              </w:rPr>
              <w:t>Первый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r w:rsidRPr="00F86788">
              <w:rPr>
                <w:rFonts w:ascii="Times New Roman" w:eastAsia="Times New Roman" w:hAnsi="Times New Roman" w:cs="Times New Roman"/>
                <w:color w:val="000000"/>
                <w:kern w:val="0"/>
                <w:lang w:eastAsia="ru-RU"/>
              </w:rPr>
              <w:t> </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Обучающиеся понимают смысл действий, способны самостоятельно применять действия в любых ситуациях.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140-70</w:t>
            </w:r>
            <w:r w:rsidRPr="00B84EB5">
              <w:rPr>
                <w:rFonts w:ascii="Times New Roman" w:eastAsia="Times New Roman" w:hAnsi="Times New Roman" w:cs="Times New Roman"/>
                <w:color w:val="000000"/>
                <w:kern w:val="0"/>
                <w:lang w:eastAsia="ru-RU"/>
              </w:rPr>
              <w:br/>
            </w:r>
          </w:p>
        </w:tc>
      </w:tr>
      <w:tr w:rsidR="00B84EB5" w:rsidRPr="00B84EB5" w:rsidTr="00F86788">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2</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bCs/>
                <w:color w:val="000000"/>
                <w:kern w:val="0"/>
                <w:lang w:eastAsia="ru-RU"/>
              </w:rPr>
            </w:pPr>
            <w:r w:rsidRPr="00F86788">
              <w:rPr>
                <w:rFonts w:ascii="Times New Roman" w:eastAsia="Times New Roman" w:hAnsi="Times New Roman" w:cs="Times New Roman"/>
                <w:bCs/>
                <w:color w:val="000000"/>
                <w:kern w:val="0"/>
                <w:lang w:eastAsia="ru-RU"/>
              </w:rPr>
              <w:t>Второй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r w:rsidRPr="00F86788">
              <w:rPr>
                <w:rFonts w:ascii="Times New Roman" w:eastAsia="Times New Roman" w:hAnsi="Times New Roman" w:cs="Times New Roman"/>
                <w:color w:val="000000"/>
                <w:kern w:val="0"/>
                <w:lang w:eastAsia="ru-RU"/>
              </w:rPr>
              <w:br/>
            </w:r>
          </w:p>
        </w:tc>
        <w:tc>
          <w:tcPr>
            <w:tcW w:w="43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71-30</w:t>
            </w:r>
            <w:r w:rsidRPr="00B84EB5">
              <w:rPr>
                <w:rFonts w:ascii="Times New Roman" w:eastAsia="Times New Roman" w:hAnsi="Times New Roman" w:cs="Times New Roman"/>
                <w:color w:val="000000"/>
                <w:kern w:val="0"/>
                <w:lang w:eastAsia="ru-RU"/>
              </w:rPr>
              <w:br/>
            </w:r>
          </w:p>
        </w:tc>
      </w:tr>
      <w:tr w:rsidR="00B84EB5" w:rsidRPr="00B84EB5" w:rsidTr="00F86788">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3</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color w:val="000000"/>
                <w:kern w:val="0"/>
                <w:lang w:eastAsia="ru-RU"/>
              </w:rPr>
            </w:pPr>
            <w:r w:rsidRPr="00F86788">
              <w:rPr>
                <w:rFonts w:ascii="Times New Roman" w:eastAsia="Times New Roman" w:hAnsi="Times New Roman" w:cs="Times New Roman"/>
                <w:bCs/>
                <w:color w:val="000000"/>
                <w:kern w:val="0"/>
                <w:lang w:eastAsia="ru-RU"/>
              </w:rPr>
              <w:t>Третий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r w:rsidRPr="00F86788">
              <w:rPr>
                <w:rFonts w:ascii="Times New Roman" w:eastAsia="Times New Roman" w:hAnsi="Times New Roman" w:cs="Times New Roman"/>
                <w:color w:val="000000"/>
                <w:kern w:val="0"/>
                <w:lang w:eastAsia="ru-RU"/>
              </w:rPr>
              <w:t> </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Смысл действий обучающийся связывает с конкретной ситуацией, в основном выполняет действия по указанию учителя.</w:t>
            </w:r>
            <w:r w:rsidRPr="00B84EB5">
              <w:rPr>
                <w:rFonts w:ascii="Times New Roman" w:eastAsia="Times New Roman" w:hAnsi="Times New Roman" w:cs="Times New Roman"/>
                <w:color w:val="000000"/>
                <w:kern w:val="0"/>
                <w:lang w:eastAsia="ru-RU"/>
              </w:rPr>
              <w:br/>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31-20</w:t>
            </w:r>
          </w:p>
        </w:tc>
      </w:tr>
      <w:tr w:rsidR="00B84EB5" w:rsidRPr="00B84EB5" w:rsidTr="00F86788">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4</w:t>
            </w:r>
          </w:p>
        </w:tc>
        <w:tc>
          <w:tcPr>
            <w:tcW w:w="3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bCs/>
                <w:color w:val="000000"/>
                <w:kern w:val="0"/>
                <w:lang w:eastAsia="ru-RU"/>
              </w:rPr>
            </w:pP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Четвертый</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19-0</w:t>
            </w:r>
          </w:p>
        </w:tc>
      </w:tr>
    </w:tbl>
    <w:p w:rsidR="00B84EB5" w:rsidRPr="00B84EB5" w:rsidRDefault="00B84EB5" w:rsidP="00F86788">
      <w:pPr>
        <w:shd w:val="clear" w:color="auto" w:fill="FFFFFF"/>
        <w:suppressAutoHyphens w:val="0"/>
        <w:spacing w:after="0" w:line="240" w:lineRule="auto"/>
        <w:ind w:firstLine="360"/>
        <w:jc w:val="center"/>
        <w:rPr>
          <w:rFonts w:eastAsia="Times New Roman"/>
          <w:color w:val="000000"/>
          <w:kern w:val="0"/>
          <w:lang w:eastAsia="ru-RU"/>
        </w:rPr>
      </w:pPr>
      <w:r w:rsidRPr="00B84EB5">
        <w:rPr>
          <w:rFonts w:ascii="Times New Roman" w:eastAsia="Times New Roman" w:hAnsi="Times New Roman" w:cs="Times New Roman"/>
          <w:b/>
          <w:bCs/>
          <w:color w:val="000000"/>
          <w:kern w:val="0"/>
          <w:sz w:val="24"/>
          <w:szCs w:val="24"/>
          <w:lang w:eastAsia="ru-RU"/>
        </w:rPr>
        <w:t>Лист  сформированности БУД</w:t>
      </w:r>
    </w:p>
    <w:p w:rsidR="00B84EB5" w:rsidRPr="00B84EB5" w:rsidRDefault="00B84EB5" w:rsidP="00F86788">
      <w:pPr>
        <w:shd w:val="clear" w:color="auto" w:fill="FFFFFF"/>
        <w:suppressAutoHyphens w:val="0"/>
        <w:spacing w:after="0" w:line="240" w:lineRule="auto"/>
        <w:ind w:firstLine="360"/>
        <w:jc w:val="center"/>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  Ф.И.О. обучающегося__________________________________________________</w:t>
      </w:r>
    </w:p>
    <w:tbl>
      <w:tblPr>
        <w:tblW w:w="999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3053"/>
        <w:gridCol w:w="701"/>
        <w:gridCol w:w="562"/>
        <w:gridCol w:w="562"/>
        <w:gridCol w:w="562"/>
        <w:gridCol w:w="562"/>
        <w:gridCol w:w="423"/>
        <w:gridCol w:w="562"/>
        <w:gridCol w:w="562"/>
        <w:gridCol w:w="453"/>
        <w:gridCol w:w="706"/>
        <w:gridCol w:w="603"/>
      </w:tblGrid>
      <w:tr w:rsidR="00B84EB5" w:rsidRPr="00B84EB5" w:rsidTr="00F86788">
        <w:trPr>
          <w:trHeight w:val="448"/>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sz w:val="24"/>
                <w:szCs w:val="24"/>
                <w:lang w:eastAsia="ru-RU"/>
              </w:rPr>
              <w:t>№</w:t>
            </w:r>
          </w:p>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sz w:val="24"/>
                <w:szCs w:val="24"/>
                <w:lang w:eastAsia="ru-RU"/>
              </w:rPr>
              <w:t>п/п</w:t>
            </w:r>
          </w:p>
        </w:tc>
        <w:tc>
          <w:tcPr>
            <w:tcW w:w="3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ind w:firstLine="32"/>
              <w:jc w:val="center"/>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Группа БУД</w:t>
            </w:r>
          </w:p>
        </w:tc>
        <w:tc>
          <w:tcPr>
            <w:tcW w:w="6258"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Год обучения</w:t>
            </w:r>
          </w:p>
        </w:tc>
      </w:tr>
      <w:tr w:rsidR="00F86788" w:rsidRPr="00B84EB5" w:rsidTr="00F86788">
        <w:trPr>
          <w:trHeight w:val="41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30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84EB5" w:rsidRPr="00F86788" w:rsidRDefault="00B84EB5" w:rsidP="00F86788">
            <w:pPr>
              <w:suppressAutoHyphens w:val="0"/>
              <w:spacing w:after="0" w:line="240" w:lineRule="auto"/>
              <w:rPr>
                <w:rFonts w:eastAsia="Times New Roman"/>
                <w:color w:val="000000"/>
                <w:kern w:val="0"/>
                <w:lang w:eastAsia="ru-RU"/>
              </w:rPr>
            </w:pP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b/>
                <w:bCs/>
                <w:color w:val="000000"/>
                <w:kern w:val="0"/>
                <w:lang w:eastAsia="ru-RU"/>
              </w:rPr>
              <w:t>1</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2</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3</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4</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5</w:t>
            </w: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6</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7</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8</w:t>
            </w: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9</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10</w:t>
            </w: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z w:val="24"/>
                <w:szCs w:val="24"/>
                <w:lang w:eastAsia="ru-RU"/>
              </w:rPr>
              <w:t>11</w:t>
            </w:r>
          </w:p>
        </w:tc>
      </w:tr>
      <w:tr w:rsidR="00F86788" w:rsidRPr="00B84EB5" w:rsidTr="00F86788">
        <w:trPr>
          <w:trHeight w:val="216"/>
        </w:trPr>
        <w:tc>
          <w:tcPr>
            <w:tcW w:w="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color w:val="000000"/>
                <w:kern w:val="0"/>
                <w:sz w:val="24"/>
                <w:szCs w:val="24"/>
                <w:lang w:eastAsia="ru-RU"/>
              </w:rPr>
              <w:t>1</w:t>
            </w:r>
          </w:p>
        </w:tc>
        <w:tc>
          <w:tcPr>
            <w:tcW w:w="3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Личностные</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rPr>
          <w:trHeight w:val="440"/>
        </w:trPr>
        <w:tc>
          <w:tcPr>
            <w:tcW w:w="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2</w:t>
            </w:r>
          </w:p>
        </w:tc>
        <w:tc>
          <w:tcPr>
            <w:tcW w:w="3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Регулятивные</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rPr>
          <w:trHeight w:val="402"/>
        </w:trPr>
        <w:tc>
          <w:tcPr>
            <w:tcW w:w="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3</w:t>
            </w:r>
          </w:p>
        </w:tc>
        <w:tc>
          <w:tcPr>
            <w:tcW w:w="3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Познавательные</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rPr>
          <w:trHeight w:val="550"/>
        </w:trPr>
        <w:tc>
          <w:tcPr>
            <w:tcW w:w="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lastRenderedPageBreak/>
              <w:t>4</w:t>
            </w:r>
          </w:p>
        </w:tc>
        <w:tc>
          <w:tcPr>
            <w:tcW w:w="3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Коммуникативные</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rPr>
          <w:trHeight w:val="216"/>
        </w:trPr>
        <w:tc>
          <w:tcPr>
            <w:tcW w:w="37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right"/>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Общее количество баллов</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rPr>
          <w:trHeight w:val="216"/>
        </w:trPr>
        <w:tc>
          <w:tcPr>
            <w:tcW w:w="37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right"/>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shd w:val="clear" w:color="auto" w:fill="FFFFFF"/>
                <w:lang w:eastAsia="ru-RU"/>
              </w:rPr>
              <w:t>Уровень сформированности БУД</w:t>
            </w:r>
          </w:p>
        </w:tc>
        <w:tc>
          <w:tcPr>
            <w:tcW w:w="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bl>
    <w:p w:rsidR="00B84EB5" w:rsidRPr="00B84EB5" w:rsidRDefault="00B84EB5" w:rsidP="00F86788">
      <w:pPr>
        <w:shd w:val="clear" w:color="auto" w:fill="FFFFFF"/>
        <w:suppressAutoHyphens w:val="0"/>
        <w:spacing w:after="0" w:line="240" w:lineRule="auto"/>
        <w:jc w:val="center"/>
        <w:rPr>
          <w:rFonts w:eastAsia="Times New Roman"/>
          <w:color w:val="000000"/>
          <w:kern w:val="0"/>
          <w:lang w:eastAsia="ru-RU"/>
        </w:rPr>
      </w:pPr>
      <w:r w:rsidRPr="00B84EB5">
        <w:rPr>
          <w:rFonts w:ascii="Times New Roman" w:eastAsia="Times New Roman" w:hAnsi="Times New Roman" w:cs="Times New Roman"/>
          <w:b/>
          <w:bCs/>
          <w:color w:val="000000"/>
          <w:kern w:val="0"/>
          <w:shd w:val="clear" w:color="auto" w:fill="FFFFFF"/>
          <w:lang w:eastAsia="ru-RU"/>
        </w:rPr>
        <w:t>Уровень сформированности БУД</w:t>
      </w:r>
    </w:p>
    <w:tbl>
      <w:tblPr>
        <w:tblW w:w="9878"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38"/>
        <w:gridCol w:w="4073"/>
        <w:gridCol w:w="4308"/>
        <w:gridCol w:w="959"/>
      </w:tblGrid>
      <w:tr w:rsidR="00B84EB5" w:rsidRPr="00B84EB5" w:rsidTr="00F86788">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w:t>
            </w:r>
          </w:p>
          <w:p w:rsidR="00B84EB5" w:rsidRPr="00B84EB5"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п/п</w:t>
            </w:r>
          </w:p>
        </w:tc>
        <w:tc>
          <w:tcPr>
            <w:tcW w:w="4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jc w:val="center"/>
              <w:rPr>
                <w:rFonts w:ascii="Times New Roman" w:eastAsia="Times New Roman" w:hAnsi="Times New Roman" w:cs="Times New Roman"/>
                <w:bCs/>
                <w:color w:val="000000"/>
                <w:kern w:val="0"/>
                <w:shd w:val="clear" w:color="auto" w:fill="FFFFFF"/>
                <w:lang w:eastAsia="ru-RU"/>
              </w:rPr>
            </w:pPr>
            <w:r w:rsidRPr="00F86788">
              <w:rPr>
                <w:rFonts w:ascii="Times New Roman" w:eastAsia="Times New Roman" w:hAnsi="Times New Roman" w:cs="Times New Roman"/>
                <w:bCs/>
                <w:color w:val="000000"/>
                <w:kern w:val="0"/>
                <w:shd w:val="clear" w:color="auto" w:fill="FFFFFF"/>
                <w:lang w:eastAsia="ru-RU"/>
              </w:rPr>
              <w:t>Уровень сформированности</w:t>
            </w:r>
          </w:p>
          <w:p w:rsidR="00B84EB5" w:rsidRPr="00F86788" w:rsidRDefault="00B84EB5"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 xml:space="preserve"> БУД</w:t>
            </w:r>
          </w:p>
        </w:tc>
        <w:tc>
          <w:tcPr>
            <w:tcW w:w="4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Умения</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Кол-во</w:t>
            </w:r>
          </w:p>
          <w:p w:rsidR="00B84EB5" w:rsidRPr="00F86788" w:rsidRDefault="00B84EB5"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shd w:val="clear" w:color="auto" w:fill="FFFFFF"/>
                <w:lang w:eastAsia="ru-RU"/>
              </w:rPr>
              <w:t>баллов</w:t>
            </w:r>
          </w:p>
        </w:tc>
      </w:tr>
      <w:tr w:rsidR="00B84EB5" w:rsidRPr="00B84EB5" w:rsidTr="00F86788">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1</w:t>
            </w:r>
          </w:p>
        </w:tc>
        <w:tc>
          <w:tcPr>
            <w:tcW w:w="4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color w:val="000000"/>
                <w:kern w:val="0"/>
                <w:lang w:eastAsia="ru-RU"/>
              </w:rPr>
            </w:pPr>
            <w:r w:rsidRPr="00F86788">
              <w:rPr>
                <w:rFonts w:ascii="Times New Roman" w:eastAsia="Times New Roman" w:hAnsi="Times New Roman" w:cs="Times New Roman"/>
                <w:bCs/>
                <w:color w:val="000000"/>
                <w:kern w:val="0"/>
                <w:lang w:eastAsia="ru-RU"/>
              </w:rPr>
              <w:t>Первый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r w:rsidRPr="00F86788">
              <w:rPr>
                <w:rFonts w:ascii="Times New Roman" w:eastAsia="Times New Roman" w:hAnsi="Times New Roman" w:cs="Times New Roman"/>
                <w:color w:val="000000"/>
                <w:kern w:val="0"/>
                <w:lang w:eastAsia="ru-RU"/>
              </w:rPr>
              <w:t> </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Обучающиеся понимают смысл действий, способны самостоятельно применять действия в любых ситуациях.</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140-70</w:t>
            </w:r>
            <w:r w:rsidRPr="00B84EB5">
              <w:rPr>
                <w:rFonts w:ascii="Times New Roman" w:eastAsia="Times New Roman" w:hAnsi="Times New Roman" w:cs="Times New Roman"/>
                <w:color w:val="000000"/>
                <w:kern w:val="0"/>
                <w:lang w:eastAsia="ru-RU"/>
              </w:rPr>
              <w:br/>
            </w:r>
          </w:p>
        </w:tc>
      </w:tr>
      <w:tr w:rsidR="00B84EB5" w:rsidRPr="00B84EB5" w:rsidTr="00F86788">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2</w:t>
            </w:r>
          </w:p>
        </w:tc>
        <w:tc>
          <w:tcPr>
            <w:tcW w:w="4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Default="00B84EB5" w:rsidP="00F86788">
            <w:pPr>
              <w:suppressAutoHyphens w:val="0"/>
              <w:spacing w:after="0" w:line="240" w:lineRule="auto"/>
              <w:rPr>
                <w:rFonts w:ascii="Times New Roman" w:eastAsia="Times New Roman" w:hAnsi="Times New Roman" w:cs="Times New Roman"/>
                <w:bCs/>
                <w:color w:val="000000"/>
                <w:kern w:val="0"/>
                <w:lang w:eastAsia="ru-RU"/>
              </w:rPr>
            </w:pPr>
            <w:r w:rsidRPr="00F86788">
              <w:rPr>
                <w:rFonts w:ascii="Times New Roman" w:eastAsia="Times New Roman" w:hAnsi="Times New Roman" w:cs="Times New Roman"/>
                <w:bCs/>
                <w:color w:val="000000"/>
                <w:kern w:val="0"/>
                <w:lang w:eastAsia="ru-RU"/>
              </w:rPr>
              <w:t>Второй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p>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r w:rsidRPr="00F86788">
              <w:rPr>
                <w:rFonts w:ascii="Times New Roman" w:eastAsia="Times New Roman" w:hAnsi="Times New Roman" w:cs="Times New Roman"/>
                <w:color w:val="000000"/>
                <w:kern w:val="0"/>
                <w:lang w:eastAsia="ru-RU"/>
              </w:rPr>
              <w:br/>
            </w:r>
          </w:p>
        </w:tc>
        <w:tc>
          <w:tcPr>
            <w:tcW w:w="4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71-30</w:t>
            </w:r>
            <w:r w:rsidRPr="00B84EB5">
              <w:rPr>
                <w:rFonts w:ascii="Times New Roman" w:eastAsia="Times New Roman" w:hAnsi="Times New Roman" w:cs="Times New Roman"/>
                <w:color w:val="000000"/>
                <w:kern w:val="0"/>
                <w:lang w:eastAsia="ru-RU"/>
              </w:rPr>
              <w:br/>
            </w:r>
          </w:p>
        </w:tc>
      </w:tr>
      <w:tr w:rsidR="00B84EB5" w:rsidRPr="00B84EB5" w:rsidTr="00F86788">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3</w:t>
            </w:r>
          </w:p>
        </w:tc>
        <w:tc>
          <w:tcPr>
            <w:tcW w:w="4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Третий 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Смысл действий обучающийся связывает с конкретной ситуацией, в основном выполняет действия по указанию учителя.</w:t>
            </w:r>
            <w:r w:rsidRPr="00B84EB5">
              <w:rPr>
                <w:rFonts w:ascii="Times New Roman" w:eastAsia="Times New Roman" w:hAnsi="Times New Roman" w:cs="Times New Roman"/>
                <w:color w:val="000000"/>
                <w:kern w:val="0"/>
                <w:lang w:eastAsia="ru-RU"/>
              </w:rPr>
              <w:br/>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lang w:eastAsia="ru-RU"/>
              </w:rPr>
              <w:t>31-20</w:t>
            </w:r>
          </w:p>
        </w:tc>
      </w:tr>
      <w:tr w:rsidR="00B84EB5" w:rsidRPr="00B84EB5" w:rsidTr="00F86788">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4</w:t>
            </w:r>
          </w:p>
        </w:tc>
        <w:tc>
          <w:tcPr>
            <w:tcW w:w="4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F86788"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Четвертый</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уровень</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сформированности</w:t>
            </w:r>
            <w:r w:rsidRPr="00F86788">
              <w:rPr>
                <w:rFonts w:ascii="Times New Roman" w:eastAsia="Times New Roman" w:hAnsi="Times New Roman" w:cs="Times New Roman"/>
                <w:color w:val="000000"/>
                <w:kern w:val="0"/>
                <w:lang w:eastAsia="ru-RU"/>
              </w:rPr>
              <w:t> </w:t>
            </w:r>
            <w:r w:rsidRPr="00F86788">
              <w:rPr>
                <w:rFonts w:ascii="Times New Roman" w:eastAsia="Times New Roman" w:hAnsi="Times New Roman" w:cs="Times New Roman"/>
                <w:bCs/>
                <w:color w:val="000000"/>
                <w:kern w:val="0"/>
                <w:lang w:eastAsia="ru-RU"/>
              </w:rPr>
              <w:t>БУД</w:t>
            </w:r>
            <w:r w:rsidRPr="00F86788">
              <w:rPr>
                <w:rFonts w:ascii="Times New Roman" w:eastAsia="Times New Roman" w:hAnsi="Times New Roman" w:cs="Times New Roman"/>
                <w:color w:val="000000"/>
                <w:kern w:val="0"/>
                <w:lang w:eastAsia="ru-RU"/>
              </w:rPr>
              <w:br/>
            </w:r>
          </w:p>
        </w:tc>
        <w:tc>
          <w:tcPr>
            <w:tcW w:w="4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rPr>
                <w:rFonts w:eastAsia="Times New Roman"/>
                <w:color w:val="000000"/>
                <w:kern w:val="0"/>
                <w:lang w:eastAsia="ru-RU"/>
              </w:rPr>
            </w:pPr>
            <w:r w:rsidRPr="00B84EB5">
              <w:rPr>
                <w:rFonts w:ascii="Times New Roman" w:eastAsia="Times New Roman" w:hAnsi="Times New Roman" w:cs="Times New Roman"/>
                <w:color w:val="000000"/>
                <w:kern w:val="0"/>
                <w:lang w:eastAsia="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EB5" w:rsidRPr="00B84EB5" w:rsidRDefault="00B84EB5" w:rsidP="00F86788">
            <w:pPr>
              <w:suppressAutoHyphens w:val="0"/>
              <w:spacing w:after="0" w:line="240" w:lineRule="auto"/>
              <w:jc w:val="both"/>
              <w:rPr>
                <w:rFonts w:eastAsia="Times New Roman"/>
                <w:color w:val="000000"/>
                <w:kern w:val="0"/>
                <w:lang w:eastAsia="ru-RU"/>
              </w:rPr>
            </w:pPr>
            <w:r w:rsidRPr="00B84EB5">
              <w:rPr>
                <w:rFonts w:ascii="Times New Roman" w:eastAsia="Times New Roman" w:hAnsi="Times New Roman" w:cs="Times New Roman"/>
                <w:color w:val="000000"/>
                <w:kern w:val="0"/>
                <w:shd w:val="clear" w:color="auto" w:fill="FFFFFF"/>
                <w:lang w:eastAsia="ru-RU"/>
              </w:rPr>
              <w:t>19-0</w:t>
            </w:r>
          </w:p>
        </w:tc>
      </w:tr>
    </w:tbl>
    <w:p w:rsidR="00B84EB5" w:rsidRPr="00F86788" w:rsidRDefault="00B84EB5" w:rsidP="00F86788">
      <w:pPr>
        <w:shd w:val="clear" w:color="auto" w:fill="FFFFFF"/>
        <w:suppressAutoHyphens w:val="0"/>
        <w:spacing w:after="0" w:line="240" w:lineRule="auto"/>
        <w:jc w:val="center"/>
        <w:rPr>
          <w:rFonts w:eastAsia="Times New Roman"/>
          <w:color w:val="000000"/>
          <w:kern w:val="0"/>
          <w:lang w:eastAsia="ru-RU"/>
        </w:rPr>
      </w:pPr>
      <w:r w:rsidRPr="005B0C49">
        <w:rPr>
          <w:rFonts w:ascii="Times New Roman" w:eastAsia="Times New Roman" w:hAnsi="Times New Roman" w:cs="Times New Roman"/>
          <w:b/>
          <w:bCs/>
          <w:color w:val="000000"/>
          <w:kern w:val="0"/>
          <w:sz w:val="24"/>
          <w:szCs w:val="24"/>
          <w:lang w:eastAsia="ru-RU"/>
        </w:rPr>
        <w:t>Журнал итоговых достижений БУД</w:t>
      </w:r>
      <w:r w:rsidRPr="00B84EB5">
        <w:rPr>
          <w:rFonts w:ascii="Times New Roman" w:eastAsia="Times New Roman" w:hAnsi="Times New Roman" w:cs="Times New Roman"/>
          <w:b/>
          <w:bCs/>
          <w:color w:val="000000"/>
          <w:kern w:val="0"/>
          <w:sz w:val="28"/>
          <w:szCs w:val="28"/>
          <w:lang w:eastAsia="ru-RU"/>
        </w:rPr>
        <w:t xml:space="preserve"> </w:t>
      </w:r>
      <w:r w:rsidRPr="00F86788">
        <w:rPr>
          <w:rFonts w:ascii="Times New Roman" w:eastAsia="Times New Roman" w:hAnsi="Times New Roman" w:cs="Times New Roman"/>
          <w:bCs/>
          <w:color w:val="000000"/>
          <w:kern w:val="0"/>
          <w:sz w:val="28"/>
          <w:szCs w:val="28"/>
          <w:lang w:eastAsia="ru-RU"/>
        </w:rPr>
        <w:t>обучающихся________класса____________уч.год</w:t>
      </w:r>
    </w:p>
    <w:tbl>
      <w:tblPr>
        <w:tblW w:w="10139"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7"/>
        <w:gridCol w:w="1712"/>
        <w:gridCol w:w="860"/>
        <w:gridCol w:w="766"/>
        <w:gridCol w:w="860"/>
        <w:gridCol w:w="766"/>
        <w:gridCol w:w="954"/>
        <w:gridCol w:w="802"/>
        <w:gridCol w:w="1111"/>
        <w:gridCol w:w="1111"/>
      </w:tblGrid>
      <w:tr w:rsidR="00F86788" w:rsidRPr="00B84EB5" w:rsidTr="00F86788">
        <w:tc>
          <w:tcPr>
            <w:tcW w:w="11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z w:val="28"/>
                <w:szCs w:val="28"/>
                <w:lang w:eastAsia="ru-RU"/>
              </w:rPr>
              <w:t>№</w:t>
            </w:r>
          </w:p>
          <w:p w:rsidR="00F86788" w:rsidRPr="00F86788" w:rsidRDefault="00F86788"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z w:val="28"/>
                <w:szCs w:val="28"/>
                <w:lang w:eastAsia="ru-RU"/>
              </w:rPr>
              <w:t>п/п</w:t>
            </w:r>
          </w:p>
        </w:tc>
        <w:tc>
          <w:tcPr>
            <w:tcW w:w="17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center"/>
              <w:rPr>
                <w:rFonts w:eastAsia="Times New Roman"/>
                <w:color w:val="000000"/>
                <w:kern w:val="0"/>
                <w:sz w:val="24"/>
                <w:szCs w:val="24"/>
                <w:lang w:eastAsia="ru-RU"/>
              </w:rPr>
            </w:pPr>
            <w:r w:rsidRPr="00F86788">
              <w:rPr>
                <w:rFonts w:ascii="Times New Roman" w:eastAsia="Times New Roman" w:hAnsi="Times New Roman" w:cs="Times New Roman"/>
                <w:bCs/>
                <w:color w:val="000000"/>
                <w:kern w:val="0"/>
                <w:sz w:val="24"/>
                <w:szCs w:val="24"/>
                <w:lang w:eastAsia="ru-RU"/>
              </w:rPr>
              <w:t>Ф.И.</w:t>
            </w:r>
          </w:p>
          <w:p w:rsidR="00F86788" w:rsidRPr="00F86788" w:rsidRDefault="00F86788"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обучающегося</w:t>
            </w:r>
          </w:p>
        </w:tc>
        <w:tc>
          <w:tcPr>
            <w:tcW w:w="723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center"/>
              <w:rPr>
                <w:rFonts w:eastAsia="Times New Roman"/>
                <w:color w:val="000000"/>
                <w:kern w:val="0"/>
                <w:lang w:eastAsia="ru-RU"/>
              </w:rPr>
            </w:pPr>
            <w:r w:rsidRPr="00F86788">
              <w:rPr>
                <w:rFonts w:ascii="Times New Roman" w:eastAsia="Times New Roman" w:hAnsi="Times New Roman" w:cs="Times New Roman"/>
                <w:bCs/>
                <w:color w:val="000000"/>
                <w:kern w:val="0"/>
                <w:sz w:val="28"/>
                <w:szCs w:val="28"/>
                <w:lang w:eastAsia="ru-RU"/>
              </w:rPr>
              <w:t>Группа БУД</w:t>
            </w:r>
          </w:p>
        </w:tc>
      </w:tr>
      <w:tr w:rsidR="00F86788" w:rsidRPr="00B84EB5" w:rsidTr="00F86788">
        <w:tc>
          <w:tcPr>
            <w:tcW w:w="1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788" w:rsidRPr="00F86788" w:rsidRDefault="00F86788" w:rsidP="00F86788">
            <w:pPr>
              <w:suppressAutoHyphens w:val="0"/>
              <w:spacing w:after="0" w:line="240" w:lineRule="auto"/>
              <w:rPr>
                <w:rFonts w:eastAsia="Times New Roman"/>
                <w:color w:val="000000"/>
                <w:kern w:val="0"/>
                <w:lang w:eastAsia="ru-RU"/>
              </w:rPr>
            </w:pPr>
          </w:p>
        </w:tc>
        <w:tc>
          <w:tcPr>
            <w:tcW w:w="17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6788" w:rsidRPr="00F86788" w:rsidRDefault="00F86788" w:rsidP="00F86788">
            <w:pPr>
              <w:suppressAutoHyphens w:val="0"/>
              <w:spacing w:after="0" w:line="240" w:lineRule="auto"/>
              <w:rPr>
                <w:rFonts w:eastAsia="Times New Roman"/>
                <w:color w:val="000000"/>
                <w:kern w:val="0"/>
                <w:lang w:eastAsia="ru-RU"/>
              </w:rPr>
            </w:pPr>
          </w:p>
        </w:tc>
        <w:tc>
          <w:tcPr>
            <w:tcW w:w="1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Личностные</w:t>
            </w:r>
          </w:p>
        </w:tc>
        <w:tc>
          <w:tcPr>
            <w:tcW w:w="1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Регулятивные</w:t>
            </w:r>
          </w:p>
        </w:tc>
        <w:tc>
          <w:tcPr>
            <w:tcW w:w="17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Познавательные</w:t>
            </w:r>
          </w:p>
        </w:tc>
        <w:tc>
          <w:tcPr>
            <w:tcW w:w="22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eastAsia="Times New Roman"/>
                <w:color w:val="000000"/>
                <w:kern w:val="0"/>
                <w:lang w:eastAsia="ru-RU"/>
              </w:rPr>
            </w:pPr>
            <w:r w:rsidRPr="00F86788">
              <w:rPr>
                <w:rFonts w:ascii="Times New Roman" w:eastAsia="Times New Roman" w:hAnsi="Times New Roman" w:cs="Times New Roman"/>
                <w:bCs/>
                <w:color w:val="000000"/>
                <w:kern w:val="0"/>
                <w:sz w:val="24"/>
                <w:szCs w:val="24"/>
                <w:lang w:eastAsia="ru-RU"/>
              </w:rPr>
              <w:t>Коммуникативные</w:t>
            </w: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eastAsia="Times New Roman"/>
                <w:color w:val="000000"/>
                <w:kern w:val="0"/>
                <w:lang w:eastAsia="ru-RU"/>
              </w:rPr>
            </w:pP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начало</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конец</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начало</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конец</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начало</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конец</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начало уч. года</w:t>
            </w: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конец</w:t>
            </w:r>
          </w:p>
          <w:p w:rsidR="00F86788" w:rsidRPr="00F86788" w:rsidRDefault="00F86788" w:rsidP="00F86788">
            <w:pPr>
              <w:suppressAutoHyphens w:val="0"/>
              <w:spacing w:after="0" w:line="240" w:lineRule="auto"/>
              <w:jc w:val="both"/>
              <w:rPr>
                <w:rFonts w:eastAsia="Times New Roman"/>
                <w:color w:val="000000"/>
                <w:kern w:val="0"/>
                <w:lang w:eastAsia="ru-RU"/>
              </w:rPr>
            </w:pPr>
            <w:r w:rsidRPr="00F86788">
              <w:rPr>
                <w:rFonts w:ascii="Times New Roman" w:eastAsia="Times New Roman" w:hAnsi="Times New Roman" w:cs="Times New Roman"/>
                <w:bCs/>
                <w:color w:val="000000"/>
                <w:kern w:val="0"/>
                <w:lang w:eastAsia="ru-RU"/>
              </w:rPr>
              <w:t>уч. года</w:t>
            </w: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F86788">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1</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F86788">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2</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F86788">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3</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4</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5</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6</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7</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8</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9</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10</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11</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12</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r w:rsidR="00F86788" w:rsidRPr="00B84EB5" w:rsidTr="00F86788">
        <w:tc>
          <w:tcPr>
            <w:tcW w:w="1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F2FA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средний</w:t>
            </w:r>
          </w:p>
          <w:p w:rsidR="00F86788" w:rsidRPr="00F86788" w:rsidRDefault="00F86788" w:rsidP="00B84EB5">
            <w:pPr>
              <w:suppressAutoHyphens w:val="0"/>
              <w:spacing w:after="0" w:line="240" w:lineRule="auto"/>
              <w:jc w:val="center"/>
              <w:rPr>
                <w:rFonts w:eastAsia="Times New Roman"/>
                <w:color w:val="000000"/>
                <w:kern w:val="0"/>
                <w:lang w:eastAsia="ru-RU"/>
              </w:rPr>
            </w:pPr>
            <w:r w:rsidRPr="00BF2FA8">
              <w:rPr>
                <w:rFonts w:ascii="Times New Roman" w:eastAsia="Times New Roman" w:hAnsi="Times New Roman" w:cs="Times New Roman"/>
                <w:bCs/>
                <w:color w:val="000000"/>
                <w:kern w:val="0"/>
                <w:lang w:eastAsia="ru-RU"/>
              </w:rPr>
              <w:t>балл</w:t>
            </w:r>
          </w:p>
        </w:tc>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eastAsia="Times New Roman"/>
                <w:color w:val="000000"/>
                <w:kern w:val="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111" w:type="dxa"/>
            <w:tcBorders>
              <w:top w:val="single" w:sz="8" w:space="0" w:color="000000"/>
              <w:left w:val="single" w:sz="8" w:space="0" w:color="000000"/>
              <w:bottom w:val="single" w:sz="8" w:space="0" w:color="000000"/>
              <w:right w:val="single" w:sz="8" w:space="0" w:color="000000"/>
            </w:tcBorders>
            <w:shd w:val="clear" w:color="auto" w:fill="FFFFFF"/>
          </w:tcPr>
          <w:p w:rsidR="00F86788" w:rsidRPr="00B84EB5" w:rsidRDefault="00F86788" w:rsidP="00B84EB5">
            <w:pPr>
              <w:suppressAutoHyphens w:val="0"/>
              <w:spacing w:after="0" w:line="240" w:lineRule="auto"/>
              <w:rPr>
                <w:rFonts w:ascii="Times New Roman" w:eastAsia="Times New Roman" w:hAnsi="Times New Roman" w:cs="Times New Roman"/>
                <w:color w:val="auto"/>
                <w:kern w:val="0"/>
                <w:sz w:val="20"/>
                <w:szCs w:val="20"/>
                <w:lang w:eastAsia="ru-RU"/>
              </w:rPr>
            </w:pPr>
          </w:p>
        </w:tc>
      </w:tr>
    </w:tbl>
    <w:p w:rsidR="00B84EB5" w:rsidRPr="005B0C49" w:rsidRDefault="00B84EB5" w:rsidP="00B84EB5">
      <w:pPr>
        <w:shd w:val="clear" w:color="auto" w:fill="FFFFFF"/>
        <w:suppressAutoHyphens w:val="0"/>
        <w:spacing w:after="0" w:line="240" w:lineRule="auto"/>
        <w:ind w:firstLine="850"/>
        <w:jc w:val="both"/>
        <w:rPr>
          <w:rFonts w:eastAsia="Times New Roman"/>
          <w:color w:val="000000"/>
          <w:kern w:val="0"/>
          <w:sz w:val="24"/>
          <w:szCs w:val="24"/>
          <w:lang w:eastAsia="ru-RU"/>
        </w:rPr>
      </w:pPr>
      <w:r w:rsidRPr="005B0C49">
        <w:rPr>
          <w:rFonts w:ascii="Times New Roman" w:eastAsia="Times New Roman" w:hAnsi="Times New Roman" w:cs="Times New Roman"/>
          <w:color w:val="000000"/>
          <w:kern w:val="0"/>
          <w:sz w:val="24"/>
          <w:szCs w:val="24"/>
          <w:lang w:eastAsia="ru-RU"/>
        </w:rPr>
        <w:t>Для обобщения и сведения информации выводится средний балл по показаниям.</w:t>
      </w:r>
    </w:p>
    <w:p w:rsidR="00B84EB5" w:rsidRPr="005B0C49" w:rsidRDefault="00B84EB5" w:rsidP="00B84EB5">
      <w:pPr>
        <w:shd w:val="clear" w:color="auto" w:fill="FFFFFF"/>
        <w:suppressAutoHyphens w:val="0"/>
        <w:spacing w:after="0" w:line="240" w:lineRule="auto"/>
        <w:rPr>
          <w:rFonts w:eastAsia="Times New Roman"/>
          <w:color w:val="000000"/>
          <w:kern w:val="0"/>
          <w:sz w:val="24"/>
          <w:szCs w:val="24"/>
          <w:lang w:eastAsia="ru-RU"/>
        </w:rPr>
      </w:pPr>
      <w:r w:rsidRPr="005B0C49">
        <w:rPr>
          <w:rFonts w:ascii="Times New Roman" w:eastAsia="Times New Roman" w:hAnsi="Times New Roman" w:cs="Times New Roman"/>
          <w:color w:val="000000"/>
          <w:kern w:val="0"/>
          <w:sz w:val="24"/>
          <w:szCs w:val="24"/>
          <w:lang w:eastAsia="ru-RU"/>
        </w:rPr>
        <w:t>Наглядное представление результатов мониторинга БУД демонстрируется построением диаграмм</w:t>
      </w:r>
      <w:r w:rsidR="00F86788" w:rsidRPr="005B0C49">
        <w:rPr>
          <w:rFonts w:ascii="Times New Roman" w:eastAsia="Times New Roman" w:hAnsi="Times New Roman" w:cs="Times New Roman"/>
          <w:color w:val="000000"/>
          <w:kern w:val="0"/>
          <w:sz w:val="24"/>
          <w:szCs w:val="24"/>
          <w:lang w:eastAsia="ru-RU"/>
        </w:rPr>
        <w:t>.</w:t>
      </w:r>
    </w:p>
    <w:p w:rsidR="00165D5B" w:rsidRPr="00165D5B" w:rsidRDefault="005B5BE4" w:rsidP="00BF2FA8">
      <w:pPr>
        <w:pStyle w:val="31"/>
        <w:tabs>
          <w:tab w:val="center" w:pos="4904"/>
          <w:tab w:val="left" w:pos="6510"/>
        </w:tabs>
        <w:spacing w:before="0" w:after="0" w:line="240" w:lineRule="auto"/>
        <w:ind w:firstLine="454"/>
        <w:jc w:val="left"/>
        <w:rPr>
          <w:rFonts w:ascii="Times New Roman" w:hAnsi="Times New Roman" w:cs="Times New Roman"/>
          <w:i w:val="0"/>
          <w:color w:val="auto"/>
          <w:sz w:val="24"/>
          <w:szCs w:val="24"/>
        </w:rPr>
      </w:pPr>
      <w:r w:rsidRPr="00331521">
        <w:rPr>
          <w:rFonts w:ascii="Times New Roman" w:hAnsi="Times New Roman" w:cs="Times New Roman"/>
          <w:i w:val="0"/>
          <w:color w:val="auto"/>
          <w:sz w:val="24"/>
          <w:szCs w:val="24"/>
        </w:rPr>
        <w:lastRenderedPageBreak/>
        <w:tab/>
      </w:r>
      <w:r w:rsidR="00E32DD6" w:rsidRPr="005B0C49">
        <w:rPr>
          <w:rFonts w:ascii="Times New Roman" w:hAnsi="Times New Roman" w:cs="Times New Roman"/>
          <w:i w:val="0"/>
          <w:color w:val="auto"/>
          <w:sz w:val="24"/>
          <w:szCs w:val="24"/>
        </w:rPr>
        <w:t>2.2.</w:t>
      </w:r>
      <w:r w:rsidR="00862D7A" w:rsidRPr="005B0C49">
        <w:rPr>
          <w:rFonts w:ascii="Times New Roman" w:hAnsi="Times New Roman" w:cs="Times New Roman"/>
          <w:i w:val="0"/>
          <w:sz w:val="24"/>
          <w:szCs w:val="24"/>
        </w:rPr>
        <w:t>3.</w:t>
      </w:r>
      <w:r w:rsidR="00862D7A">
        <w:rPr>
          <w:rFonts w:ascii="Times New Roman" w:hAnsi="Times New Roman" w:cs="Times New Roman"/>
          <w:i w:val="0"/>
          <w:sz w:val="24"/>
          <w:szCs w:val="24"/>
        </w:rPr>
        <w:t xml:space="preserve"> </w:t>
      </w:r>
      <w:r w:rsidR="00165D5B" w:rsidRPr="00165D5B">
        <w:rPr>
          <w:rFonts w:ascii="Times New Roman" w:hAnsi="Times New Roman" w:cs="Times New Roman"/>
          <w:i w:val="0"/>
          <w:sz w:val="24"/>
          <w:szCs w:val="24"/>
        </w:rPr>
        <w:t>ПРОГРАММА ВОСПИТАНИЯ</w:t>
      </w:r>
    </w:p>
    <w:p w:rsidR="00165D5B" w:rsidRPr="00E64675" w:rsidRDefault="00E64675" w:rsidP="005B0C49">
      <w:pPr>
        <w:keepNext/>
        <w:keepLines/>
        <w:suppressAutoHyphens w:val="0"/>
        <w:spacing w:after="3" w:line="270" w:lineRule="auto"/>
        <w:jc w:val="center"/>
        <w:outlineLvl w:val="0"/>
        <w:rPr>
          <w:rFonts w:ascii="Times New Roman" w:hAnsi="Times New Roman" w:cs="Times New Roman"/>
          <w:i/>
          <w:color w:val="auto"/>
          <w:sz w:val="24"/>
          <w:szCs w:val="24"/>
        </w:rPr>
      </w:pPr>
      <w:r w:rsidRPr="00E64675">
        <w:rPr>
          <w:rFonts w:ascii="Times New Roman" w:eastAsia="Times New Roman" w:hAnsi="Times New Roman" w:cs="Times New Roman"/>
          <w:b/>
          <w:color w:val="000000"/>
          <w:kern w:val="0"/>
          <w:sz w:val="24"/>
          <w:szCs w:val="24"/>
          <w:lang w:eastAsia="ru-RU"/>
        </w:rPr>
        <w:t>Пояснительная записка</w:t>
      </w:r>
    </w:p>
    <w:p w:rsidR="00155D96" w:rsidRPr="00E64675" w:rsidRDefault="00165D5B" w:rsidP="00E64675">
      <w:pPr>
        <w:overflowPunct w:val="0"/>
        <w:spacing w:after="0" w:line="240" w:lineRule="auto"/>
        <w:ind w:left="-142" w:firstLine="709"/>
        <w:jc w:val="both"/>
        <w:rPr>
          <w:rFonts w:ascii="Times New Roman" w:hAnsi="Times New Roman" w:cs="Times New Roman"/>
          <w:b/>
          <w:sz w:val="24"/>
          <w:szCs w:val="24"/>
        </w:rPr>
      </w:pPr>
      <w:r w:rsidRPr="00E64675">
        <w:rPr>
          <w:rFonts w:ascii="Times New Roman" w:eastAsia="Times New Roman" w:hAnsi="Times New Roman" w:cs="Times New Roman"/>
          <w:color w:val="000000"/>
          <w:kern w:val="0"/>
          <w:sz w:val="24"/>
          <w:szCs w:val="24"/>
          <w:lang w:eastAsia="ru-RU"/>
        </w:rPr>
        <w:t>Рабочая программа воспитания обучающихся с легкой умственной отсталостью (интеллектуальными нарушениями)</w:t>
      </w:r>
      <w:r w:rsidR="00E64675" w:rsidRPr="00E64675">
        <w:rPr>
          <w:rFonts w:ascii="Times New Roman" w:eastAsia="Times New Roman" w:hAnsi="Times New Roman" w:cs="Times New Roman"/>
          <w:color w:val="000000"/>
          <w:kern w:val="0"/>
          <w:sz w:val="24"/>
          <w:szCs w:val="24"/>
          <w:lang w:eastAsia="ru-RU"/>
        </w:rPr>
        <w:t>,</w:t>
      </w:r>
      <w:r w:rsidRPr="00E64675">
        <w:rPr>
          <w:rFonts w:ascii="Times New Roman" w:eastAsia="Times New Roman" w:hAnsi="Times New Roman" w:cs="Times New Roman"/>
          <w:color w:val="000000"/>
          <w:kern w:val="0"/>
          <w:sz w:val="24"/>
          <w:szCs w:val="24"/>
          <w:lang w:eastAsia="ru-RU"/>
        </w:rPr>
        <w:t xml:space="preserve"> получающих общее образование</w:t>
      </w:r>
      <w:r w:rsidR="00E64675" w:rsidRPr="00E64675">
        <w:rPr>
          <w:rFonts w:ascii="Times New Roman" w:eastAsia="Times New Roman" w:hAnsi="Times New Roman" w:cs="Times New Roman"/>
          <w:color w:val="000000"/>
          <w:kern w:val="0"/>
          <w:sz w:val="24"/>
          <w:szCs w:val="24"/>
          <w:lang w:eastAsia="ru-RU"/>
        </w:rPr>
        <w:t>,</w:t>
      </w:r>
      <w:r w:rsidRPr="00E64675">
        <w:rPr>
          <w:rFonts w:ascii="Times New Roman" w:eastAsia="Times New Roman" w:hAnsi="Times New Roman" w:cs="Times New Roman"/>
          <w:color w:val="000000"/>
          <w:kern w:val="0"/>
          <w:sz w:val="24"/>
          <w:szCs w:val="24"/>
          <w:lang w:eastAsia="ru-RU"/>
        </w:rPr>
        <w:t xml:space="preserve"> является </w:t>
      </w:r>
      <w:r w:rsidR="006C6140" w:rsidRPr="00E64675">
        <w:rPr>
          <w:rFonts w:ascii="Times New Roman" w:eastAsia="Times New Roman" w:hAnsi="Times New Roman" w:cs="Times New Roman"/>
          <w:color w:val="000000"/>
          <w:kern w:val="0"/>
          <w:sz w:val="24"/>
          <w:szCs w:val="24"/>
          <w:lang w:eastAsia="ru-RU"/>
        </w:rPr>
        <w:t>обязательной</w:t>
      </w:r>
      <w:r w:rsidR="00BF2FA8">
        <w:rPr>
          <w:rFonts w:ascii="Times New Roman" w:eastAsia="Times New Roman" w:hAnsi="Times New Roman" w:cs="Times New Roman"/>
          <w:color w:val="000000"/>
          <w:kern w:val="0"/>
          <w:sz w:val="24"/>
          <w:szCs w:val="24"/>
          <w:lang w:eastAsia="ru-RU"/>
        </w:rPr>
        <w:t xml:space="preserve"> </w:t>
      </w:r>
      <w:r w:rsidR="006C6140" w:rsidRPr="00E64675">
        <w:rPr>
          <w:rFonts w:ascii="Times New Roman" w:eastAsia="Times New Roman" w:hAnsi="Times New Roman" w:cs="Times New Roman"/>
          <w:color w:val="000000"/>
          <w:kern w:val="0"/>
          <w:sz w:val="24"/>
          <w:szCs w:val="24"/>
          <w:lang w:eastAsia="ru-RU"/>
        </w:rPr>
        <w:t>частью</w:t>
      </w:r>
      <w:r w:rsidRPr="00E64675">
        <w:rPr>
          <w:rFonts w:ascii="Times New Roman" w:eastAsia="Times New Roman" w:hAnsi="Times New Roman" w:cs="Times New Roman"/>
          <w:color w:val="000000"/>
          <w:kern w:val="0"/>
          <w:sz w:val="24"/>
          <w:szCs w:val="24"/>
          <w:lang w:eastAsia="ru-RU"/>
        </w:rPr>
        <w:t xml:space="preserve"> адаптированной основной </w:t>
      </w:r>
      <w:r w:rsidR="004838A0" w:rsidRPr="00E64675">
        <w:rPr>
          <w:rFonts w:ascii="Times New Roman" w:eastAsia="Times New Roman" w:hAnsi="Times New Roman" w:cs="Times New Roman"/>
          <w:color w:val="000000"/>
          <w:kern w:val="0"/>
          <w:sz w:val="24"/>
          <w:szCs w:val="24"/>
          <w:lang w:eastAsia="ru-RU"/>
        </w:rPr>
        <w:t>обще</w:t>
      </w:r>
      <w:r w:rsidRPr="00E64675">
        <w:rPr>
          <w:rFonts w:ascii="Times New Roman" w:eastAsia="Times New Roman" w:hAnsi="Times New Roman" w:cs="Times New Roman"/>
          <w:color w:val="000000"/>
          <w:kern w:val="0"/>
          <w:sz w:val="24"/>
          <w:szCs w:val="24"/>
          <w:lang w:eastAsia="ru-RU"/>
        </w:rPr>
        <w:t xml:space="preserve">образовательной программы образования </w:t>
      </w:r>
      <w:r w:rsidR="004838A0" w:rsidRPr="00E64675">
        <w:rPr>
          <w:rFonts w:ascii="Times New Roman" w:eastAsia="Times New Roman" w:hAnsi="Times New Roman" w:cs="Times New Roman"/>
          <w:color w:val="000000"/>
          <w:kern w:val="0"/>
          <w:sz w:val="24"/>
          <w:szCs w:val="24"/>
          <w:lang w:eastAsia="ru-RU"/>
        </w:rPr>
        <w:t>обучающихся</w:t>
      </w:r>
      <w:r w:rsidRPr="00E64675">
        <w:rPr>
          <w:rFonts w:ascii="Times New Roman" w:eastAsia="Times New Roman" w:hAnsi="Times New Roman" w:cs="Times New Roman"/>
          <w:color w:val="000000"/>
          <w:kern w:val="0"/>
          <w:sz w:val="24"/>
          <w:szCs w:val="24"/>
          <w:lang w:eastAsia="ru-RU"/>
        </w:rPr>
        <w:t xml:space="preserve"> с умственной отсталостью (интеллектуальными нарушениями) (Вариант 1)</w:t>
      </w:r>
      <w:r w:rsidR="00E07275" w:rsidRPr="00E64675">
        <w:rPr>
          <w:rFonts w:ascii="Times New Roman" w:eastAsia="Times New Roman" w:hAnsi="Times New Roman" w:cs="Times New Roman"/>
          <w:color w:val="000000"/>
          <w:kern w:val="0"/>
          <w:sz w:val="24"/>
          <w:szCs w:val="24"/>
          <w:lang w:eastAsia="ru-RU"/>
        </w:rPr>
        <w:t>.</w:t>
      </w:r>
    </w:p>
    <w:p w:rsidR="00E64675" w:rsidRPr="00E64675" w:rsidRDefault="00E64675" w:rsidP="00E64675">
      <w:pPr>
        <w:suppressAutoHyphens w:val="0"/>
        <w:spacing w:after="0" w:line="240" w:lineRule="auto"/>
        <w:ind w:left="-142" w:firstLine="709"/>
        <w:jc w:val="both"/>
        <w:rPr>
          <w:rFonts w:ascii="Times New Roman" w:eastAsia="Times New Roman" w:hAnsi="Times New Roman" w:cs="Times New Roman"/>
          <w:color w:val="000000"/>
          <w:kern w:val="0"/>
          <w:sz w:val="24"/>
          <w:szCs w:val="24"/>
          <w:lang w:eastAsia="ru-RU"/>
        </w:rPr>
      </w:pPr>
      <w:r w:rsidRPr="00E64675">
        <w:rPr>
          <w:rFonts w:ascii="Times New Roman" w:eastAsia="Times New Roman" w:hAnsi="Times New Roman" w:cs="Times New Roman"/>
          <w:color w:val="000000"/>
          <w:kern w:val="0"/>
          <w:sz w:val="24"/>
          <w:szCs w:val="24"/>
          <w:lang w:eastAsia="ru-RU"/>
        </w:rPr>
        <w:t xml:space="preserve">Участниками образовательных отношений в части воспитании являются педагогические и другие работники </w:t>
      </w:r>
      <w:r w:rsidR="00BF2FA8">
        <w:rPr>
          <w:rFonts w:ascii="Times New Roman" w:eastAsia="Times New Roman" w:hAnsi="Times New Roman" w:cs="Times New Roman"/>
          <w:color w:val="000000"/>
          <w:kern w:val="0"/>
          <w:sz w:val="24"/>
          <w:szCs w:val="24"/>
          <w:lang w:eastAsia="ru-RU"/>
        </w:rPr>
        <w:t>у</w:t>
      </w:r>
      <w:r w:rsidRPr="00E64675">
        <w:rPr>
          <w:rFonts w:ascii="Times New Roman" w:eastAsia="Times New Roman" w:hAnsi="Times New Roman" w:cs="Times New Roman"/>
          <w:color w:val="000000"/>
          <w:kern w:val="0"/>
          <w:sz w:val="24"/>
          <w:szCs w:val="24"/>
          <w:lang w:eastAsia="ru-RU"/>
        </w:rPr>
        <w:t xml:space="preserve">чреждения,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w:t>
      </w:r>
      <w:r w:rsidR="00BF2FA8">
        <w:rPr>
          <w:rFonts w:ascii="Times New Roman" w:eastAsia="Times New Roman" w:hAnsi="Times New Roman" w:cs="Times New Roman"/>
          <w:color w:val="000000"/>
          <w:kern w:val="0"/>
          <w:sz w:val="24"/>
          <w:szCs w:val="24"/>
          <w:lang w:eastAsia="ru-RU"/>
        </w:rPr>
        <w:t>у</w:t>
      </w:r>
      <w:r w:rsidRPr="00E64675">
        <w:rPr>
          <w:rFonts w:ascii="Times New Roman" w:eastAsia="Times New Roman" w:hAnsi="Times New Roman" w:cs="Times New Roman"/>
          <w:color w:val="000000"/>
          <w:kern w:val="0"/>
          <w:sz w:val="24"/>
          <w:szCs w:val="24"/>
          <w:lang w:eastAsia="ru-RU"/>
        </w:rPr>
        <w:t xml:space="preserve">чреждения.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w:t>
      </w:r>
      <w:r w:rsidR="00BF2FA8">
        <w:rPr>
          <w:rFonts w:ascii="Times New Roman" w:eastAsia="Times New Roman" w:hAnsi="Times New Roman" w:cs="Times New Roman"/>
          <w:color w:val="000000"/>
          <w:kern w:val="0"/>
          <w:sz w:val="24"/>
          <w:szCs w:val="24"/>
          <w:lang w:eastAsia="ru-RU"/>
        </w:rPr>
        <w:t>у</w:t>
      </w:r>
      <w:r w:rsidRPr="00E64675">
        <w:rPr>
          <w:rFonts w:ascii="Times New Roman" w:eastAsia="Times New Roman" w:hAnsi="Times New Roman" w:cs="Times New Roman"/>
          <w:color w:val="000000"/>
          <w:kern w:val="0"/>
          <w:sz w:val="24"/>
          <w:szCs w:val="24"/>
          <w:lang w:eastAsia="ru-RU"/>
        </w:rPr>
        <w:t xml:space="preserve">чреждение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64675" w:rsidRPr="00E64675" w:rsidRDefault="00BF2FA8" w:rsidP="00BF2FA8">
      <w:pPr>
        <w:suppressAutoHyphens w:val="0"/>
        <w:spacing w:after="0" w:line="240" w:lineRule="auto"/>
        <w:ind w:left="-142" w:firstLine="862"/>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Программа воспитания</w:t>
      </w:r>
      <w:r w:rsidR="00E64675" w:rsidRPr="00E64675">
        <w:rPr>
          <w:rFonts w:ascii="Times New Roman" w:eastAsia="Times New Roman" w:hAnsi="Times New Roman" w:cs="Times New Roman"/>
          <w:color w:val="000000"/>
          <w:kern w:val="0"/>
          <w:sz w:val="24"/>
          <w:szCs w:val="24"/>
          <w:lang w:eastAsia="ru-RU"/>
        </w:rPr>
        <w:t xml:space="preserve"> пр</w:t>
      </w:r>
      <w:r>
        <w:rPr>
          <w:rFonts w:ascii="Times New Roman" w:eastAsia="Times New Roman" w:hAnsi="Times New Roman" w:cs="Times New Roman"/>
          <w:color w:val="000000"/>
          <w:kern w:val="0"/>
          <w:sz w:val="24"/>
          <w:szCs w:val="24"/>
          <w:lang w:eastAsia="ru-RU"/>
        </w:rPr>
        <w:t xml:space="preserve">едназначена </w:t>
      </w:r>
      <w:r>
        <w:rPr>
          <w:rFonts w:ascii="Times New Roman" w:eastAsia="Times New Roman" w:hAnsi="Times New Roman" w:cs="Times New Roman"/>
          <w:color w:val="000000"/>
          <w:kern w:val="0"/>
          <w:sz w:val="24"/>
          <w:szCs w:val="24"/>
          <w:lang w:eastAsia="ru-RU"/>
        </w:rPr>
        <w:tab/>
        <w:t xml:space="preserve">для </w:t>
      </w:r>
      <w:r>
        <w:rPr>
          <w:rFonts w:ascii="Times New Roman" w:eastAsia="Times New Roman" w:hAnsi="Times New Roman" w:cs="Times New Roman"/>
          <w:color w:val="000000"/>
          <w:kern w:val="0"/>
          <w:sz w:val="24"/>
          <w:szCs w:val="24"/>
          <w:lang w:eastAsia="ru-RU"/>
        </w:rPr>
        <w:tab/>
        <w:t xml:space="preserve">планирования </w:t>
      </w:r>
      <w:r w:rsidR="00E64675" w:rsidRPr="00E64675">
        <w:rPr>
          <w:rFonts w:ascii="Times New Roman" w:eastAsia="Times New Roman" w:hAnsi="Times New Roman" w:cs="Times New Roman"/>
          <w:color w:val="000000"/>
          <w:kern w:val="0"/>
          <w:sz w:val="24"/>
          <w:szCs w:val="24"/>
          <w:lang w:eastAsia="ru-RU"/>
        </w:rPr>
        <w:t>и</w:t>
      </w:r>
      <w:r>
        <w:rPr>
          <w:rFonts w:ascii="Times New Roman" w:eastAsia="Times New Roman" w:hAnsi="Times New Roman" w:cs="Times New Roman"/>
          <w:color w:val="000000"/>
          <w:kern w:val="0"/>
          <w:sz w:val="24"/>
          <w:szCs w:val="24"/>
          <w:lang w:eastAsia="ru-RU"/>
        </w:rPr>
        <w:t xml:space="preserve"> </w:t>
      </w:r>
      <w:r w:rsidR="00E64675" w:rsidRPr="00E64675">
        <w:rPr>
          <w:rFonts w:ascii="Times New Roman" w:eastAsia="Times New Roman" w:hAnsi="Times New Roman" w:cs="Times New Roman"/>
          <w:color w:val="000000"/>
          <w:kern w:val="0"/>
          <w:sz w:val="24"/>
          <w:szCs w:val="24"/>
          <w:lang w:eastAsia="ru-RU"/>
        </w:rPr>
        <w:t xml:space="preserve">организации </w:t>
      </w:r>
      <w:r w:rsidR="00E64675" w:rsidRPr="00E64675">
        <w:rPr>
          <w:rFonts w:ascii="Times New Roman" w:eastAsia="Times New Roman" w:hAnsi="Times New Roman" w:cs="Times New Roman"/>
          <w:color w:val="000000"/>
          <w:kern w:val="0"/>
          <w:sz w:val="24"/>
          <w:szCs w:val="24"/>
          <w:lang w:eastAsia="ru-RU"/>
        </w:rPr>
        <w:tab/>
        <w:t xml:space="preserve">системной воспитательной деятельности в </w:t>
      </w:r>
      <w:r w:rsidR="00E64675">
        <w:rPr>
          <w:rFonts w:ascii="Times New Roman" w:eastAsia="Times New Roman" w:hAnsi="Times New Roman" w:cs="Times New Roman"/>
          <w:color w:val="000000"/>
          <w:kern w:val="0"/>
          <w:sz w:val="24"/>
          <w:szCs w:val="24"/>
          <w:lang w:eastAsia="ru-RU"/>
        </w:rPr>
        <w:t>у</w:t>
      </w:r>
      <w:r w:rsidR="00E64675" w:rsidRPr="00E64675">
        <w:rPr>
          <w:rFonts w:ascii="Times New Roman" w:eastAsia="Times New Roman" w:hAnsi="Times New Roman" w:cs="Times New Roman"/>
          <w:color w:val="000000"/>
          <w:kern w:val="0"/>
          <w:sz w:val="24"/>
          <w:szCs w:val="24"/>
          <w:lang w:eastAsia="ru-RU"/>
        </w:rPr>
        <w:t xml:space="preserve">чреждении; </w:t>
      </w:r>
    </w:p>
    <w:p w:rsidR="00E64675" w:rsidRDefault="00E64675" w:rsidP="00E6467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E64675">
        <w:rPr>
          <w:rFonts w:ascii="Times New Roman" w:eastAsia="Times New Roman" w:hAnsi="Times New Roman" w:cs="Times New Roman"/>
          <w:color w:val="000000"/>
          <w:kern w:val="0"/>
          <w:sz w:val="24"/>
          <w:szCs w:val="24"/>
          <w:lang w:eastAsia="ru-RU"/>
        </w:rPr>
        <w:t xml:space="preserve">разрабатывается и утверждается с участием </w:t>
      </w:r>
      <w:r>
        <w:rPr>
          <w:rFonts w:ascii="Times New Roman" w:eastAsia="Times New Roman" w:hAnsi="Times New Roman" w:cs="Times New Roman"/>
          <w:color w:val="000000"/>
          <w:kern w:val="0"/>
          <w:sz w:val="24"/>
          <w:szCs w:val="24"/>
          <w:lang w:eastAsia="ru-RU"/>
        </w:rPr>
        <w:t>Совета трудового коллектива и</w:t>
      </w:r>
      <w:r w:rsidRPr="00E64675">
        <w:rPr>
          <w:rFonts w:ascii="Times New Roman" w:eastAsia="Times New Roman" w:hAnsi="Times New Roman" w:cs="Times New Roman"/>
          <w:color w:val="000000"/>
          <w:kern w:val="0"/>
          <w:sz w:val="24"/>
          <w:szCs w:val="24"/>
          <w:lang w:eastAsia="ru-RU"/>
        </w:rPr>
        <w:t xml:space="preserve"> Совета родителей (законных представителей); </w:t>
      </w:r>
    </w:p>
    <w:p w:rsidR="00E64675" w:rsidRPr="00E64675" w:rsidRDefault="00E64675" w:rsidP="00E64675">
      <w:pPr>
        <w:suppressAutoHyphens w:val="0"/>
        <w:spacing w:after="0" w:line="240" w:lineRule="auto"/>
        <w:ind w:left="-142"/>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64675">
        <w:rPr>
          <w:rFonts w:ascii="Times New Roman" w:eastAsia="Times New Roman" w:hAnsi="Times New Roman" w:cs="Times New Roman"/>
          <w:color w:val="000000"/>
          <w:kern w:val="0"/>
          <w:sz w:val="24"/>
          <w:szCs w:val="24"/>
          <w:lang w:eastAsia="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rsidR="00E64675" w:rsidRPr="00E64675" w:rsidRDefault="00E64675" w:rsidP="00E64675">
      <w:pPr>
        <w:suppressAutoHyphens w:val="0"/>
        <w:spacing w:after="0" w:line="240" w:lineRule="auto"/>
        <w:ind w:left="-142" w:firstLine="709"/>
        <w:jc w:val="both"/>
        <w:rPr>
          <w:rFonts w:ascii="Times New Roman" w:eastAsia="Times New Roman" w:hAnsi="Times New Roman" w:cs="Times New Roman"/>
          <w:color w:val="000000"/>
          <w:kern w:val="0"/>
          <w:sz w:val="24"/>
          <w:szCs w:val="24"/>
          <w:lang w:eastAsia="ru-RU"/>
        </w:rPr>
      </w:pPr>
      <w:r w:rsidRPr="00E64675">
        <w:rPr>
          <w:rFonts w:ascii="Times New Roman" w:eastAsia="Times New Roman" w:hAnsi="Times New Roman" w:cs="Times New Roman"/>
          <w:color w:val="000000"/>
          <w:kern w:val="0"/>
          <w:sz w:val="24"/>
          <w:szCs w:val="24"/>
          <w:lang w:eastAsia="ru-RU"/>
        </w:rPr>
        <w:t xml:space="preserve">Программа воспитания обучающихся ориентирует педагогический коллектив </w:t>
      </w:r>
      <w:r w:rsidR="002A482F">
        <w:rPr>
          <w:rFonts w:ascii="Times New Roman" w:eastAsia="Times New Roman" w:hAnsi="Times New Roman" w:cs="Times New Roman"/>
          <w:color w:val="000000"/>
          <w:kern w:val="0"/>
          <w:sz w:val="24"/>
          <w:szCs w:val="24"/>
          <w:lang w:eastAsia="ru-RU"/>
        </w:rPr>
        <w:t>у</w:t>
      </w:r>
      <w:r w:rsidRPr="00E64675">
        <w:rPr>
          <w:rFonts w:ascii="Times New Roman" w:eastAsia="Times New Roman" w:hAnsi="Times New Roman" w:cs="Times New Roman"/>
          <w:color w:val="000000"/>
          <w:kern w:val="0"/>
          <w:sz w:val="24"/>
          <w:szCs w:val="24"/>
          <w:lang w:eastAsia="ru-RU"/>
        </w:rPr>
        <w:t xml:space="preserve">чреждения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rsidR="00E64675" w:rsidRPr="00E64675" w:rsidRDefault="00E64675" w:rsidP="00E64675">
      <w:pPr>
        <w:suppressAutoHyphens w:val="0"/>
        <w:spacing w:after="0" w:line="240" w:lineRule="auto"/>
        <w:ind w:left="-142" w:firstLine="709"/>
        <w:jc w:val="both"/>
        <w:rPr>
          <w:rFonts w:ascii="Times New Roman" w:eastAsia="Times New Roman" w:hAnsi="Times New Roman" w:cs="Times New Roman"/>
          <w:color w:val="000000"/>
          <w:kern w:val="0"/>
          <w:sz w:val="24"/>
          <w:szCs w:val="24"/>
          <w:lang w:eastAsia="ru-RU"/>
        </w:rPr>
      </w:pPr>
      <w:r w:rsidRPr="00E64675">
        <w:rPr>
          <w:rFonts w:ascii="Times New Roman" w:eastAsia="Times New Roman" w:hAnsi="Times New Roman" w:cs="Times New Roman"/>
          <w:color w:val="000000"/>
          <w:kern w:val="0"/>
          <w:sz w:val="24"/>
          <w:szCs w:val="24"/>
          <w:lang w:eastAsia="ru-RU"/>
        </w:rPr>
        <w:t xml:space="preserve">Рабочая программа воспитания обучающихся с легкой умственной отсталостью (интеллектуальными нарушениями) (Вариант 1) призвана помочь обучающимся максимально раскрыть личностный потенциал с опорой на признанные общечеловеческие ценности и смыслы; быть готовыми к активному диалогу с социумом с учетом взаимного уважения и разделенной ответственности; проявлять максимально возможную самостоятельность в поступках, суждениях, частной и общественной жизни.  </w:t>
      </w:r>
    </w:p>
    <w:p w:rsidR="00E64675" w:rsidRPr="00E64675" w:rsidRDefault="00E64675" w:rsidP="00E64675">
      <w:pPr>
        <w:suppressAutoHyphens w:val="0"/>
        <w:spacing w:after="0" w:line="240" w:lineRule="auto"/>
        <w:ind w:left="-142" w:firstLine="709"/>
        <w:jc w:val="both"/>
        <w:rPr>
          <w:rFonts w:ascii="Times New Roman" w:eastAsia="Times New Roman" w:hAnsi="Times New Roman" w:cs="Times New Roman"/>
          <w:color w:val="000000"/>
          <w:kern w:val="0"/>
          <w:sz w:val="24"/>
          <w:szCs w:val="24"/>
          <w:lang w:eastAsia="ru-RU"/>
        </w:rPr>
      </w:pPr>
      <w:r w:rsidRPr="00E64675">
        <w:rPr>
          <w:rFonts w:ascii="Times New Roman" w:eastAsia="Times New Roman" w:hAnsi="Times New Roman" w:cs="Times New Roman"/>
          <w:color w:val="000000"/>
          <w:kern w:val="0"/>
          <w:sz w:val="24"/>
          <w:szCs w:val="24"/>
          <w:lang w:eastAsia="ru-RU"/>
        </w:rPr>
        <w:t xml:space="preserve">В Приложении к Программе воспитания обучающихся с легкой умственной отсталостью (интеллектуальными нарушениями) (Вариант 1) приведен ежегодный календарный план воспитательной работы, являющийся ее обязательным компонентом. Календарный план разрабатывается и обновляется каждый учебный год. </w:t>
      </w:r>
    </w:p>
    <w:p w:rsidR="002A482F" w:rsidRPr="002A482F" w:rsidRDefault="002A482F" w:rsidP="002A482F">
      <w:pPr>
        <w:keepNext/>
        <w:keepLines/>
        <w:widowControl w:val="0"/>
        <w:suppressAutoHyphens w:val="0"/>
        <w:spacing w:after="0" w:line="300" w:lineRule="auto"/>
        <w:ind w:left="709"/>
        <w:jc w:val="center"/>
        <w:outlineLvl w:val="0"/>
        <w:rPr>
          <w:rFonts w:ascii="Times New Roman" w:eastAsia="Times New Roman" w:hAnsi="Times New Roman" w:cs="Times New Roman"/>
          <w:b/>
          <w:color w:val="auto"/>
          <w:kern w:val="0"/>
          <w:sz w:val="24"/>
          <w:szCs w:val="24"/>
          <w:lang w:eastAsia="ru-RU"/>
        </w:rPr>
      </w:pPr>
      <w:bookmarkStart w:id="0" w:name="_Toc109838894"/>
      <w:r w:rsidRPr="002A482F">
        <w:rPr>
          <w:rFonts w:ascii="Times New Roman" w:eastAsia="Times New Roman" w:hAnsi="Times New Roman" w:cs="Times New Roman"/>
          <w:b/>
          <w:color w:val="auto"/>
          <w:kern w:val="0"/>
          <w:sz w:val="24"/>
          <w:szCs w:val="24"/>
          <w:lang w:eastAsia="ru-RU"/>
        </w:rPr>
        <w:t>РАЗДЕЛ 1. ЦЕЛЕВОЙ</w:t>
      </w:r>
      <w:bookmarkEnd w:id="0"/>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81697A">
        <w:rPr>
          <w:rFonts w:ascii="Times New Roman" w:eastAsia="Times New Roman" w:hAnsi="Times New Roman" w:cs="Times New Roman"/>
          <w:b/>
          <w:color w:val="auto"/>
          <w:kern w:val="0"/>
          <w:sz w:val="24"/>
          <w:szCs w:val="24"/>
          <w:lang w:eastAsia="ru-RU"/>
        </w:rPr>
        <w:t xml:space="preserve">Методологические подходы и принципы воспитания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color w:val="auto"/>
          <w:kern w:val="0"/>
          <w:sz w:val="24"/>
          <w:szCs w:val="24"/>
          <w:lang w:eastAsia="ru-RU"/>
        </w:rPr>
        <w:t xml:space="preserve">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color w:val="auto"/>
          <w:kern w:val="0"/>
          <w:sz w:val="24"/>
          <w:szCs w:val="24"/>
          <w:lang w:eastAsia="ru-RU"/>
        </w:rPr>
        <w:sym w:font="Symbol" w:char="F0BE"/>
      </w:r>
      <w:r w:rsidRPr="0081697A">
        <w:rPr>
          <w:rFonts w:ascii="Times New Roman" w:eastAsia="Times New Roman" w:hAnsi="Times New Roman" w:cs="Times New Roman"/>
          <w:b/>
          <w:color w:val="auto"/>
          <w:kern w:val="0"/>
          <w:sz w:val="24"/>
          <w:szCs w:val="24"/>
          <w:lang w:eastAsia="ru-RU"/>
        </w:rPr>
        <w:t xml:space="preserve"> </w:t>
      </w:r>
      <w:r w:rsidRPr="0081697A">
        <w:rPr>
          <w:rFonts w:ascii="Times New Roman" w:eastAsia="Times New Roman" w:hAnsi="Times New Roman" w:cs="Times New Roman"/>
          <w:b/>
          <w:i/>
          <w:color w:val="auto"/>
          <w:kern w:val="0"/>
          <w:sz w:val="24"/>
          <w:szCs w:val="24"/>
          <w:lang w:eastAsia="ru-RU"/>
        </w:rPr>
        <w:t>аксиологический подход</w:t>
      </w:r>
      <w:r w:rsidRPr="0081697A">
        <w:rPr>
          <w:rFonts w:ascii="Times New Roman" w:eastAsia="Times New Roman" w:hAnsi="Times New Roman" w:cs="Times New Roman"/>
          <w:color w:val="auto"/>
          <w:kern w:val="0"/>
          <w:sz w:val="24"/>
          <w:szCs w:val="24"/>
          <w:lang w:eastAsia="ru-RU"/>
        </w:rPr>
        <w:t xml:space="preserve">, суть которого заключается в понимании воспитания как социальной деятельности, направленной на передачу общественных ценностей от </w:t>
      </w:r>
      <w:r w:rsidRPr="0081697A">
        <w:rPr>
          <w:rFonts w:ascii="Times New Roman" w:eastAsia="Times New Roman" w:hAnsi="Times New Roman" w:cs="Times New Roman"/>
          <w:color w:val="auto"/>
          <w:kern w:val="0"/>
          <w:sz w:val="24"/>
          <w:szCs w:val="24"/>
          <w:lang w:eastAsia="ru-RU"/>
        </w:rPr>
        <w:lastRenderedPageBreak/>
        <w:t>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5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t xml:space="preserve"> </w:t>
      </w: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гуманитарно-антропологический подход</w:t>
      </w:r>
      <w:r w:rsidRPr="0081697A">
        <w:rPr>
          <w:rFonts w:ascii="Times New Roman" w:eastAsia="Times New Roman" w:hAnsi="Times New Roman" w:cs="Times New Roman"/>
          <w:color w:val="auto"/>
          <w:kern w:val="0"/>
          <w:sz w:val="24"/>
          <w:szCs w:val="24"/>
          <w:lang w:eastAsia="ru-RU"/>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культурно-исторический подход</w:t>
      </w:r>
      <w:r w:rsidRPr="0081697A">
        <w:rPr>
          <w:rFonts w:ascii="Times New Roman" w:eastAsia="Times New Roman" w:hAnsi="Times New Roman" w:cs="Times New Roman"/>
          <w:color w:val="auto"/>
          <w:kern w:val="0"/>
          <w:sz w:val="24"/>
          <w:szCs w:val="24"/>
          <w:lang w:eastAsia="ru-RU"/>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системно-деятельностный подход</w:t>
      </w:r>
      <w:r w:rsidRPr="0081697A">
        <w:rPr>
          <w:rFonts w:ascii="Times New Roman" w:eastAsia="Times New Roman" w:hAnsi="Times New Roman" w:cs="Times New Roman"/>
          <w:color w:val="auto"/>
          <w:kern w:val="0"/>
          <w:sz w:val="24"/>
          <w:szCs w:val="24"/>
          <w:lang w:eastAsia="ru-RU"/>
        </w:rPr>
        <w:t xml:space="preserve"> предполагает системную реализацию воспитательного потенциала содержания образования, формирование и развитие у обучающихся (воспитанников) мотивации к учебной деятельности, развитие субъективной личностной позиции на основе опыта нравственной рефлексии и нравственного выбора.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color w:val="auto"/>
          <w:kern w:val="0"/>
          <w:sz w:val="24"/>
          <w:szCs w:val="24"/>
          <w:lang w:eastAsia="ru-RU"/>
        </w:rPr>
        <w:t xml:space="preserve">Методологические основы определяются рядом основных </w:t>
      </w:r>
      <w:r w:rsidRPr="0081697A">
        <w:rPr>
          <w:rFonts w:ascii="Times New Roman" w:eastAsia="Times New Roman" w:hAnsi="Times New Roman" w:cs="Times New Roman"/>
          <w:b/>
          <w:color w:val="auto"/>
          <w:kern w:val="0"/>
          <w:sz w:val="24"/>
          <w:szCs w:val="24"/>
          <w:lang w:eastAsia="ru-RU"/>
        </w:rPr>
        <w:t>принципов воспитания:</w:t>
      </w:r>
      <w:r w:rsidRPr="0081697A">
        <w:rPr>
          <w:rFonts w:ascii="Times New Roman" w:eastAsia="Times New Roman" w:hAnsi="Times New Roman" w:cs="Times New Roman"/>
          <w:color w:val="auto"/>
          <w:kern w:val="0"/>
          <w:sz w:val="24"/>
          <w:szCs w:val="24"/>
          <w:lang w:eastAsia="ru-RU"/>
        </w:rPr>
        <w:t xml:space="preserve">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гуманистической направленности воспитания</w:t>
      </w:r>
      <w:r w:rsidRPr="0081697A">
        <w:rPr>
          <w:rFonts w:ascii="Times New Roman" w:eastAsia="Times New Roman" w:hAnsi="Times New Roman" w:cs="Times New Roman"/>
          <w:color w:val="auto"/>
          <w:kern w:val="0"/>
          <w:sz w:val="24"/>
          <w:szCs w:val="24"/>
          <w:lang w:eastAsia="ru-RU"/>
        </w:rPr>
        <w:t>: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ценностного единства и совместности:</w:t>
      </w:r>
      <w:r w:rsidRPr="0081697A">
        <w:rPr>
          <w:rFonts w:ascii="Times New Roman" w:eastAsia="Times New Roman" w:hAnsi="Times New Roman" w:cs="Times New Roman"/>
          <w:color w:val="auto"/>
          <w:kern w:val="0"/>
          <w:sz w:val="24"/>
          <w:szCs w:val="24"/>
          <w:lang w:eastAsia="ru-RU"/>
        </w:rPr>
        <w:t xml:space="preserve">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культуросообразности:</w:t>
      </w:r>
      <w:r w:rsidRPr="0081697A">
        <w:rPr>
          <w:rFonts w:ascii="Times New Roman" w:eastAsia="Times New Roman" w:hAnsi="Times New Roman" w:cs="Times New Roman"/>
          <w:color w:val="auto"/>
          <w:kern w:val="0"/>
          <w:sz w:val="24"/>
          <w:szCs w:val="24"/>
          <w:lang w:eastAsia="ru-RU"/>
        </w:rPr>
        <w:t xml:space="preserve">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следования нравственному примеру:</w:t>
      </w:r>
      <w:r w:rsidRPr="0081697A">
        <w:rPr>
          <w:rFonts w:ascii="Times New Roman" w:eastAsia="Times New Roman" w:hAnsi="Times New Roman" w:cs="Times New Roman"/>
          <w:color w:val="auto"/>
          <w:kern w:val="0"/>
          <w:sz w:val="24"/>
          <w:szCs w:val="24"/>
          <w:lang w:eastAsia="ru-RU"/>
        </w:rPr>
        <w:t xml:space="preserve"> педагог, воспитатель должны в своей деятельности, общении с обучающимися (воспитанниками) являть примеры соответствия слова и дела, быть ориентиром нравственного поведения;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безопасной жизнедеятельности:</w:t>
      </w:r>
      <w:r w:rsidRPr="0081697A">
        <w:rPr>
          <w:rFonts w:ascii="Times New Roman" w:eastAsia="Times New Roman" w:hAnsi="Times New Roman" w:cs="Times New Roman"/>
          <w:color w:val="auto"/>
          <w:kern w:val="0"/>
          <w:sz w:val="24"/>
          <w:szCs w:val="24"/>
          <w:lang w:eastAsia="ru-RU"/>
        </w:rPr>
        <w:t xml:space="preserve">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совместной деятельности детей и взрослых:</w:t>
      </w:r>
      <w:r w:rsidRPr="0081697A">
        <w:rPr>
          <w:rFonts w:ascii="Times New Roman" w:eastAsia="Times New Roman" w:hAnsi="Times New Roman" w:cs="Times New Roman"/>
          <w:color w:val="auto"/>
          <w:kern w:val="0"/>
          <w:sz w:val="24"/>
          <w:szCs w:val="24"/>
          <w:lang w:eastAsia="ru-RU"/>
        </w:rPr>
        <w:t xml:space="preserve"> приобщение обучающихся к </w:t>
      </w:r>
      <w:r w:rsidRPr="0081697A">
        <w:rPr>
          <w:rFonts w:ascii="Times New Roman" w:eastAsia="Times New Roman" w:hAnsi="Times New Roman" w:cs="Times New Roman"/>
          <w:color w:val="auto"/>
          <w:kern w:val="0"/>
          <w:sz w:val="24"/>
          <w:szCs w:val="24"/>
          <w:lang w:eastAsia="ru-RU"/>
        </w:rPr>
        <w:lastRenderedPageBreak/>
        <w:t xml:space="preserve">культурным ценностям происходит в условиях совместной деятельности, основанной на взаимном доверии, партнёрстве и ответственности;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инклюзивности:</w:t>
      </w:r>
      <w:r w:rsidRPr="0081697A">
        <w:rPr>
          <w:rFonts w:ascii="Times New Roman" w:eastAsia="Times New Roman" w:hAnsi="Times New Roman" w:cs="Times New Roman"/>
          <w:color w:val="auto"/>
          <w:kern w:val="0"/>
          <w:sz w:val="24"/>
          <w:szCs w:val="24"/>
          <w:lang w:eastAsia="ru-RU"/>
        </w:rPr>
        <w:t xml:space="preserve"> образовательный процесс организовывается таким образом, что все обучающиеся (воспитанники),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b/>
          <w:i/>
          <w:color w:val="auto"/>
          <w:kern w:val="0"/>
          <w:sz w:val="24"/>
          <w:szCs w:val="24"/>
          <w:lang w:eastAsia="ru-RU"/>
        </w:rPr>
        <w:sym w:font="Symbol" w:char="F0BE"/>
      </w:r>
      <w:r w:rsidRPr="0081697A">
        <w:rPr>
          <w:rFonts w:ascii="Times New Roman" w:eastAsia="Times New Roman" w:hAnsi="Times New Roman" w:cs="Times New Roman"/>
          <w:b/>
          <w:i/>
          <w:color w:val="auto"/>
          <w:kern w:val="0"/>
          <w:sz w:val="24"/>
          <w:szCs w:val="24"/>
          <w:lang w:eastAsia="ru-RU"/>
        </w:rPr>
        <w:t xml:space="preserve"> возрастосообразности:</w:t>
      </w:r>
      <w:r w:rsidRPr="0081697A">
        <w:rPr>
          <w:rFonts w:ascii="Times New Roman" w:eastAsia="Times New Roman" w:hAnsi="Times New Roman" w:cs="Times New Roman"/>
          <w:color w:val="auto"/>
          <w:kern w:val="0"/>
          <w:sz w:val="24"/>
          <w:szCs w:val="24"/>
          <w:lang w:eastAsia="ru-RU"/>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 </w:t>
      </w:r>
    </w:p>
    <w:p w:rsidR="0081697A" w:rsidRPr="0081697A" w:rsidRDefault="0081697A" w:rsidP="0081697A">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1697A">
        <w:rPr>
          <w:rFonts w:ascii="Times New Roman" w:eastAsia="Times New Roman" w:hAnsi="Times New Roman" w:cs="Times New Roman"/>
          <w:color w:val="auto"/>
          <w:kern w:val="0"/>
          <w:sz w:val="24"/>
          <w:szCs w:val="24"/>
          <w:lang w:eastAsia="ru-RU"/>
        </w:rPr>
        <w:t>Данные принципы являются основой содержания программы воспитания, реализуются при проектировании воспитания в Школе, учитываются при формировании и поддержании её уклада.</w:t>
      </w:r>
    </w:p>
    <w:p w:rsidR="002A482F" w:rsidRPr="002A482F" w:rsidRDefault="002A482F" w:rsidP="001278C9">
      <w:pPr>
        <w:keepNext/>
        <w:keepLines/>
        <w:widowControl w:val="0"/>
        <w:numPr>
          <w:ilvl w:val="0"/>
          <w:numId w:val="12"/>
        </w:numPr>
        <w:suppressAutoHyphens w:val="0"/>
        <w:spacing w:after="0" w:line="300" w:lineRule="auto"/>
        <w:ind w:left="0" w:firstLine="709"/>
        <w:jc w:val="center"/>
        <w:outlineLvl w:val="0"/>
        <w:rPr>
          <w:rFonts w:ascii="Times New Roman" w:eastAsia="Times New Roman" w:hAnsi="Times New Roman" w:cs="Times New Roman"/>
          <w:b/>
          <w:color w:val="auto"/>
          <w:kern w:val="0"/>
          <w:sz w:val="24"/>
          <w:szCs w:val="24"/>
          <w:lang w:eastAsia="ru-RU"/>
        </w:rPr>
      </w:pPr>
      <w:bookmarkStart w:id="1" w:name="_Toc109838895"/>
      <w:r w:rsidRPr="002A482F">
        <w:rPr>
          <w:rFonts w:ascii="Times New Roman" w:eastAsia="Times New Roman" w:hAnsi="Times New Roman" w:cs="Times New Roman"/>
          <w:b/>
          <w:color w:val="auto"/>
          <w:kern w:val="0"/>
          <w:sz w:val="24"/>
          <w:szCs w:val="24"/>
          <w:lang w:eastAsia="ru-RU"/>
        </w:rPr>
        <w:t>1.1 Цель и задачи воспитания обучающихся</w:t>
      </w:r>
      <w:bookmarkEnd w:id="1"/>
      <w:r w:rsidRPr="002A482F">
        <w:rPr>
          <w:rFonts w:ascii="Times New Roman" w:eastAsia="Times New Roman" w:hAnsi="Times New Roman" w:cs="Times New Roman"/>
          <w:b/>
          <w:color w:val="auto"/>
          <w:kern w:val="0"/>
          <w:sz w:val="24"/>
          <w:szCs w:val="24"/>
          <w:lang w:eastAsia="ru-RU"/>
        </w:rPr>
        <w:t xml:space="preserve"> </w:t>
      </w:r>
    </w:p>
    <w:p w:rsidR="002A482F" w:rsidRPr="002A482F" w:rsidRDefault="002A482F" w:rsidP="002A482F">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A482F">
        <w:rPr>
          <w:rFonts w:ascii="Times New Roman" w:eastAsia="Times New Roman" w:hAnsi="Times New Roman" w:cs="Times New Roman"/>
          <w:color w:val="auto"/>
          <w:kern w:val="0"/>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A482F" w:rsidRPr="002A482F" w:rsidRDefault="002A482F" w:rsidP="002A482F">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A482F">
        <w:rPr>
          <w:rFonts w:ascii="Times New Roman" w:eastAsia="Times New Roman" w:hAnsi="Times New Roman" w:cs="Times New Roman"/>
          <w:color w:val="auto"/>
          <w:kern w:val="0"/>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2A482F">
        <w:rPr>
          <w:rFonts w:ascii="Times New Roman" w:eastAsia="Times New Roman" w:hAnsi="Times New Roman" w:cs="Times New Roman"/>
          <w:b/>
          <w:color w:val="auto"/>
          <w:kern w:val="0"/>
          <w:sz w:val="24"/>
          <w:szCs w:val="24"/>
          <w:lang w:eastAsia="ru-RU"/>
        </w:rPr>
        <w:t>цель воспитания</w:t>
      </w:r>
      <w:r w:rsidRPr="002A482F">
        <w:rPr>
          <w:rFonts w:ascii="Times New Roman" w:eastAsia="Times New Roman" w:hAnsi="Times New Roman" w:cs="Times New Roman"/>
          <w:color w:val="auto"/>
          <w:kern w:val="0"/>
          <w:sz w:val="24"/>
          <w:szCs w:val="24"/>
          <w:lang w:eastAsia="ru-RU"/>
        </w:rPr>
        <w:t xml:space="preserve"> обучающихся в Школе: </w:t>
      </w:r>
    </w:p>
    <w:p w:rsidR="002A482F" w:rsidRPr="002A482F" w:rsidRDefault="002A482F" w:rsidP="002A482F">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A482F">
        <w:rPr>
          <w:rFonts w:ascii="Times New Roman" w:eastAsia="Times New Roman" w:hAnsi="Times New Roman" w:cs="Times New Roman"/>
          <w:color w:val="auto"/>
          <w:kern w:val="0"/>
          <w:sz w:val="24"/>
          <w:szCs w:val="24"/>
          <w:lang w:eastAsia="ru-RU"/>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2A482F" w:rsidRPr="002A482F" w:rsidRDefault="002A482F" w:rsidP="002A482F">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A482F">
        <w:rPr>
          <w:rFonts w:ascii="Times New Roman" w:eastAsia="Times New Roman" w:hAnsi="Times New Roman" w:cs="Times New Roman"/>
          <w:color w:val="auto"/>
          <w:kern w:val="0"/>
          <w:sz w:val="24"/>
          <w:szCs w:val="24"/>
          <w:lang w:eastAsia="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400C32" w:rsidRPr="00400C32" w:rsidRDefault="00400C32" w:rsidP="00400C32">
      <w:pPr>
        <w:suppressAutoHyphens w:val="0"/>
        <w:spacing w:after="13" w:line="240" w:lineRule="auto"/>
        <w:ind w:left="-15" w:right="1" w:firstLine="556"/>
        <w:jc w:val="both"/>
        <w:rPr>
          <w:rFonts w:ascii="Times New Roman" w:eastAsia="Times New Roman" w:hAnsi="Times New Roman" w:cs="Times New Roman"/>
          <w:color w:val="000000"/>
          <w:kern w:val="0"/>
          <w:sz w:val="24"/>
          <w:szCs w:val="24"/>
          <w:lang w:eastAsia="ru-RU"/>
        </w:rPr>
      </w:pPr>
      <w:bookmarkStart w:id="2" w:name="_Toc109838896"/>
      <w:r w:rsidRPr="00400C32">
        <w:rPr>
          <w:rFonts w:ascii="Times New Roman" w:eastAsia="Times New Roman" w:hAnsi="Times New Roman" w:cs="Times New Roman"/>
          <w:color w:val="000000"/>
          <w:kern w:val="0"/>
          <w:sz w:val="24"/>
          <w:szCs w:val="24"/>
          <w:lang w:eastAsia="ru-RU"/>
        </w:rPr>
        <w:t xml:space="preserve">К базовым ценностям нашего общества относятся семья, труд, отечество, природа, мир, знания, культура, здоровье, человек. </w:t>
      </w:r>
    </w:p>
    <w:p w:rsidR="00400C32" w:rsidRPr="00400C32" w:rsidRDefault="00400C32" w:rsidP="00400C32">
      <w:pPr>
        <w:suppressAutoHyphens w:val="0"/>
        <w:spacing w:after="17" w:line="240" w:lineRule="auto"/>
        <w:ind w:right="4"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171717"/>
          <w:kern w:val="0"/>
          <w:sz w:val="24"/>
          <w:szCs w:val="24"/>
          <w:lang w:eastAsia="ru-RU"/>
        </w:rPr>
        <w:t xml:space="preserve">В соответствии с этими ценностями и нормативными правовыми актами Российской Федерации в сфере образования, </w:t>
      </w:r>
      <w:r w:rsidRPr="00400C32">
        <w:rPr>
          <w:rFonts w:ascii="Times New Roman" w:eastAsia="Times New Roman" w:hAnsi="Times New Roman" w:cs="Times New Roman"/>
          <w:b/>
          <w:color w:val="171717"/>
          <w:kern w:val="0"/>
          <w:sz w:val="24"/>
          <w:szCs w:val="24"/>
          <w:lang w:eastAsia="ru-RU"/>
        </w:rPr>
        <w:t xml:space="preserve">цель </w:t>
      </w:r>
      <w:r w:rsidRPr="00400C32">
        <w:rPr>
          <w:rFonts w:ascii="Times New Roman" w:eastAsia="Times New Roman" w:hAnsi="Times New Roman" w:cs="Times New Roman"/>
          <w:b/>
          <w:color w:val="000000"/>
          <w:kern w:val="0"/>
          <w:sz w:val="24"/>
          <w:szCs w:val="24"/>
          <w:lang w:eastAsia="ru-RU"/>
        </w:rPr>
        <w:t xml:space="preserve">воспитания </w:t>
      </w:r>
      <w:r w:rsidRPr="00400C32">
        <w:rPr>
          <w:rFonts w:ascii="Times New Roman" w:eastAsia="Times New Roman" w:hAnsi="Times New Roman" w:cs="Times New Roman"/>
          <w:color w:val="000000"/>
          <w:kern w:val="0"/>
          <w:sz w:val="24"/>
          <w:szCs w:val="24"/>
          <w:lang w:eastAsia="ru-RU"/>
        </w:rPr>
        <w:t xml:space="preserve">обучающихся в Учреждении: </w:t>
      </w:r>
    </w:p>
    <w:p w:rsidR="00400C32" w:rsidRPr="00400C32" w:rsidRDefault="00400C32" w:rsidP="001278C9">
      <w:pPr>
        <w:numPr>
          <w:ilvl w:val="0"/>
          <w:numId w:val="13"/>
        </w:numPr>
        <w:suppressAutoHyphens w:val="0"/>
        <w:spacing w:after="13" w:line="240" w:lineRule="auto"/>
        <w:ind w:right="1" w:firstLine="284"/>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усвоение обучающимися знаний основных норм, которые общество выработало на основе базовых ценностей (в усвоении ими социально значимых знаний); </w:t>
      </w:r>
    </w:p>
    <w:p w:rsidR="00400C32" w:rsidRPr="00400C32" w:rsidRDefault="00400C32" w:rsidP="001278C9">
      <w:pPr>
        <w:numPr>
          <w:ilvl w:val="0"/>
          <w:numId w:val="13"/>
        </w:numPr>
        <w:suppressAutoHyphens w:val="0"/>
        <w:spacing w:after="13" w:line="240" w:lineRule="auto"/>
        <w:ind w:right="1" w:firstLine="284"/>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развитие позитивного отношения обучающихся к общественным ценностям (в развитии их социально значимых отношений); </w:t>
      </w:r>
    </w:p>
    <w:p w:rsidR="00400C32" w:rsidRPr="00400C32" w:rsidRDefault="00400C32" w:rsidP="001278C9">
      <w:pPr>
        <w:numPr>
          <w:ilvl w:val="0"/>
          <w:numId w:val="13"/>
        </w:numPr>
        <w:suppressAutoHyphens w:val="0"/>
        <w:spacing w:after="66" w:line="240" w:lineRule="auto"/>
        <w:ind w:right="1" w:firstLine="284"/>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 </w:t>
      </w:r>
    </w:p>
    <w:p w:rsidR="00400C32" w:rsidRPr="00400C32" w:rsidRDefault="00400C32" w:rsidP="00400C32">
      <w:pPr>
        <w:suppressAutoHyphens w:val="0"/>
        <w:spacing w:after="13" w:line="240" w:lineRule="auto"/>
        <w:ind w:left="-15"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умственной отсталостью, а не единый уровень воспитанности. В этой связи с этим в </w:t>
      </w:r>
      <w:r>
        <w:rPr>
          <w:rFonts w:ascii="Times New Roman" w:eastAsia="Times New Roman" w:hAnsi="Times New Roman" w:cs="Times New Roman"/>
          <w:color w:val="000000"/>
          <w:kern w:val="0"/>
          <w:sz w:val="24"/>
          <w:szCs w:val="24"/>
          <w:lang w:eastAsia="ru-RU"/>
        </w:rPr>
        <w:t>у</w:t>
      </w:r>
      <w:r w:rsidRPr="00400C32">
        <w:rPr>
          <w:rFonts w:ascii="Times New Roman" w:eastAsia="Times New Roman" w:hAnsi="Times New Roman" w:cs="Times New Roman"/>
          <w:color w:val="000000"/>
          <w:kern w:val="0"/>
          <w:sz w:val="24"/>
          <w:szCs w:val="24"/>
          <w:lang w:eastAsia="ru-RU"/>
        </w:rPr>
        <w:t xml:space="preserve">чреждении скоординированы усилия всего коллектива, вовлечены в воспитательную работу семьи обучающегося и значимые для него люди. </w:t>
      </w:r>
    </w:p>
    <w:p w:rsidR="00400C32" w:rsidRPr="00400C32" w:rsidRDefault="00400C32" w:rsidP="00BF2FA8">
      <w:pPr>
        <w:suppressAutoHyphens w:val="0"/>
        <w:spacing w:after="76" w:line="240" w:lineRule="auto"/>
        <w:ind w:left="-15"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Общая цель воспитания конкретизируется через учет возрастных особенностей обучающихся и их особых потребностей, обусловленных состоянием здоровья. В воспитании обучающихся </w:t>
      </w:r>
      <w:r>
        <w:rPr>
          <w:rFonts w:ascii="Times New Roman" w:eastAsia="Times New Roman" w:hAnsi="Times New Roman" w:cs="Times New Roman"/>
          <w:color w:val="000000"/>
          <w:kern w:val="0"/>
          <w:sz w:val="24"/>
          <w:szCs w:val="24"/>
          <w:lang w:eastAsia="ru-RU"/>
        </w:rPr>
        <w:t>у</w:t>
      </w:r>
      <w:r w:rsidRPr="00400C32">
        <w:rPr>
          <w:rFonts w:ascii="Times New Roman" w:eastAsia="Times New Roman" w:hAnsi="Times New Roman" w:cs="Times New Roman"/>
          <w:color w:val="000000"/>
          <w:kern w:val="0"/>
          <w:sz w:val="24"/>
          <w:szCs w:val="24"/>
          <w:lang w:eastAsia="ru-RU"/>
        </w:rPr>
        <w:t xml:space="preserve">чреждения целевым приоритетом является создание </w:t>
      </w:r>
      <w:r w:rsidRPr="00400C32">
        <w:rPr>
          <w:rFonts w:ascii="Times New Roman" w:eastAsia="Times New Roman" w:hAnsi="Times New Roman" w:cs="Times New Roman"/>
          <w:color w:val="000000"/>
          <w:kern w:val="0"/>
          <w:sz w:val="24"/>
          <w:szCs w:val="24"/>
          <w:lang w:eastAsia="ru-RU"/>
        </w:rPr>
        <w:lastRenderedPageBreak/>
        <w:t xml:space="preserve">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 </w:t>
      </w:r>
    </w:p>
    <w:p w:rsidR="00400C32" w:rsidRPr="00400C32" w:rsidRDefault="00400C32" w:rsidP="00400C32">
      <w:pPr>
        <w:suppressAutoHyphens w:val="0"/>
        <w:spacing w:after="13" w:line="240" w:lineRule="auto"/>
        <w:ind w:left="566" w:right="1"/>
        <w:jc w:val="both"/>
        <w:rPr>
          <w:rFonts w:ascii="Times New Roman" w:eastAsia="Times New Roman" w:hAnsi="Times New Roman" w:cs="Times New Roman"/>
          <w:color w:val="000000"/>
          <w:kern w:val="0"/>
          <w:sz w:val="24"/>
          <w:szCs w:val="24"/>
          <w:u w:val="single"/>
          <w:lang w:eastAsia="ru-RU"/>
        </w:rPr>
      </w:pPr>
      <w:r w:rsidRPr="00400C32">
        <w:rPr>
          <w:rFonts w:ascii="Times New Roman" w:eastAsia="Times New Roman" w:hAnsi="Times New Roman" w:cs="Times New Roman"/>
          <w:color w:val="000000"/>
          <w:kern w:val="0"/>
          <w:sz w:val="24"/>
          <w:szCs w:val="24"/>
          <w:u w:val="single"/>
          <w:lang w:eastAsia="ru-RU"/>
        </w:rPr>
        <w:t xml:space="preserve">Приоритетные ценностные отношения: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sidRPr="00400C32">
        <w:rPr>
          <w:rFonts w:eastAsia="Calibri"/>
          <w:noProof/>
          <w:color w:val="000000"/>
          <w:kern w:val="0"/>
          <w:sz w:val="24"/>
          <w:szCs w:val="24"/>
          <w:lang w:eastAsia="ru-RU"/>
        </w:rPr>
        <mc:AlternateContent>
          <mc:Choice Requires="wpg">
            <w:drawing>
              <wp:anchor distT="0" distB="0" distL="114300" distR="114300" simplePos="0" relativeHeight="251660288" behindDoc="0" locked="0" layoutInCell="1" allowOverlap="1" wp14:anchorId="61164E3B" wp14:editId="2FC40FBE">
                <wp:simplePos x="0" y="0"/>
                <wp:positionH relativeFrom="page">
                  <wp:posOffset>7340600</wp:posOffset>
                </wp:positionH>
                <wp:positionV relativeFrom="page">
                  <wp:posOffset>4152900</wp:posOffset>
                </wp:positionV>
                <wp:extent cx="8890" cy="5080"/>
                <wp:effectExtent l="0" t="0" r="0" b="0"/>
                <wp:wrapSquare wrapText="bothSides"/>
                <wp:docPr id="30849" name="Group 30849"/>
                <wp:cNvGraphicFramePr/>
                <a:graphic xmlns:a="http://schemas.openxmlformats.org/drawingml/2006/main">
                  <a:graphicData uri="http://schemas.microsoft.com/office/word/2010/wordprocessingGroup">
                    <wpg:wgp>
                      <wpg:cNvGrpSpPr/>
                      <wpg:grpSpPr>
                        <a:xfrm>
                          <a:off x="0" y="0"/>
                          <a:ext cx="8890" cy="5080"/>
                          <a:chOff x="0" y="0"/>
                          <a:chExt cx="8890" cy="5080"/>
                        </a:xfrm>
                      </wpg:grpSpPr>
                      <wps:wsp>
                        <wps:cNvPr id="1636" name="Shape 1636"/>
                        <wps:cNvSpPr/>
                        <wps:spPr>
                          <a:xfrm>
                            <a:off x="0" y="0"/>
                            <a:ext cx="0" cy="5080"/>
                          </a:xfrm>
                          <a:custGeom>
                            <a:avLst/>
                            <a:gdLst/>
                            <a:ahLst/>
                            <a:cxnLst/>
                            <a:rect l="0" t="0" r="0" b="0"/>
                            <a:pathLst>
                              <a:path h="5080">
                                <a:moveTo>
                                  <a:pt x="0" y="5080"/>
                                </a:moveTo>
                                <a:lnTo>
                                  <a:pt x="0" y="0"/>
                                </a:lnTo>
                              </a:path>
                            </a:pathLst>
                          </a:custGeom>
                          <a:noFill/>
                          <a:ln w="2539" cap="flat" cmpd="sng" algn="ctr">
                            <a:solidFill>
                              <a:srgbClr val="B8B8B8"/>
                            </a:solidFill>
                            <a:prstDash val="solid"/>
                            <a:round/>
                          </a:ln>
                          <a:effectLst/>
                        </wps:spPr>
                        <wps:bodyPr/>
                      </wps:wsp>
                      <wps:wsp>
                        <wps:cNvPr id="1637" name="Shape 1637"/>
                        <wps:cNvSpPr/>
                        <wps:spPr>
                          <a:xfrm>
                            <a:off x="8890" y="0"/>
                            <a:ext cx="0" cy="5080"/>
                          </a:xfrm>
                          <a:custGeom>
                            <a:avLst/>
                            <a:gdLst/>
                            <a:ahLst/>
                            <a:cxnLst/>
                            <a:rect l="0" t="0" r="0" b="0"/>
                            <a:pathLst>
                              <a:path h="5080">
                                <a:moveTo>
                                  <a:pt x="0" y="5080"/>
                                </a:moveTo>
                                <a:lnTo>
                                  <a:pt x="0" y="0"/>
                                </a:lnTo>
                              </a:path>
                            </a:pathLst>
                          </a:custGeom>
                          <a:noFill/>
                          <a:ln w="2539" cap="flat" cmpd="sng" algn="ctr">
                            <a:solidFill>
                              <a:srgbClr val="B8B8B8"/>
                            </a:solidFill>
                            <a:prstDash val="solid"/>
                            <a:round/>
                          </a:ln>
                          <a:effectLst/>
                        </wps:spPr>
                        <wps:bodyPr/>
                      </wps:wsp>
                    </wpg:wgp>
                  </a:graphicData>
                </a:graphic>
              </wp:anchor>
            </w:drawing>
          </mc:Choice>
          <mc:Fallback>
            <w:pict>
              <v:group w14:anchorId="1E89DC83" id="Group 30849" o:spid="_x0000_s1026" style="position:absolute;margin-left:578pt;margin-top:327pt;width:.7pt;height:.4pt;z-index:251660288;mso-position-horizontal-relative:page;mso-position-vertical-relative:page" coordsize="88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">
                <v:shape id="Shape 1636" o:spid="_x0000_s1027" style="position:absolute;width:0;height:5080;visibility:visible;mso-wrap-style:square;v-text-anchor:top" coordsize="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" path="m,5080l,e" filled="f" strokecolor="#b8b8b8" strokeweight=".07053mm">
                  <v:path arrowok="t" textboxrect="0,0,0,5080"/>
                </v:shape>
                <v:shape id="Shape 1637" o:spid="_x0000_s1028" style="position:absolute;left:8890;width:0;height:5080;visibility:visible;mso-wrap-style:square;v-text-anchor:top" coordsize="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" path="m,5080l,e" filled="f" strokecolor="#b8b8b8" strokeweight=".07053mm">
                  <v:path arrowok="t" textboxrect="0,0,0,5080"/>
                </v:shape>
                <w10:wrap type="square" anchorx="page" anchory="page"/>
              </v:group>
            </w:pict>
          </mc:Fallback>
        </mc:AlternateContent>
      </w: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семье как главной опоре в жизни человека, к значимым взрослым и обучающимся;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 </w:t>
      </w:r>
    </w:p>
    <w:p w:rsidR="00400C32" w:rsidRDefault="00400C32" w:rsidP="00400C32">
      <w:pPr>
        <w:suppressAutoHyphens w:val="0"/>
        <w:spacing w:after="13" w:line="240" w:lineRule="auto"/>
        <w:ind w:left="-15"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 к собственному здоровью как ресурсу выполнения личностно и общественно значимых задач, жизненных целей; </w:t>
      </w:r>
    </w:p>
    <w:p w:rsidR="00400C32" w:rsidRPr="00400C32" w:rsidRDefault="00400C32" w:rsidP="00400C32">
      <w:pPr>
        <w:suppressAutoHyphens w:val="0"/>
        <w:spacing w:after="13" w:line="240" w:lineRule="auto"/>
        <w:ind w:left="-15"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формированию особой культуры — культуры здоровьесбережения;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своему отечеству, своей малой и большой Родине, историю и культуру которой необходимо знать, уважать и сохранять;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миру как главному принципу человеческого общежития, условию крепкой дружбы, налаживания отношений с другими людьми;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400C32" w:rsidRPr="00400C32" w:rsidRDefault="00400C32" w:rsidP="00400C32">
      <w:pPr>
        <w:suppressAutoHyphens w:val="0"/>
        <w:spacing w:after="13" w:line="240" w:lineRule="auto"/>
        <w:ind w:right="1"/>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Pr="00400C32">
        <w:rPr>
          <w:rFonts w:ascii="Times New Roman" w:eastAsia="Times New Roman" w:hAnsi="Times New Roman" w:cs="Times New Roman"/>
          <w:color w:val="000000"/>
          <w:kern w:val="0"/>
          <w:sz w:val="24"/>
          <w:szCs w:val="24"/>
          <w:lang w:eastAsia="ru-RU"/>
        </w:rPr>
        <w:t xml:space="preserve">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400C32" w:rsidRPr="00400C32" w:rsidRDefault="00400C32" w:rsidP="00400C32">
      <w:pPr>
        <w:suppressAutoHyphens w:val="0"/>
        <w:spacing w:after="65" w:line="240" w:lineRule="auto"/>
        <w:ind w:left="-15"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Сформулированная цель предполагает ряд задач, максимально приближающих к ее достижению. Такими </w:t>
      </w:r>
      <w:r w:rsidRPr="00400C32">
        <w:rPr>
          <w:rFonts w:ascii="Times New Roman" w:eastAsia="Times New Roman" w:hAnsi="Times New Roman" w:cs="Times New Roman"/>
          <w:b/>
          <w:color w:val="000000"/>
          <w:kern w:val="0"/>
          <w:sz w:val="24"/>
          <w:szCs w:val="24"/>
          <w:lang w:eastAsia="ru-RU"/>
        </w:rPr>
        <w:t xml:space="preserve">задачами </w:t>
      </w:r>
      <w:r w:rsidRPr="00400C32">
        <w:rPr>
          <w:rFonts w:ascii="Times New Roman" w:eastAsia="Times New Roman" w:hAnsi="Times New Roman" w:cs="Times New Roman"/>
          <w:color w:val="000000"/>
          <w:kern w:val="0"/>
          <w:sz w:val="24"/>
          <w:szCs w:val="24"/>
          <w:lang w:eastAsia="ru-RU"/>
        </w:rPr>
        <w:t xml:space="preserve">являются: </w:t>
      </w:r>
    </w:p>
    <w:p w:rsidR="00400C32" w:rsidRPr="00400C32" w:rsidRDefault="00400C32" w:rsidP="001278C9">
      <w:pPr>
        <w:numPr>
          <w:ilvl w:val="0"/>
          <w:numId w:val="14"/>
        </w:numPr>
        <w:suppressAutoHyphens w:val="0"/>
        <w:spacing w:after="117"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 </w:t>
      </w:r>
    </w:p>
    <w:p w:rsidR="00400C32" w:rsidRPr="00400C32" w:rsidRDefault="00400C32" w:rsidP="001278C9">
      <w:pPr>
        <w:numPr>
          <w:ilvl w:val="0"/>
          <w:numId w:val="14"/>
        </w:numPr>
        <w:suppressAutoHyphens w:val="0"/>
        <w:spacing w:after="36"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400C32" w:rsidRPr="00400C32" w:rsidRDefault="00400C32" w:rsidP="001278C9">
      <w:pPr>
        <w:numPr>
          <w:ilvl w:val="0"/>
          <w:numId w:val="14"/>
        </w:numPr>
        <w:suppressAutoHyphens w:val="0"/>
        <w:spacing w:after="36"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 </w:t>
      </w:r>
    </w:p>
    <w:p w:rsidR="00400C32" w:rsidRPr="00400C32" w:rsidRDefault="00400C32" w:rsidP="001278C9">
      <w:pPr>
        <w:numPr>
          <w:ilvl w:val="0"/>
          <w:numId w:val="14"/>
        </w:numPr>
        <w:suppressAutoHyphens w:val="0"/>
        <w:spacing w:after="35"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использовать в воспитании обучающихся потенциал школьного урока, поддерживать использование на уроках адекватных форм занятий с обучающимися; 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 </w:t>
      </w:r>
    </w:p>
    <w:p w:rsidR="00400C32" w:rsidRPr="00400C32" w:rsidRDefault="00400C32" w:rsidP="001278C9">
      <w:pPr>
        <w:numPr>
          <w:ilvl w:val="0"/>
          <w:numId w:val="14"/>
        </w:numPr>
        <w:suppressAutoHyphens w:val="0"/>
        <w:spacing w:after="13"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развивать взаимодействие между педагогическими работниками и последовательность в решении воспитательных задач; </w:t>
      </w:r>
    </w:p>
    <w:p w:rsidR="00400C32" w:rsidRPr="00BF2FA8" w:rsidRDefault="00400C32" w:rsidP="00DC3C30">
      <w:pPr>
        <w:numPr>
          <w:ilvl w:val="0"/>
          <w:numId w:val="14"/>
        </w:numPr>
        <w:suppressAutoHyphens w:val="0"/>
        <w:spacing w:after="34" w:line="240" w:lineRule="auto"/>
        <w:ind w:right="1" w:firstLine="556"/>
        <w:jc w:val="both"/>
        <w:rPr>
          <w:rFonts w:ascii="Times New Roman" w:eastAsia="Times New Roman" w:hAnsi="Times New Roman" w:cs="Times New Roman"/>
          <w:color w:val="000000"/>
          <w:kern w:val="0"/>
          <w:sz w:val="24"/>
          <w:szCs w:val="24"/>
          <w:lang w:eastAsia="ru-RU"/>
        </w:rPr>
      </w:pPr>
      <w:r w:rsidRPr="00BF2FA8">
        <w:rPr>
          <w:rFonts w:ascii="Times New Roman" w:eastAsia="Times New Roman" w:hAnsi="Times New Roman" w:cs="Times New Roman"/>
          <w:color w:val="000000"/>
          <w:kern w:val="0"/>
          <w:sz w:val="24"/>
          <w:szCs w:val="24"/>
          <w:lang w:eastAsia="ru-RU"/>
        </w:rPr>
        <w:t xml:space="preserve">развивать внутришкольные системы наставничества, тьюторства, опираясь на традиции образовательной организации; выявлять и поддерживать детские инициативы и самостоятельность; организовывать для обучающихся экскурсии, экспедиции, походы и реализовывать их воспитательный потенциал; организовывать раннюю </w:t>
      </w:r>
      <w:r w:rsidRPr="00BF2FA8">
        <w:rPr>
          <w:rFonts w:ascii="Times New Roman" w:eastAsia="Times New Roman" w:hAnsi="Times New Roman" w:cs="Times New Roman"/>
          <w:color w:val="000000"/>
          <w:kern w:val="0"/>
          <w:sz w:val="24"/>
          <w:szCs w:val="24"/>
          <w:lang w:eastAsia="ru-RU"/>
        </w:rPr>
        <w:lastRenderedPageBreak/>
        <w:t xml:space="preserve">профориентационную работу с обучающимися, знакомить с миром современных профессий; </w:t>
      </w:r>
    </w:p>
    <w:p w:rsidR="00400C32" w:rsidRPr="00400C32" w:rsidRDefault="00400C32" w:rsidP="001278C9">
      <w:pPr>
        <w:numPr>
          <w:ilvl w:val="0"/>
          <w:numId w:val="14"/>
        </w:numPr>
        <w:suppressAutoHyphens w:val="0"/>
        <w:spacing w:after="13" w:line="240" w:lineRule="auto"/>
        <w:ind w:right="1" w:firstLine="556"/>
        <w:jc w:val="both"/>
        <w:rPr>
          <w:rFonts w:ascii="Times New Roman" w:eastAsia="Times New Roman" w:hAnsi="Times New Roman" w:cs="Times New Roman"/>
          <w:color w:val="000000"/>
          <w:kern w:val="0"/>
          <w:sz w:val="24"/>
          <w:szCs w:val="24"/>
          <w:lang w:eastAsia="ru-RU"/>
        </w:rPr>
      </w:pPr>
      <w:r w:rsidRPr="00400C32">
        <w:rPr>
          <w:rFonts w:ascii="Times New Roman" w:eastAsia="Times New Roman" w:hAnsi="Times New Roman" w:cs="Times New Roman"/>
          <w:color w:val="000000"/>
          <w:kern w:val="0"/>
          <w:sz w:val="24"/>
          <w:szCs w:val="24"/>
          <w:lang w:eastAsia="ru-RU"/>
        </w:rPr>
        <w:t xml:space="preserve">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 </w:t>
      </w:r>
    </w:p>
    <w:p w:rsidR="007379BB" w:rsidRPr="007379BB" w:rsidRDefault="007379BB" w:rsidP="00BF2FA8">
      <w:pPr>
        <w:keepNext/>
        <w:keepLines/>
        <w:widowControl w:val="0"/>
        <w:suppressAutoHyphens w:val="0"/>
        <w:spacing w:after="0" w:line="240" w:lineRule="auto"/>
        <w:ind w:left="709"/>
        <w:outlineLvl w:val="0"/>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1.2 Направления воспитания</w:t>
      </w:r>
      <w:bookmarkEnd w:id="2"/>
    </w:p>
    <w:p w:rsidR="007379BB" w:rsidRPr="007379BB" w:rsidRDefault="007379BB" w:rsidP="007379B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sidRPr="007379BB">
        <w:rPr>
          <w:rFonts w:ascii="Times New Roman" w:eastAsia="Calibri" w:hAnsi="Times New Roman" w:cs="Times New Roman"/>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соответствующего уровня образования для обучающихся с ограниченными возможностями здоровья:</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1) гражданское воспитание </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2) патриотическое воспитание </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3) духовно-нравственное воспитание </w:t>
      </w:r>
      <w:r w:rsidRPr="007379BB">
        <w:rPr>
          <w:rFonts w:ascii="Times New Roman" w:eastAsia="Times New Roman" w:hAnsi="Times New Roman" w:cs="Times New Roman"/>
          <w:bCs/>
          <w:color w:val="auto"/>
          <w:kern w:val="0"/>
          <w:sz w:val="24"/>
          <w:szCs w:val="24"/>
          <w:lang w:eastAsia="ru-RU"/>
        </w:rPr>
        <w:t>—</w:t>
      </w:r>
      <w:r w:rsidRPr="007379BB">
        <w:rPr>
          <w:rFonts w:ascii="Times New Roman" w:eastAsia="Times New Roman" w:hAnsi="Times New Roman" w:cs="Times New Roman"/>
          <w:color w:val="auto"/>
          <w:kern w:val="0"/>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4) эстетическое воспитание </w:t>
      </w:r>
      <w:r w:rsidRPr="007379BB">
        <w:rPr>
          <w:rFonts w:ascii="Times New Roman" w:eastAsia="Times New Roman" w:hAnsi="Times New Roman" w:cs="Times New Roman"/>
          <w:bCs/>
          <w:color w:val="auto"/>
          <w:kern w:val="0"/>
          <w:sz w:val="24"/>
          <w:szCs w:val="24"/>
          <w:lang w:eastAsia="ru-RU"/>
        </w:rPr>
        <w:t>—</w:t>
      </w:r>
      <w:r w:rsidRPr="007379BB">
        <w:rPr>
          <w:rFonts w:ascii="Times New Roman" w:eastAsia="Times New Roman" w:hAnsi="Times New Roman" w:cs="Times New Roman"/>
          <w:color w:val="auto"/>
          <w:kern w:val="0"/>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5) физическое воспитание</w:t>
      </w:r>
      <w:r w:rsidRPr="007379BB">
        <w:rPr>
          <w:rFonts w:ascii="Times New Roman" w:eastAsia="Times New Roman" w:hAnsi="Times New Roman" w:cs="Times New Roman"/>
          <w:color w:val="auto"/>
          <w:kern w:val="0"/>
          <w:sz w:val="24"/>
          <w:szCs w:val="24"/>
          <w:lang w:eastAsia="ru-RU"/>
        </w:rPr>
        <w:t>,</w:t>
      </w:r>
      <w:r w:rsidRPr="007379BB">
        <w:rPr>
          <w:rFonts w:ascii="Times New Roman" w:eastAsia="Times New Roman" w:hAnsi="Times New Roman" w:cs="Times New Roman"/>
          <w:b/>
          <w:color w:val="auto"/>
          <w:kern w:val="0"/>
          <w:sz w:val="24"/>
          <w:szCs w:val="24"/>
          <w:lang w:eastAsia="ru-RU"/>
        </w:rPr>
        <w:t xml:space="preserve"> формирование культуры здорового образа жизни и эмоционального благополучия </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6) трудовое воспитание</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379BB" w:rsidRPr="007379BB" w:rsidRDefault="007379BB" w:rsidP="00BF2FA8">
      <w:pPr>
        <w:widowControl w:val="0"/>
        <w:tabs>
          <w:tab w:val="left" w:pos="98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7) экологическое воспитание</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379BB" w:rsidRPr="007379BB" w:rsidRDefault="007379BB" w:rsidP="00BF2FA8">
      <w:pPr>
        <w:widowControl w:val="0"/>
        <w:tabs>
          <w:tab w:val="left" w:pos="983"/>
        </w:tabs>
        <w:suppressAutoHyphens w:val="0"/>
        <w:spacing w:after="0" w:line="240" w:lineRule="auto"/>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8) ценности научного познания </w:t>
      </w:r>
      <w:r w:rsidRPr="007379BB">
        <w:rPr>
          <w:rFonts w:ascii="Times New Roman" w:eastAsia="Times New Roman" w:hAnsi="Times New Roman" w:cs="Times New Roman"/>
          <w:bCs/>
          <w:color w:val="auto"/>
          <w:kern w:val="0"/>
          <w:sz w:val="24"/>
          <w:szCs w:val="24"/>
          <w:lang w:eastAsia="ru-RU"/>
        </w:rPr>
        <w:t xml:space="preserve">— </w:t>
      </w:r>
      <w:r w:rsidRPr="007379BB">
        <w:rPr>
          <w:rFonts w:ascii="Times New Roman" w:eastAsia="Times New Roman" w:hAnsi="Times New Roman" w:cs="Times New Roman"/>
          <w:color w:val="auto"/>
          <w:kern w:val="0"/>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3" w:name="_Toc109838897"/>
    </w:p>
    <w:p w:rsidR="007379BB" w:rsidRPr="007379BB" w:rsidRDefault="007379BB" w:rsidP="007379BB">
      <w:pPr>
        <w:widowControl w:val="0"/>
        <w:tabs>
          <w:tab w:val="left" w:pos="983"/>
        </w:tabs>
        <w:suppressAutoHyphens w:val="0"/>
        <w:spacing w:after="0" w:line="240" w:lineRule="auto"/>
        <w:ind w:firstLine="709"/>
        <w:jc w:val="center"/>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1.3 Целевые ориентиры результатов воспитания</w:t>
      </w:r>
      <w:bookmarkEnd w:id="3"/>
    </w:p>
    <w:p w:rsidR="007379BB" w:rsidRPr="007379BB" w:rsidRDefault="007379BB" w:rsidP="007379BB">
      <w:pPr>
        <w:widowControl w:val="0"/>
        <w:tabs>
          <w:tab w:val="left" w:pos="98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Требования к личностным результатам освоения обучающимися адаптированных основных общеобразовательных программ каждого уровня образования установлены в федеральных государственных общеобразовательных стандартах (далее – ФГОС) обучающихся с ОВЗ.</w:t>
      </w:r>
    </w:p>
    <w:p w:rsidR="007379BB" w:rsidRPr="007379BB" w:rsidRDefault="007379BB" w:rsidP="007379BB">
      <w:pPr>
        <w:widowControl w:val="0"/>
        <w:tabs>
          <w:tab w:val="left" w:pos="98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w:t>
      </w:r>
      <w:r w:rsidRPr="007379BB">
        <w:rPr>
          <w:rFonts w:ascii="Times New Roman" w:eastAsia="Times New Roman" w:hAnsi="Times New Roman" w:cs="Times New Roman"/>
          <w:color w:val="auto"/>
          <w:kern w:val="0"/>
          <w:sz w:val="24"/>
          <w:szCs w:val="24"/>
          <w:lang w:eastAsia="ru-RU"/>
        </w:rPr>
        <w:lastRenderedPageBreak/>
        <w:t>должна быть направлена деятельность педагогического коллектива для выполнения требований ФГОС обучающихся с ОВЗ.</w:t>
      </w:r>
    </w:p>
    <w:p w:rsidR="007379BB" w:rsidRPr="007379BB" w:rsidRDefault="007379BB" w:rsidP="007379BB">
      <w:pPr>
        <w:widowControl w:val="0"/>
        <w:tabs>
          <w:tab w:val="left" w:pos="98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7379BB" w:rsidRPr="007379BB" w:rsidRDefault="007379BB" w:rsidP="007379BB">
      <w:pPr>
        <w:widowControl w:val="0"/>
        <w:tabs>
          <w:tab w:val="left" w:pos="98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7379BB" w:rsidRPr="007379BB" w:rsidRDefault="007379BB" w:rsidP="007379BB">
      <w:pPr>
        <w:widowControl w:val="0"/>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 xml:space="preserve">Целевые ориентиры результатов воспитания </w:t>
      </w:r>
      <w:r>
        <w:rPr>
          <w:rFonts w:ascii="Times New Roman" w:eastAsia="Times New Roman" w:hAnsi="Times New Roman" w:cs="Times New Roman"/>
          <w:b/>
          <w:color w:val="auto"/>
          <w:kern w:val="0"/>
          <w:sz w:val="24"/>
          <w:szCs w:val="24"/>
          <w:lang w:eastAsia="ru-RU"/>
        </w:rPr>
        <w:t>обучающихся 1-4 классов</w:t>
      </w:r>
    </w:p>
    <w:tbl>
      <w:tblPr>
        <w:tblW w:w="100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0"/>
      </w:tblGrid>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widowControl w:val="0"/>
              <w:tabs>
                <w:tab w:val="left" w:pos="851"/>
              </w:tabs>
              <w:suppressAutoHyphens w:val="0"/>
              <w:spacing w:after="0" w:line="240" w:lineRule="auto"/>
              <w:jc w:val="center"/>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Целевые ориентиры</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Гражданско-патриотическое 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Знающий и любящий свою малую родину, свой край. </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Имеющий представление о своей Родине — России, её территории, расположении.</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Сознающий принадлежность к своему народу, проявляющий уважение к своему и другим народам.</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Сознающий свою принадлежность к общности граждан России.</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Понимающий свою сопричастность к прошлому, настоящему и будущему своей малой Родины, родного края, Российского государства.</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Имеющий первоначальные представления о правах и ответственности человека в обществе, гражданских правах и обязанностях.</w:t>
            </w:r>
          </w:p>
          <w:p w:rsidR="007379BB" w:rsidRPr="007379BB" w:rsidRDefault="007379BB" w:rsidP="007379BB">
            <w:pPr>
              <w:widowControl w:val="0"/>
              <w:tabs>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Духовно-нравственное 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Сознающий ценность каждой человеческой жизни, признающий индивидуальность и достоинство каждого человека.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Умеющий оценивать поступки с позиции их соответствия нравственным нормам, осознающий ответственность за свои поступки.</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Уважающий духовно-нравственную культуру своей семьи, своего народа, семейные ценности с учётом национальной, религиозной принадлежности.</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Сознающий нравственную и эстетическую ценность литературы, родного языка, русского языка, проявляющий интерес к чтению.</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Эстетическое 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Способный воспринимать и чувствовать прекрасное в быту, природе, искусстве, творчестве людей.</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Проявляющий интерес и уважение к отечественной и мировой художественной культуре.</w:t>
            </w:r>
          </w:p>
          <w:p w:rsidR="007379BB" w:rsidRPr="007379BB" w:rsidRDefault="007379BB" w:rsidP="007379BB">
            <w:pPr>
              <w:widowControl w:val="0"/>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Проявляющий стремление к самовыражению в разных видах художественной деятельности, искусстве.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Физическое воспитание, формирование культуры здоровья и эмоционального благополучия</w:t>
            </w:r>
          </w:p>
        </w:tc>
      </w:tr>
      <w:tr w:rsidR="007379BB" w:rsidRPr="007379BB" w:rsidTr="001A61FB">
        <w:trPr>
          <w:trHeight w:val="131"/>
        </w:trPr>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Бережно относящийся к физическому здоровью, соблюдающий основные правила здорового </w:t>
            </w:r>
            <w:r w:rsidRPr="007379BB">
              <w:rPr>
                <w:rFonts w:ascii="Times New Roman" w:eastAsia="Times New Roman" w:hAnsi="Times New Roman" w:cs="Times New Roman"/>
                <w:color w:val="auto"/>
                <w:kern w:val="0"/>
                <w:sz w:val="24"/>
                <w:szCs w:val="24"/>
                <w:lang w:eastAsia="ru-RU"/>
              </w:rPr>
              <w:lastRenderedPageBreak/>
              <w:t>и безопасного для себя и других людей образа жизни, в том числе в информационной среде.</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Владеющий основными навыками личной и общественной гигиены, безопасного поведения в быту, природе, обществе.</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Ориентированный на физическое развитие с учётом возможностей здоровья, занятия физкультурой и спортом.</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379BB" w:rsidRPr="007379BB" w:rsidTr="001A61FB">
        <w:trPr>
          <w:trHeight w:val="131"/>
        </w:trPr>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lastRenderedPageBreak/>
              <w:t>Трудовое</w:t>
            </w:r>
            <w:r w:rsidRPr="007379BB">
              <w:rPr>
                <w:rFonts w:ascii="Times New Roman" w:eastAsia="Times New Roman" w:hAnsi="Times New Roman" w:cs="Times New Roman"/>
                <w:color w:val="auto"/>
                <w:kern w:val="0"/>
                <w:sz w:val="24"/>
                <w:szCs w:val="24"/>
                <w:lang w:eastAsia="ru-RU"/>
              </w:rPr>
              <w:t xml:space="preserve"> </w:t>
            </w:r>
            <w:r w:rsidRPr="007379BB">
              <w:rPr>
                <w:rFonts w:ascii="Times New Roman" w:eastAsia="Times New Roman" w:hAnsi="Times New Roman" w:cs="Times New Roman"/>
                <w:b/>
                <w:color w:val="auto"/>
                <w:kern w:val="0"/>
                <w:sz w:val="24"/>
                <w:szCs w:val="24"/>
                <w:lang w:eastAsia="ru-RU"/>
              </w:rPr>
              <w:t>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Сознающий ценность труда в жизни человека, семьи, общества.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Проявляющий уважение к труду, людям труда, бережное отношение к результатам труда, ответственное потребление.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Проявляющий интерес к разным профессиям.</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Участвующий в различных видах доступного по возрасту труда, трудовой деятельности.</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Экологическое</w:t>
            </w:r>
            <w:r w:rsidRPr="007379BB">
              <w:rPr>
                <w:rFonts w:ascii="Times New Roman" w:eastAsia="Times New Roman" w:hAnsi="Times New Roman" w:cs="Times New Roman"/>
                <w:color w:val="auto"/>
                <w:kern w:val="0"/>
                <w:sz w:val="24"/>
                <w:szCs w:val="24"/>
                <w:lang w:eastAsia="ru-RU"/>
              </w:rPr>
              <w:t xml:space="preserve"> </w:t>
            </w:r>
            <w:r w:rsidRPr="007379BB">
              <w:rPr>
                <w:rFonts w:ascii="Times New Roman" w:eastAsia="Times New Roman" w:hAnsi="Times New Roman" w:cs="Times New Roman"/>
                <w:b/>
                <w:color w:val="auto"/>
                <w:kern w:val="0"/>
                <w:sz w:val="24"/>
                <w:szCs w:val="24"/>
                <w:lang w:eastAsia="ru-RU"/>
              </w:rPr>
              <w:t>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Понимающий ценность природы, окружающей среды, зависимость жизни людей от природы.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xml:space="preserve">- Способный правильно оценивать влияние людей, в том числе собственного поведения, на состояние природы, окружающей среды. </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Проявляющий любовь к природе, бережное отношение, неприятие действий, приносящих вред природе, особенно живым существам.</w:t>
            </w:r>
          </w:p>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7379BB">
            <w:pPr>
              <w:tabs>
                <w:tab w:val="left" w:pos="4"/>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b/>
                <w:color w:val="auto"/>
                <w:kern w:val="0"/>
                <w:sz w:val="24"/>
                <w:szCs w:val="24"/>
                <w:lang w:eastAsia="ru-RU"/>
              </w:rPr>
              <w:t>Ценности научного познания (познавательное воспитание)</w:t>
            </w:r>
          </w:p>
        </w:tc>
      </w:tr>
      <w:tr w:rsidR="007379BB" w:rsidRPr="007379BB" w:rsidTr="001A61FB">
        <w:tc>
          <w:tcPr>
            <w:tcW w:w="10060" w:type="dxa"/>
            <w:tcBorders>
              <w:top w:val="single" w:sz="4" w:space="0" w:color="000000"/>
              <w:left w:val="single" w:sz="4" w:space="0" w:color="000000"/>
              <w:bottom w:val="single" w:sz="4" w:space="0" w:color="000000"/>
              <w:right w:val="single" w:sz="4" w:space="0" w:color="000000"/>
            </w:tcBorders>
          </w:tcPr>
          <w:p w:rsidR="007379BB" w:rsidRPr="007379BB" w:rsidRDefault="007379BB" w:rsidP="00442D4F">
            <w:pPr>
              <w:tabs>
                <w:tab w:val="left" w:pos="0"/>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7379BB" w:rsidRPr="007379BB" w:rsidRDefault="007379BB" w:rsidP="00442D4F">
            <w:pPr>
              <w:tabs>
                <w:tab w:val="left" w:pos="0"/>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379BB" w:rsidRPr="007379BB" w:rsidRDefault="007379BB" w:rsidP="00442D4F">
            <w:pPr>
              <w:tabs>
                <w:tab w:val="left" w:pos="0"/>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7379BB">
              <w:rPr>
                <w:rFonts w:ascii="Times New Roman" w:eastAsia="Times New Roman" w:hAnsi="Times New Roman" w:cs="Times New Roman"/>
                <w:color w:val="auto"/>
                <w:kern w:val="0"/>
                <w:sz w:val="24"/>
                <w:szCs w:val="24"/>
                <w:lang w:eastAsia="ru-RU"/>
              </w:rPr>
              <w:t>- Имеющий первоначальные навыки наблюдений, систематизации и осмысления опыта в естественнонаучной и гуманитарной областях знания.</w:t>
            </w:r>
          </w:p>
        </w:tc>
      </w:tr>
    </w:tbl>
    <w:p w:rsidR="00442D4F" w:rsidRPr="00442D4F" w:rsidRDefault="00442D4F" w:rsidP="00442D4F">
      <w:pPr>
        <w:keepNext/>
        <w:keepLines/>
        <w:widowControl w:val="0"/>
        <w:tabs>
          <w:tab w:val="left" w:pos="0"/>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 xml:space="preserve">Целевые ориентиры результатов воспитания </w:t>
      </w:r>
      <w:r>
        <w:rPr>
          <w:rFonts w:ascii="Times New Roman" w:eastAsia="Times New Roman" w:hAnsi="Times New Roman" w:cs="Times New Roman"/>
          <w:b/>
          <w:color w:val="auto"/>
          <w:kern w:val="0"/>
          <w:sz w:val="24"/>
          <w:szCs w:val="24"/>
          <w:lang w:eastAsia="ru-RU"/>
        </w:rPr>
        <w:t>обучающихся 5-9 классов</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Целевые ориентиры</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Гражданское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bookmarkStart w:id="4" w:name="_Hlk101094428"/>
            <w:r w:rsidRPr="00442D4F">
              <w:rPr>
                <w:rFonts w:ascii="Times New Roman" w:eastAsia="Times New Roman" w:hAnsi="Times New Roman" w:cs="Times New Roman"/>
                <w:color w:val="auto"/>
                <w:kern w:val="0"/>
                <w:sz w:val="24"/>
                <w:szCs w:val="24"/>
                <w:lang w:eastAsia="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уважение к государственным символам России, праздникам.</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Принимающий участие в жизни класса, школы-интерната, в том числе самоуправлении, ориентированный на участие в социально значимой деятельности.</w:t>
            </w:r>
            <w:bookmarkEnd w:id="4"/>
            <w:r w:rsidRPr="00442D4F">
              <w:rPr>
                <w:rFonts w:ascii="Times New Roman" w:eastAsia="Times New Roman" w:hAnsi="Times New Roman" w:cs="Times New Roman"/>
                <w:color w:val="auto"/>
                <w:kern w:val="0"/>
                <w:sz w:val="24"/>
                <w:szCs w:val="24"/>
                <w:lang w:eastAsia="ru-RU"/>
              </w:rPr>
              <w:t xml:space="preserve"> </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неприятие любой дискриминации граждан, проявлений экстремизма, терроризма, коррупции в обществе.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Патриотическое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Сознающий свою национальную, этническую принадлежность, любящий свой народ, его традиции, культуру.</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lastRenderedPageBreak/>
              <w:t xml:space="preserve">- Проявляющий интерес к познанию родного языка, истории и культуры своего края, своего народа, других народов России. </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42D4F" w:rsidRPr="00442D4F" w:rsidRDefault="00442D4F" w:rsidP="00442D4F">
            <w:pPr>
              <w:widowControl w:val="0"/>
              <w:tabs>
                <w:tab w:val="left" w:pos="0"/>
                <w:tab w:val="left" w:pos="318"/>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Принимающий участие в мероприятиях патриотической направленности.</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lastRenderedPageBreak/>
              <w:t>Духовно-нравственное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42D4F" w:rsidRPr="00442D4F" w:rsidRDefault="00442D4F" w:rsidP="00442D4F">
            <w:pPr>
              <w:tabs>
                <w:tab w:val="left" w:pos="0"/>
                <w:tab w:val="left" w:pos="288"/>
                <w:tab w:val="left" w:pos="43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Эстетическое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xml:space="preserve">- Выражающий понимание ценности отечественного и мирового искусства, народных традиций и народного творчества в искусстве. </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42D4F" w:rsidRPr="00442D4F" w:rsidRDefault="00442D4F" w:rsidP="00442D4F">
            <w:pPr>
              <w:widowControl w:val="0"/>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Ориентированный на самовыражение в разных видах искусства, в художественном творчестве.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Физическое воспитание, формирование культуры здоровья и эмоционального благополучия</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xml:space="preserve">- Способный адаптироваться к меняющимся социальным, информационным и природным условиям, стрессовым ситуациям. </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Трудовое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Уважающий труд, результаты своего труда, труда других людей.</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xml:space="preserve">- Проявляющий интерес к практическому изучению профессий и труда различного рода, в том </w:t>
            </w:r>
            <w:r w:rsidRPr="00442D4F">
              <w:rPr>
                <w:rFonts w:ascii="Times New Roman" w:eastAsia="Times New Roman" w:hAnsi="Times New Roman" w:cs="Times New Roman"/>
                <w:color w:val="auto"/>
                <w:kern w:val="0"/>
                <w:sz w:val="24"/>
                <w:szCs w:val="24"/>
                <w:lang w:eastAsia="ru-RU"/>
              </w:rPr>
              <w:lastRenderedPageBreak/>
              <w:t>числе на основе применения предметных знаний.</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lastRenderedPageBreak/>
              <w:t>Экологическое воспитание</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Сознающий свою ответственность как гражданина и потребителя в условиях взаимосвязи природной, технологической и социальной сред.</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активное неприятие действий, приносящих вред природе.</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Участвующий в практической деятельности экологической, природоохранной направленности.</w:t>
            </w:r>
          </w:p>
        </w:tc>
      </w:tr>
      <w:tr w:rsidR="00442D4F" w:rsidRPr="00442D4F" w:rsidTr="001A61FB">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widowControl w:val="0"/>
              <w:tabs>
                <w:tab w:val="left" w:pos="0"/>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42D4F">
              <w:rPr>
                <w:rFonts w:ascii="Times New Roman" w:eastAsia="Times New Roman" w:hAnsi="Times New Roman" w:cs="Times New Roman"/>
                <w:b/>
                <w:color w:val="auto"/>
                <w:kern w:val="0"/>
                <w:sz w:val="24"/>
                <w:szCs w:val="24"/>
                <w:lang w:eastAsia="ru-RU"/>
              </w:rPr>
              <w:t>Ценности научного познания (познавательное воспитание)</w:t>
            </w:r>
          </w:p>
        </w:tc>
      </w:tr>
      <w:tr w:rsidR="00442D4F" w:rsidRPr="00442D4F" w:rsidTr="001A61FB">
        <w:trPr>
          <w:trHeight w:val="85"/>
        </w:trPr>
        <w:tc>
          <w:tcPr>
            <w:tcW w:w="10065" w:type="dxa"/>
            <w:tcBorders>
              <w:top w:val="single" w:sz="4" w:space="0" w:color="000000"/>
              <w:left w:val="single" w:sz="4" w:space="0" w:color="000000"/>
              <w:bottom w:val="single" w:sz="4" w:space="0" w:color="000000"/>
              <w:right w:val="single" w:sz="4" w:space="0" w:color="000000"/>
            </w:tcBorders>
          </w:tcPr>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Выражающий познавательные интересы в разных предметных областях с учётом индивидуальных интересов, способностей, достижений.</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Ориентированный в деятельности на научные знания о природе и обществе, взаимосвязях человека с природной и социальной средой.</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42D4F" w:rsidRPr="00442D4F" w:rsidRDefault="00442D4F" w:rsidP="00442D4F">
            <w:pPr>
              <w:tabs>
                <w:tab w:val="left" w:pos="0"/>
                <w:tab w:val="left" w:pos="31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442D4F">
              <w:rPr>
                <w:rFonts w:ascii="Times New Roman" w:eastAsia="Times New Roman" w:hAnsi="Times New Roman" w:cs="Times New Roman"/>
                <w:color w:val="auto"/>
                <w:kern w:val="0"/>
                <w:sz w:val="24"/>
                <w:szCs w:val="24"/>
                <w:lang w:eastAsia="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B0C49" w:rsidRDefault="005B0C49" w:rsidP="001278C9">
      <w:pPr>
        <w:keepNext/>
        <w:keepLines/>
        <w:numPr>
          <w:ilvl w:val="0"/>
          <w:numId w:val="11"/>
        </w:numPr>
        <w:suppressAutoHyphens w:val="0"/>
        <w:spacing w:after="3" w:line="270" w:lineRule="auto"/>
        <w:ind w:left="1199" w:right="228" w:hanging="10"/>
        <w:jc w:val="center"/>
        <w:outlineLvl w:val="0"/>
        <w:rPr>
          <w:rFonts w:ascii="Times New Roman" w:eastAsia="Times New Roman" w:hAnsi="Times New Roman" w:cs="Times New Roman"/>
          <w:b/>
          <w:color w:val="000000"/>
          <w:kern w:val="0"/>
          <w:sz w:val="24"/>
          <w:szCs w:val="24"/>
          <w:lang w:eastAsia="ru-RU"/>
        </w:rPr>
      </w:pPr>
    </w:p>
    <w:p w:rsidR="00624F6C" w:rsidRPr="00624F6C" w:rsidRDefault="00624F6C" w:rsidP="001278C9">
      <w:pPr>
        <w:keepNext/>
        <w:keepLines/>
        <w:numPr>
          <w:ilvl w:val="0"/>
          <w:numId w:val="11"/>
        </w:numPr>
        <w:suppressAutoHyphens w:val="0"/>
        <w:spacing w:after="3" w:line="270" w:lineRule="auto"/>
        <w:ind w:left="1199" w:right="228" w:hanging="10"/>
        <w:jc w:val="center"/>
        <w:outlineLvl w:val="0"/>
        <w:rPr>
          <w:rFonts w:ascii="Times New Roman" w:eastAsia="Times New Roman" w:hAnsi="Times New Roman" w:cs="Times New Roman"/>
          <w:b/>
          <w:color w:val="000000"/>
          <w:kern w:val="0"/>
          <w:sz w:val="24"/>
          <w:szCs w:val="24"/>
          <w:lang w:eastAsia="ru-RU"/>
        </w:rPr>
      </w:pPr>
      <w:r w:rsidRPr="00624F6C">
        <w:rPr>
          <w:rFonts w:ascii="Times New Roman" w:eastAsia="Times New Roman" w:hAnsi="Times New Roman" w:cs="Times New Roman"/>
          <w:b/>
          <w:color w:val="000000"/>
          <w:kern w:val="0"/>
          <w:sz w:val="24"/>
          <w:szCs w:val="24"/>
          <w:lang w:eastAsia="ru-RU"/>
        </w:rPr>
        <w:t xml:space="preserve">РАЗДЕЛ 2. Виды, формы и содержание воспитательной деятельности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Воспитательная работа представлена в рамках основных (инвариантных) модулей: «Классное руководство», «Школьный урок», «Курсы внеурочной деятельности» в рамках двух направлений: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коррекционно-развивающих занятий; общеразвиващих занятий в соответствии с основными направлениями: «Сотрудничество с семьей обучающегося», «Знакомство с профессиями».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Вариативные модули: «Ключевые общешкольные дела и события», «Организация предметно-пространственной и здоровьесберегающей среды»,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«Взаимодействие с социальными партнерами». </w:t>
      </w:r>
    </w:p>
    <w:p w:rsidR="00624F6C" w:rsidRPr="00624F6C" w:rsidRDefault="00624F6C" w:rsidP="00624F6C">
      <w:pPr>
        <w:suppressAutoHyphens w:val="0"/>
        <w:spacing w:after="0" w:line="240" w:lineRule="auto"/>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 </w:t>
      </w:r>
    </w:p>
    <w:p w:rsidR="00624F6C" w:rsidRPr="00624F6C" w:rsidRDefault="00624F6C" w:rsidP="00624F6C">
      <w:pPr>
        <w:keepNext/>
        <w:keepLines/>
        <w:suppressAutoHyphens w:val="0"/>
        <w:spacing w:after="0" w:line="240" w:lineRule="auto"/>
        <w:outlineLvl w:val="1"/>
        <w:rPr>
          <w:rFonts w:ascii="Times New Roman" w:eastAsia="Times New Roman" w:hAnsi="Times New Roman" w:cs="Times New Roman"/>
          <w:b/>
          <w:color w:val="171717"/>
          <w:kern w:val="0"/>
          <w:sz w:val="24"/>
          <w:szCs w:val="24"/>
          <w:lang w:eastAsia="ru-RU"/>
        </w:rPr>
      </w:pPr>
      <w:r>
        <w:rPr>
          <w:rFonts w:ascii="Times New Roman" w:eastAsia="Times New Roman" w:hAnsi="Times New Roman" w:cs="Times New Roman"/>
          <w:b/>
          <w:color w:val="000000"/>
          <w:kern w:val="0"/>
          <w:sz w:val="24"/>
          <w:szCs w:val="24"/>
          <w:lang w:eastAsia="ru-RU"/>
        </w:rPr>
        <w:t xml:space="preserve">                             2</w:t>
      </w:r>
      <w:r w:rsidRPr="00624F6C">
        <w:rPr>
          <w:rFonts w:ascii="Times New Roman" w:eastAsia="Times New Roman" w:hAnsi="Times New Roman" w:cs="Times New Roman"/>
          <w:b/>
          <w:color w:val="000000"/>
          <w:kern w:val="0"/>
          <w:sz w:val="24"/>
          <w:szCs w:val="24"/>
          <w:lang w:eastAsia="ru-RU"/>
        </w:rPr>
        <w:t>.1</w:t>
      </w:r>
      <w:r w:rsidRPr="00624F6C">
        <w:rPr>
          <w:rFonts w:ascii="Arial" w:eastAsia="Arial" w:hAnsi="Arial" w:cs="Arial"/>
          <w:b/>
          <w:color w:val="000000"/>
          <w:kern w:val="0"/>
          <w:sz w:val="24"/>
          <w:szCs w:val="24"/>
          <w:lang w:eastAsia="ru-RU"/>
        </w:rPr>
        <w:t xml:space="preserve"> </w:t>
      </w:r>
      <w:r w:rsidRPr="00624F6C">
        <w:rPr>
          <w:rFonts w:ascii="Times New Roman" w:eastAsia="Times New Roman" w:hAnsi="Times New Roman" w:cs="Times New Roman"/>
          <w:b/>
          <w:color w:val="000000"/>
          <w:kern w:val="0"/>
          <w:sz w:val="24"/>
          <w:szCs w:val="24"/>
          <w:lang w:eastAsia="ru-RU"/>
        </w:rPr>
        <w:t xml:space="preserve">Модуль </w:t>
      </w:r>
      <w:r w:rsidRPr="00624F6C">
        <w:rPr>
          <w:rFonts w:ascii="Times New Roman" w:eastAsia="Times New Roman" w:hAnsi="Times New Roman" w:cs="Times New Roman"/>
          <w:b/>
          <w:color w:val="171717"/>
          <w:kern w:val="0"/>
          <w:sz w:val="24"/>
          <w:szCs w:val="24"/>
          <w:lang w:eastAsia="ru-RU"/>
        </w:rPr>
        <w:t>«Классное руководство»</w:t>
      </w:r>
      <w:r w:rsidRPr="00624F6C">
        <w:rPr>
          <w:rFonts w:ascii="Times New Roman" w:eastAsia="Times New Roman" w:hAnsi="Times New Roman" w:cs="Times New Roman"/>
          <w:b/>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 xml:space="preserve">Реализацию воспитательного потенциала </w:t>
      </w:r>
      <w:r w:rsidRPr="00624F6C">
        <w:rPr>
          <w:rFonts w:ascii="Times New Roman" w:eastAsia="Times New Roman" w:hAnsi="Times New Roman" w:cs="Times New Roman"/>
          <w:color w:val="000000"/>
          <w:kern w:val="0"/>
          <w:sz w:val="24"/>
          <w:szCs w:val="24"/>
          <w:lang w:eastAsia="ru-RU"/>
        </w:rPr>
        <w:t xml:space="preserve">с классом, с группой осуществляют: классный руководитель, воспитатель, тьютор. Эти специалисты организовывают работу с коллективом класса, воспитательской группой, проводят   индивидуальную работу с </w:t>
      </w:r>
      <w:r w:rsidRPr="00624F6C">
        <w:rPr>
          <w:rFonts w:ascii="Times New Roman" w:eastAsia="Times New Roman" w:hAnsi="Times New Roman" w:cs="Times New Roman"/>
          <w:color w:val="000000"/>
          <w:kern w:val="0"/>
          <w:sz w:val="24"/>
          <w:szCs w:val="24"/>
          <w:lang w:eastAsia="ru-RU"/>
        </w:rPr>
        <w:lastRenderedPageBreak/>
        <w:t xml:space="preserve">обучающимися вверенного ему класса, группы, работу с учителями, преподающими в данном классе, работу с родителями обучающихся или их законными представителями. </w:t>
      </w:r>
    </w:p>
    <w:p w:rsidR="00624F6C" w:rsidRPr="00624F6C" w:rsidRDefault="00624F6C" w:rsidP="00624F6C">
      <w:pPr>
        <w:suppressAutoHyphens w:val="0"/>
        <w:spacing w:after="0" w:line="240" w:lineRule="auto"/>
        <w:ind w:hanging="10"/>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 xml:space="preserve">Работа с классным коллективом (группой):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инициирование и поддержка участия класса, воспитательской группы в общешкольных ключевых делах, оказание необходимой помощи детям в их подготовке, проведении и анализе: подготовка и проведение классных часов посвященных проведению праздников «День знаний», «День учителя», «Новый год»;</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организация интересных и полезных для личностного развития ребенка совместных дел с обучающимися вверенного ему класса, группы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группы, стать для них значимым взрослым, задающим образцы поведения в обществе (подготовка и проведение спортивных мероприятий)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проведение классных и воспитательских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сплочение коллектива класса, воспитательской группы через: игры и тренинги на сплочение и командообразование; однодневные походы и экскурсии, организуемые классными руководителями, воспитателями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2D46B4">
      <w:pPr>
        <w:suppressAutoHyphens w:val="0"/>
        <w:spacing w:after="0" w:line="240" w:lineRule="auto"/>
        <w:ind w:left="1701" w:hanging="10"/>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 xml:space="preserve">Индивидуальная работа с обучающимися: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изучение особенностей личностного развития обучающихся класса, воспитательской группы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педагогом в начале каждого года планируют их, а в конце года – вместе анализируют свои успехи и неудачи.</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коррекция поведения ребенка через частные беседы с ним, его родителями или законными представителями, с другими обучающимися класса; через включение в </w:t>
      </w:r>
      <w:r w:rsidRPr="00624F6C">
        <w:rPr>
          <w:rFonts w:ascii="Times New Roman" w:eastAsia="Times New Roman" w:hAnsi="Times New Roman" w:cs="Times New Roman"/>
          <w:color w:val="000000"/>
          <w:kern w:val="0"/>
          <w:sz w:val="24"/>
          <w:szCs w:val="24"/>
          <w:lang w:eastAsia="ru-RU"/>
        </w:rPr>
        <w:lastRenderedPageBreak/>
        <w:t>проводимые школьным психологом тренинги общения; через предложение взять на себя ответственность за то или иное поручение в классе.</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4D6FF4">
      <w:pPr>
        <w:suppressAutoHyphens w:val="0"/>
        <w:spacing w:after="0" w:line="240" w:lineRule="auto"/>
        <w:ind w:left="1321" w:hanging="1321"/>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 xml:space="preserve">Взаимодействие со специалистами, работающими с обучающимися класса (группы):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регулярные консультации классного руководителя, воспитателя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привлечение учителей к участию в родительских собраниях класса для объединения усилий в деле обучения и воспитания детей. </w:t>
      </w:r>
    </w:p>
    <w:p w:rsidR="00624F6C" w:rsidRPr="00624F6C" w:rsidRDefault="00624F6C" w:rsidP="00624F6C">
      <w:pPr>
        <w:suppressAutoHyphens w:val="0"/>
        <w:spacing w:after="0" w:line="240" w:lineRule="auto"/>
        <w:ind w:hanging="10"/>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Взаимодействи</w:t>
      </w:r>
      <w:r w:rsidR="009D41ED">
        <w:rPr>
          <w:rFonts w:ascii="Times New Roman" w:eastAsia="Times New Roman" w:hAnsi="Times New Roman" w:cs="Times New Roman"/>
          <w:b/>
          <w:i/>
          <w:color w:val="000000"/>
          <w:kern w:val="0"/>
          <w:sz w:val="24"/>
          <w:szCs w:val="24"/>
          <w:lang w:eastAsia="ru-RU"/>
        </w:rPr>
        <w:t xml:space="preserve">е с родителями обучающихся или </w:t>
      </w:r>
      <w:r w:rsidRPr="00624F6C">
        <w:rPr>
          <w:rFonts w:ascii="Times New Roman" w:eastAsia="Times New Roman" w:hAnsi="Times New Roman" w:cs="Times New Roman"/>
          <w:b/>
          <w:i/>
          <w:color w:val="000000"/>
          <w:kern w:val="0"/>
          <w:sz w:val="24"/>
          <w:szCs w:val="24"/>
          <w:lang w:eastAsia="ru-RU"/>
        </w:rPr>
        <w:t xml:space="preserve">их законными представителями: </w:t>
      </w:r>
    </w:p>
    <w:p w:rsidR="00624F6C" w:rsidRPr="00624F6C" w:rsidRDefault="00624F6C" w:rsidP="001278C9">
      <w:pPr>
        <w:numPr>
          <w:ilvl w:val="0"/>
          <w:numId w:val="15"/>
        </w:numPr>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регулярное информирование родителей о школьных успехах и проблемах их детей, о жизни класса в целом; </w:t>
      </w:r>
    </w:p>
    <w:p w:rsidR="00624F6C" w:rsidRPr="00624F6C" w:rsidRDefault="00624F6C" w:rsidP="001278C9">
      <w:pPr>
        <w:numPr>
          <w:ilvl w:val="0"/>
          <w:numId w:val="15"/>
        </w:numPr>
        <w:tabs>
          <w:tab w:val="left" w:pos="851"/>
        </w:tabs>
        <w:suppressAutoHyphens w:val="0"/>
        <w:spacing w:after="0" w:line="240" w:lineRule="auto"/>
        <w:ind w:left="0" w:firstLine="42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привлечение членов семей школьников к организации и проведению дел класса, группы; </w:t>
      </w:r>
    </w:p>
    <w:p w:rsidR="00624F6C" w:rsidRPr="00624F6C" w:rsidRDefault="00624F6C" w:rsidP="001278C9">
      <w:pPr>
        <w:numPr>
          <w:ilvl w:val="0"/>
          <w:numId w:val="15"/>
        </w:numPr>
        <w:suppressAutoHyphens w:val="0"/>
        <w:spacing w:after="0" w:line="240" w:lineRule="auto"/>
        <w:ind w:left="0" w:firstLine="284"/>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организация на базе класса, группы семейных праздников, конкурсов, соревнований, направленных на сплочение семьи и школы. </w:t>
      </w:r>
    </w:p>
    <w:p w:rsidR="00624F6C" w:rsidRPr="00624F6C" w:rsidRDefault="00624F6C" w:rsidP="00624F6C">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 xml:space="preserve"> </w:t>
      </w:r>
    </w:p>
    <w:p w:rsidR="00624F6C" w:rsidRPr="00624F6C" w:rsidRDefault="00292FB8" w:rsidP="009D3EE7">
      <w:pPr>
        <w:keepNext/>
        <w:keepLines/>
        <w:suppressAutoHyphens w:val="0"/>
        <w:spacing w:after="0" w:line="240" w:lineRule="auto"/>
        <w:outlineLvl w:val="2"/>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color w:val="000000"/>
          <w:kern w:val="0"/>
          <w:sz w:val="24"/>
          <w:szCs w:val="24"/>
          <w:lang w:eastAsia="ru-RU"/>
        </w:rPr>
        <w:t xml:space="preserve">                                           2</w:t>
      </w:r>
      <w:r w:rsidR="00624F6C" w:rsidRPr="00624F6C">
        <w:rPr>
          <w:rFonts w:ascii="Times New Roman" w:eastAsia="Times New Roman" w:hAnsi="Times New Roman" w:cs="Times New Roman"/>
          <w:b/>
          <w:color w:val="000000"/>
          <w:kern w:val="0"/>
          <w:sz w:val="24"/>
          <w:szCs w:val="24"/>
          <w:lang w:eastAsia="ru-RU"/>
        </w:rPr>
        <w:t xml:space="preserve">.2. Модуль «Школьный урок»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Реализация школьными педагогами воспитательного потенциала урока предполагает следующее</w:t>
      </w:r>
      <w:r w:rsidRPr="00624F6C">
        <w:rPr>
          <w:rFonts w:ascii="Times New Roman" w:eastAsia="Times New Roman" w:hAnsi="Times New Roman" w:cs="Times New Roman"/>
          <w:i/>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 xml:space="preserve">использование воспитательных возможностей содержания  учебных предметов для формирования у обучающихся примеров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ответственного, гражданского поведения,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624F6C">
        <w:rPr>
          <w:rFonts w:ascii="Times New Roman" w:eastAsia="Times New Roman" w:hAnsi="Times New Roman" w:cs="Times New Roman"/>
          <w:color w:val="000000"/>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sidRPr="00624F6C">
        <w:rPr>
          <w:rFonts w:ascii="Segoe UI Symbol" w:eastAsia="Segoe UI Symbol" w:hAnsi="Segoe UI Symbol" w:cs="Segoe UI Symbol"/>
          <w:color w:val="171717"/>
          <w:kern w:val="0"/>
          <w:sz w:val="24"/>
          <w:szCs w:val="24"/>
          <w:lang w:eastAsia="ru-RU"/>
        </w:rPr>
        <w:t xml:space="preserve"> </w:t>
      </w:r>
    </w:p>
    <w:p w:rsidR="00624F6C" w:rsidRPr="00DC3C30" w:rsidRDefault="00624F6C" w:rsidP="00DC3C30">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DC3C30">
        <w:rPr>
          <w:rFonts w:ascii="Times New Roman" w:eastAsia="Times New Roman" w:hAnsi="Times New Roman" w:cs="Times New Roman"/>
          <w:color w:val="171717"/>
          <w:kern w:val="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DC3C30">
        <w:rPr>
          <w:rFonts w:ascii="Segoe UI Symbol" w:eastAsia="Segoe UI Symbol" w:hAnsi="Segoe UI Symbol" w:cs="Segoe UI Symbol"/>
          <w:color w:val="171717"/>
          <w:kern w:val="0"/>
          <w:sz w:val="24"/>
          <w:szCs w:val="24"/>
          <w:lang w:eastAsia="ru-RU"/>
        </w:rPr>
        <w:t xml:space="preserve"> </w:t>
      </w:r>
      <w:r w:rsidRPr="00DC3C30">
        <w:rPr>
          <w:rFonts w:ascii="Times New Roman" w:eastAsia="Times New Roman" w:hAnsi="Times New Roman" w:cs="Times New Roman"/>
          <w:color w:val="171717"/>
          <w:kern w:val="0"/>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w:t>
      </w:r>
      <w:r w:rsidRPr="00DC3C30">
        <w:rPr>
          <w:rFonts w:ascii="Times New Roman" w:eastAsia="Times New Roman" w:hAnsi="Times New Roman" w:cs="Times New Roman"/>
          <w:color w:val="171717"/>
          <w:kern w:val="0"/>
          <w:sz w:val="24"/>
          <w:szCs w:val="24"/>
          <w:lang w:eastAsia="ru-RU"/>
        </w:rPr>
        <w:lastRenderedPageBreak/>
        <w:t>высказываний своего мнения, выработки своего личностного отношения к изучаемым событиям, явлениям, лицам;</w:t>
      </w:r>
      <w:r w:rsidRPr="00DC3C30">
        <w:rPr>
          <w:rFonts w:ascii="Segoe UI Symbol" w:eastAsia="Segoe UI Symbol" w:hAnsi="Segoe UI Symbol" w:cs="Segoe UI Symbol"/>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 xml:space="preserve">организацию шефства мотивированных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сотрудничества и взаимной помощи;</w:t>
      </w: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624F6C" w:rsidP="001278C9">
      <w:pPr>
        <w:numPr>
          <w:ilvl w:val="0"/>
          <w:numId w:val="16"/>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171717"/>
          <w:kern w:val="0"/>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624F6C" w:rsidP="00624F6C">
      <w:pPr>
        <w:suppressAutoHyphens w:val="0"/>
        <w:spacing w:after="0" w:line="240" w:lineRule="auto"/>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171717"/>
          <w:kern w:val="0"/>
          <w:sz w:val="24"/>
          <w:szCs w:val="24"/>
          <w:lang w:eastAsia="ru-RU"/>
        </w:rPr>
        <w:t xml:space="preserve"> </w:t>
      </w:r>
    </w:p>
    <w:p w:rsidR="00624F6C" w:rsidRPr="00624F6C" w:rsidRDefault="00292FB8" w:rsidP="001278C9">
      <w:pPr>
        <w:keepNext/>
        <w:keepLines/>
        <w:numPr>
          <w:ilvl w:val="0"/>
          <w:numId w:val="11"/>
        </w:numPr>
        <w:suppressAutoHyphens w:val="0"/>
        <w:spacing w:after="0" w:line="240" w:lineRule="auto"/>
        <w:ind w:left="0" w:hanging="10"/>
        <w:jc w:val="both"/>
        <w:outlineLvl w:val="2"/>
        <w:rPr>
          <w:rFonts w:ascii="Times New Roman" w:eastAsia="Times New Roman" w:hAnsi="Times New Roman" w:cs="Times New Roman"/>
          <w:b/>
          <w:color w:val="000000"/>
          <w:kern w:val="0"/>
          <w:sz w:val="24"/>
          <w:szCs w:val="24"/>
          <w:lang w:eastAsia="ru-RU"/>
        </w:rPr>
      </w:pPr>
      <w:r>
        <w:rPr>
          <w:rFonts w:ascii="Times New Roman" w:eastAsia="Times New Roman" w:hAnsi="Times New Roman" w:cs="Times New Roman"/>
          <w:b/>
          <w:color w:val="000000"/>
          <w:kern w:val="0"/>
          <w:sz w:val="24"/>
          <w:szCs w:val="24"/>
          <w:lang w:eastAsia="ru-RU"/>
        </w:rPr>
        <w:t>2</w:t>
      </w:r>
      <w:r w:rsidR="00624F6C" w:rsidRPr="00624F6C">
        <w:rPr>
          <w:rFonts w:ascii="Times New Roman" w:eastAsia="Times New Roman" w:hAnsi="Times New Roman" w:cs="Times New Roman"/>
          <w:b/>
          <w:color w:val="000000"/>
          <w:kern w:val="0"/>
          <w:sz w:val="24"/>
          <w:szCs w:val="24"/>
          <w:lang w:eastAsia="ru-RU"/>
        </w:rPr>
        <w:t xml:space="preserve">.3 Модуль «Курсы внеурочной деятельности» </w:t>
      </w:r>
    </w:p>
    <w:p w:rsidR="00624F6C" w:rsidRPr="00624F6C" w:rsidRDefault="00624F6C" w:rsidP="00624F6C">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Внеурочная деятельность включает в себя коррекционно-развивающие занятия и  общеразвивающие курсы.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Коррекционные и коррекционно-развивающие занятия являются неотъемлемым компонентом АООП обучающихся с легкой умственной отсталостью (интеллектуальными нарушениями).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Для успешной коррекционной работы во внеурочную деятельность включены следующие коррекционно – развивающие занятия, которые дополняют и расширяют возможности обучающихся с легкой умственной отсталостью, способствуют успешному овладению программным материалом: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«Развитие психомоторики и сенсорных процессов»;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«Ритмика»;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Логопедические занятия; </w:t>
      </w:r>
    </w:p>
    <w:p w:rsidR="00624F6C" w:rsidRPr="00624F6C" w:rsidRDefault="00624F6C" w:rsidP="00624F6C">
      <w:pPr>
        <w:suppressAutoHyphens w:val="0"/>
        <w:spacing w:after="0" w:line="240" w:lineRule="auto"/>
        <w:ind w:firstLine="343"/>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Воспитание на занятиях школьных курсов внеурочной деятельности осуществляется преимущественно через: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формирование в курсах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624F6C" w:rsidRPr="00624F6C"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создание в детских объединениях традиций, задающих их членам определенные социально значимые формы поведения; </w:t>
      </w:r>
    </w:p>
    <w:p w:rsidR="00624F6C" w:rsidRPr="00E71A4B"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24F6C" w:rsidRPr="00E71A4B"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 xml:space="preserve">поощрение педагогами детских инициатив и детского самоуправления. </w:t>
      </w:r>
    </w:p>
    <w:p w:rsidR="00624F6C" w:rsidRPr="00E71A4B" w:rsidRDefault="00624F6C" w:rsidP="00E71A4B">
      <w:pPr>
        <w:suppressAutoHyphens w:val="0"/>
        <w:spacing w:after="0" w:line="240" w:lineRule="auto"/>
        <w:ind w:firstLine="622"/>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171717"/>
          <w:kern w:val="0"/>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общеразвивающей  направленности:</w:t>
      </w:r>
      <w:r w:rsidRPr="00E71A4B">
        <w:rPr>
          <w:rFonts w:ascii="Times New Roman" w:eastAsia="Times New Roman" w:hAnsi="Times New Roman" w:cs="Times New Roman"/>
          <w:color w:val="000000"/>
          <w:kern w:val="0"/>
          <w:sz w:val="24"/>
          <w:szCs w:val="24"/>
          <w:lang w:eastAsia="ru-RU"/>
        </w:rPr>
        <w:t xml:space="preserve"> </w:t>
      </w:r>
    </w:p>
    <w:p w:rsidR="00624F6C" w:rsidRPr="00E71A4B"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171717"/>
          <w:kern w:val="0"/>
          <w:sz w:val="24"/>
          <w:szCs w:val="24"/>
          <w:lang w:eastAsia="ru-RU"/>
        </w:rPr>
        <w:lastRenderedPageBreak/>
        <w:t xml:space="preserve">«Разговоры о важном», в 1-9 классах, 1 час в неделю по понедельникам; </w:t>
      </w:r>
    </w:p>
    <w:p w:rsidR="00624F6C" w:rsidRPr="00E71A4B" w:rsidRDefault="00624F6C" w:rsidP="001278C9">
      <w:pPr>
        <w:numPr>
          <w:ilvl w:val="0"/>
          <w:numId w:val="17"/>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171717"/>
          <w:kern w:val="0"/>
          <w:sz w:val="24"/>
          <w:szCs w:val="24"/>
          <w:lang w:eastAsia="ru-RU"/>
        </w:rPr>
        <w:t>«Люби и знай свой отчий край», в</w:t>
      </w:r>
      <w:r w:rsidR="00DC3C30">
        <w:rPr>
          <w:rFonts w:ascii="Times New Roman" w:eastAsia="Times New Roman" w:hAnsi="Times New Roman" w:cs="Times New Roman"/>
          <w:color w:val="171717"/>
          <w:kern w:val="0"/>
          <w:sz w:val="24"/>
          <w:szCs w:val="24"/>
          <w:lang w:eastAsia="ru-RU"/>
        </w:rPr>
        <w:t xml:space="preserve"> 1-4 классах, 1 час в неделю;</w:t>
      </w:r>
      <w:r w:rsidRPr="00E71A4B">
        <w:rPr>
          <w:rFonts w:ascii="Times New Roman" w:eastAsia="Times New Roman" w:hAnsi="Times New Roman" w:cs="Times New Roman"/>
          <w:color w:val="171717"/>
          <w:kern w:val="0"/>
          <w:sz w:val="24"/>
          <w:szCs w:val="24"/>
          <w:lang w:eastAsia="ru-RU"/>
        </w:rPr>
        <w:t xml:space="preserve"> «Россия-мои горизонты», в 6-8 классах, 1 час в неделю по четвергам.  </w:t>
      </w:r>
    </w:p>
    <w:p w:rsidR="00E71A4B" w:rsidRPr="00E71A4B" w:rsidRDefault="00E71A4B" w:rsidP="00E71A4B">
      <w:pPr>
        <w:tabs>
          <w:tab w:val="left" w:pos="851"/>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Внеурочная деятельность в школе формируется из часов, необходимых для обеспечения индивидуальных потребностей обучающихся и в сумме составляет 10 часов в неделю на каждый класс, из которых не менее 5 часов отводится на реализацию обязательных коррекционных курсов, направленных не только на воспитание обучающихся, но и на коррекцию дефекта их развития, остальные часы – на внеурочную деятельность по различным ее направлениям.</w:t>
      </w:r>
    </w:p>
    <w:p w:rsidR="00E71A4B" w:rsidRPr="00E71A4B" w:rsidRDefault="00E71A4B" w:rsidP="00E71A4B">
      <w:pPr>
        <w:tabs>
          <w:tab w:val="left" w:pos="851"/>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E71A4B" w:rsidRPr="00E71A4B" w:rsidRDefault="00E71A4B" w:rsidP="00E71A4B">
      <w:pPr>
        <w:pStyle w:val="aff2"/>
        <w:tabs>
          <w:tab w:val="left" w:pos="851"/>
          <w:tab w:val="left" w:pos="993"/>
        </w:tabs>
        <w:spacing w:after="0" w:line="240" w:lineRule="auto"/>
        <w:ind w:left="0" w:firstLine="709"/>
        <w:jc w:val="both"/>
        <w:rPr>
          <w:rFonts w:ascii="Times New Roman" w:hAnsi="Times New Roman"/>
          <w:sz w:val="24"/>
          <w:szCs w:val="24"/>
        </w:rPr>
      </w:pPr>
      <w:r w:rsidRPr="00E71A4B">
        <w:rPr>
          <w:rFonts w:ascii="Times New Roman" w:hAnsi="Times New Roman"/>
          <w:sz w:val="24"/>
          <w:szCs w:val="24"/>
        </w:rPr>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школьников.</w:t>
      </w:r>
    </w:p>
    <w:p w:rsidR="00E71A4B" w:rsidRPr="00E71A4B" w:rsidRDefault="00E71A4B" w:rsidP="00E71A4B">
      <w:pPr>
        <w:pStyle w:val="aff2"/>
        <w:tabs>
          <w:tab w:val="left" w:pos="851"/>
          <w:tab w:val="left" w:pos="993"/>
        </w:tabs>
        <w:spacing w:after="0" w:line="240" w:lineRule="auto"/>
        <w:ind w:left="0" w:firstLine="709"/>
        <w:jc w:val="both"/>
        <w:rPr>
          <w:rFonts w:ascii="Times New Roman" w:hAnsi="Times New Roman"/>
          <w:sz w:val="24"/>
          <w:szCs w:val="24"/>
        </w:rPr>
      </w:pPr>
      <w:r w:rsidRPr="00E71A4B">
        <w:rPr>
          <w:rFonts w:ascii="Times New Roman" w:hAnsi="Times New Roman"/>
          <w:sz w:val="24"/>
          <w:szCs w:val="24"/>
        </w:rPr>
        <w:t>В начальной школе для обучающихся с ОВЗ внеурочная деятельность представлена следующими курсами:</w:t>
      </w:r>
    </w:p>
    <w:tbl>
      <w:tblPr>
        <w:tblW w:w="9977" w:type="dxa"/>
        <w:tblCellMar>
          <w:top w:w="59" w:type="dxa"/>
        </w:tblCellMar>
        <w:tblLook w:val="04A0" w:firstRow="1" w:lastRow="0" w:firstColumn="1" w:lastColumn="0" w:noHBand="0" w:noVBand="1"/>
      </w:tblPr>
      <w:tblGrid>
        <w:gridCol w:w="3772"/>
        <w:gridCol w:w="6205"/>
      </w:tblGrid>
      <w:tr w:rsidR="00E71A4B" w:rsidRPr="00E71A4B" w:rsidTr="00925B6E">
        <w:trPr>
          <w:trHeight w:val="286"/>
        </w:trPr>
        <w:tc>
          <w:tcPr>
            <w:tcW w:w="377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b/>
                <w:color w:val="auto"/>
                <w:sz w:val="24"/>
                <w:szCs w:val="24"/>
              </w:rPr>
            </w:pPr>
            <w:r w:rsidRPr="00E71A4B">
              <w:rPr>
                <w:rFonts w:ascii="Times New Roman" w:hAnsi="Times New Roman" w:cs="Times New Roman"/>
                <w:b/>
                <w:color w:val="auto"/>
                <w:sz w:val="24"/>
                <w:szCs w:val="24"/>
              </w:rPr>
              <w:t>Направление</w:t>
            </w:r>
          </w:p>
        </w:tc>
        <w:tc>
          <w:tcPr>
            <w:tcW w:w="6205"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b/>
                <w:color w:val="auto"/>
                <w:sz w:val="24"/>
                <w:szCs w:val="24"/>
              </w:rPr>
            </w:pPr>
            <w:r w:rsidRPr="00E71A4B">
              <w:rPr>
                <w:rFonts w:ascii="Times New Roman" w:hAnsi="Times New Roman" w:cs="Times New Roman"/>
                <w:b/>
                <w:color w:val="auto"/>
                <w:sz w:val="24"/>
                <w:szCs w:val="24"/>
              </w:rPr>
              <w:t>Курсы внеурочной деятельности</w:t>
            </w:r>
          </w:p>
        </w:tc>
      </w:tr>
      <w:tr w:rsidR="00E71A4B" w:rsidRPr="00E71A4B" w:rsidTr="00925B6E">
        <w:trPr>
          <w:trHeight w:val="838"/>
        </w:trPr>
        <w:tc>
          <w:tcPr>
            <w:tcW w:w="377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Групповые коррекционно-</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развивающие занятия</w:t>
            </w:r>
          </w:p>
        </w:tc>
        <w:tc>
          <w:tcPr>
            <w:tcW w:w="6205"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«Волшебный чемоданчик»</w:t>
            </w:r>
          </w:p>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«Я и мой мир»</w:t>
            </w:r>
          </w:p>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«Азбука общения»</w:t>
            </w:r>
          </w:p>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«Ритмика»</w:t>
            </w:r>
          </w:p>
        </w:tc>
      </w:tr>
      <w:tr w:rsidR="00E71A4B" w:rsidRPr="00E71A4B" w:rsidTr="00925B6E">
        <w:trPr>
          <w:trHeight w:val="1073"/>
        </w:trPr>
        <w:tc>
          <w:tcPr>
            <w:tcW w:w="377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Другие направления внеурочной деятельности</w:t>
            </w:r>
          </w:p>
        </w:tc>
        <w:tc>
          <w:tcPr>
            <w:tcW w:w="6205"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«Разговоры о важном»</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«Калейдоскоп профессий»</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«Функциональная грамотность»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«Все работы хороши -выбирай на вкус»</w:t>
            </w:r>
          </w:p>
        </w:tc>
      </w:tr>
    </w:tbl>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Информационно-просветительские занятия патриотической, нравственной и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экологической направленности включены в курс "Разговоры о важном", направленный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Курс “Функциональная грамотность” направлен на развитие способности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Занятия, направленные на удовлетворение профориентационных интересов и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потребностей обучающихся представлены двумя курсами: “Калейдоскоп профессий” и “Все работы хороши - выбирай на вкус”. Основная цель курсов -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Курс “Калейдоскоп профессий” – знакомит обучающихся 1-2 классов с миром профессий.</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Курс “Все работы хороши - выбирай на вкус” позволяет подготовить основу для предпрофессиональной ориентации обучающихся 3-4 классов путем создания максимально разнообразных впечатлений о мире профессий, формирует готовность школьников к выбору направления продолжения своего образования и будущей профессии, осознание важности получаемых в школе знаний для дальнейшей профессиональной деятельности.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lastRenderedPageBreak/>
        <w:t>Коррекционно-развивающий курс “Азбука общения” направлен на формирование у школьников адекватного коммуникативного поведения, воспитание собственной личности, развитие самооценки, анализ собственного поведения и поступков окружающих людей, воспитание интереса к общению с одноклассниками, развитие взаимоуважения, взаимодоверия и сочувствия, навыков общения в различных ситуациях, повышение уровня культуры речевого поведения в сферах устной и письменной коммуникации.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Коррекционно-развивающий курс “Ритмика” направлен на развитие общей моторики и чувства ритма обучающихся, создание условий для психической и физической коррекции здоровья детей посредством приобщения к спортивно-танцевальной и музыкально-ритмической деятельности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 основной школе для обучающихся с задержкой психического развития внеурочная деятельность представлена следующими курсами:</w:t>
      </w:r>
    </w:p>
    <w:tbl>
      <w:tblPr>
        <w:tblW w:w="9606" w:type="dxa"/>
        <w:tblCellMar>
          <w:top w:w="59" w:type="dxa"/>
        </w:tblCellMar>
        <w:tblLook w:val="04A0" w:firstRow="1" w:lastRow="0" w:firstColumn="1" w:lastColumn="0" w:noHBand="0" w:noVBand="1"/>
      </w:tblPr>
      <w:tblGrid>
        <w:gridCol w:w="3772"/>
        <w:gridCol w:w="5834"/>
      </w:tblGrid>
      <w:tr w:rsidR="00E71A4B" w:rsidRPr="00E71A4B" w:rsidTr="00E71A4B">
        <w:trPr>
          <w:trHeight w:val="286"/>
        </w:trPr>
        <w:tc>
          <w:tcPr>
            <w:tcW w:w="3772" w:type="dxa"/>
            <w:tcBorders>
              <w:top w:val="single" w:sz="4" w:space="0" w:color="000000"/>
              <w:left w:val="single" w:sz="4" w:space="0" w:color="000000"/>
              <w:bottom w:val="single" w:sz="4" w:space="0" w:color="000000"/>
              <w:right w:val="single" w:sz="4" w:space="0" w:color="000000"/>
            </w:tcBorders>
          </w:tcPr>
          <w:p w:rsidR="00E71A4B" w:rsidRPr="00C85993" w:rsidRDefault="00E71A4B" w:rsidP="00E71A4B">
            <w:pPr>
              <w:tabs>
                <w:tab w:val="left" w:pos="993"/>
              </w:tabs>
              <w:spacing w:after="0" w:line="240" w:lineRule="auto"/>
              <w:jc w:val="both"/>
              <w:rPr>
                <w:rFonts w:ascii="Times New Roman" w:hAnsi="Times New Roman" w:cs="Times New Roman"/>
                <w:color w:val="auto"/>
                <w:sz w:val="24"/>
                <w:szCs w:val="24"/>
              </w:rPr>
            </w:pPr>
            <w:r w:rsidRPr="00C85993">
              <w:rPr>
                <w:rFonts w:ascii="Times New Roman" w:hAnsi="Times New Roman" w:cs="Times New Roman"/>
                <w:color w:val="auto"/>
                <w:sz w:val="24"/>
                <w:szCs w:val="24"/>
              </w:rPr>
              <w:t>Направление</w:t>
            </w:r>
          </w:p>
        </w:tc>
        <w:tc>
          <w:tcPr>
            <w:tcW w:w="5834" w:type="dxa"/>
            <w:tcBorders>
              <w:top w:val="single" w:sz="4" w:space="0" w:color="000000"/>
              <w:left w:val="single" w:sz="4" w:space="0" w:color="000000"/>
              <w:bottom w:val="single" w:sz="4" w:space="0" w:color="000000"/>
              <w:right w:val="single" w:sz="4" w:space="0" w:color="000000"/>
            </w:tcBorders>
          </w:tcPr>
          <w:p w:rsidR="00E71A4B" w:rsidRPr="00C85993" w:rsidRDefault="00E71A4B" w:rsidP="00E71A4B">
            <w:pPr>
              <w:tabs>
                <w:tab w:val="left" w:pos="993"/>
              </w:tabs>
              <w:spacing w:after="0" w:line="240" w:lineRule="auto"/>
              <w:jc w:val="both"/>
              <w:rPr>
                <w:rFonts w:ascii="Times New Roman" w:hAnsi="Times New Roman" w:cs="Times New Roman"/>
                <w:color w:val="auto"/>
                <w:sz w:val="24"/>
                <w:szCs w:val="24"/>
              </w:rPr>
            </w:pPr>
            <w:r w:rsidRPr="00C85993">
              <w:rPr>
                <w:rFonts w:ascii="Times New Roman" w:hAnsi="Times New Roman" w:cs="Times New Roman"/>
                <w:color w:val="auto"/>
                <w:sz w:val="24"/>
                <w:szCs w:val="24"/>
              </w:rPr>
              <w:t>Курсы внеурочной деятельности</w:t>
            </w:r>
          </w:p>
        </w:tc>
      </w:tr>
      <w:tr w:rsidR="00E71A4B" w:rsidRPr="00E71A4B" w:rsidTr="00E71A4B">
        <w:trPr>
          <w:trHeight w:val="838"/>
        </w:trPr>
        <w:tc>
          <w:tcPr>
            <w:tcW w:w="377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Групповые коррекционно-</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развивающие занятия</w:t>
            </w:r>
          </w:p>
        </w:tc>
        <w:tc>
          <w:tcPr>
            <w:tcW w:w="5834"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Коррекционно- развивающие занятие: психокоррекционные (психологические и дефектологические)</w:t>
            </w:r>
          </w:p>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Коррекционный курс: «Логопедические занятия»</w:t>
            </w:r>
          </w:p>
          <w:p w:rsidR="00E71A4B" w:rsidRPr="00E71A4B" w:rsidRDefault="00E71A4B" w:rsidP="00E71A4B">
            <w:pPr>
              <w:tabs>
                <w:tab w:val="left" w:pos="7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«Психологический практикум»</w:t>
            </w:r>
          </w:p>
        </w:tc>
      </w:tr>
      <w:tr w:rsidR="00E71A4B" w:rsidRPr="00E71A4B" w:rsidTr="00C85993">
        <w:trPr>
          <w:trHeight w:val="921"/>
        </w:trPr>
        <w:tc>
          <w:tcPr>
            <w:tcW w:w="377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Другие направления внеурочной деятельности</w:t>
            </w:r>
          </w:p>
        </w:tc>
        <w:tc>
          <w:tcPr>
            <w:tcW w:w="5834"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«Разговоры о важном»</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«Калейдоскоп профессий»</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«Функциональная грамотность»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«Все работы хороши -выбирай на вкус»</w:t>
            </w:r>
          </w:p>
        </w:tc>
      </w:tr>
    </w:tbl>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p>
    <w:tbl>
      <w:tblPr>
        <w:tblW w:w="9496" w:type="dxa"/>
        <w:tblCellMar>
          <w:top w:w="59" w:type="dxa"/>
          <w:right w:w="115" w:type="dxa"/>
        </w:tblCellMar>
        <w:tblLook w:val="04A0" w:firstRow="1" w:lastRow="0" w:firstColumn="1" w:lastColumn="0" w:noHBand="0" w:noVBand="1"/>
      </w:tblPr>
      <w:tblGrid>
        <w:gridCol w:w="3794"/>
        <w:gridCol w:w="5702"/>
      </w:tblGrid>
      <w:tr w:rsidR="00E71A4B" w:rsidRPr="00E71A4B" w:rsidTr="00E71A4B">
        <w:trPr>
          <w:trHeight w:val="411"/>
        </w:trPr>
        <w:tc>
          <w:tcPr>
            <w:tcW w:w="3794"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Направление</w:t>
            </w:r>
          </w:p>
        </w:tc>
        <w:tc>
          <w:tcPr>
            <w:tcW w:w="570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Курсы внеурочной деятельности</w:t>
            </w:r>
          </w:p>
        </w:tc>
      </w:tr>
      <w:tr w:rsidR="00E71A4B" w:rsidRPr="00E71A4B" w:rsidTr="00E71A4B">
        <w:trPr>
          <w:trHeight w:val="411"/>
        </w:trPr>
        <w:tc>
          <w:tcPr>
            <w:tcW w:w="3794"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Другие направления внеурочной деятельности</w:t>
            </w:r>
          </w:p>
        </w:tc>
        <w:tc>
          <w:tcPr>
            <w:tcW w:w="5702" w:type="dxa"/>
            <w:tcBorders>
              <w:top w:val="single" w:sz="4" w:space="0" w:color="000000"/>
              <w:left w:val="single" w:sz="4" w:space="0" w:color="000000"/>
              <w:bottom w:val="single" w:sz="4" w:space="0" w:color="000000"/>
              <w:right w:val="single" w:sz="4" w:space="0" w:color="000000"/>
            </w:tcBorders>
          </w:tcPr>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«Разговоры о важном»</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«ОФП с элементами спортивных игр»</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«Основы функциональной грамотности»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«Адаптация»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w:t>
            </w:r>
            <w:r w:rsidRPr="00E71A4B">
              <w:rPr>
                <w:rFonts w:ascii="Times New Roman" w:hAnsi="Times New Roman" w:cs="Times New Roman"/>
                <w:bCs/>
                <w:color w:val="auto"/>
                <w:sz w:val="24"/>
                <w:szCs w:val="24"/>
              </w:rPr>
              <w:t>Гончарное дело/ Художественный дизайн</w:t>
            </w:r>
            <w:r w:rsidRPr="00E71A4B">
              <w:rPr>
                <w:rFonts w:ascii="Times New Roman" w:hAnsi="Times New Roman" w:cs="Times New Roman"/>
                <w:color w:val="auto"/>
                <w:sz w:val="24"/>
                <w:szCs w:val="24"/>
              </w:rPr>
              <w:t xml:space="preserve"> » </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w:t>
            </w:r>
            <w:r w:rsidRPr="00E71A4B">
              <w:rPr>
                <w:rFonts w:ascii="Times New Roman" w:hAnsi="Times New Roman" w:cs="Times New Roman"/>
                <w:bCs/>
                <w:color w:val="auto"/>
                <w:sz w:val="24"/>
                <w:szCs w:val="24"/>
              </w:rPr>
              <w:t>Ремонт и обслуживание автомобилей</w:t>
            </w:r>
            <w:r w:rsidRPr="00E71A4B">
              <w:rPr>
                <w:rFonts w:ascii="Times New Roman" w:hAnsi="Times New Roman" w:cs="Times New Roman"/>
                <w:color w:val="auto"/>
                <w:sz w:val="24"/>
                <w:szCs w:val="24"/>
              </w:rPr>
              <w:t>»</w:t>
            </w:r>
          </w:p>
          <w:p w:rsidR="00E71A4B" w:rsidRPr="00E71A4B" w:rsidRDefault="00E71A4B" w:rsidP="00E71A4B">
            <w:pPr>
              <w:tabs>
                <w:tab w:val="left" w:pos="993"/>
              </w:tabs>
              <w:spacing w:after="0" w:line="240" w:lineRule="auto"/>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«Профориентация»</w:t>
            </w:r>
          </w:p>
        </w:tc>
      </w:tr>
    </w:tbl>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Курс "Разговоры о важном" в 5-9 классах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В 5-9 классах реализуется курс “Основы функциональной грамотности”, направленный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Задачей курса является формирование и развитие читательской, математической, естественно-научной, финансовой грамотности, развитие креативного мышления и глобальных компетенций обучающихся.</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 xml:space="preserve">Курс внеурочной деятельности “Адаптация” реализуется в 5-ых классах, способствуют психологической адаптации пятиклассников к условиям обучения в основной школе. Занятия проводятся педагогом-психологом и направлены на снижение уровня тревожности, формирование устойчивой учебной мотивации, развитие социальных </w:t>
      </w:r>
      <w:r w:rsidRPr="00E71A4B">
        <w:rPr>
          <w:rFonts w:ascii="Times New Roman" w:hAnsi="Times New Roman" w:cs="Times New Roman"/>
          <w:color w:val="auto"/>
          <w:sz w:val="24"/>
          <w:szCs w:val="24"/>
        </w:rPr>
        <w:lastRenderedPageBreak/>
        <w:t>и коммуникативных умений, необходимых для установления межличностных отношений обучающихся друг с другом и учителями, над созданием классного коллектива через формирование групповой сплоченности.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Курс внеурочной деятельности “ОФП с элементами спортивных игр”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улучшение осанки.</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Программа курса внеурочной деятельности “Мы все нужны друг другу” предполагает развитие эмоционального интеллекта обучающихся, формирование навыков эмпатии, умения управлять своими эмоциями, поведением.</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Профориентационные занятия, направленные на удовлетворение профориентационных интересов и потребностей обучающихся представлены разнообразными курсами, учитывающими способности обучающихся, а так же служащие для удовлетворения образовательных потребностей и интересов, самореализации обучающихся, через организацию социальных практик,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Профориентационное направление плана внеурочной деятельности представлено следующими курсами: “Профориентация”, “</w:t>
      </w:r>
      <w:r w:rsidRPr="00E71A4B">
        <w:rPr>
          <w:rFonts w:ascii="Times New Roman" w:hAnsi="Times New Roman" w:cs="Times New Roman"/>
          <w:bCs/>
          <w:color w:val="auto"/>
          <w:sz w:val="24"/>
          <w:szCs w:val="24"/>
        </w:rPr>
        <w:t>Гончарное дело/ Художественный дизайн</w:t>
      </w:r>
      <w:r w:rsidRPr="00E71A4B">
        <w:rPr>
          <w:rFonts w:ascii="Times New Roman" w:hAnsi="Times New Roman" w:cs="Times New Roman"/>
          <w:color w:val="auto"/>
          <w:sz w:val="24"/>
          <w:szCs w:val="24"/>
        </w:rPr>
        <w:t>”, “</w:t>
      </w:r>
      <w:r w:rsidRPr="00E71A4B">
        <w:rPr>
          <w:rFonts w:ascii="Times New Roman" w:hAnsi="Times New Roman" w:cs="Times New Roman"/>
          <w:bCs/>
          <w:color w:val="auto"/>
          <w:sz w:val="24"/>
          <w:szCs w:val="24"/>
        </w:rPr>
        <w:t>Ремонт и обслуживание автомобилей</w:t>
      </w:r>
      <w:r w:rsidRPr="00E71A4B">
        <w:rPr>
          <w:rFonts w:ascii="Times New Roman" w:hAnsi="Times New Roman" w:cs="Times New Roman"/>
          <w:color w:val="auto"/>
          <w:sz w:val="24"/>
          <w:szCs w:val="24"/>
        </w:rPr>
        <w:t>”.</w:t>
      </w:r>
    </w:p>
    <w:p w:rsidR="00E71A4B" w:rsidRPr="00E71A4B" w:rsidRDefault="00E71A4B" w:rsidP="00E71A4B">
      <w:pPr>
        <w:tabs>
          <w:tab w:val="left" w:pos="993"/>
        </w:tabs>
        <w:spacing w:after="0" w:line="240" w:lineRule="auto"/>
        <w:ind w:firstLine="709"/>
        <w:jc w:val="both"/>
        <w:rPr>
          <w:rFonts w:ascii="Times New Roman" w:hAnsi="Times New Roman" w:cs="Times New Roman"/>
          <w:color w:val="auto"/>
          <w:sz w:val="24"/>
          <w:szCs w:val="24"/>
        </w:rPr>
      </w:pPr>
      <w:r w:rsidRPr="00E71A4B">
        <w:rPr>
          <w:rFonts w:ascii="Times New Roman" w:hAnsi="Times New Roman" w:cs="Times New Roman"/>
          <w:color w:val="auto"/>
          <w:sz w:val="24"/>
          <w:szCs w:val="24"/>
        </w:rPr>
        <w:t>Программы указанных курсов внеурочной деятельности позволят обучающимся сделать осознанный выбор будущей профессии, углубленно познакомиться с профессиями, подготовиться к участию в Региональных и Национальных чемпионатах по профессиональному мастерству среди инвалидов и лиц с ограниченными возможностями здоровья “Абилимпикс”.</w:t>
      </w:r>
    </w:p>
    <w:p w:rsidR="00624F6C" w:rsidRPr="00E71A4B" w:rsidRDefault="00624F6C" w:rsidP="00E71A4B">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 xml:space="preserve"> </w:t>
      </w:r>
    </w:p>
    <w:p w:rsidR="00624F6C" w:rsidRPr="00E71A4B" w:rsidRDefault="00292FB8" w:rsidP="00E71A4B">
      <w:pPr>
        <w:suppressAutoHyphens w:val="0"/>
        <w:spacing w:after="0" w:line="240" w:lineRule="auto"/>
        <w:ind w:hanging="10"/>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b/>
          <w:i/>
          <w:color w:val="000000"/>
          <w:kern w:val="0"/>
          <w:sz w:val="24"/>
          <w:szCs w:val="24"/>
          <w:lang w:eastAsia="ru-RU"/>
        </w:rPr>
        <w:t>2</w:t>
      </w:r>
      <w:r w:rsidR="00624F6C" w:rsidRPr="00E71A4B">
        <w:rPr>
          <w:rFonts w:ascii="Times New Roman" w:eastAsia="Times New Roman" w:hAnsi="Times New Roman" w:cs="Times New Roman"/>
          <w:b/>
          <w:i/>
          <w:color w:val="000000"/>
          <w:kern w:val="0"/>
          <w:sz w:val="24"/>
          <w:szCs w:val="24"/>
          <w:lang w:eastAsia="ru-RU"/>
        </w:rPr>
        <w:t>.3.1</w:t>
      </w:r>
      <w:r w:rsidR="00624F6C" w:rsidRPr="00E71A4B">
        <w:rPr>
          <w:rFonts w:ascii="Times New Roman" w:eastAsia="Arial" w:hAnsi="Times New Roman" w:cs="Times New Roman"/>
          <w:b/>
          <w:i/>
          <w:color w:val="000000"/>
          <w:kern w:val="0"/>
          <w:sz w:val="24"/>
          <w:szCs w:val="24"/>
          <w:lang w:eastAsia="ru-RU"/>
        </w:rPr>
        <w:t xml:space="preserve"> </w:t>
      </w:r>
      <w:r w:rsidR="00624F6C" w:rsidRPr="00E71A4B">
        <w:rPr>
          <w:rFonts w:ascii="Times New Roman" w:eastAsia="Times New Roman" w:hAnsi="Times New Roman" w:cs="Times New Roman"/>
          <w:b/>
          <w:i/>
          <w:color w:val="000000"/>
          <w:kern w:val="0"/>
          <w:sz w:val="24"/>
          <w:szCs w:val="24"/>
          <w:lang w:eastAsia="ru-RU"/>
        </w:rPr>
        <w:t xml:space="preserve">Сотрудничество с семьей обучающегося </w:t>
      </w:r>
    </w:p>
    <w:p w:rsidR="00624F6C" w:rsidRPr="00E71A4B" w:rsidRDefault="00624F6C" w:rsidP="009D3EE7">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b/>
          <w:color w:val="000000"/>
          <w:kern w:val="0"/>
          <w:sz w:val="24"/>
          <w:szCs w:val="24"/>
          <w:lang w:eastAsia="ru-RU"/>
        </w:rPr>
        <w:t xml:space="preserve"> </w:t>
      </w:r>
      <w:r w:rsidRPr="00E71A4B">
        <w:rPr>
          <w:rFonts w:ascii="Times New Roman" w:eastAsia="Times New Roman" w:hAnsi="Times New Roman" w:cs="Times New Roman"/>
          <w:color w:val="171717"/>
          <w:kern w:val="0"/>
          <w:sz w:val="24"/>
          <w:szCs w:val="24"/>
          <w:lang w:eastAsia="ru-RU"/>
        </w:rPr>
        <w:t xml:space="preserve">Реализация воспитательного потенциала взаимодействия с родителями (законными представителями) обучающихся </w:t>
      </w:r>
      <w:r w:rsidRPr="00E71A4B">
        <w:rPr>
          <w:rFonts w:ascii="Times New Roman" w:eastAsia="Times New Roman" w:hAnsi="Times New Roman" w:cs="Times New Roman"/>
          <w:color w:val="000000"/>
          <w:kern w:val="0"/>
          <w:sz w:val="24"/>
          <w:szCs w:val="24"/>
          <w:lang w:eastAsia="ru-RU"/>
        </w:rPr>
        <w:t xml:space="preserve">осуществляется в рамках программы родительского просвещения и следующих видов и форм деятельности: </w:t>
      </w:r>
    </w:p>
    <w:p w:rsidR="00624F6C" w:rsidRPr="00E71A4B" w:rsidRDefault="00624F6C" w:rsidP="00E71A4B">
      <w:pPr>
        <w:suppressAutoHyphens w:val="0"/>
        <w:spacing w:after="0" w:line="240" w:lineRule="auto"/>
        <w:ind w:hanging="10"/>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b/>
          <w:i/>
          <w:color w:val="000000"/>
          <w:kern w:val="0"/>
          <w:sz w:val="24"/>
          <w:szCs w:val="24"/>
          <w:lang w:eastAsia="ru-RU"/>
        </w:rPr>
        <w:t xml:space="preserve">На групповом уровне: </w:t>
      </w:r>
    </w:p>
    <w:p w:rsidR="00624F6C" w:rsidRPr="00E71A4B"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общешкольный родительский комитет, участвующий в управлении образовательным учреждением и решении вопросов воспитания и социализации их детей;</w:t>
      </w:r>
      <w:r w:rsidRPr="00E71A4B">
        <w:rPr>
          <w:rFonts w:ascii="Times New Roman" w:eastAsia="Segoe UI Symbol" w:hAnsi="Times New Roman" w:cs="Times New Roman"/>
          <w:color w:val="000000"/>
          <w:kern w:val="0"/>
          <w:sz w:val="24"/>
          <w:szCs w:val="24"/>
          <w:lang w:eastAsia="ru-RU"/>
        </w:rPr>
        <w:t xml:space="preserve"> </w:t>
      </w:r>
    </w:p>
    <w:p w:rsidR="00624F6C" w:rsidRPr="00E71A4B"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родительские клубы для родителей, воспитывающих детей с ОВЗ, предоставляющие родителям, педагогам и детям площадку для совместного проведения досуга и общения;</w:t>
      </w:r>
      <w:r w:rsidRPr="00E71A4B">
        <w:rPr>
          <w:rFonts w:ascii="Times New Roman" w:eastAsia="Segoe UI Symbol" w:hAnsi="Times New Roman" w:cs="Times New Roman"/>
          <w:color w:val="000000"/>
          <w:kern w:val="0"/>
          <w:sz w:val="24"/>
          <w:szCs w:val="24"/>
          <w:lang w:eastAsia="ru-RU"/>
        </w:rPr>
        <w:t xml:space="preserve"> </w:t>
      </w:r>
    </w:p>
    <w:p w:rsidR="00624F6C" w:rsidRPr="00E71A4B"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r w:rsidRPr="00E71A4B">
        <w:rPr>
          <w:rFonts w:ascii="Times New Roman" w:eastAsia="Segoe UI Symbol" w:hAnsi="Times New Roman" w:cs="Times New Roman"/>
          <w:color w:val="000000"/>
          <w:kern w:val="0"/>
          <w:sz w:val="24"/>
          <w:szCs w:val="24"/>
          <w:lang w:eastAsia="ru-RU"/>
        </w:rPr>
        <w:t xml:space="preserve"> </w:t>
      </w:r>
    </w:p>
    <w:p w:rsidR="00624F6C" w:rsidRPr="00E71A4B"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E71A4B">
        <w:rPr>
          <w:rFonts w:ascii="Times New Roman" w:eastAsia="Times New Roman" w:hAnsi="Times New Roman" w:cs="Times New Roman"/>
          <w:color w:val="000000"/>
          <w:kern w:val="0"/>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w:t>
      </w:r>
      <w:r w:rsidRPr="00E71A4B">
        <w:rPr>
          <w:rFonts w:ascii="Times New Roman" w:eastAsia="Segoe UI Symbol" w:hAnsi="Times New Roman" w:cs="Times New Roman"/>
          <w:color w:val="000000"/>
          <w:kern w:val="0"/>
          <w:sz w:val="24"/>
          <w:szCs w:val="24"/>
          <w:lang w:eastAsia="ru-RU"/>
        </w:rPr>
        <w:t xml:space="preserve">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родительские дни (еженедельно по пятницам);</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информирование родителей о возможности защиты детей от информации, причиняющей вред их здоровью и развитию, в том числе в сети Интернет.</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624F6C">
      <w:pPr>
        <w:suppressAutoHyphens w:val="0"/>
        <w:spacing w:after="0" w:line="240" w:lineRule="auto"/>
        <w:ind w:hanging="10"/>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i/>
          <w:color w:val="000000"/>
          <w:kern w:val="0"/>
          <w:sz w:val="24"/>
          <w:szCs w:val="24"/>
          <w:lang w:eastAsia="ru-RU"/>
        </w:rPr>
        <w:t xml:space="preserve">На индивидуальном уровне: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работа специалистов по запросу родителей при возникновении проблемных ситуаций;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участие родителей в работе школьного ППК, с целью обмена мнениями о динамике личностных образовательных результатов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обучающегося, о достигнутых результатах и актуарных дефицитах;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lastRenderedPageBreak/>
        <w:t xml:space="preserve">помощь со стороны родителей в подготовке и проведении общешкольных и внутриклассных мероприятий воспитательной направленности; </w:t>
      </w:r>
    </w:p>
    <w:p w:rsidR="00624F6C" w:rsidRPr="00624F6C" w:rsidRDefault="00624F6C" w:rsidP="001278C9">
      <w:pPr>
        <w:numPr>
          <w:ilvl w:val="0"/>
          <w:numId w:val="18"/>
        </w:numPr>
        <w:suppressAutoHyphens w:val="0"/>
        <w:spacing w:after="0" w:line="240" w:lineRule="auto"/>
        <w:ind w:left="0"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индивидуальное консультирование c целью координации воспитательных усилий педагогов и родителей. </w:t>
      </w:r>
    </w:p>
    <w:p w:rsidR="00624F6C" w:rsidRPr="00624F6C" w:rsidRDefault="00624F6C" w:rsidP="00624F6C">
      <w:pPr>
        <w:suppressAutoHyphens w:val="0"/>
        <w:spacing w:after="0" w:line="240" w:lineRule="auto"/>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 </w:t>
      </w:r>
    </w:p>
    <w:p w:rsidR="00624F6C" w:rsidRPr="00624F6C" w:rsidRDefault="00292FB8" w:rsidP="00624F6C">
      <w:pPr>
        <w:keepNext/>
        <w:keepLines/>
        <w:suppressAutoHyphens w:val="0"/>
        <w:spacing w:after="0" w:line="240" w:lineRule="auto"/>
        <w:jc w:val="center"/>
        <w:outlineLvl w:val="3"/>
        <w:rPr>
          <w:rFonts w:ascii="Times New Roman" w:eastAsia="Times New Roman" w:hAnsi="Times New Roman" w:cs="Times New Roman"/>
          <w:b/>
          <w:i/>
          <w:color w:val="000000"/>
          <w:kern w:val="0"/>
          <w:sz w:val="24"/>
          <w:szCs w:val="24"/>
          <w:lang w:eastAsia="ru-RU"/>
        </w:rPr>
      </w:pPr>
      <w:r>
        <w:rPr>
          <w:rFonts w:ascii="Times New Roman" w:eastAsia="Times New Roman" w:hAnsi="Times New Roman" w:cs="Times New Roman"/>
          <w:b/>
          <w:i/>
          <w:color w:val="000000"/>
          <w:kern w:val="0"/>
          <w:sz w:val="24"/>
          <w:szCs w:val="24"/>
          <w:lang w:eastAsia="ru-RU"/>
        </w:rPr>
        <w:t>2</w:t>
      </w:r>
      <w:r w:rsidR="00624F6C" w:rsidRPr="00624F6C">
        <w:rPr>
          <w:rFonts w:ascii="Times New Roman" w:eastAsia="Times New Roman" w:hAnsi="Times New Roman" w:cs="Times New Roman"/>
          <w:b/>
          <w:i/>
          <w:color w:val="000000"/>
          <w:kern w:val="0"/>
          <w:sz w:val="24"/>
          <w:szCs w:val="24"/>
          <w:lang w:eastAsia="ru-RU"/>
        </w:rPr>
        <w:t>.3.2</w:t>
      </w:r>
      <w:r w:rsidR="00624F6C" w:rsidRPr="00624F6C">
        <w:rPr>
          <w:rFonts w:ascii="Arial" w:eastAsia="Arial" w:hAnsi="Arial" w:cs="Arial"/>
          <w:b/>
          <w:i/>
          <w:color w:val="000000"/>
          <w:kern w:val="0"/>
          <w:sz w:val="24"/>
          <w:szCs w:val="24"/>
          <w:lang w:eastAsia="ru-RU"/>
        </w:rPr>
        <w:t xml:space="preserve"> </w:t>
      </w:r>
      <w:r w:rsidR="00624F6C" w:rsidRPr="00624F6C">
        <w:rPr>
          <w:rFonts w:ascii="Times New Roman" w:eastAsia="Times New Roman" w:hAnsi="Times New Roman" w:cs="Times New Roman"/>
          <w:b/>
          <w:i/>
          <w:color w:val="000000"/>
          <w:kern w:val="0"/>
          <w:sz w:val="24"/>
          <w:szCs w:val="24"/>
          <w:lang w:eastAsia="ru-RU"/>
        </w:rPr>
        <w:t xml:space="preserve">«Знакомство с профессиями»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семьи обучающегося-  подготовить школьника к требованиям современного рынка труда, с учетом объективных ограничений здоровья, реальных возможностей и перспектив бедующей трудовой занятости.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Программу курса внеурочной деятельности «Россия-мои горизонты», направленного на подготовку школьника к осознанному планированию и реализации своего профессионального будущего;</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профориентационные игры: симуляции, деловые игры,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посещение профориентационных выставок, ярмарок профессий, дней открытых дверей в средних специальных учебных заведениях;</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совместное с педагогами изучение интернет ресурсов, посвященных выбору профессий;</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участие в работе всероссийских профориентационных проектов, созданных в сети интернет: просмотр лекций, решение учебно- тренировочных задач, участие в профессиональных пробах; (Шоу профессий, Билет в будущее, Проектория и др)</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1278C9">
      <w:pPr>
        <w:numPr>
          <w:ilvl w:val="0"/>
          <w:numId w:val="19"/>
        </w:numPr>
        <w:suppressAutoHyphens w:val="0"/>
        <w:spacing w:after="0" w:line="240" w:lineRule="auto"/>
        <w:ind w:left="0" w:firstLine="567"/>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Pr="00624F6C">
        <w:rPr>
          <w:rFonts w:ascii="Segoe UI Symbol" w:eastAsia="Segoe UI Symbol" w:hAnsi="Segoe UI Symbol" w:cs="Segoe UI Symbol"/>
          <w:color w:val="000000"/>
          <w:kern w:val="0"/>
          <w:sz w:val="24"/>
          <w:szCs w:val="24"/>
          <w:lang w:eastAsia="ru-RU"/>
        </w:rPr>
        <w:t xml:space="preserve"> </w:t>
      </w:r>
    </w:p>
    <w:p w:rsidR="00624F6C" w:rsidRPr="00624F6C" w:rsidRDefault="00624F6C" w:rsidP="00624F6C">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b/>
          <w:color w:val="000000"/>
          <w:kern w:val="0"/>
          <w:sz w:val="24"/>
          <w:szCs w:val="24"/>
          <w:lang w:eastAsia="ru-RU"/>
        </w:rPr>
        <w:t xml:space="preserve"> </w:t>
      </w:r>
    </w:p>
    <w:p w:rsidR="00624F6C" w:rsidRPr="00624F6C" w:rsidRDefault="00292FB8" w:rsidP="009D3EE7">
      <w:pPr>
        <w:keepNext/>
        <w:keepLines/>
        <w:tabs>
          <w:tab w:val="center" w:pos="1078"/>
          <w:tab w:val="center" w:pos="4978"/>
        </w:tabs>
        <w:suppressAutoHyphens w:val="0"/>
        <w:spacing w:after="0" w:line="240" w:lineRule="auto"/>
        <w:jc w:val="both"/>
        <w:outlineLvl w:val="2"/>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color w:val="000000"/>
          <w:kern w:val="0"/>
          <w:sz w:val="24"/>
          <w:szCs w:val="24"/>
          <w:lang w:eastAsia="ru-RU"/>
        </w:rPr>
        <w:t xml:space="preserve">                        2</w:t>
      </w:r>
      <w:r w:rsidR="00624F6C" w:rsidRPr="00624F6C">
        <w:rPr>
          <w:rFonts w:ascii="Times New Roman" w:eastAsia="Times New Roman" w:hAnsi="Times New Roman" w:cs="Times New Roman"/>
          <w:b/>
          <w:color w:val="000000"/>
          <w:kern w:val="0"/>
          <w:sz w:val="24"/>
          <w:szCs w:val="24"/>
          <w:lang w:eastAsia="ru-RU"/>
        </w:rPr>
        <w:t>.4</w:t>
      </w:r>
      <w:r w:rsidR="00624F6C" w:rsidRPr="00624F6C">
        <w:rPr>
          <w:rFonts w:ascii="Arial" w:eastAsia="Arial" w:hAnsi="Arial" w:cs="Arial"/>
          <w:b/>
          <w:color w:val="000000"/>
          <w:kern w:val="0"/>
          <w:sz w:val="24"/>
          <w:szCs w:val="24"/>
          <w:lang w:eastAsia="ru-RU"/>
        </w:rPr>
        <w:t xml:space="preserve"> </w:t>
      </w:r>
      <w:r w:rsidR="00624F6C" w:rsidRPr="00624F6C">
        <w:rPr>
          <w:rFonts w:ascii="Arial" w:eastAsia="Arial" w:hAnsi="Arial" w:cs="Arial"/>
          <w:b/>
          <w:color w:val="000000"/>
          <w:kern w:val="0"/>
          <w:sz w:val="24"/>
          <w:szCs w:val="24"/>
          <w:lang w:eastAsia="ru-RU"/>
        </w:rPr>
        <w:tab/>
      </w:r>
      <w:r w:rsidR="00624F6C" w:rsidRPr="00624F6C">
        <w:rPr>
          <w:rFonts w:ascii="Times New Roman" w:eastAsia="Times New Roman" w:hAnsi="Times New Roman" w:cs="Times New Roman"/>
          <w:b/>
          <w:color w:val="000000"/>
          <w:kern w:val="0"/>
          <w:sz w:val="24"/>
          <w:szCs w:val="24"/>
          <w:lang w:eastAsia="ru-RU"/>
        </w:rPr>
        <w:t xml:space="preserve">Модуль «Ключевые общешкольные дела и события»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Ключевые общешкольные дела и события это главные традиционные общешкольные дела, в которых принимает участие большая часть школьников, комплекс коллективных творческих дел, интересных и значимых для школьников, объединяющих их вместе с педагогами в единый коллектив.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Реализация </w:t>
      </w:r>
      <w:r w:rsidRPr="00624F6C">
        <w:rPr>
          <w:rFonts w:ascii="Times New Roman" w:eastAsia="Times New Roman" w:hAnsi="Times New Roman" w:cs="Times New Roman"/>
          <w:color w:val="000000"/>
          <w:kern w:val="0"/>
          <w:sz w:val="24"/>
          <w:szCs w:val="24"/>
          <w:lang w:eastAsia="ru-RU"/>
        </w:rPr>
        <w:tab/>
        <w:t xml:space="preserve">воспитательного </w:t>
      </w:r>
      <w:r w:rsidRPr="00624F6C">
        <w:rPr>
          <w:rFonts w:ascii="Times New Roman" w:eastAsia="Times New Roman" w:hAnsi="Times New Roman" w:cs="Times New Roman"/>
          <w:color w:val="000000"/>
          <w:kern w:val="0"/>
          <w:sz w:val="24"/>
          <w:szCs w:val="24"/>
          <w:lang w:eastAsia="ru-RU"/>
        </w:rPr>
        <w:tab/>
        <w:t xml:space="preserve">потенциала </w:t>
      </w:r>
      <w:r w:rsidRPr="00624F6C">
        <w:rPr>
          <w:rFonts w:ascii="Times New Roman" w:eastAsia="Times New Roman" w:hAnsi="Times New Roman" w:cs="Times New Roman"/>
          <w:color w:val="000000"/>
          <w:kern w:val="0"/>
          <w:sz w:val="24"/>
          <w:szCs w:val="24"/>
          <w:lang w:eastAsia="ru-RU"/>
        </w:rPr>
        <w:tab/>
        <w:t xml:space="preserve">основных </w:t>
      </w:r>
      <w:r w:rsidRPr="00624F6C">
        <w:rPr>
          <w:rFonts w:ascii="Times New Roman" w:eastAsia="Times New Roman" w:hAnsi="Times New Roman" w:cs="Times New Roman"/>
          <w:color w:val="000000"/>
          <w:kern w:val="0"/>
          <w:sz w:val="24"/>
          <w:szCs w:val="24"/>
          <w:lang w:eastAsia="ru-RU"/>
        </w:rPr>
        <w:tab/>
        <w:t xml:space="preserve">школьных </w:t>
      </w:r>
      <w:r w:rsidRPr="00624F6C">
        <w:rPr>
          <w:rFonts w:ascii="Times New Roman" w:eastAsia="Times New Roman" w:hAnsi="Times New Roman" w:cs="Times New Roman"/>
          <w:color w:val="000000"/>
          <w:kern w:val="0"/>
          <w:sz w:val="24"/>
          <w:szCs w:val="24"/>
          <w:lang w:eastAsia="ru-RU"/>
        </w:rPr>
        <w:tab/>
        <w:t xml:space="preserve">дел предусматривает: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Например такие как: общешкольный праздник «Первый звонок», посвященный Дню знаний, концерт ко Дню учителя (организует мероприятие ответственный класс, </w:t>
      </w:r>
      <w:r w:rsidRPr="00624F6C">
        <w:rPr>
          <w:rFonts w:ascii="Times New Roman" w:eastAsia="Times New Roman" w:hAnsi="Times New Roman" w:cs="Times New Roman"/>
          <w:color w:val="000000"/>
          <w:kern w:val="0"/>
          <w:sz w:val="24"/>
          <w:szCs w:val="24"/>
          <w:lang w:eastAsia="ru-RU"/>
        </w:rPr>
        <w:lastRenderedPageBreak/>
        <w:t xml:space="preserve">остальные классы готовят по одному номеру от класса), «Новогодняя сказка» (ежегодно учащимися и педагогами организуется новогоднее представление по мотивам одной из сказок), общешкольный праздник, посвященный Дню защитника Отечества (форма организации праздника может меняться), концерт, посвященный Международному женскому Дню, и др.; </w:t>
      </w:r>
      <w:r w:rsidRPr="00624F6C">
        <w:rPr>
          <w:rFonts w:ascii="Times New Roman" w:eastAsia="Times New Roman" w:hAnsi="Times New Roman" w:cs="Times New Roman"/>
          <w:b/>
          <w:i/>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участие во всероссийских акциях, посвящённых значимым событиям в России, мире;</w:t>
      </w:r>
      <w:r w:rsidRPr="00624F6C">
        <w:rPr>
          <w:rFonts w:ascii="Times New Roman" w:eastAsia="Times New Roman" w:hAnsi="Times New Roman" w:cs="Times New Roman"/>
          <w:b/>
          <w:i/>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«Посвящение в первоклассники», «Посвящение в пятиклассники», «Посвящение в читатели» и др.;</w:t>
      </w:r>
      <w:r w:rsidRPr="00624F6C">
        <w:rPr>
          <w:rFonts w:ascii="Times New Roman" w:eastAsia="Times New Roman" w:hAnsi="Times New Roman" w:cs="Times New Roman"/>
          <w:b/>
          <w:i/>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церемонии награждения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(награждения проводится на традиционной еженедельной линейке в пятницу, на празднике «Последнего звонка», на линейке, посвященной Дню знаний);  </w:t>
      </w:r>
    </w:p>
    <w:p w:rsidR="00624F6C" w:rsidRPr="00624F6C" w:rsidRDefault="00624F6C" w:rsidP="00292FB8">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вовлечение по возможности</w:t>
      </w:r>
      <w:r w:rsidRPr="00624F6C">
        <w:rPr>
          <w:rFonts w:ascii="Times New Roman" w:eastAsia="Times New Roman" w:hAnsi="Times New Roman" w:cs="Times New Roman"/>
          <w:i/>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624F6C" w:rsidRPr="00624F6C" w:rsidRDefault="00624F6C" w:rsidP="00624F6C">
      <w:pPr>
        <w:suppressAutoHyphens w:val="0"/>
        <w:spacing w:after="0" w:line="240" w:lineRule="auto"/>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ab/>
        <w:t xml:space="preserve"> </w:t>
      </w:r>
    </w:p>
    <w:p w:rsidR="00624F6C" w:rsidRPr="00624F6C" w:rsidRDefault="00292FB8" w:rsidP="009D3EE7">
      <w:pPr>
        <w:keepNext/>
        <w:keepLines/>
        <w:suppressAutoHyphens w:val="0"/>
        <w:spacing w:after="0" w:line="240" w:lineRule="auto"/>
        <w:jc w:val="both"/>
        <w:outlineLvl w:val="2"/>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color w:val="000000"/>
          <w:kern w:val="0"/>
          <w:sz w:val="24"/>
          <w:szCs w:val="24"/>
          <w:lang w:eastAsia="ru-RU"/>
        </w:rPr>
        <w:t>2</w:t>
      </w:r>
      <w:r w:rsidR="00624F6C" w:rsidRPr="00624F6C">
        <w:rPr>
          <w:rFonts w:ascii="Times New Roman" w:eastAsia="Times New Roman" w:hAnsi="Times New Roman" w:cs="Times New Roman"/>
          <w:b/>
          <w:color w:val="000000"/>
          <w:kern w:val="0"/>
          <w:sz w:val="24"/>
          <w:szCs w:val="24"/>
          <w:lang w:eastAsia="ru-RU"/>
        </w:rPr>
        <w:t xml:space="preserve">.5 Модуль «Организация предметно-пространственной и здоровьесберегающей среды» </w:t>
      </w:r>
      <w:r w:rsidR="00624F6C" w:rsidRPr="00624F6C">
        <w:rPr>
          <w:rFonts w:ascii="Times New Roman" w:eastAsia="Times New Roman" w:hAnsi="Times New Roman" w:cs="Times New Roman"/>
          <w:color w:val="000000"/>
          <w:kern w:val="0"/>
          <w:sz w:val="24"/>
          <w:szCs w:val="24"/>
          <w:lang w:eastAsia="ru-RU"/>
        </w:rPr>
        <w:t xml:space="preserve">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r w:rsidRPr="00624F6C">
        <w:rPr>
          <w:rFonts w:ascii="Times New Roman" w:eastAsia="Times New Roman" w:hAnsi="Times New Roman" w:cs="Times New Roman"/>
          <w:i/>
          <w:color w:val="000000"/>
          <w:kern w:val="0"/>
          <w:sz w:val="24"/>
          <w:szCs w:val="24"/>
          <w:lang w:eastAsia="ru-RU"/>
        </w:rPr>
        <w:t xml:space="preserve">: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i/>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оформление внешнего вида здания, фасада, холла при входе в </w:t>
      </w:r>
      <w:r w:rsidR="00292FB8">
        <w:rPr>
          <w:rFonts w:ascii="Times New Roman" w:eastAsia="Times New Roman" w:hAnsi="Times New Roman" w:cs="Times New Roman"/>
          <w:color w:val="000000"/>
          <w:kern w:val="0"/>
          <w:sz w:val="24"/>
          <w:szCs w:val="24"/>
          <w:lang w:eastAsia="ru-RU"/>
        </w:rPr>
        <w:t>учреждение</w:t>
      </w:r>
      <w:r w:rsidRPr="00624F6C">
        <w:rPr>
          <w:rFonts w:ascii="Times New Roman" w:eastAsia="Times New Roman" w:hAnsi="Times New Roman" w:cs="Times New Roman"/>
          <w:color w:val="000000"/>
          <w:kern w:val="0"/>
          <w:sz w:val="24"/>
          <w:szCs w:val="24"/>
          <w:lang w:eastAsia="ru-RU"/>
        </w:rPr>
        <w:t xml:space="preserve"> государственной символикой Российской Федерации, </w:t>
      </w:r>
      <w:r w:rsidR="00292FB8">
        <w:rPr>
          <w:rFonts w:ascii="Times New Roman" w:eastAsia="Times New Roman" w:hAnsi="Times New Roman" w:cs="Times New Roman"/>
          <w:color w:val="000000"/>
          <w:kern w:val="0"/>
          <w:sz w:val="24"/>
          <w:szCs w:val="24"/>
          <w:lang w:eastAsia="ru-RU"/>
        </w:rPr>
        <w:t>Чувашской Республики</w:t>
      </w:r>
      <w:r w:rsidRPr="00624F6C">
        <w:rPr>
          <w:rFonts w:ascii="Times New Roman" w:eastAsia="Times New Roman" w:hAnsi="Times New Roman" w:cs="Times New Roman"/>
          <w:color w:val="000000"/>
          <w:kern w:val="0"/>
          <w:sz w:val="24"/>
          <w:szCs w:val="24"/>
          <w:lang w:eastAsia="ru-RU"/>
        </w:rPr>
        <w:t xml:space="preserve">, изображениями символики Российского государства в разные периоды тысячелетней истории, исторической символики </w:t>
      </w:r>
      <w:r w:rsidR="00292FB8">
        <w:rPr>
          <w:rFonts w:ascii="Times New Roman" w:eastAsia="Times New Roman" w:hAnsi="Times New Roman" w:cs="Times New Roman"/>
          <w:color w:val="000000"/>
          <w:kern w:val="0"/>
          <w:sz w:val="24"/>
          <w:szCs w:val="24"/>
          <w:lang w:eastAsia="ru-RU"/>
        </w:rPr>
        <w:t>республики</w:t>
      </w:r>
      <w:r w:rsidRPr="00624F6C">
        <w:rPr>
          <w:rFonts w:ascii="Times New Roman" w:eastAsia="Times New Roman" w:hAnsi="Times New Roman" w:cs="Times New Roman"/>
          <w:color w:val="000000"/>
          <w:kern w:val="0"/>
          <w:sz w:val="24"/>
          <w:szCs w:val="24"/>
          <w:lang w:eastAsia="ru-RU"/>
        </w:rPr>
        <w:t xml:space="preserve">; </w:t>
      </w:r>
    </w:p>
    <w:p w:rsidR="00624F6C" w:rsidRPr="00624F6C" w:rsidRDefault="00624F6C" w:rsidP="00624F6C">
      <w:pPr>
        <w:tabs>
          <w:tab w:val="center" w:pos="1633"/>
          <w:tab w:val="center" w:pos="3078"/>
          <w:tab w:val="center" w:pos="4288"/>
          <w:tab w:val="center" w:pos="6075"/>
          <w:tab w:val="center" w:pos="7730"/>
          <w:tab w:val="right" w:pos="9727"/>
        </w:tabs>
        <w:suppressAutoHyphens w:val="0"/>
        <w:spacing w:after="0" w:line="240" w:lineRule="auto"/>
        <w:rPr>
          <w:rFonts w:ascii="Times New Roman" w:eastAsia="Times New Roman" w:hAnsi="Times New Roman" w:cs="Times New Roman"/>
          <w:color w:val="000000"/>
          <w:kern w:val="0"/>
          <w:sz w:val="24"/>
          <w:szCs w:val="24"/>
          <w:lang w:eastAsia="ru-RU"/>
        </w:rPr>
      </w:pPr>
      <w:r w:rsidRPr="00624F6C">
        <w:rPr>
          <w:rFonts w:eastAsia="Calibri"/>
          <w:color w:val="000000"/>
          <w:kern w:val="0"/>
          <w:sz w:val="24"/>
          <w:szCs w:val="24"/>
          <w:lang w:eastAsia="ru-RU"/>
        </w:rPr>
        <w:tab/>
      </w: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организацию </w:t>
      </w:r>
      <w:r w:rsidRPr="00624F6C">
        <w:rPr>
          <w:rFonts w:ascii="Times New Roman" w:eastAsia="Times New Roman" w:hAnsi="Times New Roman" w:cs="Times New Roman"/>
          <w:color w:val="000000"/>
          <w:kern w:val="0"/>
          <w:sz w:val="24"/>
          <w:szCs w:val="24"/>
          <w:lang w:eastAsia="ru-RU"/>
        </w:rPr>
        <w:tab/>
        <w:t xml:space="preserve">и </w:t>
      </w:r>
      <w:r w:rsidRPr="00624F6C">
        <w:rPr>
          <w:rFonts w:ascii="Times New Roman" w:eastAsia="Times New Roman" w:hAnsi="Times New Roman" w:cs="Times New Roman"/>
          <w:color w:val="000000"/>
          <w:kern w:val="0"/>
          <w:sz w:val="24"/>
          <w:szCs w:val="24"/>
          <w:lang w:eastAsia="ru-RU"/>
        </w:rPr>
        <w:tab/>
        <w:t xml:space="preserve">проведение </w:t>
      </w:r>
      <w:r w:rsidRPr="00624F6C">
        <w:rPr>
          <w:rFonts w:ascii="Times New Roman" w:eastAsia="Times New Roman" w:hAnsi="Times New Roman" w:cs="Times New Roman"/>
          <w:color w:val="000000"/>
          <w:kern w:val="0"/>
          <w:sz w:val="24"/>
          <w:szCs w:val="24"/>
          <w:lang w:eastAsia="ru-RU"/>
        </w:rPr>
        <w:tab/>
        <w:t xml:space="preserve">церемоний </w:t>
      </w:r>
      <w:r w:rsidRPr="00624F6C">
        <w:rPr>
          <w:rFonts w:ascii="Times New Roman" w:eastAsia="Times New Roman" w:hAnsi="Times New Roman" w:cs="Times New Roman"/>
          <w:color w:val="000000"/>
          <w:kern w:val="0"/>
          <w:sz w:val="24"/>
          <w:szCs w:val="24"/>
          <w:lang w:eastAsia="ru-RU"/>
        </w:rPr>
        <w:tab/>
        <w:t xml:space="preserve">поднятия </w:t>
      </w:r>
      <w:r w:rsidRPr="00624F6C">
        <w:rPr>
          <w:rFonts w:ascii="Times New Roman" w:eastAsia="Times New Roman" w:hAnsi="Times New Roman" w:cs="Times New Roman"/>
          <w:color w:val="000000"/>
          <w:kern w:val="0"/>
          <w:sz w:val="24"/>
          <w:szCs w:val="24"/>
          <w:lang w:eastAsia="ru-RU"/>
        </w:rPr>
        <w:tab/>
        <w:t xml:space="preserve">(спуска)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государственного флага Российской Федерации;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размещение карт России, </w:t>
      </w:r>
      <w:r w:rsidR="00292FB8">
        <w:rPr>
          <w:rFonts w:ascii="Times New Roman" w:eastAsia="Times New Roman" w:hAnsi="Times New Roman" w:cs="Times New Roman"/>
          <w:color w:val="000000"/>
          <w:kern w:val="0"/>
          <w:sz w:val="24"/>
          <w:szCs w:val="24"/>
          <w:lang w:eastAsia="ru-RU"/>
        </w:rPr>
        <w:t>Чувашской Республики в</w:t>
      </w:r>
      <w:r w:rsidRPr="00624F6C">
        <w:rPr>
          <w:rFonts w:ascii="Times New Roman" w:eastAsia="Times New Roman" w:hAnsi="Times New Roman" w:cs="Times New Roman"/>
          <w:color w:val="000000"/>
          <w:kern w:val="0"/>
          <w:sz w:val="24"/>
          <w:szCs w:val="24"/>
          <w:lang w:eastAsia="ru-RU"/>
        </w:rPr>
        <w:t xml:space="preserve"> географических, природных, культурологических, художественно оформленных, в том числе материалами, </w:t>
      </w:r>
      <w:r w:rsidRPr="00624F6C">
        <w:rPr>
          <w:rFonts w:ascii="Times New Roman" w:eastAsia="Times New Roman" w:hAnsi="Times New Roman" w:cs="Times New Roman"/>
          <w:color w:val="000000"/>
          <w:kern w:val="0"/>
          <w:sz w:val="24"/>
          <w:szCs w:val="24"/>
          <w:lang w:eastAsia="ru-RU"/>
        </w:rPr>
        <w:lastRenderedPageBreak/>
        <w:t xml:space="preserve">подготовленными обучающимися) с изображениями значимых культурных объектов,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624F6C" w:rsidRPr="00624F6C" w:rsidRDefault="00292FB8" w:rsidP="00292FB8">
      <w:pPr>
        <w:suppressAutoHyphens w:val="0"/>
        <w:spacing w:after="0" w:line="240" w:lineRule="auto"/>
        <w:ind w:hanging="10"/>
        <w:jc w:val="both"/>
        <w:rPr>
          <w:rFonts w:ascii="Times New Roman" w:eastAsia="Times New Roman" w:hAnsi="Times New Roman" w:cs="Times New Roman"/>
          <w:color w:val="000000"/>
          <w:kern w:val="0"/>
          <w:sz w:val="24"/>
          <w:szCs w:val="24"/>
          <w:lang w:eastAsia="ru-RU"/>
        </w:rPr>
      </w:pPr>
      <w:r>
        <w:rPr>
          <w:rFonts w:asciiTheme="minorHAnsi" w:eastAsia="Segoe UI Symbol" w:hAnsiTheme="minorHAnsi" w:cs="Segoe UI Symbol"/>
          <w:color w:val="000000"/>
          <w:kern w:val="0"/>
          <w:sz w:val="24"/>
          <w:szCs w:val="24"/>
          <w:lang w:eastAsia="ru-RU"/>
        </w:rPr>
        <w:t xml:space="preserve">- </w:t>
      </w:r>
      <w:r w:rsidR="00624F6C" w:rsidRPr="00624F6C">
        <w:rPr>
          <w:rFonts w:ascii="Times New Roman" w:eastAsia="Times New Roman" w:hAnsi="Times New Roman" w:cs="Times New Roman"/>
          <w:color w:val="000000"/>
          <w:kern w:val="0"/>
          <w:sz w:val="24"/>
          <w:szCs w:val="24"/>
          <w:lang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Pr>
          <w:rFonts w:ascii="Times New Roman" w:eastAsia="Times New Roman" w:hAnsi="Times New Roman" w:cs="Times New Roman"/>
          <w:color w:val="000000"/>
          <w:kern w:val="0"/>
          <w:sz w:val="24"/>
          <w:szCs w:val="24"/>
          <w:lang w:eastAsia="ru-RU"/>
        </w:rPr>
        <w:t>республики</w:t>
      </w:r>
      <w:r w:rsidR="00624F6C" w:rsidRPr="00624F6C">
        <w:rPr>
          <w:rFonts w:ascii="Times New Roman" w:eastAsia="Times New Roman" w:hAnsi="Times New Roman" w:cs="Times New Roman"/>
          <w:color w:val="000000"/>
          <w:kern w:val="0"/>
          <w:sz w:val="24"/>
          <w:szCs w:val="24"/>
          <w:lang w:eastAsia="ru-RU"/>
        </w:rPr>
        <w:t xml:space="preserve">, местности, предметов традиционной культуры и быта, духовной культуры народов России;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организацию и поддержание в звукового пространства позитивной духовно-нравственной, гражданско</w:t>
      </w:r>
      <w:r w:rsidR="00292FB8">
        <w:rPr>
          <w:rFonts w:ascii="Times New Roman" w:eastAsia="Times New Roman" w:hAnsi="Times New Roman" w:cs="Times New Roman"/>
          <w:color w:val="000000"/>
          <w:kern w:val="0"/>
          <w:sz w:val="24"/>
          <w:szCs w:val="24"/>
          <w:lang w:eastAsia="ru-RU"/>
        </w:rPr>
        <w:t>-</w:t>
      </w:r>
      <w:r w:rsidRPr="00624F6C">
        <w:rPr>
          <w:rFonts w:ascii="Times New Roman" w:eastAsia="Times New Roman" w:hAnsi="Times New Roman" w:cs="Times New Roman"/>
          <w:color w:val="000000"/>
          <w:kern w:val="0"/>
          <w:sz w:val="24"/>
          <w:szCs w:val="24"/>
          <w:lang w:eastAsia="ru-RU"/>
        </w:rPr>
        <w:t xml:space="preserve">патриотической воспитательной направленности (звонки-мелодии, музыка, информационные сообщения), исполнение гимна Российской Федерации;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разработку, оформление, поддержание, использование в воспитательном процессе «мест гражданского почитания» в помещениях </w:t>
      </w:r>
      <w:r w:rsidR="00292FB8">
        <w:rPr>
          <w:rFonts w:ascii="Times New Roman" w:eastAsia="Times New Roman" w:hAnsi="Times New Roman" w:cs="Times New Roman"/>
          <w:color w:val="000000"/>
          <w:kern w:val="0"/>
          <w:sz w:val="24"/>
          <w:szCs w:val="24"/>
          <w:lang w:eastAsia="ru-RU"/>
        </w:rPr>
        <w:t>учреждения</w:t>
      </w:r>
      <w:r w:rsidRPr="00624F6C">
        <w:rPr>
          <w:rFonts w:ascii="Times New Roman" w:eastAsia="Times New Roman" w:hAnsi="Times New Roman" w:cs="Times New Roman"/>
          <w:i/>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00292FB8">
        <w:rPr>
          <w:rFonts w:ascii="Times New Roman" w:eastAsia="Times New Roman" w:hAnsi="Times New Roman" w:cs="Times New Roman"/>
          <w:color w:val="000000"/>
          <w:kern w:val="0"/>
          <w:sz w:val="24"/>
          <w:szCs w:val="24"/>
          <w:lang w:eastAsia="ru-RU"/>
        </w:rPr>
        <w:t>-</w:t>
      </w:r>
      <w:r w:rsidRPr="00624F6C">
        <w:rPr>
          <w:rFonts w:ascii="Times New Roman" w:eastAsia="Times New Roman" w:hAnsi="Times New Roman" w:cs="Times New Roman"/>
          <w:color w:val="000000"/>
          <w:kern w:val="0"/>
          <w:sz w:val="24"/>
          <w:szCs w:val="24"/>
          <w:lang w:eastAsia="ru-RU"/>
        </w:rPr>
        <w:t xml:space="preserve">нравственного содержания, фотоотчёты об интересных событиях, поздравления педагогов и обучающихся и т. п.;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разработку и популяризацию символики </w:t>
      </w:r>
      <w:r w:rsidR="00292FB8">
        <w:rPr>
          <w:rFonts w:ascii="Times New Roman" w:eastAsia="Times New Roman" w:hAnsi="Times New Roman" w:cs="Times New Roman"/>
          <w:color w:val="000000"/>
          <w:kern w:val="0"/>
          <w:sz w:val="24"/>
          <w:szCs w:val="24"/>
          <w:lang w:eastAsia="ru-RU"/>
        </w:rPr>
        <w:t>учреждения</w:t>
      </w:r>
      <w:r w:rsidRPr="00624F6C">
        <w:rPr>
          <w:rFonts w:ascii="Times New Roman" w:eastAsia="Times New Roman" w:hAnsi="Times New Roman" w:cs="Times New Roman"/>
          <w:i/>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(эмблема, флаг, логотип, элементы костюма обучающихся и т. п.), используемой как повседневно, так и в торжественные моменты;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24F6C" w:rsidRPr="00624F6C" w:rsidRDefault="00624F6C" w:rsidP="00624F6C">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оформление выставки «</w:t>
      </w:r>
      <w:r w:rsidR="00292FB8">
        <w:rPr>
          <w:rFonts w:ascii="Times New Roman" w:eastAsia="Times New Roman" w:hAnsi="Times New Roman" w:cs="Times New Roman"/>
          <w:color w:val="000000"/>
          <w:kern w:val="0"/>
          <w:sz w:val="24"/>
          <w:szCs w:val="24"/>
          <w:lang w:eastAsia="ru-RU"/>
        </w:rPr>
        <w:t>Мир глазами детей</w:t>
      </w:r>
      <w:r w:rsidRPr="00624F6C">
        <w:rPr>
          <w:rFonts w:ascii="Times New Roman" w:eastAsia="Times New Roman" w:hAnsi="Times New Roman" w:cs="Times New Roman"/>
          <w:color w:val="000000"/>
          <w:kern w:val="0"/>
          <w:sz w:val="24"/>
          <w:szCs w:val="24"/>
          <w:lang w:eastAsia="ru-RU"/>
        </w:rPr>
        <w:t xml:space="preserve">», </w:t>
      </w:r>
      <w:r w:rsidR="00292FB8">
        <w:rPr>
          <w:rFonts w:ascii="Times New Roman" w:eastAsia="Times New Roman" w:hAnsi="Times New Roman" w:cs="Times New Roman"/>
          <w:color w:val="000000"/>
          <w:kern w:val="0"/>
          <w:sz w:val="24"/>
          <w:szCs w:val="24"/>
          <w:lang w:eastAsia="ru-RU"/>
        </w:rPr>
        <w:t>о</w:t>
      </w:r>
      <w:r w:rsidRPr="00624F6C">
        <w:rPr>
          <w:rFonts w:ascii="Times New Roman" w:eastAsia="Times New Roman" w:hAnsi="Times New Roman" w:cs="Times New Roman"/>
          <w:color w:val="000000"/>
          <w:kern w:val="0"/>
          <w:sz w:val="24"/>
          <w:szCs w:val="24"/>
          <w:lang w:eastAsia="ru-RU"/>
        </w:rPr>
        <w:t xml:space="preserve">формление школы ко Дню учителя, Новогоднее оформление классов и помещений школы, и др.;  </w:t>
      </w:r>
    </w:p>
    <w:p w:rsidR="00624F6C" w:rsidRPr="00624F6C" w:rsidRDefault="00292FB8" w:rsidP="00292FB8">
      <w:pPr>
        <w:suppressAutoHyphens w:val="0"/>
        <w:spacing w:after="0" w:line="240" w:lineRule="auto"/>
        <w:ind w:hanging="10"/>
        <w:rPr>
          <w:rFonts w:ascii="Times New Roman" w:eastAsia="Times New Roman" w:hAnsi="Times New Roman" w:cs="Times New Roman"/>
          <w:color w:val="000000"/>
          <w:kern w:val="0"/>
          <w:sz w:val="24"/>
          <w:szCs w:val="24"/>
          <w:lang w:eastAsia="ru-RU"/>
        </w:rPr>
      </w:pPr>
      <w:r>
        <w:rPr>
          <w:rFonts w:asciiTheme="minorHAnsi" w:eastAsia="Segoe UI Symbol" w:hAnsiTheme="minorHAnsi" w:cs="Segoe UI Symbol"/>
          <w:color w:val="000000"/>
          <w:kern w:val="0"/>
          <w:sz w:val="24"/>
          <w:szCs w:val="24"/>
          <w:lang w:eastAsia="ru-RU"/>
        </w:rPr>
        <w:t xml:space="preserve">                 - </w:t>
      </w:r>
      <w:r w:rsidR="00624F6C" w:rsidRPr="00624F6C">
        <w:rPr>
          <w:rFonts w:ascii="Times New Roman" w:eastAsia="Times New Roman" w:hAnsi="Times New Roman" w:cs="Times New Roman"/>
          <w:color w:val="000000"/>
          <w:kern w:val="0"/>
          <w:sz w:val="24"/>
          <w:szCs w:val="24"/>
          <w:lang w:eastAsia="ru-RU"/>
        </w:rPr>
        <w:t xml:space="preserve">разработку и обновление материалов (стендов, плакатов, инсталляций и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др.), акцентирующих внимание обучающихся на важных для воспитания ценностях, правилах, традициях, укладе </w:t>
      </w:r>
      <w:r w:rsidR="00292FB8">
        <w:rPr>
          <w:rFonts w:ascii="Times New Roman" w:eastAsia="Times New Roman" w:hAnsi="Times New Roman" w:cs="Times New Roman"/>
          <w:color w:val="000000"/>
          <w:kern w:val="0"/>
          <w:sz w:val="24"/>
          <w:szCs w:val="24"/>
          <w:lang w:eastAsia="ru-RU"/>
        </w:rPr>
        <w:t>учреждения</w:t>
      </w:r>
      <w:r w:rsidRPr="00624F6C">
        <w:rPr>
          <w:rFonts w:ascii="Times New Roman" w:eastAsia="Times New Roman" w:hAnsi="Times New Roman" w:cs="Times New Roman"/>
          <w:color w:val="000000"/>
          <w:kern w:val="0"/>
          <w:sz w:val="24"/>
          <w:szCs w:val="24"/>
          <w:lang w:eastAsia="ru-RU"/>
        </w:rPr>
        <w:t xml:space="preserve">, актуальных вопросах профилактики и безопасности.  </w:t>
      </w:r>
    </w:p>
    <w:p w:rsidR="00624F6C" w:rsidRPr="00624F6C" w:rsidRDefault="00624F6C" w:rsidP="00624F6C">
      <w:pPr>
        <w:suppressAutoHyphens w:val="0"/>
        <w:spacing w:after="0" w:line="240" w:lineRule="auto"/>
        <w:ind w:firstLine="710"/>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r w:rsidR="00C56F38">
        <w:rPr>
          <w:rFonts w:ascii="Times New Roman" w:eastAsia="Times New Roman" w:hAnsi="Times New Roman" w:cs="Times New Roman"/>
          <w:color w:val="000000"/>
          <w:kern w:val="0"/>
          <w:sz w:val="24"/>
          <w:szCs w:val="24"/>
          <w:lang w:eastAsia="ru-RU"/>
        </w:rPr>
        <w:t>.</w:t>
      </w:r>
      <w:r w:rsidRPr="00624F6C">
        <w:rPr>
          <w:rFonts w:ascii="Times New Roman" w:eastAsia="Times New Roman" w:hAnsi="Times New Roman" w:cs="Times New Roman"/>
          <w:color w:val="000000"/>
          <w:kern w:val="0"/>
          <w:sz w:val="24"/>
          <w:szCs w:val="24"/>
          <w:lang w:eastAsia="ru-RU"/>
        </w:rPr>
        <w:t xml:space="preserve"> </w:t>
      </w:r>
    </w:p>
    <w:p w:rsidR="00E71A4B" w:rsidRDefault="00E71A4B" w:rsidP="00E71A4B">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p>
    <w:p w:rsidR="00E71A4B" w:rsidRPr="00E71A4B" w:rsidRDefault="00624F6C" w:rsidP="00E71A4B">
      <w:pPr>
        <w:suppressAutoHyphens w:val="0"/>
        <w:spacing w:after="0" w:line="240" w:lineRule="auto"/>
        <w:rPr>
          <w:rFonts w:ascii="Times New Roman" w:eastAsia="Times New Roman" w:hAnsi="Times New Roman" w:cs="Times New Roman"/>
          <w:b/>
          <w:color w:val="auto"/>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 </w:t>
      </w:r>
      <w:r w:rsidR="00E71A4B">
        <w:rPr>
          <w:rFonts w:ascii="Times New Roman" w:eastAsia="Times New Roman" w:hAnsi="Times New Roman" w:cs="Times New Roman"/>
          <w:b/>
          <w:color w:val="000000"/>
          <w:kern w:val="0"/>
          <w:sz w:val="24"/>
          <w:szCs w:val="24"/>
          <w:lang w:eastAsia="ru-RU"/>
        </w:rPr>
        <w:t>2</w:t>
      </w:r>
      <w:r w:rsidR="00E71A4B" w:rsidRPr="00624F6C">
        <w:rPr>
          <w:rFonts w:ascii="Times New Roman" w:eastAsia="Times New Roman" w:hAnsi="Times New Roman" w:cs="Times New Roman"/>
          <w:b/>
          <w:color w:val="000000"/>
          <w:kern w:val="0"/>
          <w:sz w:val="24"/>
          <w:szCs w:val="24"/>
          <w:lang w:eastAsia="ru-RU"/>
        </w:rPr>
        <w:t>.</w:t>
      </w:r>
      <w:r w:rsidR="00E71A4B">
        <w:rPr>
          <w:rFonts w:ascii="Times New Roman" w:eastAsia="Times New Roman" w:hAnsi="Times New Roman" w:cs="Times New Roman"/>
          <w:b/>
          <w:color w:val="000000"/>
          <w:kern w:val="0"/>
          <w:sz w:val="24"/>
          <w:szCs w:val="24"/>
          <w:lang w:eastAsia="ru-RU"/>
        </w:rPr>
        <w:t>6</w:t>
      </w:r>
      <w:r w:rsidR="00E71A4B" w:rsidRPr="00624F6C">
        <w:rPr>
          <w:rFonts w:ascii="Times New Roman" w:eastAsia="Times New Roman" w:hAnsi="Times New Roman" w:cs="Times New Roman"/>
          <w:b/>
          <w:color w:val="000000"/>
          <w:kern w:val="0"/>
          <w:sz w:val="24"/>
          <w:szCs w:val="24"/>
          <w:lang w:eastAsia="ru-RU"/>
        </w:rPr>
        <w:t xml:space="preserve"> Модуль</w:t>
      </w:r>
      <w:r w:rsidR="00E71A4B">
        <w:rPr>
          <w:rFonts w:ascii="Times New Roman" w:eastAsia="Times New Roman" w:hAnsi="Times New Roman" w:cs="Times New Roman"/>
          <w:b/>
          <w:color w:val="000000"/>
          <w:kern w:val="0"/>
          <w:sz w:val="24"/>
          <w:szCs w:val="24"/>
          <w:lang w:eastAsia="ru-RU"/>
        </w:rPr>
        <w:t xml:space="preserve"> </w:t>
      </w:r>
      <w:r w:rsidR="00E71A4B" w:rsidRPr="00E71A4B">
        <w:rPr>
          <w:rFonts w:ascii="Times New Roman" w:eastAsia="Times New Roman" w:hAnsi="Times New Roman" w:cs="Times New Roman"/>
          <w:b/>
          <w:color w:val="auto"/>
          <w:kern w:val="0"/>
          <w:sz w:val="24"/>
          <w:szCs w:val="24"/>
          <w:lang w:eastAsia="ru-RU"/>
        </w:rPr>
        <w:t>«Профилактика и безопасность»</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lastRenderedPageBreak/>
        <w:t>Подраздел (модуль) «Профилактика и безопасность» направлен на реализацию воспитательного потенциала профилактической деятельности педагогического коллектива школы в целях формирования и поддержки безопасной, комфортной среды в образовательной организации, профилактику безнадзорности и противоправного поведения обучающихся.</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Подраздел (модуль) «Профилактика и безопасность» предусматривает:</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поддержку инициатив обучающихся, педагогических работников в области укрепления безопасности жизнедеятельности в школе, профилактики правонарушений, девиаций;</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предупреждение, профилактика и целенаправленная деятельность в случаях появления, расширения, влияния в школе маргинальных групп обучающихся;</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Модуль реализуется по следующим направлениям:</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Пропедевтика безопасного поведения обучающихся.</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xml:space="preserve">- Профилактика безнадзорности и правонарушений среди обучающихся школы. </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 Формирование у обучающихся потребности в здоровом образе жизни.</w:t>
      </w:r>
    </w:p>
    <w:p w:rsidR="00E71A4B" w:rsidRPr="00E71A4B" w:rsidRDefault="00E71A4B" w:rsidP="00E71A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Работа по профилактике безопасного поведения обучающихся в образовательной организации, в быту, в общественном мете, во время движения в транспорте и т.д. проводится классными руководителями, воспитателями на классных часах, воспитательских часах, в рамках индивидуальных бесед с обучающимися.</w:t>
      </w:r>
    </w:p>
    <w:p w:rsidR="00E71A4B" w:rsidRPr="00E71A4B" w:rsidRDefault="00E71A4B" w:rsidP="00E71A4B">
      <w:pPr>
        <w:widowControl w:val="0"/>
        <w:tabs>
          <w:tab w:val="left" w:pos="3119"/>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E71A4B">
        <w:rPr>
          <w:rFonts w:ascii="Times New Roman" w:eastAsia="Times New Roman" w:hAnsi="Times New Roman" w:cs="Times New Roman"/>
          <w:color w:val="auto"/>
          <w:kern w:val="0"/>
          <w:sz w:val="24"/>
          <w:szCs w:val="24"/>
          <w:lang w:eastAsia="ru-RU"/>
        </w:rPr>
        <w:t>Работу по профилактике безнадзорности и правонарушений среди несовершеннолетних обучающихся проводит Совет по профилактике безнадзорности и правонарушений среди несовершеннолетних обучающихся (далее – Совет по профилактике).</w:t>
      </w:r>
    </w:p>
    <w:p w:rsidR="00E71A4B" w:rsidRPr="00624F6C" w:rsidRDefault="00E71A4B" w:rsidP="00E71A4B">
      <w:pPr>
        <w:suppressAutoHyphens w:val="0"/>
        <w:spacing w:after="0" w:line="240" w:lineRule="auto"/>
        <w:rPr>
          <w:rFonts w:ascii="Times New Roman" w:eastAsia="Times New Roman" w:hAnsi="Times New Roman" w:cs="Times New Roman"/>
          <w:color w:val="000000"/>
          <w:kern w:val="0"/>
          <w:sz w:val="24"/>
          <w:szCs w:val="24"/>
          <w:lang w:eastAsia="ru-RU"/>
        </w:rPr>
      </w:pPr>
    </w:p>
    <w:p w:rsidR="00624F6C" w:rsidRPr="00624F6C" w:rsidRDefault="00C56F38" w:rsidP="009D3EE7">
      <w:pPr>
        <w:keepNext/>
        <w:keepLines/>
        <w:suppressAutoHyphens w:val="0"/>
        <w:spacing w:after="0" w:line="240" w:lineRule="auto"/>
        <w:outlineLvl w:val="2"/>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color w:val="000000"/>
          <w:kern w:val="0"/>
          <w:sz w:val="24"/>
          <w:szCs w:val="24"/>
          <w:lang w:eastAsia="ru-RU"/>
        </w:rPr>
        <w:t xml:space="preserve">                           2</w:t>
      </w:r>
      <w:r w:rsidR="00E71A4B">
        <w:rPr>
          <w:rFonts w:ascii="Times New Roman" w:eastAsia="Times New Roman" w:hAnsi="Times New Roman" w:cs="Times New Roman"/>
          <w:b/>
          <w:color w:val="000000"/>
          <w:kern w:val="0"/>
          <w:sz w:val="24"/>
          <w:szCs w:val="24"/>
          <w:lang w:eastAsia="ru-RU"/>
        </w:rPr>
        <w:t>.7</w:t>
      </w:r>
      <w:r w:rsidR="00624F6C" w:rsidRPr="00624F6C">
        <w:rPr>
          <w:rFonts w:ascii="Times New Roman" w:eastAsia="Times New Roman" w:hAnsi="Times New Roman" w:cs="Times New Roman"/>
          <w:b/>
          <w:color w:val="000000"/>
          <w:kern w:val="0"/>
          <w:sz w:val="24"/>
          <w:szCs w:val="24"/>
          <w:lang w:eastAsia="ru-RU"/>
        </w:rPr>
        <w:t xml:space="preserve"> Модуль «Социальное партнёрство» </w:t>
      </w:r>
      <w:r w:rsidR="00624F6C" w:rsidRPr="00624F6C">
        <w:rPr>
          <w:rFonts w:ascii="Times New Roman" w:eastAsia="Times New Roman" w:hAnsi="Times New Roman" w:cs="Times New Roman"/>
          <w:color w:val="000000"/>
          <w:kern w:val="0"/>
          <w:sz w:val="24"/>
          <w:szCs w:val="24"/>
          <w:lang w:eastAsia="ru-RU"/>
        </w:rPr>
        <w:t xml:space="preserve">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Реализация воспитательного потенциала социального партнёрства предусматривает: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24F6C" w:rsidRPr="00624F6C" w:rsidRDefault="00624F6C" w:rsidP="00624F6C">
      <w:pPr>
        <w:suppressAutoHyphens w:val="0"/>
        <w:spacing w:after="0" w:line="240" w:lineRule="auto"/>
        <w:ind w:firstLine="556"/>
        <w:jc w:val="both"/>
        <w:rPr>
          <w:rFonts w:ascii="Times New Roman" w:eastAsia="Times New Roman" w:hAnsi="Times New Roman" w:cs="Times New Roman"/>
          <w:color w:val="000000"/>
          <w:kern w:val="0"/>
          <w:sz w:val="24"/>
          <w:szCs w:val="24"/>
          <w:lang w:eastAsia="ru-RU"/>
        </w:rPr>
      </w:pPr>
      <w:r w:rsidRPr="00624F6C">
        <w:rPr>
          <w:rFonts w:ascii="Segoe UI Symbol" w:eastAsia="Segoe UI Symbol" w:hAnsi="Segoe UI Symbol" w:cs="Segoe UI Symbol"/>
          <w:color w:val="000000"/>
          <w:kern w:val="0"/>
          <w:sz w:val="24"/>
          <w:szCs w:val="24"/>
          <w:lang w:eastAsia="ru-RU"/>
        </w:rPr>
        <w:t>−</w:t>
      </w:r>
      <w:r w:rsidRPr="00624F6C">
        <w:rPr>
          <w:rFonts w:ascii="Arial" w:eastAsia="Arial" w:hAnsi="Arial" w:cs="Arial"/>
          <w:color w:val="000000"/>
          <w:kern w:val="0"/>
          <w:sz w:val="24"/>
          <w:szCs w:val="24"/>
          <w:lang w:eastAsia="ru-RU"/>
        </w:rPr>
        <w:t xml:space="preserve"> </w:t>
      </w:r>
      <w:r w:rsidRPr="00624F6C">
        <w:rPr>
          <w:rFonts w:ascii="Times New Roman" w:eastAsia="Times New Roman" w:hAnsi="Times New Roman" w:cs="Times New Roman"/>
          <w:color w:val="000000"/>
          <w:kern w:val="0"/>
          <w:sz w:val="24"/>
          <w:szCs w:val="24"/>
          <w:lang w:eastAsia="ru-RU"/>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w:t>
      </w:r>
      <w:r w:rsidRPr="00624F6C">
        <w:rPr>
          <w:rFonts w:ascii="Times New Roman" w:eastAsia="Times New Roman" w:hAnsi="Times New Roman" w:cs="Times New Roman"/>
          <w:color w:val="000000"/>
          <w:kern w:val="0"/>
          <w:sz w:val="24"/>
          <w:szCs w:val="24"/>
          <w:lang w:eastAsia="ru-RU"/>
        </w:rPr>
        <w:lastRenderedPageBreak/>
        <w:t>обучающихся, преобразование окружающего социума, позитивное воздействие на социальное окружение.</w:t>
      </w:r>
      <w:r w:rsidRPr="00624F6C">
        <w:rPr>
          <w:rFonts w:ascii="Times New Roman" w:eastAsia="Times New Roman" w:hAnsi="Times New Roman" w:cs="Times New Roman"/>
          <w:b/>
          <w:i/>
          <w:color w:val="000000"/>
          <w:kern w:val="0"/>
          <w:sz w:val="24"/>
          <w:szCs w:val="24"/>
          <w:lang w:eastAsia="ru-RU"/>
        </w:rPr>
        <w:t xml:space="preserve"> </w:t>
      </w:r>
    </w:p>
    <w:p w:rsidR="00624F6C" w:rsidRPr="00624F6C" w:rsidRDefault="00624F6C" w:rsidP="00624F6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624F6C">
        <w:rPr>
          <w:rFonts w:ascii="Times New Roman" w:eastAsia="Times New Roman" w:hAnsi="Times New Roman" w:cs="Times New Roman"/>
          <w:color w:val="000000"/>
          <w:kern w:val="0"/>
          <w:sz w:val="24"/>
          <w:szCs w:val="24"/>
          <w:lang w:eastAsia="ru-RU"/>
        </w:rPr>
        <w:t xml:space="preserve">В </w:t>
      </w:r>
      <w:r w:rsidR="00C56F38">
        <w:rPr>
          <w:rFonts w:ascii="Times New Roman" w:eastAsia="Times New Roman" w:hAnsi="Times New Roman" w:cs="Times New Roman"/>
          <w:color w:val="000000"/>
          <w:kern w:val="0"/>
          <w:sz w:val="24"/>
          <w:szCs w:val="24"/>
          <w:lang w:eastAsia="ru-RU"/>
        </w:rPr>
        <w:t>настоящее время</w:t>
      </w:r>
      <w:r w:rsidRPr="00624F6C">
        <w:rPr>
          <w:rFonts w:ascii="Times New Roman" w:eastAsia="Times New Roman" w:hAnsi="Times New Roman" w:cs="Times New Roman"/>
          <w:color w:val="000000"/>
          <w:kern w:val="0"/>
          <w:sz w:val="24"/>
          <w:szCs w:val="24"/>
          <w:lang w:eastAsia="ru-RU"/>
        </w:rPr>
        <w:t xml:space="preserve"> социальными партнерами школы являют:  </w:t>
      </w:r>
    </w:p>
    <w:p w:rsidR="00C833F6" w:rsidRDefault="00863505" w:rsidP="0086350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63505">
        <w:rPr>
          <w:rFonts w:ascii="Times New Roman" w:eastAsia="Times New Roman" w:hAnsi="Times New Roman" w:cs="Times New Roman"/>
          <w:color w:val="000000"/>
          <w:kern w:val="0"/>
          <w:sz w:val="24"/>
          <w:szCs w:val="24"/>
          <w:lang w:eastAsia="ru-RU"/>
        </w:rPr>
        <w:t>ФГБУ «Федеральный центр травматологии, ортопедии и эндопротезирован</w:t>
      </w:r>
      <w:r w:rsidR="00C833F6">
        <w:rPr>
          <w:rFonts w:ascii="Times New Roman" w:eastAsia="Times New Roman" w:hAnsi="Times New Roman" w:cs="Times New Roman"/>
          <w:color w:val="000000"/>
          <w:kern w:val="0"/>
          <w:sz w:val="24"/>
          <w:szCs w:val="24"/>
          <w:lang w:eastAsia="ru-RU"/>
        </w:rPr>
        <w:t>ия» Минздрава РФ (г. Чебоксары);</w:t>
      </w:r>
    </w:p>
    <w:p w:rsidR="00624F6C" w:rsidRDefault="00C833F6" w:rsidP="00C833F6">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ГУ</w:t>
      </w:r>
      <w:r w:rsidRPr="00C833F6">
        <w:t xml:space="preserve"> </w:t>
      </w:r>
      <w:r w:rsidRPr="00C833F6">
        <w:rPr>
          <w:rFonts w:ascii="Times New Roman" w:eastAsia="Times New Roman" w:hAnsi="Times New Roman" w:cs="Times New Roman"/>
          <w:color w:val="000000"/>
          <w:kern w:val="0"/>
          <w:sz w:val="24"/>
          <w:szCs w:val="24"/>
          <w:lang w:eastAsia="ru-RU"/>
        </w:rPr>
        <w:t xml:space="preserve">МЧС России по </w:t>
      </w:r>
      <w:r>
        <w:rPr>
          <w:rFonts w:ascii="Times New Roman" w:eastAsia="Times New Roman" w:hAnsi="Times New Roman" w:cs="Times New Roman"/>
          <w:color w:val="000000"/>
          <w:kern w:val="0"/>
          <w:sz w:val="24"/>
          <w:szCs w:val="24"/>
          <w:lang w:eastAsia="ru-RU"/>
        </w:rPr>
        <w:t>Чувашской Республике;</w:t>
      </w:r>
    </w:p>
    <w:p w:rsidR="002E269F" w:rsidRDefault="002E269F"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2E269F">
        <w:rPr>
          <w:rFonts w:ascii="Times New Roman" w:eastAsia="Times New Roman" w:hAnsi="Times New Roman" w:cs="Times New Roman"/>
          <w:color w:val="000000"/>
          <w:kern w:val="0"/>
          <w:sz w:val="24"/>
          <w:szCs w:val="24"/>
          <w:lang w:eastAsia="ru-RU"/>
        </w:rPr>
        <w:t>Всероссийско</w:t>
      </w:r>
      <w:r>
        <w:rPr>
          <w:rFonts w:ascii="Times New Roman" w:eastAsia="Times New Roman" w:hAnsi="Times New Roman" w:cs="Times New Roman"/>
          <w:color w:val="000000"/>
          <w:kern w:val="0"/>
          <w:sz w:val="24"/>
          <w:szCs w:val="24"/>
          <w:lang w:eastAsia="ru-RU"/>
        </w:rPr>
        <w:t>е</w:t>
      </w:r>
      <w:r w:rsidRPr="002E269F">
        <w:rPr>
          <w:rFonts w:ascii="Times New Roman" w:eastAsia="Times New Roman" w:hAnsi="Times New Roman" w:cs="Times New Roman"/>
          <w:color w:val="000000"/>
          <w:kern w:val="0"/>
          <w:sz w:val="24"/>
          <w:szCs w:val="24"/>
          <w:lang w:eastAsia="ru-RU"/>
        </w:rPr>
        <w:t xml:space="preserve"> добровольно</w:t>
      </w:r>
      <w:r>
        <w:rPr>
          <w:rFonts w:ascii="Times New Roman" w:eastAsia="Times New Roman" w:hAnsi="Times New Roman" w:cs="Times New Roman"/>
          <w:color w:val="000000"/>
          <w:kern w:val="0"/>
          <w:sz w:val="24"/>
          <w:szCs w:val="24"/>
          <w:lang w:eastAsia="ru-RU"/>
        </w:rPr>
        <w:t>е</w:t>
      </w:r>
      <w:r w:rsidRPr="002E269F">
        <w:rPr>
          <w:rFonts w:ascii="Times New Roman" w:eastAsia="Times New Roman" w:hAnsi="Times New Roman" w:cs="Times New Roman"/>
          <w:color w:val="000000"/>
          <w:kern w:val="0"/>
          <w:sz w:val="24"/>
          <w:szCs w:val="24"/>
          <w:lang w:eastAsia="ru-RU"/>
        </w:rPr>
        <w:t xml:space="preserve"> пожарно</w:t>
      </w:r>
      <w:r>
        <w:rPr>
          <w:rFonts w:ascii="Times New Roman" w:eastAsia="Times New Roman" w:hAnsi="Times New Roman" w:cs="Times New Roman"/>
          <w:color w:val="000000"/>
          <w:kern w:val="0"/>
          <w:sz w:val="24"/>
          <w:szCs w:val="24"/>
          <w:lang w:eastAsia="ru-RU"/>
        </w:rPr>
        <w:t>е</w:t>
      </w:r>
      <w:r w:rsidRPr="002E269F">
        <w:rPr>
          <w:rFonts w:ascii="Times New Roman" w:eastAsia="Times New Roman" w:hAnsi="Times New Roman" w:cs="Times New Roman"/>
          <w:color w:val="000000"/>
          <w:kern w:val="0"/>
          <w:sz w:val="24"/>
          <w:szCs w:val="24"/>
          <w:lang w:eastAsia="ru-RU"/>
        </w:rPr>
        <w:t xml:space="preserve"> обществ</w:t>
      </w:r>
      <w:r>
        <w:rPr>
          <w:rFonts w:ascii="Times New Roman" w:eastAsia="Times New Roman" w:hAnsi="Times New Roman" w:cs="Times New Roman"/>
          <w:color w:val="000000"/>
          <w:kern w:val="0"/>
          <w:sz w:val="24"/>
          <w:szCs w:val="24"/>
          <w:lang w:eastAsia="ru-RU"/>
        </w:rPr>
        <w:t>о</w:t>
      </w:r>
      <w:r w:rsidRPr="002E269F">
        <w:rPr>
          <w:rFonts w:ascii="Times New Roman" w:eastAsia="Times New Roman" w:hAnsi="Times New Roman" w:cs="Times New Roman"/>
          <w:color w:val="000000"/>
          <w:kern w:val="0"/>
          <w:sz w:val="24"/>
          <w:szCs w:val="24"/>
          <w:lang w:eastAsia="ru-RU"/>
        </w:rPr>
        <w:t xml:space="preserve"> (ВДПО) Чувашской Республики</w:t>
      </w:r>
      <w:r>
        <w:rPr>
          <w:rFonts w:ascii="Times New Roman" w:eastAsia="Times New Roman" w:hAnsi="Times New Roman" w:cs="Times New Roman"/>
          <w:color w:val="000000"/>
          <w:kern w:val="0"/>
          <w:sz w:val="24"/>
          <w:szCs w:val="24"/>
          <w:lang w:eastAsia="ru-RU"/>
        </w:rPr>
        <w:t>;</w:t>
      </w:r>
    </w:p>
    <w:p w:rsidR="002E269F" w:rsidRDefault="002E269F"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2E269F">
        <w:rPr>
          <w:rFonts w:ascii="Times New Roman" w:eastAsia="Times New Roman" w:hAnsi="Times New Roman" w:cs="Times New Roman"/>
          <w:color w:val="000000"/>
          <w:kern w:val="0"/>
          <w:sz w:val="24"/>
          <w:szCs w:val="24"/>
          <w:lang w:eastAsia="ru-RU"/>
        </w:rPr>
        <w:t>Чувашск</w:t>
      </w:r>
      <w:r>
        <w:rPr>
          <w:rFonts w:ascii="Times New Roman" w:eastAsia="Times New Roman" w:hAnsi="Times New Roman" w:cs="Times New Roman"/>
          <w:color w:val="000000"/>
          <w:kern w:val="0"/>
          <w:sz w:val="24"/>
          <w:szCs w:val="24"/>
          <w:lang w:eastAsia="ru-RU"/>
        </w:rPr>
        <w:t>ий</w:t>
      </w:r>
      <w:r w:rsidRPr="002E269F">
        <w:rPr>
          <w:rFonts w:ascii="Times New Roman" w:eastAsia="Times New Roman" w:hAnsi="Times New Roman" w:cs="Times New Roman"/>
          <w:color w:val="000000"/>
          <w:kern w:val="0"/>
          <w:sz w:val="24"/>
          <w:szCs w:val="24"/>
          <w:lang w:eastAsia="ru-RU"/>
        </w:rPr>
        <w:t xml:space="preserve"> ЛО МВД России на транспорте</w:t>
      </w:r>
      <w:r>
        <w:rPr>
          <w:rFonts w:ascii="Times New Roman" w:eastAsia="Times New Roman" w:hAnsi="Times New Roman" w:cs="Times New Roman"/>
          <w:color w:val="000000"/>
          <w:kern w:val="0"/>
          <w:sz w:val="24"/>
          <w:szCs w:val="24"/>
          <w:lang w:eastAsia="ru-RU"/>
        </w:rPr>
        <w:t>;</w:t>
      </w:r>
    </w:p>
    <w:p w:rsidR="00962BCE" w:rsidRDefault="00962BCE"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962BCE">
        <w:rPr>
          <w:rFonts w:ascii="Times New Roman" w:eastAsia="Times New Roman" w:hAnsi="Times New Roman" w:cs="Times New Roman"/>
          <w:color w:val="000000"/>
          <w:kern w:val="0"/>
          <w:sz w:val="24"/>
          <w:szCs w:val="24"/>
          <w:lang w:eastAsia="ru-RU"/>
        </w:rPr>
        <w:t>Чувашско</w:t>
      </w:r>
      <w:r>
        <w:rPr>
          <w:rFonts w:ascii="Times New Roman" w:eastAsia="Times New Roman" w:hAnsi="Times New Roman" w:cs="Times New Roman"/>
          <w:color w:val="000000"/>
          <w:kern w:val="0"/>
          <w:sz w:val="24"/>
          <w:szCs w:val="24"/>
          <w:lang w:eastAsia="ru-RU"/>
        </w:rPr>
        <w:t>е</w:t>
      </w:r>
      <w:r w:rsidRPr="00962BCE">
        <w:rPr>
          <w:rFonts w:ascii="Times New Roman" w:eastAsia="Times New Roman" w:hAnsi="Times New Roman" w:cs="Times New Roman"/>
          <w:color w:val="000000"/>
          <w:kern w:val="0"/>
          <w:sz w:val="24"/>
          <w:szCs w:val="24"/>
          <w:lang w:eastAsia="ru-RU"/>
        </w:rPr>
        <w:t xml:space="preserve"> отделени</w:t>
      </w:r>
      <w:r>
        <w:rPr>
          <w:rFonts w:ascii="Times New Roman" w:eastAsia="Times New Roman" w:hAnsi="Times New Roman" w:cs="Times New Roman"/>
          <w:color w:val="000000"/>
          <w:kern w:val="0"/>
          <w:sz w:val="24"/>
          <w:szCs w:val="24"/>
          <w:lang w:eastAsia="ru-RU"/>
        </w:rPr>
        <w:t>е</w:t>
      </w:r>
      <w:r w:rsidRPr="00962BCE">
        <w:rPr>
          <w:rFonts w:ascii="Times New Roman" w:eastAsia="Times New Roman" w:hAnsi="Times New Roman" w:cs="Times New Roman"/>
          <w:color w:val="000000"/>
          <w:kern w:val="0"/>
          <w:sz w:val="24"/>
          <w:szCs w:val="24"/>
          <w:lang w:eastAsia="ru-RU"/>
        </w:rPr>
        <w:t xml:space="preserve"> ПАО Сбербанк </w:t>
      </w:r>
      <w:r>
        <w:rPr>
          <w:rFonts w:ascii="Times New Roman" w:eastAsia="Times New Roman" w:hAnsi="Times New Roman" w:cs="Times New Roman"/>
          <w:color w:val="000000"/>
          <w:kern w:val="0"/>
          <w:sz w:val="24"/>
          <w:szCs w:val="24"/>
          <w:lang w:eastAsia="ru-RU"/>
        </w:rPr>
        <w:t xml:space="preserve">России № </w:t>
      </w:r>
      <w:r w:rsidRPr="00962BCE">
        <w:rPr>
          <w:rFonts w:ascii="Times New Roman" w:eastAsia="Times New Roman" w:hAnsi="Times New Roman" w:cs="Times New Roman"/>
          <w:color w:val="000000"/>
          <w:kern w:val="0"/>
          <w:sz w:val="24"/>
          <w:szCs w:val="24"/>
          <w:lang w:eastAsia="ru-RU"/>
        </w:rPr>
        <w:t>8613</w:t>
      </w:r>
      <w:r>
        <w:rPr>
          <w:rFonts w:ascii="Times New Roman" w:eastAsia="Times New Roman" w:hAnsi="Times New Roman" w:cs="Times New Roman"/>
          <w:color w:val="000000"/>
          <w:kern w:val="0"/>
          <w:sz w:val="24"/>
          <w:szCs w:val="24"/>
          <w:lang w:eastAsia="ru-RU"/>
        </w:rPr>
        <w:t>;</w:t>
      </w:r>
    </w:p>
    <w:p w:rsidR="00BF4A69" w:rsidRDefault="00BF4A69"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2203F6">
        <w:rPr>
          <w:rFonts w:ascii="Times New Roman" w:eastAsia="Times New Roman" w:hAnsi="Times New Roman" w:cs="Times New Roman"/>
          <w:color w:val="000000"/>
          <w:kern w:val="0"/>
          <w:sz w:val="24"/>
          <w:szCs w:val="24"/>
          <w:lang w:eastAsia="ru-RU"/>
        </w:rPr>
        <w:t>АО «</w:t>
      </w:r>
      <w:r w:rsidRPr="00BF4A69">
        <w:rPr>
          <w:rFonts w:ascii="Times New Roman" w:eastAsia="Times New Roman" w:hAnsi="Times New Roman" w:cs="Times New Roman"/>
          <w:color w:val="000000"/>
          <w:kern w:val="0"/>
          <w:sz w:val="24"/>
          <w:szCs w:val="24"/>
          <w:lang w:eastAsia="ru-RU"/>
        </w:rPr>
        <w:t>Чувашск</w:t>
      </w:r>
      <w:r>
        <w:rPr>
          <w:rFonts w:ascii="Times New Roman" w:eastAsia="Times New Roman" w:hAnsi="Times New Roman" w:cs="Times New Roman"/>
          <w:color w:val="000000"/>
          <w:kern w:val="0"/>
          <w:sz w:val="24"/>
          <w:szCs w:val="24"/>
          <w:lang w:eastAsia="ru-RU"/>
        </w:rPr>
        <w:t>ая</w:t>
      </w:r>
      <w:r w:rsidRPr="00BF4A69">
        <w:rPr>
          <w:rFonts w:ascii="Times New Roman" w:eastAsia="Times New Roman" w:hAnsi="Times New Roman" w:cs="Times New Roman"/>
          <w:color w:val="000000"/>
          <w:kern w:val="0"/>
          <w:sz w:val="24"/>
          <w:szCs w:val="24"/>
          <w:lang w:eastAsia="ru-RU"/>
        </w:rPr>
        <w:t xml:space="preserve"> энергосбытов</w:t>
      </w:r>
      <w:r>
        <w:rPr>
          <w:rFonts w:ascii="Times New Roman" w:eastAsia="Times New Roman" w:hAnsi="Times New Roman" w:cs="Times New Roman"/>
          <w:color w:val="000000"/>
          <w:kern w:val="0"/>
          <w:sz w:val="24"/>
          <w:szCs w:val="24"/>
          <w:lang w:eastAsia="ru-RU"/>
        </w:rPr>
        <w:t>ая</w:t>
      </w:r>
      <w:r w:rsidRPr="00BF4A69">
        <w:rPr>
          <w:rFonts w:ascii="Times New Roman" w:eastAsia="Times New Roman" w:hAnsi="Times New Roman" w:cs="Times New Roman"/>
          <w:color w:val="000000"/>
          <w:kern w:val="0"/>
          <w:sz w:val="24"/>
          <w:szCs w:val="24"/>
          <w:lang w:eastAsia="ru-RU"/>
        </w:rPr>
        <w:t xml:space="preserve"> компани</w:t>
      </w:r>
      <w:r>
        <w:rPr>
          <w:rFonts w:ascii="Times New Roman" w:eastAsia="Times New Roman" w:hAnsi="Times New Roman" w:cs="Times New Roman"/>
          <w:color w:val="000000"/>
          <w:kern w:val="0"/>
          <w:sz w:val="24"/>
          <w:szCs w:val="24"/>
          <w:lang w:eastAsia="ru-RU"/>
        </w:rPr>
        <w:t>я</w:t>
      </w:r>
      <w:r w:rsidR="002203F6">
        <w:rPr>
          <w:rFonts w:ascii="Times New Roman" w:eastAsia="Times New Roman" w:hAnsi="Times New Roman" w:cs="Times New Roman"/>
          <w:color w:val="000000"/>
          <w:kern w:val="0"/>
          <w:sz w:val="24"/>
          <w:szCs w:val="24"/>
          <w:lang w:eastAsia="ru-RU"/>
        </w:rPr>
        <w:t>»</w:t>
      </w:r>
      <w:r>
        <w:rPr>
          <w:rFonts w:ascii="Times New Roman" w:eastAsia="Times New Roman" w:hAnsi="Times New Roman" w:cs="Times New Roman"/>
          <w:color w:val="000000"/>
          <w:kern w:val="0"/>
          <w:sz w:val="24"/>
          <w:szCs w:val="24"/>
          <w:lang w:eastAsia="ru-RU"/>
        </w:rPr>
        <w:t>;</w:t>
      </w:r>
    </w:p>
    <w:p w:rsidR="00BF4A69" w:rsidRDefault="00BF4A69"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BF4A69">
        <w:rPr>
          <w:rFonts w:ascii="Times New Roman" w:eastAsia="Times New Roman" w:hAnsi="Times New Roman" w:cs="Times New Roman"/>
          <w:color w:val="000000"/>
          <w:kern w:val="0"/>
          <w:sz w:val="24"/>
          <w:szCs w:val="24"/>
          <w:lang w:eastAsia="ru-RU"/>
        </w:rPr>
        <w:t>Чебоксарск</w:t>
      </w:r>
      <w:r>
        <w:rPr>
          <w:rFonts w:ascii="Times New Roman" w:eastAsia="Times New Roman" w:hAnsi="Times New Roman" w:cs="Times New Roman"/>
          <w:color w:val="000000"/>
          <w:kern w:val="0"/>
          <w:sz w:val="24"/>
          <w:szCs w:val="24"/>
          <w:lang w:eastAsia="ru-RU"/>
        </w:rPr>
        <w:t>ий</w:t>
      </w:r>
      <w:r w:rsidRPr="00BF4A69">
        <w:rPr>
          <w:rFonts w:ascii="Times New Roman" w:eastAsia="Times New Roman" w:hAnsi="Times New Roman" w:cs="Times New Roman"/>
          <w:color w:val="000000"/>
          <w:kern w:val="0"/>
          <w:sz w:val="24"/>
          <w:szCs w:val="24"/>
          <w:lang w:eastAsia="ru-RU"/>
        </w:rPr>
        <w:t xml:space="preserve"> филиал АО «АБС Русь»</w:t>
      </w:r>
      <w:r>
        <w:rPr>
          <w:rFonts w:ascii="Times New Roman" w:eastAsia="Times New Roman" w:hAnsi="Times New Roman" w:cs="Times New Roman"/>
          <w:color w:val="000000"/>
          <w:kern w:val="0"/>
          <w:sz w:val="24"/>
          <w:szCs w:val="24"/>
          <w:lang w:eastAsia="ru-RU"/>
        </w:rPr>
        <w:t>;</w:t>
      </w:r>
    </w:p>
    <w:p w:rsidR="00D974B1" w:rsidRDefault="00D974B1" w:rsidP="002E269F">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D974B1">
        <w:rPr>
          <w:rFonts w:ascii="Times New Roman" w:eastAsia="Times New Roman" w:hAnsi="Times New Roman" w:cs="Times New Roman"/>
          <w:color w:val="000000"/>
          <w:kern w:val="0"/>
          <w:sz w:val="24"/>
          <w:szCs w:val="24"/>
          <w:lang w:eastAsia="ru-RU"/>
        </w:rPr>
        <w:t>Чебоксарск</w:t>
      </w:r>
      <w:r>
        <w:rPr>
          <w:rFonts w:ascii="Times New Roman" w:eastAsia="Times New Roman" w:hAnsi="Times New Roman" w:cs="Times New Roman"/>
          <w:color w:val="000000"/>
          <w:kern w:val="0"/>
          <w:sz w:val="24"/>
          <w:szCs w:val="24"/>
          <w:lang w:eastAsia="ru-RU"/>
        </w:rPr>
        <w:t>ий</w:t>
      </w:r>
      <w:r w:rsidRPr="00D974B1">
        <w:rPr>
          <w:rFonts w:ascii="Times New Roman" w:eastAsia="Times New Roman" w:hAnsi="Times New Roman" w:cs="Times New Roman"/>
          <w:color w:val="000000"/>
          <w:kern w:val="0"/>
          <w:sz w:val="24"/>
          <w:szCs w:val="24"/>
          <w:lang w:eastAsia="ru-RU"/>
        </w:rPr>
        <w:t xml:space="preserve"> кооперативн</w:t>
      </w:r>
      <w:r>
        <w:rPr>
          <w:rFonts w:ascii="Times New Roman" w:eastAsia="Times New Roman" w:hAnsi="Times New Roman" w:cs="Times New Roman"/>
          <w:color w:val="000000"/>
          <w:kern w:val="0"/>
          <w:sz w:val="24"/>
          <w:szCs w:val="24"/>
          <w:lang w:eastAsia="ru-RU"/>
        </w:rPr>
        <w:t>ый</w:t>
      </w:r>
      <w:r w:rsidRPr="00D974B1">
        <w:rPr>
          <w:rFonts w:ascii="Times New Roman" w:eastAsia="Times New Roman" w:hAnsi="Times New Roman" w:cs="Times New Roman"/>
          <w:color w:val="000000"/>
          <w:kern w:val="0"/>
          <w:sz w:val="24"/>
          <w:szCs w:val="24"/>
          <w:lang w:eastAsia="ru-RU"/>
        </w:rPr>
        <w:t xml:space="preserve"> институт высшего образования РФ «Российский университет кооперации»</w:t>
      </w:r>
      <w:r>
        <w:rPr>
          <w:rFonts w:ascii="Times New Roman" w:eastAsia="Times New Roman" w:hAnsi="Times New Roman" w:cs="Times New Roman"/>
          <w:color w:val="000000"/>
          <w:kern w:val="0"/>
          <w:sz w:val="24"/>
          <w:szCs w:val="24"/>
          <w:lang w:eastAsia="ru-RU"/>
        </w:rPr>
        <w:t>;</w:t>
      </w:r>
    </w:p>
    <w:p w:rsidR="002203F6" w:rsidRPr="00060176" w:rsidRDefault="00B416BB" w:rsidP="002203F6">
      <w:pPr>
        <w:widowControl w:val="0"/>
        <w:tabs>
          <w:tab w:val="left" w:pos="851"/>
        </w:tabs>
        <w:spacing w:after="0" w:line="240" w:lineRule="auto"/>
        <w:ind w:firstLine="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2203F6" w:rsidRPr="00060176">
        <w:rPr>
          <w:rFonts w:ascii="Times New Roman" w:eastAsia="Times New Roman" w:hAnsi="Times New Roman" w:cs="Times New Roman"/>
          <w:color w:val="auto"/>
          <w:kern w:val="0"/>
          <w:sz w:val="24"/>
          <w:szCs w:val="24"/>
          <w:lang w:eastAsia="ru-RU"/>
        </w:rPr>
        <w:t xml:space="preserve">- Благотворительный фонд «Это чудо»; </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МБУ «Центральная библиотечная система» Чебоксарского района Чувашской Республики;</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xml:space="preserve">- </w:t>
      </w:r>
      <w:r w:rsidRPr="002203F6">
        <w:rPr>
          <w:rFonts w:ascii="Times New Roman" w:eastAsia="Times New Roman" w:hAnsi="Times New Roman" w:cs="Times New Roman"/>
          <w:bCs/>
          <w:color w:val="auto"/>
          <w:kern w:val="0"/>
          <w:sz w:val="24"/>
          <w:szCs w:val="24"/>
          <w:lang w:eastAsia="ru-RU"/>
        </w:rPr>
        <w:t>БУК Чебоксарского района Чувашской Республики «Музей Бичурин и современность»;</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xml:space="preserve">- Отделение технических профессий ГАПОУ ЧР Цивильский аграрно-технологический техникум Министерство образования Чувашской Республики; </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xml:space="preserve">- БОУ ДПО (ПК) С «Чувашский республиканский институт образования» Минобразования Чувашии; </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xml:space="preserve">- Факультет дошкольной и коррекционной педагогики и психологии </w:t>
      </w:r>
      <w:r w:rsidRPr="002203F6">
        <w:rPr>
          <w:rFonts w:ascii="Times New Roman" w:eastAsia="Times New Roman" w:hAnsi="Times New Roman" w:cs="Times New Roman"/>
          <w:bCs/>
          <w:color w:val="auto"/>
          <w:kern w:val="0"/>
          <w:sz w:val="24"/>
          <w:szCs w:val="24"/>
          <w:lang w:eastAsia="ru-RU"/>
        </w:rPr>
        <w:t>ФГБОУ ВО "ЧГПУ им. И. Я. Яковлева";</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xml:space="preserve">- БОУ «Центр образования и комплексного сопровождения детей» Минобразования Чувашии; </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БУ "Чебоксарская РБ" Минздрава Чувашии;</w:t>
      </w:r>
    </w:p>
    <w:p w:rsidR="002203F6" w:rsidRPr="002203F6" w:rsidRDefault="002203F6" w:rsidP="002203F6">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203F6">
        <w:rPr>
          <w:rFonts w:ascii="Times New Roman" w:eastAsia="Times New Roman" w:hAnsi="Times New Roman" w:cs="Times New Roman"/>
          <w:color w:val="auto"/>
          <w:kern w:val="0"/>
          <w:sz w:val="24"/>
          <w:szCs w:val="24"/>
          <w:lang w:eastAsia="ru-RU"/>
        </w:rPr>
        <w:t>- Республиканская общественная организация «Колыбель Надежды детей-инвалидов и сирот».</w:t>
      </w:r>
    </w:p>
    <w:p w:rsidR="00155D96" w:rsidRDefault="00155D96" w:rsidP="002203F6">
      <w:pPr>
        <w:suppressAutoHyphens w:val="0"/>
        <w:spacing w:after="0" w:line="240" w:lineRule="auto"/>
        <w:jc w:val="both"/>
        <w:rPr>
          <w:rFonts w:ascii="Times New Roman" w:hAnsi="Times New Roman" w:cs="Times New Roman"/>
          <w:b/>
          <w:sz w:val="24"/>
          <w:szCs w:val="24"/>
        </w:rPr>
      </w:pPr>
    </w:p>
    <w:p w:rsidR="009D3EE7" w:rsidRDefault="00940F20" w:rsidP="009D3EE7">
      <w:pPr>
        <w:tabs>
          <w:tab w:val="left" w:pos="851"/>
          <w:tab w:val="left" w:pos="993"/>
        </w:tabs>
        <w:spacing w:after="0" w:line="240" w:lineRule="auto"/>
        <w:ind w:firstLine="709"/>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000000"/>
          <w:kern w:val="0"/>
          <w:sz w:val="24"/>
          <w:szCs w:val="24"/>
          <w:lang w:eastAsia="ru-RU"/>
        </w:rPr>
        <w:t>2.8</w:t>
      </w:r>
      <w:r w:rsidRPr="00624F6C">
        <w:rPr>
          <w:rFonts w:ascii="Times New Roman" w:eastAsia="Times New Roman" w:hAnsi="Times New Roman" w:cs="Times New Roman"/>
          <w:b/>
          <w:color w:val="000000"/>
          <w:kern w:val="0"/>
          <w:sz w:val="24"/>
          <w:szCs w:val="24"/>
          <w:lang w:eastAsia="ru-RU"/>
        </w:rPr>
        <w:t xml:space="preserve"> Модуль</w:t>
      </w:r>
      <w:r>
        <w:rPr>
          <w:rFonts w:ascii="Times New Roman" w:eastAsia="Times New Roman" w:hAnsi="Times New Roman" w:cs="Times New Roman"/>
          <w:b/>
          <w:color w:val="000000"/>
          <w:kern w:val="0"/>
          <w:sz w:val="24"/>
          <w:szCs w:val="24"/>
          <w:lang w:eastAsia="ru-RU"/>
        </w:rPr>
        <w:t xml:space="preserve"> </w:t>
      </w:r>
      <w:r w:rsidRPr="00940F20">
        <w:rPr>
          <w:rFonts w:ascii="Times New Roman" w:eastAsia="Times New Roman" w:hAnsi="Times New Roman" w:cs="Times New Roman"/>
          <w:b/>
          <w:color w:val="auto"/>
          <w:kern w:val="0"/>
          <w:sz w:val="24"/>
          <w:szCs w:val="24"/>
          <w:lang w:eastAsia="ru-RU"/>
        </w:rPr>
        <w:t>«Профориентация»</w:t>
      </w:r>
    </w:p>
    <w:p w:rsidR="00940F20" w:rsidRPr="00940F20" w:rsidRDefault="00940F20" w:rsidP="009D3EE7">
      <w:pPr>
        <w:tabs>
          <w:tab w:val="left" w:pos="851"/>
          <w:tab w:val="left" w:pos="993"/>
        </w:tabs>
        <w:spacing w:after="0" w:line="240" w:lineRule="auto"/>
        <w:ind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Модуль «Профориентация» предполагает формирование у обучающихся мотивов самореализации профессиональный деятельности с учётом возможностей и интересов обучающихся согласна требованию рынка труда и реализуется через следующие направления:</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внеурочная деятельность профессиональной направленности;</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диагностическое сопровождение;</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 xml:space="preserve">участие в конкурсах профессионального мастерства; </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профессиональное просвещение.</w:t>
      </w:r>
    </w:p>
    <w:p w:rsidR="00940F20" w:rsidRPr="00940F20" w:rsidRDefault="00940F20" w:rsidP="009D3EE7">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Внеурочная деятельность профессиональной направленность предполагает:</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образования;</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участие в работе всероссийских профориентационных проектов;</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40F20" w:rsidRPr="00940F20" w:rsidRDefault="00940F20" w:rsidP="001278C9">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940F20">
        <w:rPr>
          <w:rFonts w:ascii="Times New Roman" w:eastAsia="Times New Roman" w:hAnsi="Times New Roman" w:cs="Times New Roman"/>
          <w:color w:val="auto"/>
          <w:kern w:val="0"/>
          <w:sz w:val="24"/>
          <w:szCs w:val="24"/>
          <w:lang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D4FFC" w:rsidRPr="00CD4FFC" w:rsidRDefault="00CD4FFC" w:rsidP="00D07829">
      <w:pPr>
        <w:keepNext/>
        <w:keepLines/>
        <w:widowControl w:val="0"/>
        <w:suppressAutoHyphens w:val="0"/>
        <w:spacing w:after="0" w:line="240" w:lineRule="auto"/>
        <w:ind w:firstLine="709"/>
        <w:jc w:val="center"/>
        <w:outlineLvl w:val="0"/>
        <w:rPr>
          <w:rFonts w:ascii="Times New Roman" w:eastAsia="Times New Roman" w:hAnsi="Times New Roman" w:cs="Times New Roman"/>
          <w:b/>
          <w:color w:val="auto"/>
          <w:kern w:val="0"/>
          <w:sz w:val="24"/>
          <w:szCs w:val="24"/>
          <w:lang w:eastAsia="ru-RU"/>
        </w:rPr>
      </w:pPr>
      <w:bookmarkStart w:id="5" w:name="_Toc109838901"/>
      <w:r w:rsidRPr="00CD4FFC">
        <w:rPr>
          <w:rFonts w:ascii="Times New Roman" w:eastAsia="Times New Roman" w:hAnsi="Times New Roman" w:cs="Times New Roman"/>
          <w:b/>
          <w:color w:val="auto"/>
          <w:kern w:val="0"/>
          <w:sz w:val="24"/>
          <w:szCs w:val="24"/>
          <w:lang w:eastAsia="ru-RU"/>
        </w:rPr>
        <w:t>РАЗДЕЛ 3. ОРГАНИЗАЦИОННЫЙ</w:t>
      </w:r>
      <w:bookmarkEnd w:id="5"/>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3.1</w:t>
      </w:r>
      <w:r w:rsidR="00EA5B16">
        <w:rPr>
          <w:rFonts w:ascii="Times New Roman" w:eastAsia="Times New Roman" w:hAnsi="Times New Roman" w:cs="Times New Roman"/>
          <w:b/>
          <w:color w:val="auto"/>
          <w:kern w:val="0"/>
          <w:sz w:val="24"/>
          <w:szCs w:val="24"/>
          <w:lang w:eastAsia="ru-RU"/>
        </w:rPr>
        <w:t>.</w:t>
      </w:r>
      <w:r w:rsidRPr="00CD4FFC">
        <w:rPr>
          <w:rFonts w:ascii="Times New Roman" w:eastAsia="Times New Roman" w:hAnsi="Times New Roman" w:cs="Times New Roman"/>
          <w:b/>
          <w:color w:val="auto"/>
          <w:kern w:val="0"/>
          <w:sz w:val="24"/>
          <w:szCs w:val="24"/>
          <w:lang w:eastAsia="ru-RU"/>
        </w:rPr>
        <w:t xml:space="preserve"> Кадровое обеспечение</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Общая численность педагогических работников 53 человека, из них 12 педагогических работник имеют высшую квалификационную категорию, 31- первую квалификационную категорию. Средний возраст педагогических работников: от 45 до 50 лет.</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К психолого-педагогическому сопровождению обучающихся привлечены следующие специалисты: педагог - психолог - 1 человек, социальный педагог - 1 человек, учитель-логопед - 3 человека</w:t>
      </w:r>
      <w:r w:rsidR="00C62C87">
        <w:rPr>
          <w:rFonts w:ascii="Times New Roman" w:eastAsia="Times New Roman" w:hAnsi="Times New Roman" w:cs="Times New Roman"/>
          <w:color w:val="auto"/>
          <w:kern w:val="0"/>
          <w:sz w:val="24"/>
          <w:szCs w:val="24"/>
          <w:lang w:eastAsia="ru-RU"/>
        </w:rPr>
        <w:t>, учитель-дефектолог – 2 человека</w:t>
      </w:r>
      <w:r w:rsidRPr="00CD4FFC">
        <w:rPr>
          <w:rFonts w:ascii="Times New Roman" w:eastAsia="Times New Roman" w:hAnsi="Times New Roman" w:cs="Times New Roman"/>
          <w:color w:val="auto"/>
          <w:kern w:val="0"/>
          <w:sz w:val="24"/>
          <w:szCs w:val="24"/>
          <w:lang w:eastAsia="ru-RU"/>
        </w:rPr>
        <w:t>.</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В школе 13 классов-комплектов, в которых работают 13 классных руководителя, 12 воспитателей.</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Кадровое обеспечение воспитательного процесса:</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Заместитель директора - 2</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Классные руководители - 13</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Воспитатели - 12</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Педагог дополнительного образования -1</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Инструктор по физической культуре – 1.</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Ежегодно педработники проходят повышение квалификации по актуальным вопросам воспитания в соответствии с планом-графиком.</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К реализации воспитательных задач привлекаются также специалисты других организаций: работники КДН и ОДН, участковый, специалисты музеев, актеры театров, студенты-волонтеры.</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3.2 Нормативно-методическое обеспечение программы:</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Нормативно-методическое обеспечение воспитательной деятельности в БОУ Кугесьская школа-интернат включает в себя:</w:t>
      </w:r>
    </w:p>
    <w:p w:rsidR="00CD4FFC" w:rsidRPr="00CD4FFC" w:rsidRDefault="00EA5B16" w:rsidP="00EA5B16">
      <w:pPr>
        <w:widowControl w:val="0"/>
        <w:tabs>
          <w:tab w:val="left" w:pos="851"/>
        </w:tabs>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Положение о классном руководстве.</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Положение о методическом объединении.</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Положение</w:t>
      </w:r>
      <w:r w:rsidR="00CD4FFC" w:rsidRPr="00CD4FFC">
        <w:rPr>
          <w:rFonts w:ascii="Times New Roman" w:eastAsia="Times New Roman" w:hAnsi="Times New Roman" w:cs="Times New Roman"/>
          <w:color w:val="auto"/>
          <w:kern w:val="0"/>
          <w:sz w:val="24"/>
          <w:szCs w:val="24"/>
          <w:lang w:eastAsia="ru-RU"/>
        </w:rPr>
        <w:tab/>
        <w:t>о</w:t>
      </w:r>
      <w:r w:rsidR="00CD4FFC" w:rsidRPr="00CD4FFC">
        <w:rPr>
          <w:rFonts w:ascii="Times New Roman" w:eastAsia="Times New Roman" w:hAnsi="Times New Roman" w:cs="Times New Roman"/>
          <w:color w:val="auto"/>
          <w:kern w:val="0"/>
          <w:sz w:val="24"/>
          <w:szCs w:val="24"/>
          <w:lang w:eastAsia="ru-RU"/>
        </w:rPr>
        <w:tab/>
        <w:t>комиссии</w:t>
      </w:r>
      <w:r w:rsidR="00CD4FFC" w:rsidRPr="00CD4FFC">
        <w:rPr>
          <w:rFonts w:ascii="Times New Roman" w:eastAsia="Times New Roman" w:hAnsi="Times New Roman" w:cs="Times New Roman"/>
          <w:color w:val="auto"/>
          <w:kern w:val="0"/>
          <w:sz w:val="24"/>
          <w:szCs w:val="24"/>
          <w:lang w:eastAsia="ru-RU"/>
        </w:rPr>
        <w:tab/>
        <w:t>по</w:t>
      </w:r>
      <w:r w:rsidR="00CD4FFC" w:rsidRPr="00CD4FFC">
        <w:rPr>
          <w:rFonts w:ascii="Times New Roman" w:eastAsia="Times New Roman" w:hAnsi="Times New Roman" w:cs="Times New Roman"/>
          <w:color w:val="auto"/>
          <w:kern w:val="0"/>
          <w:sz w:val="24"/>
          <w:szCs w:val="24"/>
          <w:lang w:eastAsia="ru-RU"/>
        </w:rPr>
        <w:tab/>
        <w:t>урегулировании</w:t>
      </w:r>
      <w:r w:rsidR="00CD4FFC" w:rsidRPr="00CD4FFC">
        <w:rPr>
          <w:rFonts w:ascii="Times New Roman" w:eastAsia="Times New Roman" w:hAnsi="Times New Roman" w:cs="Times New Roman"/>
          <w:color w:val="auto"/>
          <w:kern w:val="0"/>
          <w:sz w:val="24"/>
          <w:szCs w:val="24"/>
          <w:lang w:eastAsia="ru-RU"/>
        </w:rPr>
        <w:tab/>
        <w:t>споров между</w:t>
      </w:r>
      <w:r w:rsidR="00CD4FFC" w:rsidRPr="00CD4FFC">
        <w:rPr>
          <w:rFonts w:ascii="Times New Roman" w:eastAsia="Times New Roman" w:hAnsi="Times New Roman" w:cs="Times New Roman"/>
          <w:color w:val="auto"/>
          <w:kern w:val="0"/>
          <w:sz w:val="24"/>
          <w:szCs w:val="24"/>
          <w:lang w:eastAsia="ru-RU"/>
        </w:rPr>
        <w:tab/>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участниками образовательных отношений.</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Положение о Совете по профилактике правонарушений и безнадзорности среди несовершеннолетних обучающихся.</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Правила внутреннего распорядка для обучающихся.</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Должностная инструкция воспитателя.</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Должностная инструкция педагога-психолога.</w:t>
      </w:r>
    </w:p>
    <w:p w:rsidR="00CD4FFC" w:rsidRPr="00CD4FFC" w:rsidRDefault="00EA5B16" w:rsidP="00EA5B16">
      <w:pPr>
        <w:widowControl w:val="0"/>
        <w:suppressAutoHyphens w:val="0"/>
        <w:spacing w:after="0" w:line="240" w:lineRule="auto"/>
        <w:ind w:left="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00CD4FFC" w:rsidRPr="00CD4FFC">
        <w:rPr>
          <w:rFonts w:ascii="Times New Roman" w:eastAsia="Times New Roman" w:hAnsi="Times New Roman" w:cs="Times New Roman"/>
          <w:color w:val="auto"/>
          <w:kern w:val="0"/>
          <w:sz w:val="24"/>
          <w:szCs w:val="24"/>
          <w:lang w:eastAsia="ru-RU"/>
        </w:rPr>
        <w:t>Должностная инструкция педагога дополнительного образования.</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Вышеперечисленные нормативные акты расположены на официальном сайте </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школы по адресу: https://кугеси-интернат.рф/.</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lastRenderedPageBreak/>
        <w:t>3.3 Требования к условиям работы с обучающимися с особыми образовательными потребностями.</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В Школе обучаются обучающихся с ОВЗ. Это дети с задержкой психического развития, дети с интеллектуальными нарушениями, дети с расстройством аутистического спектра. Для обучающихся с ОВЗ в Школе созданы особые условия: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b/>
          <w:bCs/>
          <w:color w:val="auto"/>
          <w:kern w:val="0"/>
          <w:sz w:val="24"/>
          <w:szCs w:val="24"/>
          <w:lang w:eastAsia="ru-RU"/>
        </w:rPr>
        <w:t xml:space="preserve">На уровне общностей: </w:t>
      </w:r>
      <w:r w:rsidRPr="00CD4FFC">
        <w:rPr>
          <w:rFonts w:ascii="Times New Roman" w:eastAsia="Times New Roman" w:hAnsi="Times New Roman" w:cs="Times New Roman"/>
          <w:color w:val="auto"/>
          <w:kern w:val="0"/>
          <w:sz w:val="24"/>
          <w:szCs w:val="24"/>
          <w:lang w:eastAsia="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b/>
          <w:bCs/>
          <w:color w:val="auto"/>
          <w:kern w:val="0"/>
          <w:sz w:val="24"/>
          <w:szCs w:val="24"/>
          <w:lang w:eastAsia="ru-RU"/>
        </w:rPr>
        <w:t>На уровне деятельностей:</w:t>
      </w:r>
      <w:r w:rsidRPr="00CD4FFC">
        <w:rPr>
          <w:rFonts w:ascii="Times New Roman" w:eastAsia="Times New Roman" w:hAnsi="Times New Roman" w:cs="Times New Roman"/>
          <w:color w:val="auto"/>
          <w:kern w:val="0"/>
          <w:sz w:val="24"/>
          <w:szCs w:val="24"/>
          <w:lang w:eastAsia="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b/>
          <w:bCs/>
          <w:color w:val="auto"/>
          <w:kern w:val="0"/>
          <w:sz w:val="24"/>
          <w:szCs w:val="24"/>
          <w:lang w:eastAsia="ru-RU"/>
        </w:rPr>
        <w:t>На уровне событий:</w:t>
      </w:r>
      <w:r w:rsidRPr="00CD4FFC">
        <w:rPr>
          <w:rFonts w:ascii="Times New Roman" w:eastAsia="Times New Roman" w:hAnsi="Times New Roman" w:cs="Times New Roman"/>
          <w:color w:val="auto"/>
          <w:kern w:val="0"/>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В воспитательной работе с категориями обучающихся, имеющих особые образовательные потребности: обучающихся</w:t>
      </w:r>
      <w:r w:rsidRPr="00CD4FFC">
        <w:rPr>
          <w:rFonts w:ascii="Times New Roman" w:eastAsia="Times New Roman" w:hAnsi="Times New Roman" w:cs="Times New Roman"/>
          <w:color w:val="auto"/>
          <w:kern w:val="0"/>
          <w:sz w:val="24"/>
          <w:szCs w:val="24"/>
          <w:lang w:eastAsia="ru-RU"/>
        </w:rPr>
        <w:tab/>
        <w:t>с</w:t>
      </w:r>
      <w:r w:rsidRPr="00CD4FFC">
        <w:rPr>
          <w:rFonts w:ascii="Times New Roman" w:eastAsia="Times New Roman" w:hAnsi="Times New Roman" w:cs="Times New Roman"/>
          <w:color w:val="auto"/>
          <w:kern w:val="0"/>
          <w:sz w:val="24"/>
          <w:szCs w:val="24"/>
          <w:lang w:eastAsia="ru-RU"/>
        </w:rPr>
        <w:tab/>
        <w:t>инвалидностью, обучающихся с ОВЗ, создаются</w:t>
      </w:r>
      <w:r w:rsidRPr="00CD4FFC">
        <w:rPr>
          <w:rFonts w:ascii="Times New Roman" w:eastAsia="Times New Roman" w:hAnsi="Times New Roman" w:cs="Times New Roman"/>
          <w:color w:val="auto"/>
          <w:kern w:val="0"/>
          <w:sz w:val="24"/>
          <w:szCs w:val="24"/>
          <w:lang w:eastAsia="ru-RU"/>
        </w:rPr>
        <w:tab/>
        <w:t xml:space="preserve"> особые</w:t>
      </w:r>
      <w:r w:rsidRPr="00CD4FFC">
        <w:rPr>
          <w:rFonts w:ascii="Times New Roman" w:eastAsia="Times New Roman" w:hAnsi="Times New Roman" w:cs="Times New Roman"/>
          <w:color w:val="auto"/>
          <w:kern w:val="0"/>
          <w:sz w:val="24"/>
          <w:szCs w:val="24"/>
          <w:lang w:eastAsia="ru-RU"/>
        </w:rPr>
        <w:tab/>
        <w:t>условия. Особыми задачами воспитания обучающихся с особыми образовательными потребностями являются: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налаживание эмоционально-положительного взаимодействия с окружающими для их успешной социальной адаптации и интеграции в Школе;</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формирование доброжелательного отношения к обучающимся и их семьям со стороны всех участников образовательных отношений;</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построение воспитательной деятельности с учётом индивидуальных особенностей и возможностей каждого обучающегося;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обеспечение психолого-педагогической поддержки семей обучающихся, содействие повышению</w:t>
      </w:r>
      <w:r w:rsidRPr="00CD4FFC">
        <w:rPr>
          <w:rFonts w:ascii="Times New Roman" w:eastAsia="Times New Roman" w:hAnsi="Times New Roman" w:cs="Times New Roman"/>
          <w:color w:val="auto"/>
          <w:kern w:val="0"/>
          <w:sz w:val="24"/>
          <w:szCs w:val="24"/>
          <w:lang w:eastAsia="ru-RU"/>
        </w:rPr>
        <w:tab/>
        <w:t>уровня</w:t>
      </w:r>
      <w:r w:rsidRPr="00CD4FFC">
        <w:rPr>
          <w:rFonts w:ascii="Times New Roman" w:eastAsia="Times New Roman" w:hAnsi="Times New Roman" w:cs="Times New Roman"/>
          <w:color w:val="auto"/>
          <w:kern w:val="0"/>
          <w:sz w:val="24"/>
          <w:szCs w:val="24"/>
          <w:lang w:eastAsia="ru-RU"/>
        </w:rPr>
        <w:tab/>
        <w:t>их</w:t>
      </w:r>
      <w:r w:rsidRPr="00CD4FFC">
        <w:rPr>
          <w:rFonts w:ascii="Times New Roman" w:eastAsia="Times New Roman" w:hAnsi="Times New Roman" w:cs="Times New Roman"/>
          <w:color w:val="auto"/>
          <w:kern w:val="0"/>
          <w:sz w:val="24"/>
          <w:szCs w:val="24"/>
          <w:lang w:eastAsia="ru-RU"/>
        </w:rPr>
        <w:tab/>
        <w:t xml:space="preserve">педагогической, </w:t>
      </w:r>
      <w:r w:rsidRPr="00CD4FFC">
        <w:rPr>
          <w:rFonts w:ascii="Times New Roman" w:eastAsia="Times New Roman" w:hAnsi="Times New Roman" w:cs="Times New Roman"/>
          <w:color w:val="auto"/>
          <w:kern w:val="0"/>
          <w:sz w:val="24"/>
          <w:szCs w:val="24"/>
          <w:lang w:eastAsia="ru-RU"/>
        </w:rPr>
        <w:tab/>
        <w:t>психологической, социальной компетентности.</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создание оптимальных условий воспитания и обучения обучающихся с особыми образовательными потребностями,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3.4 Система поощрения социальной успешности и проявлений активной жизненной позиции обучающихся.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w:t>
      </w:r>
      <w:r w:rsidRPr="00CD4FFC">
        <w:rPr>
          <w:rFonts w:ascii="Times New Roman" w:eastAsia="Times New Roman" w:hAnsi="Times New Roman" w:cs="Times New Roman"/>
          <w:color w:val="auto"/>
          <w:kern w:val="0"/>
          <w:sz w:val="24"/>
          <w:szCs w:val="24"/>
          <w:lang w:eastAsia="ru-RU"/>
        </w:rPr>
        <w:lastRenderedPageBreak/>
        <w:t>и активное участие обучающегося в совместной деятельности, организуемой в воспитательных целях).</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Система поощрения социальной успешности и проявлений активной жизненной позиции обучающихся в школе строится на следующих принципах:</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соответствие процедур награждения укладу жизни школы, специфической символике, выработанной и существующей в сообществе в виде традиции;</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прозрачность правил поощрения (соблюдение справедливости при выдвижении кандидатур);</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дифференцированность поощрений (наличие уровней и типов наград позволяет продлить стимулирующее действие системы поощрения).</w:t>
      </w:r>
    </w:p>
    <w:p w:rsidR="00CD4FFC" w:rsidRPr="00CD4FFC" w:rsidRDefault="00CD4FFC" w:rsidP="00D0782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Формами поощрения социальной успешности и проявлений активной жизненной позиции обучающихся являются:</w:t>
      </w:r>
    </w:p>
    <w:p w:rsidR="00CD4FFC" w:rsidRPr="00CD4FFC" w:rsidRDefault="00CD4FFC" w:rsidP="001278C9">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рейтинг классов (поощрение успехов детей поездками в музеи, театры, кино и т.п.);</w:t>
      </w:r>
    </w:p>
    <w:p w:rsidR="00CD4FFC" w:rsidRPr="00CD4FFC" w:rsidRDefault="00CD4FFC" w:rsidP="001278C9">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rsidR="00CD4FFC" w:rsidRPr="00CD4FFC" w:rsidRDefault="00CD4FFC" w:rsidP="001278C9">
      <w:pPr>
        <w:widowControl w:val="0"/>
        <w:numPr>
          <w:ilvl w:val="0"/>
          <w:numId w:val="33"/>
        </w:num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CD4FFC" w:rsidRPr="00CD4FFC" w:rsidRDefault="00CD4FFC" w:rsidP="001278C9">
      <w:pPr>
        <w:widowControl w:val="0"/>
        <w:numPr>
          <w:ilvl w:val="0"/>
          <w:numId w:val="33"/>
        </w:num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достижения обучающихся в области творчества и спорта отражаются на сайте школы.</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Формы поощрений социальной успешности и проявлений активной жизненной позиции обучающихся Школы:</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color w:val="auto"/>
          <w:kern w:val="0"/>
          <w:sz w:val="24"/>
          <w:szCs w:val="24"/>
          <w:lang w:eastAsia="ru-RU"/>
        </w:rPr>
        <w:tab/>
        <w:t>объявление благодарности;</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color w:val="auto"/>
          <w:kern w:val="0"/>
          <w:sz w:val="24"/>
          <w:szCs w:val="24"/>
          <w:lang w:eastAsia="ru-RU"/>
        </w:rPr>
        <w:tab/>
        <w:t>награждение грамотой;</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color w:val="auto"/>
          <w:kern w:val="0"/>
          <w:sz w:val="24"/>
          <w:szCs w:val="24"/>
          <w:lang w:eastAsia="ru-RU"/>
        </w:rPr>
        <w:tab/>
        <w:t>вручение сертификатов и дипломов;</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color w:val="auto"/>
          <w:kern w:val="0"/>
          <w:sz w:val="24"/>
          <w:szCs w:val="24"/>
          <w:lang w:eastAsia="ru-RU"/>
        </w:rPr>
        <w:tab/>
        <w:t>занесение фотографии активиста на доску почета;</w:t>
      </w:r>
    </w:p>
    <w:p w:rsidR="00CD4FFC" w:rsidRPr="00CD4FFC" w:rsidRDefault="00CD4FFC" w:rsidP="00D0782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color w:val="auto"/>
          <w:kern w:val="0"/>
          <w:sz w:val="24"/>
          <w:szCs w:val="24"/>
          <w:lang w:eastAsia="ru-RU"/>
        </w:rPr>
        <w:tab/>
        <w:t>награждение ценным подарком</w:t>
      </w:r>
    </w:p>
    <w:p w:rsidR="00CD4FFC" w:rsidRPr="00CD4FFC" w:rsidRDefault="00CD4FFC" w:rsidP="00D07829">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D4FFC" w:rsidRPr="00CD4FFC" w:rsidRDefault="00CD4FFC" w:rsidP="00D07829">
      <w:pPr>
        <w:widowControl w:val="0"/>
        <w:tabs>
          <w:tab w:val="left" w:pos="1380"/>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ab/>
      </w:r>
      <w:bookmarkStart w:id="6" w:name="_Toc109838906"/>
      <w:r w:rsidRPr="00CD4FFC">
        <w:rPr>
          <w:rFonts w:ascii="Times New Roman" w:eastAsia="Times New Roman" w:hAnsi="Times New Roman" w:cs="Times New Roman"/>
          <w:b/>
          <w:color w:val="auto"/>
          <w:kern w:val="0"/>
          <w:sz w:val="24"/>
          <w:szCs w:val="24"/>
          <w:lang w:eastAsia="ru-RU"/>
        </w:rPr>
        <w:t>3.5 Анализ воспитательного процесса</w:t>
      </w:r>
      <w:bookmarkEnd w:id="6"/>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ab/>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соответствующим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Основные принципы самоанализа воспитательной работы: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взаимное уважение всех участников образовательных отношений;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53 педагогами, обучающимися и </w:t>
      </w:r>
      <w:r w:rsidRPr="00CD4FFC">
        <w:rPr>
          <w:rFonts w:ascii="Times New Roman" w:eastAsia="Times New Roman" w:hAnsi="Times New Roman" w:cs="Times New Roman"/>
          <w:color w:val="auto"/>
          <w:kern w:val="0"/>
          <w:sz w:val="24"/>
          <w:szCs w:val="24"/>
          <w:lang w:eastAsia="ru-RU"/>
        </w:rPr>
        <w:lastRenderedPageBreak/>
        <w:t xml:space="preserve">родителями;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Основные направления анализа воспитательного процесса: </w:t>
      </w:r>
    </w:p>
    <w:p w:rsidR="00CD4FFC" w:rsidRPr="00CD4FFC" w:rsidRDefault="00CD4FFC" w:rsidP="00D07829">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 и мониторинга сформированности ценностных ориентаций обучающихся. Мониторинг и анализ проводятся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обучающихся, являющихся частью мониторинга.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уровне образования Школы; планируется работа по устранению проблемных направлений на следующий учебный год на уровне класса, Школы. Основным способом получения информации об уровне сформированности ценностных ориентаций являются методики, разработанные ФИОКО3: </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Анкета для обучающиеся 6 классов. </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Анкета для обучающиеся 8 классов. </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 Анкета для классных руководителей классов, участвующих в исследовании. </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Анкета для представителей администрации Школы.</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ab/>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родительских комитетов класса, Родительского комитета школы, Школьного совета. 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w:t>
      </w:r>
      <w:r w:rsidRPr="00CD4FFC">
        <w:rPr>
          <w:rFonts w:ascii="Times New Roman" w:eastAsia="Times New Roman" w:hAnsi="Times New Roman" w:cs="Times New Roman"/>
          <w:color w:val="auto"/>
          <w:kern w:val="0"/>
          <w:sz w:val="24"/>
          <w:szCs w:val="24"/>
          <w:lang w:eastAsia="ru-RU"/>
        </w:rPr>
        <w:lastRenderedPageBreak/>
        <w:t xml:space="preserve">(законными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проводимых основных школьных дел;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деятельности классных руководителей и их классов;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реализации воспитательного потенциала урочной деятельности;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организуемой внеурочной деятельности обучающихся;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взаимодействия с родительским сообществом;</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деятельности ученического самоуправления;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деятельности по профориентации обучающихся;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деятельности по профилактике и безопасности;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внешкольных мероприятий;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создания и поддержки предметно-пространственной среды; </w:t>
      </w:r>
    </w:p>
    <w:p w:rsidR="00CD4FFC" w:rsidRPr="00CD4FFC" w:rsidRDefault="00CD4FFC" w:rsidP="00D07829">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sym w:font="Symbol" w:char="F02D"/>
      </w:r>
      <w:r w:rsidRPr="00CD4FFC">
        <w:rPr>
          <w:rFonts w:ascii="Times New Roman" w:eastAsia="Times New Roman" w:hAnsi="Times New Roman" w:cs="Times New Roman"/>
          <w:color w:val="auto"/>
          <w:kern w:val="0"/>
          <w:sz w:val="24"/>
          <w:szCs w:val="24"/>
          <w:lang w:eastAsia="ru-RU"/>
        </w:rPr>
        <w:t xml:space="preserve"> реализации потенциала социального партнёрства. </w:t>
      </w:r>
    </w:p>
    <w:p w:rsidR="00CD4FFC" w:rsidRPr="00CD4FFC" w:rsidRDefault="00CD4FFC" w:rsidP="007A51DA">
      <w:pPr>
        <w:widowControl w:val="0"/>
        <w:tabs>
          <w:tab w:val="left" w:pos="1050"/>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CD4FFC" w:rsidRPr="00CD4FFC" w:rsidRDefault="00CD4FFC" w:rsidP="00D07829">
      <w:pPr>
        <w:suppressAutoHyphens w:val="0"/>
        <w:spacing w:after="0" w:line="240" w:lineRule="auto"/>
        <w:ind w:firstLine="709"/>
        <w:jc w:val="right"/>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Приложение</w:t>
      </w:r>
    </w:p>
    <w:p w:rsidR="00CD4FFC" w:rsidRPr="00CD4FFC" w:rsidRDefault="00CD4FFC" w:rsidP="00D07829">
      <w:pPr>
        <w:keepNext/>
        <w:keepLines/>
        <w:widowControl w:val="0"/>
        <w:suppressAutoHyphens w:val="0"/>
        <w:spacing w:after="0" w:line="240" w:lineRule="auto"/>
        <w:ind w:firstLine="709"/>
        <w:jc w:val="both"/>
        <w:outlineLvl w:val="0"/>
        <w:rPr>
          <w:rFonts w:ascii="Times New Roman" w:eastAsia="Times New Roman" w:hAnsi="Times New Roman" w:cs="Times New Roman"/>
          <w:b/>
          <w:color w:val="auto"/>
          <w:kern w:val="0"/>
          <w:sz w:val="24"/>
          <w:szCs w:val="24"/>
          <w:lang w:eastAsia="ru-RU"/>
        </w:rPr>
      </w:pPr>
      <w:bookmarkStart w:id="7" w:name="_Toc109838907"/>
      <w:r w:rsidRPr="00CD4FFC">
        <w:rPr>
          <w:rFonts w:ascii="Times New Roman" w:eastAsia="Times New Roman" w:hAnsi="Times New Roman" w:cs="Times New Roman"/>
          <w:b/>
          <w:color w:val="auto"/>
          <w:kern w:val="0"/>
          <w:sz w:val="24"/>
          <w:szCs w:val="24"/>
          <w:lang w:eastAsia="ru-RU"/>
        </w:rPr>
        <w:t>Календарный план воспитательной работы</w:t>
      </w:r>
      <w:bookmarkEnd w:id="7"/>
      <w:r w:rsidRPr="00CD4FFC">
        <w:rPr>
          <w:rFonts w:ascii="Times New Roman" w:eastAsia="Times New Roman" w:hAnsi="Times New Roman" w:cs="Times New Roman"/>
          <w:b/>
          <w:color w:val="auto"/>
          <w:kern w:val="0"/>
          <w:sz w:val="24"/>
          <w:szCs w:val="24"/>
          <w:lang w:eastAsia="ru-RU"/>
        </w:rPr>
        <w:t xml:space="preserve">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План обновляется ежегодно к началу очередного учебного года.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План может разрабатываться один для всей общеобразовательной организации или отдельно по каждому уровню общего образования.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Приведена примерная структура плана. Возможно построение плана по основным направлениям воспитания, по календарным периодам — месяцам, четвертям, триместрам </w:t>
      </w:r>
      <w:r w:rsidRPr="00CD4FFC">
        <w:rPr>
          <w:rFonts w:ascii="Times New Roman" w:eastAsia="Times New Roman" w:hAnsi="Times New Roman" w:cs="Times New Roman"/>
          <w:color w:val="auto"/>
          <w:kern w:val="0"/>
          <w:sz w:val="24"/>
          <w:szCs w:val="24"/>
          <w:lang w:eastAsia="ru-RU"/>
        </w:rPr>
        <w:t>—</w:t>
      </w:r>
      <w:r w:rsidRPr="00CD4FFC">
        <w:rPr>
          <w:rFonts w:ascii="Times New Roman" w:eastAsia="Times New Roman" w:hAnsi="Times New Roman" w:cs="Times New Roman"/>
          <w:i/>
          <w:color w:val="auto"/>
          <w:kern w:val="0"/>
          <w:sz w:val="24"/>
          <w:szCs w:val="24"/>
          <w:lang w:eastAsia="ru-RU"/>
        </w:rPr>
        <w:t xml:space="preserve"> или в иной форме.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1184"/>
        <w:gridCol w:w="1037"/>
        <w:gridCol w:w="2191"/>
      </w:tblGrid>
      <w:tr w:rsidR="00CD4FFC" w:rsidRPr="00CD4FFC" w:rsidTr="00925B6E">
        <w:tc>
          <w:tcPr>
            <w:tcW w:w="9343" w:type="dxa"/>
            <w:gridSpan w:val="5"/>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center"/>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КАЛЕНДАРНЫЙ ПЛАН ВОСПИТАТЕЛЬНОЙ РАБОТЫ ОРГАНИЗАЦИИ</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Классы</w:t>
            </w: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Сроки</w:t>
            </w: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Ответственные</w:t>
            </w:r>
          </w:p>
        </w:tc>
      </w:tr>
      <w:tr w:rsidR="00CD4FFC" w:rsidRPr="00CD4FFC" w:rsidTr="00925B6E">
        <w:trPr>
          <w:trHeight w:val="85"/>
        </w:trPr>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 Урочная деятельность</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 Внеурочная деятельность</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3. Классное руководство</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5. Внешкольные мероприятия</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6. Организация предметно-пространственной среды</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7. Взаимодействие с родителями</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8. Самоуправление </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9. Профилактика и безопасность</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10. Социальное партнёрство </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11. Профориентация </w:t>
            </w:r>
          </w:p>
        </w:tc>
      </w:tr>
      <w:tr w:rsidR="00CD4FFC" w:rsidRPr="00CD4FFC" w:rsidTr="00925B6E">
        <w:tc>
          <w:tcPr>
            <w:tcW w:w="663"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D4FFC" w:rsidRPr="00CD4FFC" w:rsidRDefault="00CD4FFC" w:rsidP="00D07829">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bl>
    <w:p w:rsidR="00CD4FFC" w:rsidRPr="00CD4FFC" w:rsidRDefault="00CD4FFC" w:rsidP="00D07829">
      <w:pPr>
        <w:suppressAutoHyphens w:val="0"/>
        <w:spacing w:after="0" w:line="240" w:lineRule="auto"/>
        <w:rPr>
          <w:rFonts w:ascii="Times New Roman" w:eastAsia="Times New Roman" w:hAnsi="Times New Roman" w:cs="Times New Roman"/>
          <w:color w:val="auto"/>
          <w:kern w:val="0"/>
          <w:sz w:val="24"/>
          <w:szCs w:val="24"/>
          <w:lang w:eastAsia="ru-RU"/>
        </w:rPr>
      </w:pP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D4FFC">
        <w:rPr>
          <w:rFonts w:ascii="Times New Roman" w:eastAsia="Times New Roman" w:hAnsi="Times New Roman" w:cs="Times New Roman"/>
          <w:b/>
          <w:color w:val="auto"/>
          <w:kern w:val="0"/>
          <w:sz w:val="24"/>
          <w:szCs w:val="24"/>
          <w:lang w:eastAsia="ru-RU"/>
        </w:rPr>
        <w:t xml:space="preserve">Перечень основных государственных и народных праздников, памятных дат в календарном плане воспитательной работы. </w:t>
      </w:r>
    </w:p>
    <w:p w:rsidR="00CD4FFC" w:rsidRPr="00CD4FFC" w:rsidRDefault="00CD4FFC" w:rsidP="00D07829">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i/>
          <w:color w:val="auto"/>
          <w:kern w:val="0"/>
          <w:sz w:val="24"/>
          <w:szCs w:val="24"/>
          <w:lang w:eastAsia="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Сентябрь: </w:t>
      </w:r>
    </w:p>
    <w:p w:rsidR="00CD4FFC" w:rsidRPr="00CD4FFC" w:rsidRDefault="00CD4FFC" w:rsidP="001278C9">
      <w:pPr>
        <w:widowControl w:val="0"/>
        <w:numPr>
          <w:ilvl w:val="0"/>
          <w:numId w:val="2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 сентября: День знаний; </w:t>
      </w:r>
    </w:p>
    <w:p w:rsidR="00CD4FFC" w:rsidRPr="00CD4FFC" w:rsidRDefault="00CD4FFC" w:rsidP="001278C9">
      <w:pPr>
        <w:widowControl w:val="0"/>
        <w:numPr>
          <w:ilvl w:val="0"/>
          <w:numId w:val="2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3 сентября: День окончания Второй мировой войны, День солидарности в борьбе с терроризмом.</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Октябрь: </w:t>
      </w:r>
    </w:p>
    <w:p w:rsidR="00CD4FFC" w:rsidRPr="00CD4FFC" w:rsidRDefault="00CD4FFC" w:rsidP="001278C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 октября: Международный день пожилых людей;</w:t>
      </w:r>
    </w:p>
    <w:p w:rsidR="00CD4FFC" w:rsidRPr="00CD4FFC" w:rsidRDefault="00CD4FFC" w:rsidP="001278C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4 октября: День защиты животных; </w:t>
      </w:r>
    </w:p>
    <w:p w:rsidR="00CD4FFC" w:rsidRPr="00CD4FFC" w:rsidRDefault="00CD4FFC" w:rsidP="001278C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5 октября: День Учителя; </w:t>
      </w:r>
    </w:p>
    <w:p w:rsidR="00CD4FFC" w:rsidRPr="00CD4FFC" w:rsidRDefault="00CD4FFC" w:rsidP="001278C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Третье воскресенье октября: День отца; </w:t>
      </w:r>
    </w:p>
    <w:p w:rsidR="00CD4FFC" w:rsidRPr="00CD4FFC" w:rsidRDefault="00CD4FFC" w:rsidP="001278C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30 октября: День памяти жертв политических репрессий.</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Ноябрь: </w:t>
      </w:r>
    </w:p>
    <w:p w:rsidR="00CD4FFC" w:rsidRPr="00CD4FFC" w:rsidRDefault="00CD4FFC" w:rsidP="001278C9">
      <w:pPr>
        <w:widowControl w:val="0"/>
        <w:numPr>
          <w:ilvl w:val="0"/>
          <w:numId w:val="23"/>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4 ноября: День народного единства.</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Декабрь: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3 декабря: Международный день инвалидов;</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5 декабря: Битва за Москву, Международный день добровольцев;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6 декабря: День Александра Невского;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9 декабря: День Героев Отечества;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10 декабря: День прав человека;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12 декабря: День Конституции Российской Федерации; </w:t>
      </w:r>
    </w:p>
    <w:p w:rsidR="00CD4FFC" w:rsidRPr="00CD4FFC" w:rsidRDefault="00CD4FFC" w:rsidP="001278C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27 декабря: День спасателя.</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Январь: </w:t>
      </w:r>
    </w:p>
    <w:p w:rsidR="00CD4FFC" w:rsidRPr="00CD4FFC" w:rsidRDefault="00CD4FFC" w:rsidP="001278C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 января: Новый год; </w:t>
      </w:r>
    </w:p>
    <w:p w:rsidR="00CD4FFC" w:rsidRPr="00CD4FFC" w:rsidRDefault="00CD4FFC" w:rsidP="001278C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7 января: Рождество Христово;</w:t>
      </w:r>
    </w:p>
    <w:p w:rsidR="00CD4FFC" w:rsidRPr="00CD4FFC" w:rsidRDefault="00CD4FFC" w:rsidP="001278C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lastRenderedPageBreak/>
        <w:t>25 января: «Татьянин день» (праздник студентов);</w:t>
      </w:r>
    </w:p>
    <w:p w:rsidR="00CD4FFC" w:rsidRPr="00CD4FFC" w:rsidRDefault="00CD4FFC" w:rsidP="001278C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27 января: День снятия блокады Ленинграда.</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Февраль: </w:t>
      </w:r>
    </w:p>
    <w:p w:rsidR="00CD4FFC" w:rsidRPr="00CD4FFC" w:rsidRDefault="00CD4FFC" w:rsidP="001278C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2 февраля: День воинской славы России; </w:t>
      </w:r>
    </w:p>
    <w:p w:rsidR="00CD4FFC" w:rsidRPr="00CD4FFC" w:rsidRDefault="00CD4FFC" w:rsidP="001278C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8 февраля: День русской науки;</w:t>
      </w:r>
    </w:p>
    <w:p w:rsidR="00CD4FFC" w:rsidRPr="00CD4FFC" w:rsidRDefault="00CD4FFC" w:rsidP="001278C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21 февраля: Международный день родного языка; </w:t>
      </w:r>
    </w:p>
    <w:p w:rsidR="00CD4FFC" w:rsidRPr="00CD4FFC" w:rsidRDefault="00CD4FFC" w:rsidP="001278C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23 февраля: День защитника Отечества.</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Март: </w:t>
      </w:r>
    </w:p>
    <w:p w:rsidR="00CD4FFC" w:rsidRPr="00CD4FFC" w:rsidRDefault="00CD4FFC" w:rsidP="001278C9">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8 марта: Международный женский день; </w:t>
      </w:r>
    </w:p>
    <w:p w:rsidR="00CD4FFC" w:rsidRPr="00CD4FFC" w:rsidRDefault="00CD4FFC" w:rsidP="001278C9">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18 марта: День воссоединения Крыма с Россией.</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Апрель: </w:t>
      </w:r>
    </w:p>
    <w:p w:rsidR="00CD4FFC" w:rsidRPr="00CD4FFC" w:rsidRDefault="00CD4FFC" w:rsidP="001278C9">
      <w:pPr>
        <w:widowControl w:val="0"/>
        <w:numPr>
          <w:ilvl w:val="0"/>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12 апреля: День космонавтики.</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Май: </w:t>
      </w:r>
    </w:p>
    <w:p w:rsidR="00CD4FFC" w:rsidRPr="00CD4FFC" w:rsidRDefault="00CD4FFC" w:rsidP="001278C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1 мая: Праздник Весны и Труда;</w:t>
      </w:r>
    </w:p>
    <w:p w:rsidR="00CD4FFC" w:rsidRPr="00CD4FFC" w:rsidRDefault="00CD4FFC" w:rsidP="001278C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9 мая: День Победы; </w:t>
      </w:r>
    </w:p>
    <w:p w:rsidR="00CD4FFC" w:rsidRPr="00CD4FFC" w:rsidRDefault="00CD4FFC" w:rsidP="001278C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24 мая: День славянской письменности и культуры.</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Июнь: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 июня: Международный день защиты детей;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5 июня: День эколога;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6 июня: Пушкинский день России;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12 июня: День России;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22 июня: День памяти и скорби; </w:t>
      </w:r>
    </w:p>
    <w:p w:rsidR="00CD4FFC" w:rsidRPr="00CD4FFC" w:rsidRDefault="00CD4FFC" w:rsidP="001278C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27 июня: День молодёжи.</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Июль: </w:t>
      </w:r>
    </w:p>
    <w:p w:rsidR="00CD4FFC" w:rsidRPr="00CD4FFC" w:rsidRDefault="00CD4FFC" w:rsidP="001278C9">
      <w:pPr>
        <w:widowControl w:val="0"/>
        <w:numPr>
          <w:ilvl w:val="0"/>
          <w:numId w:val="3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8 июля: День семьи, любви и верности.</w:t>
      </w:r>
    </w:p>
    <w:p w:rsidR="00CD4FFC" w:rsidRPr="00CD4FFC" w:rsidRDefault="00CD4FFC" w:rsidP="00D0782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 xml:space="preserve">Август: </w:t>
      </w:r>
    </w:p>
    <w:p w:rsidR="00CD4FFC" w:rsidRPr="00CD4FFC" w:rsidRDefault="00CD4FFC" w:rsidP="001278C9">
      <w:pPr>
        <w:widowControl w:val="0"/>
        <w:numPr>
          <w:ilvl w:val="0"/>
          <w:numId w:val="3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22 августа: День Государственного флага Российской Федерации;</w:t>
      </w:r>
    </w:p>
    <w:p w:rsidR="00CD4FFC" w:rsidRPr="00CD4FFC" w:rsidRDefault="00CD4FFC" w:rsidP="001278C9">
      <w:pPr>
        <w:widowControl w:val="0"/>
        <w:numPr>
          <w:ilvl w:val="0"/>
          <w:numId w:val="32"/>
        </w:numPr>
        <w:tabs>
          <w:tab w:val="left" w:pos="993"/>
        </w:tabs>
        <w:suppressAutoHyphens w:val="0"/>
        <w:spacing w:after="0" w:line="240" w:lineRule="auto"/>
        <w:ind w:left="0" w:firstLine="709"/>
        <w:jc w:val="both"/>
        <w:rPr>
          <w:rFonts w:ascii="Times New Roman" w:eastAsia="Times New Roman" w:hAnsi="Times New Roman" w:cs="Times New Roman"/>
          <w:i/>
          <w:color w:val="auto"/>
          <w:kern w:val="0"/>
          <w:sz w:val="24"/>
          <w:szCs w:val="24"/>
          <w:lang w:eastAsia="ru-RU"/>
        </w:rPr>
      </w:pPr>
      <w:r w:rsidRPr="00CD4FFC">
        <w:rPr>
          <w:rFonts w:ascii="Times New Roman" w:eastAsia="Times New Roman" w:hAnsi="Times New Roman" w:cs="Times New Roman"/>
          <w:color w:val="auto"/>
          <w:kern w:val="0"/>
          <w:sz w:val="24"/>
          <w:szCs w:val="24"/>
          <w:lang w:eastAsia="ru-RU"/>
        </w:rPr>
        <w:t>25 августа: День воинской славы России.</w:t>
      </w:r>
    </w:p>
    <w:p w:rsidR="00442D4F" w:rsidRPr="00E64675" w:rsidRDefault="00442D4F" w:rsidP="00940F20">
      <w:pPr>
        <w:overflowPunct w:val="0"/>
        <w:spacing w:after="0" w:line="240" w:lineRule="auto"/>
        <w:ind w:firstLine="720"/>
        <w:jc w:val="center"/>
        <w:rPr>
          <w:rFonts w:ascii="Times New Roman" w:hAnsi="Times New Roman" w:cs="Times New Roman"/>
          <w:b/>
          <w:sz w:val="24"/>
          <w:szCs w:val="24"/>
        </w:rPr>
      </w:pPr>
    </w:p>
    <w:p w:rsidR="007D5BFE" w:rsidRPr="007D5BFE" w:rsidRDefault="007D5BFE" w:rsidP="007D5BFE">
      <w:pPr>
        <w:suppressAutoHyphens w:val="0"/>
        <w:spacing w:before="120" w:after="0" w:line="240" w:lineRule="auto"/>
        <w:ind w:firstLine="720"/>
        <w:jc w:val="center"/>
        <w:rPr>
          <w:rFonts w:ascii="Times New Roman" w:hAnsi="Times New Roman" w:cs="Times New Roman"/>
          <w:b/>
          <w:color w:val="auto"/>
          <w:sz w:val="24"/>
          <w:szCs w:val="24"/>
        </w:rPr>
      </w:pPr>
      <w:bookmarkStart w:id="8" w:name="bookmark186"/>
      <w:r w:rsidRPr="007D5BFE">
        <w:rPr>
          <w:rFonts w:ascii="Times New Roman" w:hAnsi="Times New Roman" w:cs="Times New Roman"/>
          <w:b/>
          <w:caps/>
          <w:color w:val="000000"/>
          <w:sz w:val="24"/>
          <w:szCs w:val="24"/>
        </w:rPr>
        <w:t>2.2.4. </w:t>
      </w:r>
      <w:r w:rsidRPr="007D5BFE">
        <w:rPr>
          <w:rFonts w:ascii="Times New Roman" w:hAnsi="Times New Roman" w:cs="Times New Roman"/>
          <w:b/>
          <w:color w:val="000000"/>
          <w:sz w:val="24"/>
          <w:szCs w:val="24"/>
        </w:rPr>
        <w:t>Программа коррекционной работы</w:t>
      </w:r>
    </w:p>
    <w:p w:rsidR="007D5BFE" w:rsidRPr="007D5BFE" w:rsidRDefault="007D5BFE" w:rsidP="007D5BFE">
      <w:pPr>
        <w:suppressAutoHyphens w:val="0"/>
        <w:spacing w:after="0" w:line="240" w:lineRule="auto"/>
        <w:ind w:firstLine="720"/>
        <w:jc w:val="center"/>
        <w:rPr>
          <w:rFonts w:ascii="Times New Roman" w:hAnsi="Times New Roman" w:cs="Times New Roman"/>
          <w:color w:val="0000FF"/>
          <w:sz w:val="24"/>
          <w:szCs w:val="24"/>
        </w:rPr>
      </w:pPr>
      <w:r w:rsidRPr="007D5BFE">
        <w:rPr>
          <w:rFonts w:ascii="Times New Roman" w:hAnsi="Times New Roman" w:cs="Times New Roman"/>
          <w:b/>
          <w:color w:val="auto"/>
          <w:sz w:val="24"/>
          <w:szCs w:val="24"/>
        </w:rPr>
        <w:t xml:space="preserve">Цель </w:t>
      </w:r>
      <w:bookmarkEnd w:id="8"/>
      <w:r w:rsidRPr="007D5BFE">
        <w:rPr>
          <w:rFonts w:ascii="Times New Roman" w:hAnsi="Times New Roman" w:cs="Times New Roman"/>
          <w:b/>
          <w:color w:val="auto"/>
          <w:sz w:val="24"/>
          <w:szCs w:val="24"/>
        </w:rPr>
        <w:t>коррекционной работы</w:t>
      </w:r>
    </w:p>
    <w:p w:rsidR="007D5BFE" w:rsidRPr="007D5BFE" w:rsidRDefault="007D5BFE" w:rsidP="007D5BFE">
      <w:pPr>
        <w:spacing w:after="0" w:line="240" w:lineRule="auto"/>
        <w:ind w:firstLine="709"/>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7D5BFE" w:rsidRPr="007D5BFE" w:rsidRDefault="007D5BFE" w:rsidP="007D5BFE">
      <w:pPr>
        <w:suppressAutoHyphens w:val="0"/>
        <w:spacing w:after="0" w:line="240" w:lineRule="auto"/>
        <w:ind w:firstLine="709"/>
        <w:jc w:val="both"/>
        <w:rPr>
          <w:rFonts w:ascii="Times New Roman" w:hAnsi="Times New Roman" w:cs="Times New Roman"/>
          <w:caps/>
          <w:strike/>
          <w:color w:val="auto"/>
          <w:sz w:val="24"/>
          <w:szCs w:val="24"/>
        </w:rPr>
      </w:pPr>
      <w:r w:rsidRPr="007D5BFE">
        <w:rPr>
          <w:rFonts w:ascii="Times New Roman" w:hAnsi="Times New Roman" w:cs="Times New Roman"/>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7D5BFE" w:rsidRPr="007D5BFE" w:rsidRDefault="007D5BFE" w:rsidP="007D5BFE">
      <w:pPr>
        <w:tabs>
          <w:tab w:val="left" w:pos="0"/>
        </w:tabs>
        <w:spacing w:after="0" w:line="240" w:lineRule="auto"/>
        <w:ind w:firstLine="709"/>
        <w:jc w:val="center"/>
        <w:rPr>
          <w:rFonts w:ascii="Times New Roman" w:hAnsi="Times New Roman" w:cs="Times New Roman"/>
          <w:sz w:val="24"/>
          <w:szCs w:val="24"/>
        </w:rPr>
      </w:pPr>
      <w:bookmarkStart w:id="9" w:name="bookmark187"/>
      <w:r w:rsidRPr="007D5BFE">
        <w:rPr>
          <w:rFonts w:ascii="Times New Roman" w:hAnsi="Times New Roman" w:cs="Times New Roman"/>
          <w:b/>
          <w:i/>
          <w:sz w:val="24"/>
          <w:szCs w:val="24"/>
        </w:rPr>
        <w:t>Задачи коррекционной работы:</w:t>
      </w:r>
      <w:bookmarkEnd w:id="9"/>
    </w:p>
    <w:p w:rsidR="007D5BFE" w:rsidRPr="007D5BFE" w:rsidRDefault="007D5BFE" w:rsidP="007D5BFE">
      <w:pPr>
        <w:tabs>
          <w:tab w:val="left" w:pos="720"/>
          <w:tab w:val="left" w:pos="108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7D5BFE" w:rsidRPr="007D5BFE" w:rsidRDefault="007D5BFE" w:rsidP="007D5BFE">
      <w:pPr>
        <w:tabs>
          <w:tab w:val="left" w:pos="720"/>
          <w:tab w:val="left" w:pos="108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осуществление индивидуально ориентированной психолого-медико-педа</w:t>
      </w:r>
      <w:r w:rsidRPr="007D5BFE">
        <w:rPr>
          <w:rFonts w:ascii="Times New Roman" w:hAnsi="Times New Roman" w:cs="Times New Roman"/>
          <w:sz w:val="24"/>
          <w:szCs w:val="24"/>
        </w:rPr>
        <w:softHyphen/>
        <w:t>го</w:t>
      </w:r>
      <w:r w:rsidRPr="007D5BFE">
        <w:rPr>
          <w:rFonts w:ascii="Times New Roman" w:hAnsi="Times New Roman" w:cs="Times New Roman"/>
          <w:sz w:val="24"/>
          <w:szCs w:val="24"/>
        </w:rPr>
        <w:softHyphen/>
        <w:t>ги</w:t>
      </w:r>
      <w:r w:rsidRPr="007D5BFE">
        <w:rPr>
          <w:rFonts w:ascii="Times New Roman" w:hAnsi="Times New Roman" w:cs="Times New Roman"/>
          <w:sz w:val="24"/>
          <w:szCs w:val="24"/>
        </w:rPr>
        <w:softHyphen/>
        <w:t>че</w:t>
      </w:r>
      <w:r w:rsidRPr="007D5BFE">
        <w:rPr>
          <w:rFonts w:ascii="Times New Roman" w:hAnsi="Times New Roman" w:cs="Times New Roman"/>
          <w:sz w:val="24"/>
          <w:szCs w:val="24"/>
        </w:rPr>
        <w:softHyphen/>
        <w:t>с</w:t>
      </w:r>
      <w:r w:rsidRPr="007D5BFE">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7D5BFE">
        <w:rPr>
          <w:rFonts w:ascii="Times New Roman" w:hAnsi="Times New Roman" w:cs="Times New Roman"/>
          <w:sz w:val="24"/>
          <w:szCs w:val="24"/>
        </w:rPr>
        <w:softHyphen/>
        <w:t>хо</w:t>
      </w:r>
      <w:r w:rsidRPr="007D5BFE">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7D5BFE" w:rsidRPr="007D5BFE" w:rsidRDefault="007D5BFE" w:rsidP="007D5BFE">
      <w:pPr>
        <w:tabs>
          <w:tab w:val="left" w:pos="-180"/>
          <w:tab w:val="left" w:pos="0"/>
        </w:tabs>
        <w:spacing w:after="0" w:line="240" w:lineRule="auto"/>
        <w:ind w:firstLine="709"/>
        <w:jc w:val="both"/>
        <w:rPr>
          <w:rFonts w:cs="Times New Roman"/>
          <w:sz w:val="24"/>
          <w:szCs w:val="24"/>
        </w:rPr>
      </w:pPr>
      <w:r w:rsidRPr="007D5BFE">
        <w:rPr>
          <w:rFonts w:ascii="Times New Roman" w:hAnsi="Times New Roman" w:cs="Times New Roman"/>
          <w:sz w:val="24"/>
          <w:szCs w:val="24"/>
        </w:rPr>
        <w:t>― организация ин</w:t>
      </w:r>
      <w:r w:rsidRPr="007D5BFE">
        <w:rPr>
          <w:rFonts w:ascii="Times New Roman" w:hAnsi="Times New Roman" w:cs="Times New Roman"/>
          <w:sz w:val="24"/>
          <w:szCs w:val="24"/>
        </w:rPr>
        <w:softHyphen/>
        <w:t>ди</w:t>
      </w:r>
      <w:r w:rsidRPr="007D5BFE">
        <w:rPr>
          <w:rFonts w:ascii="Times New Roman" w:hAnsi="Times New Roman" w:cs="Times New Roman"/>
          <w:sz w:val="24"/>
          <w:szCs w:val="24"/>
        </w:rPr>
        <w:softHyphen/>
        <w:t>ви</w:t>
      </w:r>
      <w:r w:rsidRPr="007D5BFE">
        <w:rPr>
          <w:rFonts w:ascii="Times New Roman" w:hAnsi="Times New Roman" w:cs="Times New Roman"/>
          <w:sz w:val="24"/>
          <w:szCs w:val="24"/>
        </w:rPr>
        <w:softHyphen/>
        <w:t>ду</w:t>
      </w:r>
      <w:r w:rsidRPr="007D5BFE">
        <w:rPr>
          <w:rFonts w:ascii="Times New Roman" w:hAnsi="Times New Roman" w:cs="Times New Roman"/>
          <w:sz w:val="24"/>
          <w:szCs w:val="24"/>
        </w:rPr>
        <w:softHyphen/>
        <w:t>аль</w:t>
      </w:r>
      <w:r w:rsidRPr="007D5BFE">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7D5BFE">
        <w:rPr>
          <w:rFonts w:ascii="Times New Roman" w:hAnsi="Times New Roman" w:cs="Times New Roman"/>
          <w:sz w:val="24"/>
          <w:szCs w:val="24"/>
        </w:rPr>
        <w:softHyphen/>
        <w:t>бе</w:t>
      </w:r>
      <w:r w:rsidRPr="007D5BFE">
        <w:rPr>
          <w:rFonts w:ascii="Times New Roman" w:hAnsi="Times New Roman" w:cs="Times New Roman"/>
          <w:sz w:val="24"/>
          <w:szCs w:val="24"/>
        </w:rPr>
        <w:softHyphen/>
        <w:t xml:space="preserve">нностей психофизического развития и </w:t>
      </w:r>
      <w:r w:rsidRPr="007D5BFE">
        <w:rPr>
          <w:rFonts w:ascii="Times New Roman" w:hAnsi="Times New Roman" w:cs="Times New Roman"/>
          <w:sz w:val="24"/>
          <w:szCs w:val="24"/>
        </w:rPr>
        <w:lastRenderedPageBreak/>
        <w:t xml:space="preserve">индивидуальных возможностей обучающихся, </w:t>
      </w:r>
      <w:r w:rsidRPr="007D5BFE">
        <w:rPr>
          <w:rFonts w:ascii="Times New Roman" w:hAnsi="Times New Roman" w:cs="Times New Roman"/>
          <w:color w:val="auto"/>
          <w:sz w:val="24"/>
          <w:szCs w:val="24"/>
        </w:rPr>
        <w:t>разработка и реализация индивидуальных учебных планов (при необходимости)</w:t>
      </w:r>
      <w:r w:rsidRPr="007D5BFE">
        <w:rPr>
          <w:rFonts w:ascii="Times New Roman" w:hAnsi="Times New Roman" w:cs="Times New Roman"/>
          <w:sz w:val="24"/>
          <w:szCs w:val="24"/>
        </w:rPr>
        <w:t>;</w:t>
      </w:r>
    </w:p>
    <w:p w:rsidR="007D5BFE" w:rsidRPr="007D5BFE" w:rsidRDefault="007D5BFE" w:rsidP="007D5BFE">
      <w:pPr>
        <w:tabs>
          <w:tab w:val="left" w:pos="-180"/>
          <w:tab w:val="left" w:pos="0"/>
        </w:tabs>
        <w:suppressAutoHyphens w:val="0"/>
        <w:spacing w:after="0" w:line="240" w:lineRule="auto"/>
        <w:ind w:firstLine="709"/>
        <w:jc w:val="both"/>
        <w:rPr>
          <w:rFonts w:ascii="Times New Roman" w:hAnsi="Times New Roman" w:cs="Times New Roman"/>
          <w:color w:val="auto"/>
          <w:sz w:val="24"/>
          <w:szCs w:val="24"/>
        </w:rPr>
      </w:pPr>
      <w:r w:rsidRPr="007D5BFE">
        <w:rPr>
          <w:rFonts w:ascii="Times New Roman" w:hAnsi="Times New Roman" w:cs="Times New Roman"/>
          <w:caps/>
          <w:color w:val="000000"/>
          <w:sz w:val="24"/>
          <w:szCs w:val="24"/>
        </w:rPr>
        <w:t>―</w:t>
      </w:r>
      <w:r w:rsidRPr="007D5BFE">
        <w:rPr>
          <w:rFonts w:ascii="Times New Roman" w:hAnsi="Times New Roman" w:cs="Times New Roman"/>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7D5BFE" w:rsidRPr="007D5BFE" w:rsidRDefault="007D5BFE" w:rsidP="007D5BFE">
      <w:pPr>
        <w:tabs>
          <w:tab w:val="left" w:pos="-180"/>
          <w:tab w:val="left" w:pos="0"/>
        </w:tabs>
        <w:spacing w:after="0" w:line="240" w:lineRule="auto"/>
        <w:ind w:firstLine="709"/>
        <w:jc w:val="both"/>
        <w:rPr>
          <w:b/>
          <w:i/>
          <w:sz w:val="24"/>
          <w:szCs w:val="24"/>
        </w:rPr>
      </w:pPr>
      <w:r w:rsidRPr="007D5BFE">
        <w:rPr>
          <w:rFonts w:ascii="Times New Roman" w:hAnsi="Times New Roman" w:cs="Times New Roman"/>
          <w:sz w:val="24"/>
          <w:szCs w:val="24"/>
        </w:rPr>
        <w:t>― оказание родителям (законным представителям) обучающихся с умственной от</w:t>
      </w:r>
      <w:r w:rsidRPr="007D5BFE">
        <w:rPr>
          <w:rFonts w:ascii="Times New Roman" w:hAnsi="Times New Roman" w:cs="Times New Roman"/>
          <w:sz w:val="24"/>
          <w:szCs w:val="24"/>
        </w:rPr>
        <w:softHyphen/>
        <w:t>с</w:t>
      </w:r>
      <w:r w:rsidRPr="007D5BFE">
        <w:rPr>
          <w:rFonts w:ascii="Times New Roman" w:hAnsi="Times New Roman" w:cs="Times New Roman"/>
          <w:sz w:val="24"/>
          <w:szCs w:val="24"/>
        </w:rPr>
        <w:softHyphen/>
        <w:t>та</w:t>
      </w:r>
      <w:r w:rsidRPr="007D5BFE">
        <w:rPr>
          <w:rFonts w:ascii="Times New Roman" w:hAnsi="Times New Roman" w:cs="Times New Roman"/>
          <w:sz w:val="24"/>
          <w:szCs w:val="24"/>
        </w:rPr>
        <w:softHyphen/>
        <w:t>ло</w:t>
      </w:r>
      <w:r w:rsidRPr="007D5BFE">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7D5BFE">
        <w:rPr>
          <w:rFonts w:ascii="Times New Roman" w:hAnsi="Times New Roman" w:cs="Times New Roman"/>
          <w:color w:val="auto"/>
          <w:sz w:val="24"/>
          <w:szCs w:val="24"/>
        </w:rPr>
        <w:t>психолого-педагогическим, со</w:t>
      </w:r>
      <w:r w:rsidRPr="007D5BFE">
        <w:rPr>
          <w:rFonts w:ascii="Times New Roman" w:hAnsi="Times New Roman" w:cs="Times New Roman"/>
          <w:color w:val="auto"/>
          <w:sz w:val="24"/>
          <w:szCs w:val="24"/>
        </w:rPr>
        <w:softHyphen/>
        <w:t>ци</w:t>
      </w:r>
      <w:r w:rsidRPr="007D5BFE">
        <w:rPr>
          <w:rFonts w:ascii="Times New Roman" w:hAnsi="Times New Roman" w:cs="Times New Roman"/>
          <w:color w:val="auto"/>
          <w:sz w:val="24"/>
          <w:szCs w:val="24"/>
        </w:rPr>
        <w:softHyphen/>
        <w:t>аль</w:t>
      </w:r>
      <w:r w:rsidRPr="007D5BFE">
        <w:rPr>
          <w:rFonts w:ascii="Times New Roman" w:hAnsi="Times New Roman" w:cs="Times New Roman"/>
          <w:color w:val="auto"/>
          <w:sz w:val="24"/>
          <w:szCs w:val="24"/>
        </w:rPr>
        <w:softHyphen/>
        <w:t>ным</w:t>
      </w:r>
      <w:r w:rsidRPr="007D5BFE">
        <w:rPr>
          <w:rFonts w:ascii="Times New Roman" w:hAnsi="Times New Roman" w:cs="Times New Roman"/>
          <w:sz w:val="24"/>
          <w:szCs w:val="24"/>
        </w:rPr>
        <w:t xml:space="preserve">, правовым, </w:t>
      </w:r>
      <w:r w:rsidRPr="007D5BFE">
        <w:rPr>
          <w:rFonts w:ascii="Times New Roman" w:hAnsi="Times New Roman" w:cs="Times New Roman"/>
          <w:color w:val="auto"/>
          <w:sz w:val="24"/>
          <w:szCs w:val="24"/>
        </w:rPr>
        <w:t xml:space="preserve">медицинским </w:t>
      </w:r>
      <w:r w:rsidRPr="007D5BFE">
        <w:rPr>
          <w:rFonts w:ascii="Times New Roman" w:hAnsi="Times New Roman" w:cs="Times New Roman"/>
          <w:sz w:val="24"/>
          <w:szCs w:val="24"/>
        </w:rPr>
        <w:t>и другим вопросам, связанным с их воспитанием и обу</w:t>
      </w:r>
      <w:r w:rsidRPr="007D5BFE">
        <w:rPr>
          <w:rFonts w:ascii="Times New Roman" w:hAnsi="Times New Roman" w:cs="Times New Roman"/>
          <w:sz w:val="24"/>
          <w:szCs w:val="24"/>
        </w:rPr>
        <w:softHyphen/>
        <w:t>че</w:t>
      </w:r>
      <w:r w:rsidRPr="007D5BFE">
        <w:rPr>
          <w:rFonts w:ascii="Times New Roman" w:hAnsi="Times New Roman" w:cs="Times New Roman"/>
          <w:sz w:val="24"/>
          <w:szCs w:val="24"/>
        </w:rPr>
        <w:softHyphen/>
        <w:t>ни</w:t>
      </w:r>
      <w:r w:rsidRPr="007D5BFE">
        <w:rPr>
          <w:rFonts w:ascii="Times New Roman" w:hAnsi="Times New Roman" w:cs="Times New Roman"/>
          <w:sz w:val="24"/>
          <w:szCs w:val="24"/>
        </w:rPr>
        <w:softHyphen/>
        <w:t>ем.</w:t>
      </w:r>
    </w:p>
    <w:p w:rsidR="007D5BFE" w:rsidRPr="007D5BFE" w:rsidRDefault="007D5BFE" w:rsidP="007D5BFE">
      <w:pPr>
        <w:suppressAutoHyphens w:val="0"/>
        <w:spacing w:after="0" w:line="240" w:lineRule="auto"/>
        <w:ind w:firstLine="709"/>
        <w:jc w:val="center"/>
        <w:rPr>
          <w:rFonts w:ascii="Times New Roman" w:hAnsi="Times New Roman" w:cs="Times New Roman"/>
          <w:caps/>
          <w:color w:val="auto"/>
          <w:sz w:val="24"/>
          <w:szCs w:val="24"/>
        </w:rPr>
      </w:pPr>
      <w:bookmarkStart w:id="10" w:name="bookmark188"/>
      <w:r w:rsidRPr="007D5BFE">
        <w:rPr>
          <w:rFonts w:ascii="Times New Roman" w:hAnsi="Times New Roman" w:cs="Times New Roman"/>
          <w:b/>
          <w:i/>
          <w:color w:val="auto"/>
          <w:sz w:val="24"/>
          <w:szCs w:val="24"/>
        </w:rPr>
        <w:t xml:space="preserve">Принципы </w:t>
      </w:r>
      <w:bookmarkEnd w:id="10"/>
      <w:r w:rsidRPr="007D5BFE">
        <w:rPr>
          <w:rFonts w:ascii="Times New Roman" w:hAnsi="Times New Roman" w:cs="Times New Roman"/>
          <w:b/>
          <w:i/>
          <w:color w:val="auto"/>
          <w:sz w:val="24"/>
          <w:szCs w:val="24"/>
        </w:rPr>
        <w:t>коррекционной работы:</w:t>
      </w:r>
    </w:p>
    <w:p w:rsidR="007D5BFE" w:rsidRPr="007D5BFE" w:rsidRDefault="007D5BFE" w:rsidP="007D5BFE">
      <w:pPr>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xml:space="preserve">Принцип </w:t>
      </w:r>
      <w:r w:rsidRPr="007D5BFE">
        <w:rPr>
          <w:rFonts w:ascii="Times New Roman" w:hAnsi="Times New Roman" w:cs="Times New Roman"/>
          <w:i/>
          <w:sz w:val="24"/>
          <w:szCs w:val="24"/>
        </w:rPr>
        <w:t>приоритетности интересов</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обучающегося</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определяет от</w:t>
      </w:r>
      <w:r w:rsidRPr="007D5BFE">
        <w:rPr>
          <w:rFonts w:ascii="Times New Roman" w:hAnsi="Times New Roman" w:cs="Times New Roman"/>
          <w:sz w:val="24"/>
          <w:szCs w:val="24"/>
        </w:rPr>
        <w:softHyphen/>
        <w:t>но</w:t>
      </w:r>
      <w:r w:rsidRPr="007D5BFE">
        <w:rPr>
          <w:rFonts w:ascii="Times New Roman" w:hAnsi="Times New Roman" w:cs="Times New Roman"/>
          <w:sz w:val="24"/>
          <w:szCs w:val="24"/>
        </w:rPr>
        <w:softHyphen/>
        <w:t>ше</w:t>
      </w:r>
      <w:r w:rsidRPr="007D5BFE">
        <w:rPr>
          <w:rFonts w:ascii="Times New Roman" w:hAnsi="Times New Roman" w:cs="Times New Roman"/>
          <w:sz w:val="24"/>
          <w:szCs w:val="24"/>
        </w:rPr>
        <w:softHyphen/>
        <w:t>ние работников организации, которые призваны</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оказывать каждому обу</w:t>
      </w:r>
      <w:r w:rsidRPr="007D5BFE">
        <w:rPr>
          <w:rFonts w:ascii="Times New Roman" w:hAnsi="Times New Roman" w:cs="Times New Roman"/>
          <w:sz w:val="24"/>
          <w:szCs w:val="24"/>
        </w:rPr>
        <w:softHyphen/>
        <w:t>ча</w:t>
      </w:r>
      <w:r w:rsidRPr="007D5BFE">
        <w:rPr>
          <w:rFonts w:ascii="Times New Roman" w:hAnsi="Times New Roman" w:cs="Times New Roman"/>
          <w:sz w:val="24"/>
          <w:szCs w:val="24"/>
        </w:rPr>
        <w:softHyphen/>
        <w:t>ю</w:t>
      </w:r>
      <w:r w:rsidRPr="007D5BFE">
        <w:rPr>
          <w:rFonts w:ascii="Times New Roman" w:hAnsi="Times New Roman" w:cs="Times New Roman"/>
          <w:sz w:val="24"/>
          <w:szCs w:val="24"/>
        </w:rPr>
        <w:softHyphen/>
        <w:t>щемуся</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помощь в развитии с учетом его индивидуальных образовательных потребностей</w:t>
      </w:r>
      <w:r w:rsidRPr="007D5BFE">
        <w:rPr>
          <w:rFonts w:ascii="Times New Roman" w:hAnsi="Times New Roman" w:cs="Times New Roman"/>
          <w:caps/>
          <w:sz w:val="24"/>
          <w:szCs w:val="24"/>
        </w:rPr>
        <w:t>.</w:t>
      </w:r>
    </w:p>
    <w:p w:rsidR="007D5BFE" w:rsidRPr="007D5BFE" w:rsidRDefault="007D5BFE" w:rsidP="007D5BFE">
      <w:pPr>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Принцип</w:t>
      </w:r>
      <w:r w:rsidRPr="007D5BFE">
        <w:rPr>
          <w:rFonts w:ascii="Times New Roman" w:hAnsi="Times New Roman" w:cs="Times New Roman"/>
          <w:i/>
          <w:iCs/>
          <w:color w:val="auto"/>
          <w:sz w:val="24"/>
          <w:szCs w:val="24"/>
        </w:rPr>
        <w:t xml:space="preserve"> системности -</w:t>
      </w:r>
      <w:r w:rsidRPr="007D5BFE">
        <w:rPr>
          <w:rFonts w:ascii="Times New Roman" w:hAnsi="Times New Roman" w:cs="Times New Roman"/>
          <w:sz w:val="24"/>
          <w:szCs w:val="24"/>
        </w:rPr>
        <w:t xml:space="preserve"> обеспечивает единство всех элементов кор</w:t>
      </w:r>
      <w:r w:rsidRPr="007D5BFE">
        <w:rPr>
          <w:rFonts w:ascii="Times New Roman" w:hAnsi="Times New Roman" w:cs="Times New Roman"/>
          <w:sz w:val="24"/>
          <w:szCs w:val="24"/>
        </w:rPr>
        <w:softHyphen/>
        <w:t>рек</w:t>
      </w:r>
      <w:r w:rsidRPr="007D5BFE">
        <w:rPr>
          <w:rFonts w:ascii="Times New Roman" w:hAnsi="Times New Roman" w:cs="Times New Roman"/>
          <w:sz w:val="24"/>
          <w:szCs w:val="24"/>
        </w:rPr>
        <w:softHyphen/>
        <w:t>ци</w:t>
      </w:r>
      <w:r w:rsidRPr="007D5BFE">
        <w:rPr>
          <w:rFonts w:ascii="Times New Roman" w:hAnsi="Times New Roman" w:cs="Times New Roman"/>
          <w:sz w:val="24"/>
          <w:szCs w:val="24"/>
        </w:rPr>
        <w:softHyphen/>
        <w:t>онной работы: цели и задач, направлений осуществления и со</w:t>
      </w:r>
      <w:r w:rsidRPr="007D5BFE">
        <w:rPr>
          <w:rFonts w:ascii="Times New Roman" w:hAnsi="Times New Roman" w:cs="Times New Roman"/>
          <w:sz w:val="24"/>
          <w:szCs w:val="24"/>
        </w:rPr>
        <w:softHyphen/>
        <w:t>держания, форм, методов и приемов организации, взаимодействия участников.</w:t>
      </w:r>
      <w:r w:rsidRPr="007D5BFE">
        <w:rPr>
          <w:rFonts w:ascii="Times New Roman" w:hAnsi="Times New Roman" w:cs="Times New Roman"/>
          <w:caps/>
          <w:sz w:val="24"/>
          <w:szCs w:val="24"/>
        </w:rPr>
        <w:t xml:space="preserve"> </w:t>
      </w:r>
    </w:p>
    <w:p w:rsidR="007D5BFE" w:rsidRPr="007D5BFE" w:rsidRDefault="007D5BFE" w:rsidP="007D5BFE">
      <w:pPr>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Принцип</w:t>
      </w:r>
      <w:r w:rsidRPr="007D5BFE">
        <w:rPr>
          <w:rFonts w:ascii="Times New Roman" w:hAnsi="Times New Roman" w:cs="Times New Roman"/>
          <w:i/>
          <w:iCs/>
          <w:color w:val="auto"/>
          <w:sz w:val="24"/>
          <w:szCs w:val="24"/>
        </w:rPr>
        <w:t xml:space="preserve"> непрерывности </w:t>
      </w:r>
      <w:r w:rsidRPr="007D5BFE">
        <w:rPr>
          <w:rFonts w:ascii="Times New Roman" w:hAnsi="Times New Roman" w:cs="Times New Roman"/>
          <w:iCs/>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7D5BFE">
        <w:rPr>
          <w:rFonts w:ascii="Times New Roman" w:hAnsi="Times New Roman" w:cs="Times New Roman"/>
          <w:caps/>
          <w:sz w:val="24"/>
          <w:szCs w:val="24"/>
        </w:rPr>
        <w:t>.</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xml:space="preserve">Принцип </w:t>
      </w:r>
      <w:r w:rsidRPr="007D5BFE">
        <w:rPr>
          <w:rFonts w:ascii="Times New Roman" w:hAnsi="Times New Roman"/>
          <w:i/>
          <w:iCs/>
          <w:color w:val="auto"/>
          <w:sz w:val="24"/>
          <w:szCs w:val="24"/>
        </w:rPr>
        <w:t>вариативности</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предполагает создание вариативных программ кор</w:t>
      </w:r>
      <w:r w:rsidRPr="007D5BFE">
        <w:rPr>
          <w:rFonts w:ascii="Times New Roman" w:hAnsi="Times New Roman" w:cs="Times New Roman"/>
          <w:sz w:val="24"/>
          <w:szCs w:val="24"/>
        </w:rPr>
        <w:softHyphen/>
        <w:t>ре</w:t>
      </w:r>
      <w:r w:rsidRPr="007D5BFE">
        <w:rPr>
          <w:rFonts w:ascii="Times New Roman" w:hAnsi="Times New Roman" w:cs="Times New Roman"/>
          <w:sz w:val="24"/>
          <w:szCs w:val="24"/>
        </w:rPr>
        <w:softHyphen/>
        <w:t>к</w:t>
      </w:r>
      <w:r w:rsidRPr="007D5BFE">
        <w:rPr>
          <w:rFonts w:ascii="Times New Roman" w:hAnsi="Times New Roman" w:cs="Times New Roman"/>
          <w:sz w:val="24"/>
          <w:szCs w:val="24"/>
        </w:rPr>
        <w:softHyphen/>
        <w:t>ци</w:t>
      </w:r>
      <w:r w:rsidRPr="007D5BFE">
        <w:rPr>
          <w:rFonts w:ascii="Times New Roman" w:hAnsi="Times New Roman" w:cs="Times New Roman"/>
          <w:sz w:val="24"/>
          <w:szCs w:val="24"/>
        </w:rPr>
        <w:softHyphen/>
        <w:t>он</w:t>
      </w:r>
      <w:r w:rsidRPr="007D5BFE">
        <w:rPr>
          <w:rFonts w:ascii="Times New Roman" w:hAnsi="Times New Roman" w:cs="Times New Roman"/>
          <w:sz w:val="24"/>
          <w:szCs w:val="24"/>
        </w:rPr>
        <w:softHyphen/>
        <w:t>ной работы с детьми с учетом их особых образовательных потребностей и воз</w:t>
      </w:r>
      <w:r w:rsidRPr="007D5BFE">
        <w:rPr>
          <w:rFonts w:ascii="Times New Roman" w:hAnsi="Times New Roman" w:cs="Times New Roman"/>
          <w:sz w:val="24"/>
          <w:szCs w:val="24"/>
        </w:rPr>
        <w:softHyphen/>
        <w:t>мо</w:t>
      </w:r>
      <w:r w:rsidRPr="007D5BFE">
        <w:rPr>
          <w:rFonts w:ascii="Times New Roman" w:hAnsi="Times New Roman" w:cs="Times New Roman"/>
          <w:sz w:val="24"/>
          <w:szCs w:val="24"/>
        </w:rPr>
        <w:softHyphen/>
        <w:t>ж</w:t>
      </w:r>
      <w:r w:rsidRPr="007D5BFE">
        <w:rPr>
          <w:rFonts w:ascii="Times New Roman" w:hAnsi="Times New Roman" w:cs="Times New Roman"/>
          <w:sz w:val="24"/>
          <w:szCs w:val="24"/>
        </w:rPr>
        <w:softHyphen/>
        <w:t>но</w:t>
      </w:r>
      <w:r w:rsidRPr="007D5BFE">
        <w:rPr>
          <w:rFonts w:ascii="Times New Roman" w:hAnsi="Times New Roman" w:cs="Times New Roman"/>
          <w:sz w:val="24"/>
          <w:szCs w:val="24"/>
        </w:rPr>
        <w:softHyphen/>
        <w:t>с</w:t>
      </w:r>
      <w:r w:rsidRPr="007D5BFE">
        <w:rPr>
          <w:rFonts w:ascii="Times New Roman" w:hAnsi="Times New Roman" w:cs="Times New Roman"/>
          <w:sz w:val="24"/>
          <w:szCs w:val="24"/>
        </w:rPr>
        <w:softHyphen/>
        <w:t xml:space="preserve">тей психофизического развития. </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xml:space="preserve">Принцип </w:t>
      </w:r>
      <w:r w:rsidRPr="007D5BFE">
        <w:rPr>
          <w:rFonts w:ascii="Times New Roman" w:hAnsi="Times New Roman" w:cs="Times New Roman"/>
          <w:i/>
          <w:sz w:val="24"/>
          <w:szCs w:val="24"/>
        </w:rPr>
        <w:t>единства психолого-педагогических и медицинских средств</w:t>
      </w:r>
      <w:r w:rsidRPr="007D5BFE">
        <w:rPr>
          <w:rFonts w:ascii="Times New Roman" w:hAnsi="Times New Roman" w:cs="Times New Roman"/>
          <w:sz w:val="24"/>
          <w:szCs w:val="24"/>
        </w:rPr>
        <w:t>, обе</w:t>
      </w:r>
      <w:r w:rsidRPr="007D5BFE">
        <w:rPr>
          <w:rFonts w:ascii="Times New Roman" w:hAnsi="Times New Roman" w:cs="Times New Roman"/>
          <w:sz w:val="24"/>
          <w:szCs w:val="24"/>
        </w:rPr>
        <w:softHyphen/>
        <w:t>с</w:t>
      </w:r>
      <w:r w:rsidRPr="007D5BFE">
        <w:rPr>
          <w:rFonts w:ascii="Times New Roman" w:hAnsi="Times New Roman" w:cs="Times New Roman"/>
          <w:sz w:val="24"/>
          <w:szCs w:val="24"/>
        </w:rPr>
        <w:softHyphen/>
        <w:t>пе</w:t>
      </w:r>
      <w:r w:rsidRPr="007D5BFE">
        <w:rPr>
          <w:rFonts w:ascii="Times New Roman" w:hAnsi="Times New Roman" w:cs="Times New Roman"/>
          <w:sz w:val="24"/>
          <w:szCs w:val="24"/>
        </w:rPr>
        <w:softHyphen/>
        <w:t>чи</w:t>
      </w:r>
      <w:r w:rsidRPr="007D5BFE">
        <w:rPr>
          <w:rFonts w:ascii="Times New Roman" w:hAnsi="Times New Roman" w:cs="Times New Roman"/>
          <w:sz w:val="24"/>
          <w:szCs w:val="24"/>
        </w:rPr>
        <w:softHyphen/>
        <w:t>ва</w:t>
      </w:r>
      <w:r w:rsidRPr="007D5BFE">
        <w:rPr>
          <w:rFonts w:ascii="Times New Roman" w:hAnsi="Times New Roman" w:cs="Times New Roman"/>
          <w:sz w:val="24"/>
          <w:szCs w:val="24"/>
        </w:rPr>
        <w:softHyphen/>
        <w:t>ю</w:t>
      </w:r>
      <w:r w:rsidRPr="007D5BFE">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7D5BFE">
        <w:rPr>
          <w:rFonts w:ascii="Times New Roman" w:hAnsi="Times New Roman" w:cs="Times New Roman"/>
          <w:sz w:val="24"/>
          <w:szCs w:val="24"/>
        </w:rPr>
        <w:softHyphen/>
        <w:t>ятельности по комплексному решению задач коррекционной работы.</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b/>
          <w:i/>
          <w:sz w:val="24"/>
          <w:szCs w:val="24"/>
        </w:rPr>
      </w:pPr>
      <w:r w:rsidRPr="007D5BFE">
        <w:rPr>
          <w:rFonts w:ascii="Times New Roman" w:hAnsi="Times New Roman" w:cs="Times New Roman"/>
          <w:sz w:val="24"/>
          <w:szCs w:val="24"/>
        </w:rPr>
        <w:t xml:space="preserve">Принцип </w:t>
      </w:r>
      <w:r w:rsidRPr="007D5BFE">
        <w:rPr>
          <w:rFonts w:ascii="Times New Roman" w:hAnsi="Times New Roman" w:cs="Times New Roman"/>
          <w:i/>
          <w:sz w:val="24"/>
          <w:szCs w:val="24"/>
        </w:rPr>
        <w:t>сотрудничества с семьей</w:t>
      </w:r>
      <w:r w:rsidRPr="007D5BFE">
        <w:rPr>
          <w:rFonts w:ascii="Times New Roman" w:hAnsi="Times New Roman" w:cs="Times New Roman"/>
          <w:sz w:val="24"/>
          <w:szCs w:val="24"/>
        </w:rPr>
        <w:t xml:space="preserve"> основан на признании семьи как важ</w:t>
      </w:r>
      <w:r w:rsidRPr="007D5BFE">
        <w:rPr>
          <w:rFonts w:ascii="Times New Roman" w:hAnsi="Times New Roman" w:cs="Times New Roman"/>
          <w:sz w:val="24"/>
          <w:szCs w:val="24"/>
        </w:rPr>
        <w:softHyphen/>
        <w:t>ного уча</w:t>
      </w:r>
      <w:r w:rsidRPr="007D5BFE">
        <w:rPr>
          <w:rFonts w:ascii="Times New Roman" w:hAnsi="Times New Roman" w:cs="Times New Roman"/>
          <w:sz w:val="24"/>
          <w:szCs w:val="24"/>
        </w:rPr>
        <w:softHyphen/>
        <w:t>с</w:t>
      </w:r>
      <w:r w:rsidRPr="007D5BFE">
        <w:rPr>
          <w:rFonts w:ascii="Times New Roman" w:hAnsi="Times New Roman" w:cs="Times New Roman"/>
          <w:sz w:val="24"/>
          <w:szCs w:val="24"/>
        </w:rPr>
        <w:softHyphen/>
        <w:t>т</w:t>
      </w:r>
      <w:r w:rsidRPr="007D5BFE">
        <w:rPr>
          <w:rFonts w:ascii="Times New Roman" w:hAnsi="Times New Roman" w:cs="Times New Roman"/>
          <w:sz w:val="24"/>
          <w:szCs w:val="24"/>
        </w:rPr>
        <w:softHyphen/>
        <w:t>ни</w:t>
      </w:r>
      <w:r w:rsidRPr="007D5BFE">
        <w:rPr>
          <w:rFonts w:ascii="Times New Roman" w:hAnsi="Times New Roman" w:cs="Times New Roman"/>
          <w:sz w:val="24"/>
          <w:szCs w:val="24"/>
        </w:rPr>
        <w:softHyphen/>
        <w:t>ка коррекционной работы, оказывающего существенное вли</w:t>
      </w:r>
      <w:r w:rsidRPr="007D5BFE">
        <w:rPr>
          <w:rFonts w:ascii="Times New Roman" w:hAnsi="Times New Roman" w:cs="Times New Roman"/>
          <w:sz w:val="24"/>
          <w:szCs w:val="24"/>
        </w:rPr>
        <w:softHyphen/>
        <w:t>яние на процесс раз</w:t>
      </w:r>
      <w:r w:rsidRPr="007D5BFE">
        <w:rPr>
          <w:rFonts w:ascii="Times New Roman" w:hAnsi="Times New Roman" w:cs="Times New Roman"/>
          <w:sz w:val="24"/>
          <w:szCs w:val="24"/>
        </w:rPr>
        <w:softHyphen/>
        <w:t>ви</w:t>
      </w:r>
      <w:r w:rsidRPr="007D5BFE">
        <w:rPr>
          <w:rFonts w:ascii="Times New Roman" w:hAnsi="Times New Roman" w:cs="Times New Roman"/>
          <w:sz w:val="24"/>
          <w:szCs w:val="24"/>
        </w:rPr>
        <w:softHyphen/>
        <w:t>тия ребенка и успешность его интеграции в общество.</w:t>
      </w:r>
    </w:p>
    <w:p w:rsidR="007D5BFE" w:rsidRPr="007D5BFE" w:rsidRDefault="007D5BFE" w:rsidP="007D5BFE">
      <w:pPr>
        <w:tabs>
          <w:tab w:val="left" w:pos="-180"/>
          <w:tab w:val="left" w:pos="0"/>
        </w:tabs>
        <w:spacing w:after="0" w:line="240" w:lineRule="auto"/>
        <w:ind w:firstLine="709"/>
        <w:jc w:val="center"/>
        <w:rPr>
          <w:rFonts w:ascii="Times New Roman" w:hAnsi="Times New Roman" w:cs="Times New Roman"/>
          <w:b/>
          <w:i/>
          <w:sz w:val="24"/>
          <w:szCs w:val="24"/>
        </w:rPr>
      </w:pPr>
      <w:r w:rsidRPr="007D5BFE">
        <w:rPr>
          <w:rFonts w:ascii="Times New Roman" w:hAnsi="Times New Roman" w:cs="Times New Roman"/>
          <w:b/>
          <w:i/>
          <w:sz w:val="24"/>
          <w:szCs w:val="24"/>
        </w:rPr>
        <w:t>Специфика организации коррекционной работы</w:t>
      </w:r>
    </w:p>
    <w:p w:rsidR="007D5BFE" w:rsidRDefault="007D5BFE" w:rsidP="007D5BFE">
      <w:pPr>
        <w:tabs>
          <w:tab w:val="left" w:pos="-180"/>
          <w:tab w:val="left" w:pos="0"/>
        </w:tabs>
        <w:spacing w:after="0" w:line="240" w:lineRule="auto"/>
        <w:ind w:firstLine="709"/>
        <w:jc w:val="center"/>
        <w:rPr>
          <w:rFonts w:ascii="Times New Roman" w:hAnsi="Times New Roman" w:cs="Times New Roman"/>
          <w:b/>
          <w:i/>
          <w:sz w:val="24"/>
          <w:szCs w:val="24"/>
        </w:rPr>
      </w:pPr>
      <w:r w:rsidRPr="007D5BFE">
        <w:rPr>
          <w:rFonts w:ascii="Times New Roman" w:hAnsi="Times New Roman" w:cs="Times New Roman"/>
          <w:b/>
          <w:i/>
          <w:sz w:val="24"/>
          <w:szCs w:val="24"/>
        </w:rPr>
        <w:t>с обучающимися с умственной отсталостью</w:t>
      </w:r>
      <w:r>
        <w:rPr>
          <w:rFonts w:ascii="Times New Roman" w:hAnsi="Times New Roman" w:cs="Times New Roman"/>
          <w:b/>
          <w:i/>
          <w:sz w:val="24"/>
          <w:szCs w:val="24"/>
        </w:rPr>
        <w:t xml:space="preserve"> </w:t>
      </w:r>
    </w:p>
    <w:p w:rsidR="007D5BFE" w:rsidRPr="007D5BFE" w:rsidRDefault="007D5BFE" w:rsidP="007D5BFE">
      <w:pPr>
        <w:tabs>
          <w:tab w:val="left" w:pos="-180"/>
          <w:tab w:val="left" w:pos="0"/>
        </w:tabs>
        <w:spacing w:after="0" w:line="240" w:lineRule="auto"/>
        <w:ind w:firstLine="709"/>
        <w:jc w:val="center"/>
        <w:rPr>
          <w:rFonts w:ascii="Times New Roman" w:hAnsi="Times New Roman" w:cs="Times New Roman"/>
          <w:sz w:val="24"/>
          <w:szCs w:val="24"/>
        </w:rPr>
      </w:pPr>
      <w:r w:rsidRPr="007D5BFE">
        <w:rPr>
          <w:rFonts w:ascii="Times New Roman" w:hAnsi="Times New Roman" w:cs="Times New Roman"/>
          <w:b/>
          <w:i/>
          <w:sz w:val="24"/>
          <w:szCs w:val="24"/>
        </w:rPr>
        <w:t>(интеллектуальными нарушениями)</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в рамках образовательного процесса через содержание и ор</w:t>
      </w:r>
      <w:r w:rsidRPr="007D5BFE">
        <w:rPr>
          <w:rFonts w:ascii="Times New Roman" w:hAnsi="Times New Roman" w:cs="Times New Roman"/>
          <w:sz w:val="24"/>
          <w:szCs w:val="24"/>
        </w:rPr>
        <w:softHyphen/>
        <w:t>га</w:t>
      </w:r>
      <w:r w:rsidRPr="007D5BFE">
        <w:rPr>
          <w:rFonts w:ascii="Times New Roman" w:hAnsi="Times New Roman" w:cs="Times New Roman"/>
          <w:sz w:val="24"/>
          <w:szCs w:val="24"/>
        </w:rPr>
        <w:softHyphen/>
        <w:t>ни</w:t>
      </w:r>
      <w:r w:rsidRPr="007D5BFE">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sz w:val="24"/>
          <w:szCs w:val="24"/>
        </w:rPr>
      </w:pPr>
      <w:r w:rsidRPr="007D5BFE">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D5BFE" w:rsidRPr="007D5BFE" w:rsidRDefault="007D5BFE" w:rsidP="007D5BFE">
      <w:pPr>
        <w:tabs>
          <w:tab w:val="left" w:pos="-180"/>
          <w:tab w:val="left" w:pos="0"/>
        </w:tabs>
        <w:spacing w:after="0" w:line="240" w:lineRule="auto"/>
        <w:ind w:firstLine="709"/>
        <w:jc w:val="both"/>
        <w:rPr>
          <w:rFonts w:ascii="Times New Roman" w:hAnsi="Times New Roman" w:cs="Times New Roman"/>
          <w:b/>
          <w:i/>
          <w:sz w:val="24"/>
          <w:szCs w:val="24"/>
        </w:rPr>
      </w:pPr>
      <w:r w:rsidRPr="007D5BFE">
        <w:rPr>
          <w:rFonts w:ascii="Times New Roman" w:hAnsi="Times New Roman" w:cs="Times New Roman"/>
          <w:sz w:val="24"/>
          <w:szCs w:val="24"/>
        </w:rPr>
        <w:t>― в рамках психологического и социально-педагогического со</w:t>
      </w:r>
      <w:r w:rsidRPr="007D5BFE">
        <w:rPr>
          <w:rFonts w:ascii="Times New Roman" w:hAnsi="Times New Roman" w:cs="Times New Roman"/>
          <w:sz w:val="24"/>
          <w:szCs w:val="24"/>
        </w:rPr>
        <w:softHyphen/>
        <w:t>про</w:t>
      </w:r>
      <w:r w:rsidRPr="007D5BFE">
        <w:rPr>
          <w:rFonts w:ascii="Times New Roman" w:hAnsi="Times New Roman" w:cs="Times New Roman"/>
          <w:sz w:val="24"/>
          <w:szCs w:val="24"/>
        </w:rPr>
        <w:softHyphen/>
        <w:t>вож</w:t>
      </w:r>
      <w:r w:rsidRPr="007D5BFE">
        <w:rPr>
          <w:rFonts w:ascii="Times New Roman" w:hAnsi="Times New Roman" w:cs="Times New Roman"/>
          <w:sz w:val="24"/>
          <w:szCs w:val="24"/>
        </w:rPr>
        <w:softHyphen/>
        <w:t>дения обучающихся.</w:t>
      </w:r>
    </w:p>
    <w:p w:rsidR="007D5BFE" w:rsidRPr="007D5BFE" w:rsidRDefault="007D5BFE" w:rsidP="007D5BFE">
      <w:pPr>
        <w:tabs>
          <w:tab w:val="left" w:pos="-180"/>
          <w:tab w:val="left" w:pos="0"/>
        </w:tabs>
        <w:spacing w:after="0" w:line="240" w:lineRule="auto"/>
        <w:ind w:firstLine="709"/>
        <w:jc w:val="center"/>
        <w:rPr>
          <w:rFonts w:ascii="Times New Roman" w:hAnsi="Times New Roman" w:cs="Times New Roman"/>
          <w:sz w:val="24"/>
          <w:szCs w:val="24"/>
        </w:rPr>
      </w:pPr>
      <w:r w:rsidRPr="007D5BFE">
        <w:rPr>
          <w:rFonts w:ascii="Times New Roman" w:hAnsi="Times New Roman" w:cs="Times New Roman"/>
          <w:b/>
          <w:i/>
          <w:sz w:val="24"/>
          <w:szCs w:val="24"/>
        </w:rPr>
        <w:t>Характеристика основных направлений коррекционной работы</w:t>
      </w:r>
    </w:p>
    <w:p w:rsidR="007D5BFE" w:rsidRPr="007D5BFE" w:rsidRDefault="007D5BFE" w:rsidP="007D5BFE">
      <w:pPr>
        <w:spacing w:after="0" w:line="240" w:lineRule="auto"/>
        <w:ind w:firstLine="720"/>
        <w:jc w:val="both"/>
        <w:rPr>
          <w:rFonts w:cs="Times New Roman"/>
          <w:sz w:val="24"/>
          <w:szCs w:val="24"/>
        </w:rPr>
      </w:pPr>
      <w:r w:rsidRPr="007D5BFE">
        <w:rPr>
          <w:rFonts w:ascii="Times New Roman" w:hAnsi="Times New Roman" w:cs="Times New Roman"/>
          <w:sz w:val="24"/>
          <w:szCs w:val="24"/>
        </w:rPr>
        <w:t>Основными направлениями коррекционной работы</w:t>
      </w:r>
      <w:r w:rsidRPr="007D5BFE">
        <w:rPr>
          <w:rFonts w:ascii="Times New Roman" w:hAnsi="Times New Roman" w:cs="Times New Roman"/>
          <w:caps/>
          <w:sz w:val="24"/>
          <w:szCs w:val="24"/>
        </w:rPr>
        <w:t xml:space="preserve"> </w:t>
      </w:r>
      <w:r w:rsidRPr="007D5BFE">
        <w:rPr>
          <w:rFonts w:ascii="Times New Roman" w:hAnsi="Times New Roman" w:cs="Times New Roman"/>
          <w:sz w:val="24"/>
          <w:szCs w:val="24"/>
        </w:rPr>
        <w:t>являются</w:t>
      </w:r>
      <w:r w:rsidRPr="007D5BFE">
        <w:rPr>
          <w:rFonts w:ascii="Times New Roman" w:hAnsi="Times New Roman" w:cs="Times New Roman"/>
          <w:caps/>
          <w:sz w:val="24"/>
          <w:szCs w:val="24"/>
        </w:rPr>
        <w:t>:</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1.</w:t>
      </w:r>
      <w:r w:rsidRPr="007D5BFE">
        <w:rPr>
          <w:rFonts w:ascii="Times New Roman" w:hAnsi="Times New Roman" w:cs="Times New Roman"/>
          <w:color w:val="auto"/>
          <w:sz w:val="24"/>
          <w:szCs w:val="24"/>
          <w:lang w:val="en-US"/>
        </w:rPr>
        <w:t> </w:t>
      </w:r>
      <w:r w:rsidRPr="007D5BFE">
        <w:rPr>
          <w:rFonts w:ascii="Times New Roman" w:hAnsi="Times New Roman" w:cs="Times New Roman"/>
          <w:b/>
          <w:i/>
          <w:iCs/>
          <w:color w:val="auto"/>
          <w:sz w:val="24"/>
          <w:szCs w:val="24"/>
        </w:rPr>
        <w:t>Диагностическая работа</w:t>
      </w:r>
      <w:r w:rsidRPr="007D5BFE">
        <w:rPr>
          <w:rFonts w:ascii="Times New Roman" w:hAnsi="Times New Roman" w:cs="Times New Roman"/>
          <w:iCs/>
          <w:color w:val="auto"/>
          <w:sz w:val="24"/>
          <w:szCs w:val="24"/>
        </w:rPr>
        <w:t>, которая</w:t>
      </w:r>
      <w:r w:rsidRPr="007D5BFE">
        <w:rPr>
          <w:rFonts w:ascii="Times New Roman" w:hAnsi="Times New Roman" w:cs="Times New Roman"/>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7D5BFE">
        <w:rPr>
          <w:rFonts w:ascii="Times New Roman" w:hAnsi="Times New Roman" w:cs="Times New Roman"/>
          <w:caps/>
          <w:color w:val="auto"/>
          <w:sz w:val="24"/>
          <w:szCs w:val="24"/>
        </w:rPr>
        <w:t xml:space="preserve"> </w:t>
      </w:r>
      <w:r w:rsidRPr="007D5BFE">
        <w:rPr>
          <w:rFonts w:ascii="Times New Roman" w:hAnsi="Times New Roman" w:cs="Times New Roman"/>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Проведение диагностической работы предполагает осуществление:</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1) психолого-педагогического и медицинского обследования с целью выявления их особых образовательных потребностей:</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lastRenderedPageBreak/>
        <w:t>― развития эмоционально-волевой сферы и личностных особенностей обучающихся;</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 определение социальной ситуации развития и условий семейного воспитания ученика;</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2) мониторинга динамики развития обучающихся, их успешности в освоении АООП;</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3) анализа результатов обследования с целью проектирования и корректировки коррекционных мероприятий.</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В процессе диагностической работы используются следующие формы и методы:</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сбор сведений о ребенке у педагогов, родителей (беседы, анкетирование, интервьюирование),</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 xml:space="preserve">психолого-педагогический эксперимент, </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наблюдение за учениками во время учебной и внеурочной деятельности,</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беседы с учащимися, учителями и родителями,</w:t>
      </w:r>
    </w:p>
    <w:p w:rsidR="007D5BFE" w:rsidRPr="007D5BFE" w:rsidRDefault="007D5BFE" w:rsidP="007D5BFE">
      <w:pPr>
        <w:suppressAutoHyphens w:val="0"/>
        <w:spacing w:after="0" w:line="240" w:lineRule="auto"/>
        <w:ind w:firstLine="709"/>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изучение работ ребенка (тетради, рисунки, поделки и т. п.) и др.</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оформление документации (психолого-педагогические дневники наблюдения за учащимися и др.).</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2.</w:t>
      </w:r>
      <w:r w:rsidRPr="007D5BFE">
        <w:rPr>
          <w:rFonts w:ascii="Times New Roman" w:hAnsi="Times New Roman" w:cs="Times New Roman"/>
          <w:color w:val="auto"/>
          <w:sz w:val="24"/>
          <w:szCs w:val="24"/>
          <w:lang w:val="en-US"/>
        </w:rPr>
        <w:t> </w:t>
      </w:r>
      <w:r w:rsidRPr="007D5BFE">
        <w:rPr>
          <w:rFonts w:ascii="Times New Roman" w:hAnsi="Times New Roman" w:cs="Times New Roman"/>
          <w:b/>
          <w:i/>
          <w:color w:val="auto"/>
          <w:sz w:val="24"/>
          <w:szCs w:val="24"/>
        </w:rPr>
        <w:t>К</w:t>
      </w:r>
      <w:r w:rsidRPr="007D5BFE">
        <w:rPr>
          <w:rFonts w:ascii="Times New Roman" w:hAnsi="Times New Roman" w:cs="Times New Roman"/>
          <w:b/>
          <w:iCs/>
          <w:color w:val="auto"/>
          <w:sz w:val="24"/>
          <w:szCs w:val="24"/>
        </w:rPr>
        <w:t>о</w:t>
      </w:r>
      <w:r w:rsidRPr="007D5BFE">
        <w:rPr>
          <w:rFonts w:ascii="Times New Roman" w:hAnsi="Times New Roman" w:cs="Times New Roman"/>
          <w:b/>
          <w:i/>
          <w:iCs/>
          <w:color w:val="auto"/>
          <w:sz w:val="24"/>
          <w:szCs w:val="24"/>
        </w:rPr>
        <w:t>ррекционно-развивающая работа</w:t>
      </w:r>
      <w:r w:rsidRPr="007D5BFE">
        <w:rPr>
          <w:rFonts w:ascii="Times New Roman" w:hAnsi="Times New Roman" w:cs="Times New Roman"/>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К</w:t>
      </w:r>
      <w:r w:rsidRPr="007D5BFE">
        <w:rPr>
          <w:rFonts w:ascii="Times New Roman" w:hAnsi="Times New Roman" w:cs="Times New Roman"/>
          <w:iCs/>
          <w:color w:val="auto"/>
          <w:sz w:val="24"/>
          <w:szCs w:val="24"/>
        </w:rPr>
        <w:t>оррекционно-развивающая работа включает:</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составление индивидуальной программы психологического сопровождения учащегося (совместно с педагогами),</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формирование в классе психологического климата комфортного для всех обучающихся,</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развитие эмоционально-волевой и личностной сферы ученика и коррекцию его поведения,</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 социальное сопровождение ученика в случае неблагоприятных условий жизни при психотравмирующих обстоятельствах.</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В процессе коррекционно-развивающей работы используются следующие формы и методы работы:</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занятия индивидуальные и групповые,</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игры, упражнения, этюды,</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 xml:space="preserve">психокоррекционные методики и технологии, </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беседы с учащимися,</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 </w:t>
      </w:r>
      <w:r w:rsidRPr="007D5BFE">
        <w:rPr>
          <w:rFonts w:ascii="Times New Roman" w:hAnsi="Times New Roman" w:cs="Times New Roman"/>
          <w:bCs/>
          <w:color w:val="auto"/>
          <w:sz w:val="24"/>
          <w:szCs w:val="24"/>
        </w:rPr>
        <w:t>организация деятельности (игра, труд, изобразительная, конструирование и др.).</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3.</w:t>
      </w:r>
      <w:r w:rsidRPr="007D5BFE">
        <w:rPr>
          <w:rFonts w:ascii="Times New Roman" w:hAnsi="Times New Roman" w:cs="Times New Roman"/>
          <w:color w:val="auto"/>
          <w:sz w:val="24"/>
          <w:szCs w:val="24"/>
          <w:lang w:val="en-US"/>
        </w:rPr>
        <w:t> </w:t>
      </w:r>
      <w:r w:rsidRPr="007D5BFE">
        <w:rPr>
          <w:rFonts w:ascii="Times New Roman" w:hAnsi="Times New Roman" w:cs="Times New Roman"/>
          <w:b/>
          <w:i/>
          <w:iCs/>
          <w:color w:val="auto"/>
          <w:sz w:val="24"/>
          <w:szCs w:val="24"/>
        </w:rPr>
        <w:t>Консультативная работа</w:t>
      </w:r>
      <w:r w:rsidRPr="007D5BFE">
        <w:rPr>
          <w:rFonts w:ascii="Times New Roman" w:hAnsi="Times New Roman" w:cs="Times New Roman"/>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D5BFE" w:rsidRPr="007D5BFE" w:rsidRDefault="007D5BFE" w:rsidP="007D5BFE">
      <w:pPr>
        <w:suppressAutoHyphens w:val="0"/>
        <w:spacing w:after="0" w:line="240" w:lineRule="auto"/>
        <w:ind w:firstLine="720"/>
        <w:jc w:val="both"/>
        <w:rPr>
          <w:rFonts w:ascii="Times New Roman" w:hAnsi="Times New Roman" w:cs="Times New Roman"/>
          <w:caps/>
          <w:color w:val="auto"/>
          <w:sz w:val="24"/>
          <w:szCs w:val="24"/>
        </w:rPr>
      </w:pPr>
      <w:r w:rsidRPr="007D5BFE">
        <w:rPr>
          <w:rFonts w:ascii="Times New Roman" w:hAnsi="Times New Roman" w:cs="Times New Roman"/>
          <w:color w:val="auto"/>
          <w:sz w:val="24"/>
          <w:szCs w:val="24"/>
        </w:rPr>
        <w:t>К</w:t>
      </w:r>
      <w:r w:rsidRPr="007D5BFE">
        <w:rPr>
          <w:rFonts w:ascii="Times New Roman" w:hAnsi="Times New Roman" w:cs="Times New Roman"/>
          <w:iCs/>
          <w:color w:val="auto"/>
          <w:sz w:val="24"/>
          <w:szCs w:val="24"/>
        </w:rPr>
        <w:t>онсультативная работа включает:</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olor w:val="auto"/>
          <w:kern w:val="0"/>
          <w:sz w:val="24"/>
          <w:szCs w:val="24"/>
        </w:rPr>
      </w:pPr>
      <w:r w:rsidRPr="007D5BFE">
        <w:rPr>
          <w:rFonts w:ascii="Times New Roman" w:eastAsia="Times New Roman" w:hAnsi="Times New Roman" w:cs="Times New Roman"/>
          <w:caps/>
          <w:color w:val="auto"/>
          <w:kern w:val="0"/>
          <w:sz w:val="24"/>
          <w:szCs w:val="24"/>
        </w:rPr>
        <w:lastRenderedPageBreak/>
        <w:t>― </w:t>
      </w:r>
      <w:r w:rsidRPr="007D5BFE">
        <w:rPr>
          <w:rFonts w:ascii="Times New Roman" w:eastAsia="Times New Roman" w:hAnsi="Times New Roman" w:cs="Times New Roman"/>
          <w:color w:val="auto"/>
          <w:kern w:val="0"/>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В процессе консультативной работы используются следующие формы и методы работы:</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беседа, семинар, лекция, консультация, тренинг,</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анкетирование педагогов, родителей,</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разработка методических материалов и рекомендаций учителю, родителям.</w:t>
      </w:r>
    </w:p>
    <w:p w:rsidR="007D5BFE" w:rsidRPr="007D5BFE" w:rsidRDefault="007D5BFE" w:rsidP="007D5BFE">
      <w:pPr>
        <w:suppressAutoHyphens w:val="0"/>
        <w:spacing w:after="0" w:line="240" w:lineRule="auto"/>
        <w:ind w:firstLine="720"/>
        <w:jc w:val="both"/>
        <w:rPr>
          <w:rFonts w:ascii="Times New Roman" w:hAnsi="Times New Roman" w:cs="Times New Roman"/>
          <w:color w:val="auto"/>
          <w:sz w:val="24"/>
          <w:szCs w:val="24"/>
        </w:rPr>
      </w:pPr>
      <w:r w:rsidRPr="007D5BFE">
        <w:rPr>
          <w:rFonts w:ascii="Times New Roman" w:hAnsi="Times New Roman" w:cs="Times New Roman"/>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7D5BFE" w:rsidRPr="007D5BFE" w:rsidRDefault="007D5BFE" w:rsidP="007D5BFE">
      <w:pPr>
        <w:suppressAutoHyphens w:val="0"/>
        <w:spacing w:after="0" w:line="240" w:lineRule="auto"/>
        <w:ind w:firstLine="720"/>
        <w:jc w:val="both"/>
        <w:rPr>
          <w:rFonts w:ascii="Times New Roman" w:hAnsi="Times New Roman" w:cs="Times New Roman"/>
          <w:iCs/>
          <w:color w:val="auto"/>
          <w:sz w:val="24"/>
          <w:szCs w:val="24"/>
        </w:rPr>
      </w:pPr>
      <w:r w:rsidRPr="007D5BFE">
        <w:rPr>
          <w:rFonts w:ascii="Times New Roman" w:hAnsi="Times New Roman" w:cs="Times New Roman"/>
          <w:color w:val="auto"/>
          <w:sz w:val="24"/>
          <w:szCs w:val="24"/>
        </w:rPr>
        <w:t>4.</w:t>
      </w:r>
      <w:r w:rsidRPr="007D5BFE">
        <w:rPr>
          <w:rFonts w:ascii="Times New Roman" w:hAnsi="Times New Roman" w:cs="Times New Roman"/>
          <w:color w:val="auto"/>
          <w:sz w:val="24"/>
          <w:szCs w:val="24"/>
          <w:lang w:val="en-US"/>
        </w:rPr>
        <w:t> </w:t>
      </w:r>
      <w:r w:rsidRPr="007D5BFE">
        <w:rPr>
          <w:rFonts w:ascii="Times New Roman" w:hAnsi="Times New Roman" w:cs="Times New Roman"/>
          <w:b/>
          <w:i/>
          <w:iCs/>
          <w:color w:val="auto"/>
          <w:sz w:val="24"/>
          <w:szCs w:val="24"/>
        </w:rPr>
        <w:t>Информационно-просветительская работа</w:t>
      </w:r>
      <w:r w:rsidRPr="007D5BFE">
        <w:rPr>
          <w:rFonts w:ascii="Times New Roman" w:hAnsi="Times New Roman" w:cs="Times New Roman"/>
          <w:color w:val="auto"/>
          <w:sz w:val="24"/>
          <w:szCs w:val="24"/>
        </w:rPr>
        <w:t xml:space="preserve"> предполагает осу</w:t>
      </w:r>
      <w:r w:rsidRPr="007D5BFE">
        <w:rPr>
          <w:rFonts w:ascii="Times New Roman" w:hAnsi="Times New Roman" w:cs="Times New Roman"/>
          <w:color w:val="auto"/>
          <w:sz w:val="24"/>
          <w:szCs w:val="24"/>
        </w:rPr>
        <w:softHyphen/>
        <w:t>щес</w:t>
      </w:r>
      <w:r w:rsidRPr="007D5BFE">
        <w:rPr>
          <w:rFonts w:ascii="Times New Roman" w:hAnsi="Times New Roman" w:cs="Times New Roman"/>
          <w:color w:val="auto"/>
          <w:sz w:val="24"/>
          <w:szCs w:val="24"/>
        </w:rPr>
        <w:softHyphen/>
        <w:t>т</w:t>
      </w:r>
      <w:r w:rsidRPr="007D5BFE">
        <w:rPr>
          <w:rFonts w:ascii="Times New Roman" w:hAnsi="Times New Roman" w:cs="Times New Roman"/>
          <w:color w:val="auto"/>
          <w:sz w:val="24"/>
          <w:szCs w:val="24"/>
        </w:rPr>
        <w:softHyphen/>
        <w:t>в</w:t>
      </w:r>
      <w:r w:rsidRPr="007D5BFE">
        <w:rPr>
          <w:rFonts w:ascii="Times New Roman" w:hAnsi="Times New Roman" w:cs="Times New Roman"/>
          <w:color w:val="auto"/>
          <w:sz w:val="24"/>
          <w:szCs w:val="24"/>
        </w:rPr>
        <w:softHyphen/>
        <w:t>ле</w:t>
      </w:r>
      <w:r w:rsidRPr="007D5BFE">
        <w:rPr>
          <w:rFonts w:ascii="Times New Roman" w:hAnsi="Times New Roman" w:cs="Times New Roman"/>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iCs/>
          <w:color w:val="auto"/>
          <w:sz w:val="24"/>
          <w:szCs w:val="24"/>
        </w:rPr>
        <w:t>Информационно-просветительская</w:t>
      </w:r>
      <w:r w:rsidRPr="007D5BFE">
        <w:rPr>
          <w:rFonts w:ascii="Times New Roman" w:hAnsi="Times New Roman" w:cs="Times New Roman"/>
          <w:i/>
          <w:iCs/>
          <w:color w:val="auto"/>
          <w:sz w:val="24"/>
          <w:szCs w:val="24"/>
        </w:rPr>
        <w:t xml:space="preserve"> </w:t>
      </w:r>
      <w:r w:rsidRPr="007D5BFE">
        <w:rPr>
          <w:rFonts w:ascii="Times New Roman" w:hAnsi="Times New Roman" w:cs="Times New Roman"/>
          <w:iCs/>
          <w:color w:val="auto"/>
          <w:sz w:val="24"/>
          <w:szCs w:val="24"/>
        </w:rPr>
        <w:t xml:space="preserve">работа включает: </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оформление информационных стендов, печатных и других материалов,</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психологическое просвещение педагогов с целью повышения их психологической компетентности,</w:t>
      </w:r>
    </w:p>
    <w:p w:rsidR="007D5BFE" w:rsidRPr="007D5BFE" w:rsidRDefault="007D5BFE" w:rsidP="007D5BFE">
      <w:pPr>
        <w:suppressAutoHyphens w:val="0"/>
        <w:spacing w:after="0" w:line="240" w:lineRule="auto"/>
        <w:ind w:firstLine="720"/>
        <w:jc w:val="both"/>
        <w:rPr>
          <w:rFonts w:ascii="Times New Roman" w:hAnsi="Times New Roman" w:cs="Times New Roman"/>
          <w:caps/>
          <w:color w:val="auto"/>
          <w:sz w:val="24"/>
          <w:szCs w:val="24"/>
        </w:rPr>
      </w:pPr>
      <w:r w:rsidRPr="007D5BFE">
        <w:rPr>
          <w:rFonts w:ascii="Times New Roman" w:hAnsi="Times New Roman" w:cs="Times New Roman"/>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olor w:val="auto"/>
          <w:kern w:val="0"/>
          <w:sz w:val="24"/>
          <w:szCs w:val="24"/>
        </w:rPr>
      </w:pPr>
      <w:r w:rsidRPr="007D5BFE">
        <w:rPr>
          <w:rFonts w:ascii="Times New Roman" w:eastAsia="Times New Roman" w:hAnsi="Times New Roman" w:cs="Times New Roman"/>
          <w:color w:val="auto"/>
          <w:kern w:val="0"/>
          <w:sz w:val="24"/>
          <w:szCs w:val="24"/>
        </w:rPr>
        <w:t xml:space="preserve">5. </w:t>
      </w:r>
      <w:r w:rsidRPr="007D5BFE">
        <w:rPr>
          <w:rFonts w:ascii="Times New Roman" w:eastAsia="Times New Roman" w:hAnsi="Times New Roman" w:cs="Times New Roman"/>
          <w:b/>
          <w:i/>
          <w:color w:val="auto"/>
          <w:kern w:val="0"/>
          <w:sz w:val="24"/>
          <w:szCs w:val="24"/>
        </w:rPr>
        <w:t>Социально-педагогическое сопровождение</w:t>
      </w:r>
      <w:r w:rsidRPr="007D5BFE">
        <w:rPr>
          <w:rFonts w:ascii="Times New Roman" w:eastAsia="Times New Roman" w:hAnsi="Times New Roman" w:cs="Times New Roman"/>
          <w:color w:val="auto"/>
          <w:kern w:val="0"/>
          <w:sz w:val="24"/>
          <w:szCs w:val="24"/>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olor w:val="auto"/>
          <w:kern w:val="0"/>
          <w:sz w:val="24"/>
          <w:szCs w:val="24"/>
        </w:rPr>
        <w:t>Социально-педагогическое сопровождение включает:</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взаимодействие с социальными партнерами и общественными организациями в интересах учащегося и его семьи.</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xml:space="preserve">В процессе </w:t>
      </w:r>
      <w:r w:rsidRPr="007D5BFE">
        <w:rPr>
          <w:rFonts w:ascii="Times New Roman" w:hAnsi="Times New Roman" w:cs="Times New Roman"/>
          <w:iCs/>
          <w:color w:val="auto"/>
          <w:sz w:val="24"/>
          <w:szCs w:val="24"/>
        </w:rPr>
        <w:t>информационно-просветительской и</w:t>
      </w:r>
      <w:r w:rsidRPr="007D5BFE">
        <w:rPr>
          <w:rFonts w:ascii="Times New Roman" w:hAnsi="Times New Roman" w:cs="Times New Roman"/>
          <w:i/>
          <w:iCs/>
          <w:color w:val="auto"/>
          <w:sz w:val="24"/>
          <w:szCs w:val="24"/>
        </w:rPr>
        <w:t xml:space="preserve"> </w:t>
      </w:r>
      <w:r w:rsidRPr="007D5BFE">
        <w:rPr>
          <w:rFonts w:ascii="Times New Roman" w:hAnsi="Times New Roman" w:cs="Times New Roman"/>
          <w:color w:val="auto"/>
          <w:sz w:val="24"/>
          <w:szCs w:val="24"/>
        </w:rPr>
        <w:t>социально-педагогической</w:t>
      </w:r>
      <w:r w:rsidRPr="007D5BFE">
        <w:rPr>
          <w:rFonts w:ascii="Times New Roman" w:hAnsi="Times New Roman" w:cs="Times New Roman"/>
          <w:i/>
          <w:iCs/>
          <w:color w:val="auto"/>
          <w:sz w:val="24"/>
          <w:szCs w:val="24"/>
        </w:rPr>
        <w:t xml:space="preserve"> </w:t>
      </w:r>
      <w:r w:rsidRPr="007D5BFE">
        <w:rPr>
          <w:rFonts w:ascii="Times New Roman" w:hAnsi="Times New Roman" w:cs="Times New Roman"/>
          <w:color w:val="auto"/>
          <w:sz w:val="24"/>
          <w:szCs w:val="24"/>
        </w:rPr>
        <w:t>работы используются следующие формы и методы работы:</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xml:space="preserve">― индивидуальные и групповые беседы, семинары, тренинги, </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лекции для родителей,</w:t>
      </w:r>
    </w:p>
    <w:p w:rsidR="007D5BFE" w:rsidRPr="007D5BFE" w:rsidRDefault="007D5BFE" w:rsidP="007D5BFE">
      <w:pPr>
        <w:suppressAutoHyphens w:val="0"/>
        <w:spacing w:after="0" w:line="240" w:lineRule="auto"/>
        <w:ind w:firstLine="720"/>
        <w:jc w:val="both"/>
        <w:rPr>
          <w:rFonts w:ascii="Times New Roman" w:eastAsia="Times New Roman" w:hAnsi="Times New Roman" w:cs="Times New Roman"/>
          <w:color w:val="auto"/>
          <w:sz w:val="24"/>
          <w:szCs w:val="24"/>
        </w:rPr>
      </w:pPr>
      <w:r w:rsidRPr="007D5BFE">
        <w:rPr>
          <w:rFonts w:ascii="Times New Roman" w:hAnsi="Times New Roman" w:cs="Times New Roman"/>
          <w:color w:val="auto"/>
          <w:sz w:val="24"/>
          <w:szCs w:val="24"/>
        </w:rPr>
        <w:t>― анкетирование педагогов, родителей,</w:t>
      </w:r>
    </w:p>
    <w:p w:rsidR="007D5BFE" w:rsidRPr="007D5BFE" w:rsidRDefault="007D5BFE" w:rsidP="007D5BFE">
      <w:pPr>
        <w:suppressAutoHyphens w:val="0"/>
        <w:spacing w:after="0" w:line="240" w:lineRule="auto"/>
        <w:ind w:firstLine="720"/>
        <w:jc w:val="both"/>
        <w:rPr>
          <w:rFonts w:ascii="Times New Roman" w:hAnsi="Times New Roman" w:cs="Times New Roman"/>
          <w:b/>
          <w:bCs/>
          <w:i/>
          <w:caps/>
          <w:color w:val="auto"/>
          <w:sz w:val="24"/>
          <w:szCs w:val="24"/>
        </w:rPr>
      </w:pPr>
      <w:r w:rsidRPr="007D5BFE">
        <w:rPr>
          <w:rFonts w:ascii="Times New Roman" w:hAnsi="Times New Roman" w:cs="Times New Roman"/>
          <w:color w:val="auto"/>
          <w:sz w:val="24"/>
          <w:szCs w:val="24"/>
        </w:rPr>
        <w:t>― разработка методических материалов и рекомендаций учителю, родителям.</w:t>
      </w:r>
    </w:p>
    <w:p w:rsidR="0028560B" w:rsidRDefault="0028560B" w:rsidP="007D5BFE">
      <w:pPr>
        <w:tabs>
          <w:tab w:val="left" w:pos="-180"/>
          <w:tab w:val="left" w:pos="0"/>
        </w:tabs>
        <w:spacing w:after="0" w:line="240" w:lineRule="auto"/>
        <w:ind w:firstLine="720"/>
        <w:jc w:val="center"/>
        <w:rPr>
          <w:rFonts w:ascii="Times New Roman" w:hAnsi="Times New Roman" w:cs="Times New Roman"/>
          <w:b/>
          <w:bCs/>
          <w:i/>
          <w:sz w:val="24"/>
          <w:szCs w:val="24"/>
        </w:rPr>
      </w:pPr>
    </w:p>
    <w:p w:rsidR="00883708" w:rsidRPr="00886EB8" w:rsidRDefault="00883708" w:rsidP="00883708">
      <w:pPr>
        <w:overflowPunct w:val="0"/>
        <w:spacing w:after="0" w:line="240" w:lineRule="auto"/>
        <w:ind w:firstLine="709"/>
        <w:jc w:val="both"/>
        <w:rPr>
          <w:rFonts w:ascii="Times New Roman" w:hAnsi="Times New Roman" w:cs="Times New Roman"/>
          <w:b/>
          <w:sz w:val="24"/>
          <w:szCs w:val="24"/>
        </w:rPr>
      </w:pPr>
      <w:r w:rsidRPr="00886EB8">
        <w:rPr>
          <w:rFonts w:ascii="Times New Roman" w:hAnsi="Times New Roman" w:cs="Times New Roman"/>
          <w:b/>
          <w:sz w:val="24"/>
          <w:szCs w:val="24"/>
        </w:rPr>
        <w:t>Логопедические занятия.</w:t>
      </w:r>
    </w:p>
    <w:p w:rsidR="00883708" w:rsidRPr="00886EB8" w:rsidRDefault="00883708" w:rsidP="00883708">
      <w:pPr>
        <w:overflowPunct w:val="0"/>
        <w:spacing w:after="0" w:line="240" w:lineRule="auto"/>
        <w:ind w:firstLine="709"/>
        <w:jc w:val="both"/>
        <w:rPr>
          <w:rFonts w:ascii="Times New Roman" w:hAnsi="Times New Roman" w:cs="Times New Roman"/>
          <w:sz w:val="24"/>
          <w:szCs w:val="24"/>
        </w:rPr>
      </w:pPr>
      <w:r w:rsidRPr="00886EB8">
        <w:rPr>
          <w:rFonts w:ascii="Times New Roman" w:hAnsi="Times New Roman" w:cs="Times New Roman"/>
          <w:sz w:val="24"/>
          <w:szCs w:val="24"/>
        </w:rPr>
        <w:t>Цель логопедических занятий состоит в диагностике, коррекции и развитии всех сторон</w:t>
      </w:r>
      <w:r>
        <w:rPr>
          <w:rFonts w:ascii="Times New Roman" w:hAnsi="Times New Roman" w:cs="Times New Roman"/>
          <w:sz w:val="24"/>
          <w:szCs w:val="24"/>
        </w:rPr>
        <w:t xml:space="preserve"> </w:t>
      </w:r>
      <w:r w:rsidRPr="00886EB8">
        <w:rPr>
          <w:rFonts w:ascii="Times New Roman" w:hAnsi="Times New Roman" w:cs="Times New Roman"/>
          <w:sz w:val="24"/>
          <w:szCs w:val="24"/>
        </w:rPr>
        <w:t>речи (фонетико-фонематической, лексико-грамматической, синтаксической), связной</w:t>
      </w:r>
      <w:r>
        <w:rPr>
          <w:rFonts w:ascii="Times New Roman" w:hAnsi="Times New Roman" w:cs="Times New Roman"/>
          <w:sz w:val="24"/>
          <w:szCs w:val="24"/>
        </w:rPr>
        <w:t xml:space="preserve"> </w:t>
      </w:r>
      <w:r w:rsidRPr="00886EB8">
        <w:rPr>
          <w:rFonts w:ascii="Times New Roman" w:hAnsi="Times New Roman" w:cs="Times New Roman"/>
          <w:sz w:val="24"/>
          <w:szCs w:val="24"/>
        </w:rPr>
        <w:t>речи; формировании навыков вербальной коммуникации.</w:t>
      </w:r>
    </w:p>
    <w:p w:rsidR="00883708" w:rsidRPr="00886EB8" w:rsidRDefault="00883708" w:rsidP="00883708">
      <w:pPr>
        <w:overflowPunct w:val="0"/>
        <w:spacing w:after="0" w:line="240" w:lineRule="auto"/>
        <w:jc w:val="both"/>
        <w:rPr>
          <w:rFonts w:ascii="Times New Roman" w:hAnsi="Times New Roman" w:cs="Times New Roman"/>
          <w:b/>
          <w:sz w:val="24"/>
          <w:szCs w:val="24"/>
        </w:rPr>
      </w:pPr>
      <w:r w:rsidRPr="00886EB8">
        <w:rPr>
          <w:rFonts w:ascii="Times New Roman" w:hAnsi="Times New Roman" w:cs="Times New Roman"/>
          <w:b/>
          <w:sz w:val="24"/>
          <w:szCs w:val="24"/>
        </w:rPr>
        <w:t>Основными направлениями логопедической работы является: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диагностика и коррекция звукопроизношения (постановка, автоматизация и</w:t>
      </w:r>
      <w:r>
        <w:rPr>
          <w:rFonts w:ascii="Times New Roman" w:hAnsi="Times New Roman" w:cs="Times New Roman"/>
          <w:sz w:val="24"/>
          <w:szCs w:val="24"/>
        </w:rPr>
        <w:t xml:space="preserve"> </w:t>
      </w:r>
      <w:r w:rsidRPr="00886EB8">
        <w:rPr>
          <w:rFonts w:ascii="Times New Roman" w:hAnsi="Times New Roman" w:cs="Times New Roman"/>
          <w:sz w:val="24"/>
          <w:szCs w:val="24"/>
        </w:rPr>
        <w:t>дифференциация звуков речи);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диагностика и коррекция лексической стороны речи;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lastRenderedPageBreak/>
        <w:t>диагностика и коррекция грамматического строя речи (синтаксической структуры</w:t>
      </w:r>
      <w:r>
        <w:rPr>
          <w:rFonts w:ascii="Times New Roman" w:hAnsi="Times New Roman" w:cs="Times New Roman"/>
          <w:sz w:val="24"/>
          <w:szCs w:val="24"/>
        </w:rPr>
        <w:t xml:space="preserve"> </w:t>
      </w:r>
      <w:r w:rsidRPr="00886EB8">
        <w:rPr>
          <w:rFonts w:ascii="Times New Roman" w:hAnsi="Times New Roman" w:cs="Times New Roman"/>
          <w:sz w:val="24"/>
          <w:szCs w:val="24"/>
        </w:rPr>
        <w:t>речевых высказываний, словоизменения и словообразования);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коррекция диалогической и формирование монологической форм речи; развитие</w:t>
      </w:r>
      <w:r>
        <w:rPr>
          <w:rFonts w:ascii="Times New Roman" w:hAnsi="Times New Roman" w:cs="Times New Roman"/>
          <w:sz w:val="24"/>
          <w:szCs w:val="24"/>
        </w:rPr>
        <w:t xml:space="preserve"> </w:t>
      </w:r>
      <w:r w:rsidRPr="00886EB8">
        <w:rPr>
          <w:rFonts w:ascii="Times New Roman" w:hAnsi="Times New Roman" w:cs="Times New Roman"/>
          <w:sz w:val="24"/>
          <w:szCs w:val="24"/>
        </w:rPr>
        <w:t>коммуникативной функции речи;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коррекция нарушений чтения и письма;</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расширение представлений об окружающей действительности;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развитие познавательной сферы (мышления, памяти, внимания).</w:t>
      </w:r>
    </w:p>
    <w:p w:rsidR="00883708" w:rsidRPr="00886EB8" w:rsidRDefault="00883708" w:rsidP="00883708">
      <w:pPr>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Психокоррекционные занятия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Цель психокорреционных занятий заключается в применении разных форм</w:t>
      </w:r>
      <w:r>
        <w:rPr>
          <w:rFonts w:ascii="Times New Roman" w:hAnsi="Times New Roman" w:cs="Times New Roman"/>
          <w:sz w:val="24"/>
          <w:szCs w:val="24"/>
        </w:rPr>
        <w:t xml:space="preserve"> </w:t>
      </w:r>
      <w:r w:rsidRPr="00886EB8">
        <w:rPr>
          <w:rFonts w:ascii="Times New Roman" w:hAnsi="Times New Roman" w:cs="Times New Roman"/>
          <w:sz w:val="24"/>
          <w:szCs w:val="24"/>
        </w:rPr>
        <w:t>взаимодействия с обучающимися, направленными на преодоление или ослабление</w:t>
      </w:r>
      <w:r>
        <w:rPr>
          <w:rFonts w:ascii="Times New Roman" w:hAnsi="Times New Roman" w:cs="Times New Roman"/>
          <w:sz w:val="24"/>
          <w:szCs w:val="24"/>
        </w:rPr>
        <w:t xml:space="preserve"> </w:t>
      </w:r>
      <w:r w:rsidRPr="00886EB8">
        <w:rPr>
          <w:rFonts w:ascii="Times New Roman" w:hAnsi="Times New Roman" w:cs="Times New Roman"/>
          <w:sz w:val="24"/>
          <w:szCs w:val="24"/>
        </w:rPr>
        <w:t>проблем в психическом и личностном развитии, гармонизацию личности 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межличностных отношений обучающихся;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формирование навыков адекватного поведения.</w:t>
      </w:r>
    </w:p>
    <w:p w:rsidR="00883708" w:rsidRPr="00886EB8" w:rsidRDefault="00883708" w:rsidP="00883708">
      <w:pPr>
        <w:overflowPunct w:val="0"/>
        <w:spacing w:after="0" w:line="240" w:lineRule="auto"/>
        <w:jc w:val="both"/>
        <w:rPr>
          <w:rFonts w:ascii="Times New Roman" w:hAnsi="Times New Roman" w:cs="Times New Roman"/>
          <w:b/>
          <w:sz w:val="24"/>
          <w:szCs w:val="24"/>
        </w:rPr>
      </w:pPr>
      <w:r w:rsidRPr="00886EB8">
        <w:rPr>
          <w:rFonts w:ascii="Times New Roman" w:hAnsi="Times New Roman" w:cs="Times New Roman"/>
          <w:b/>
          <w:sz w:val="24"/>
          <w:szCs w:val="24"/>
        </w:rPr>
        <w:t>Основные направления работы:</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диагностика и развитие познавательной сферы (формирование учебной мотивации,</w:t>
      </w:r>
      <w:r>
        <w:rPr>
          <w:rFonts w:ascii="Times New Roman" w:hAnsi="Times New Roman" w:cs="Times New Roman"/>
          <w:sz w:val="24"/>
          <w:szCs w:val="24"/>
        </w:rPr>
        <w:t xml:space="preserve"> </w:t>
      </w:r>
      <w:r w:rsidRPr="00886EB8">
        <w:rPr>
          <w:rFonts w:ascii="Times New Roman" w:hAnsi="Times New Roman" w:cs="Times New Roman"/>
          <w:sz w:val="24"/>
          <w:szCs w:val="24"/>
        </w:rPr>
        <w:t>активизация сенсорно-перцептивной, мнемической и мыслительной деятельности);</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диагностика и развитие эмоционально-личностной сферы (гармонизация</w:t>
      </w:r>
      <w:r>
        <w:rPr>
          <w:rFonts w:ascii="Times New Roman" w:hAnsi="Times New Roman" w:cs="Times New Roman"/>
          <w:sz w:val="24"/>
          <w:szCs w:val="24"/>
        </w:rPr>
        <w:t xml:space="preserve"> </w:t>
      </w:r>
      <w:r w:rsidRPr="00886EB8">
        <w:rPr>
          <w:rFonts w:ascii="Times New Roman" w:hAnsi="Times New Roman" w:cs="Times New Roman"/>
          <w:sz w:val="24"/>
          <w:szCs w:val="24"/>
        </w:rPr>
        <w:t>пихоэмоционального состояния, формирование позитивного отношения к своему "Я",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повышение уверенности в себе, развитие самостоятельности, формирование навыков</w:t>
      </w:r>
      <w:r>
        <w:rPr>
          <w:rFonts w:ascii="Times New Roman" w:hAnsi="Times New Roman" w:cs="Times New Roman"/>
          <w:sz w:val="24"/>
          <w:szCs w:val="24"/>
        </w:rPr>
        <w:t xml:space="preserve"> </w:t>
      </w:r>
      <w:r w:rsidRPr="00886EB8">
        <w:rPr>
          <w:rFonts w:ascii="Times New Roman" w:hAnsi="Times New Roman" w:cs="Times New Roman"/>
          <w:sz w:val="24"/>
          <w:szCs w:val="24"/>
        </w:rPr>
        <w:t>самоконтроля);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диагностика и развитие коммуникативной сферы и социальная интеграции (развитие</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способности к эмпатии, сопереживанию);</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формирование продуктивных видов взаимодействия с окружающими (в семье, классе),</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sz w:val="24"/>
          <w:szCs w:val="24"/>
        </w:rPr>
        <w:t>повышение социального статуса обучающегося в коллективе, формирование и развитие</w:t>
      </w:r>
      <w:r>
        <w:rPr>
          <w:rFonts w:ascii="Times New Roman" w:hAnsi="Times New Roman" w:cs="Times New Roman"/>
          <w:sz w:val="24"/>
          <w:szCs w:val="24"/>
        </w:rPr>
        <w:t xml:space="preserve"> </w:t>
      </w:r>
      <w:r w:rsidRPr="00886EB8">
        <w:rPr>
          <w:rFonts w:ascii="Times New Roman" w:hAnsi="Times New Roman" w:cs="Times New Roman"/>
          <w:sz w:val="24"/>
          <w:szCs w:val="24"/>
        </w:rPr>
        <w:t>навыков социального поведения).</w:t>
      </w:r>
    </w:p>
    <w:p w:rsidR="00883708" w:rsidRPr="00886EB8" w:rsidRDefault="00883708" w:rsidP="00883708">
      <w:pPr>
        <w:overflowPunct w:val="0"/>
        <w:spacing w:after="0" w:line="240" w:lineRule="auto"/>
        <w:jc w:val="both"/>
        <w:rPr>
          <w:rFonts w:ascii="Times New Roman" w:hAnsi="Times New Roman" w:cs="Times New Roman"/>
          <w:sz w:val="24"/>
          <w:szCs w:val="24"/>
        </w:rPr>
      </w:pPr>
      <w:r w:rsidRPr="00886EB8">
        <w:rPr>
          <w:rFonts w:ascii="Times New Roman" w:hAnsi="Times New Roman" w:cs="Times New Roman"/>
          <w:b/>
          <w:sz w:val="24"/>
          <w:szCs w:val="24"/>
        </w:rPr>
        <w:t>Ритмика</w:t>
      </w:r>
    </w:p>
    <w:p w:rsidR="00883708" w:rsidRPr="00886EB8" w:rsidRDefault="00883708" w:rsidP="00883708">
      <w:pPr>
        <w:overflowPunct w:val="0"/>
        <w:spacing w:after="0" w:line="240" w:lineRule="auto"/>
        <w:ind w:firstLine="709"/>
        <w:jc w:val="both"/>
        <w:rPr>
          <w:rFonts w:ascii="Times New Roman" w:hAnsi="Times New Roman" w:cs="Times New Roman"/>
          <w:sz w:val="24"/>
          <w:szCs w:val="24"/>
        </w:rPr>
      </w:pPr>
      <w:r w:rsidRPr="00886EB8">
        <w:rPr>
          <w:rFonts w:ascii="Times New Roman" w:hAnsi="Times New Roman" w:cs="Times New Roman"/>
          <w:sz w:val="24"/>
          <w:szCs w:val="24"/>
        </w:rPr>
        <w:t>Целью занятий по ритмике является развитие двигательной активности обучающегося в</w:t>
      </w:r>
      <w:r>
        <w:rPr>
          <w:rFonts w:ascii="Times New Roman" w:hAnsi="Times New Roman" w:cs="Times New Roman"/>
          <w:sz w:val="24"/>
          <w:szCs w:val="24"/>
        </w:rPr>
        <w:t xml:space="preserve"> </w:t>
      </w:r>
      <w:r w:rsidRPr="00886EB8">
        <w:rPr>
          <w:rFonts w:ascii="Times New Roman" w:hAnsi="Times New Roman" w:cs="Times New Roman"/>
          <w:sz w:val="24"/>
          <w:szCs w:val="24"/>
        </w:rPr>
        <w:t>процессе восприятия музыки.</w:t>
      </w:r>
    </w:p>
    <w:p w:rsidR="00883708" w:rsidRPr="00886EB8" w:rsidRDefault="00883708" w:rsidP="00883708">
      <w:pPr>
        <w:overflowPunct w:val="0"/>
        <w:spacing w:after="0" w:line="240" w:lineRule="auto"/>
        <w:ind w:firstLine="709"/>
        <w:jc w:val="both"/>
        <w:rPr>
          <w:rFonts w:ascii="Times New Roman" w:hAnsi="Times New Roman" w:cs="Times New Roman"/>
          <w:sz w:val="24"/>
          <w:szCs w:val="24"/>
        </w:rPr>
      </w:pPr>
      <w:r w:rsidRPr="00886EB8">
        <w:rPr>
          <w:rFonts w:ascii="Times New Roman" w:hAnsi="Times New Roman" w:cs="Times New Roman"/>
          <w:sz w:val="24"/>
          <w:szCs w:val="24"/>
        </w:rPr>
        <w:t>На занятиях ритмикой осуществляется коррекция недостатков двигательной,</w:t>
      </w:r>
    </w:p>
    <w:p w:rsidR="00883708" w:rsidRPr="00886EB8" w:rsidRDefault="00883708" w:rsidP="00883708">
      <w:pPr>
        <w:overflowPunct w:val="0"/>
        <w:spacing w:after="0" w:line="240" w:lineRule="auto"/>
        <w:ind w:firstLine="709"/>
        <w:jc w:val="both"/>
        <w:rPr>
          <w:rFonts w:ascii="Times New Roman" w:hAnsi="Times New Roman" w:cs="Times New Roman"/>
          <w:sz w:val="24"/>
          <w:szCs w:val="24"/>
        </w:rPr>
      </w:pPr>
      <w:r w:rsidRPr="00886EB8">
        <w:rPr>
          <w:rFonts w:ascii="Times New Roman" w:hAnsi="Times New Roman" w:cs="Times New Roman"/>
          <w:sz w:val="24"/>
          <w:szCs w:val="24"/>
        </w:rPr>
        <w:t>эмоционально- волевой, познавательной сфер, которая достигается средствами</w:t>
      </w:r>
    </w:p>
    <w:p w:rsidR="00883708" w:rsidRPr="00886EB8" w:rsidRDefault="00883708" w:rsidP="00883708">
      <w:pPr>
        <w:overflowPunct w:val="0"/>
        <w:spacing w:after="0" w:line="240" w:lineRule="auto"/>
        <w:ind w:firstLine="709"/>
        <w:jc w:val="both"/>
        <w:rPr>
          <w:rFonts w:ascii="Times New Roman" w:hAnsi="Times New Roman" w:cs="Times New Roman"/>
          <w:sz w:val="24"/>
          <w:szCs w:val="24"/>
        </w:rPr>
      </w:pPr>
      <w:r w:rsidRPr="00886EB8">
        <w:rPr>
          <w:rFonts w:ascii="Times New Roman" w:hAnsi="Times New Roman" w:cs="Times New Roman"/>
          <w:sz w:val="24"/>
          <w:szCs w:val="24"/>
        </w:rPr>
        <w:t>музыкально-ритмической деятельности. Занятия способствуют развитию общей и речевой</w:t>
      </w:r>
      <w:r>
        <w:rPr>
          <w:rFonts w:ascii="Times New Roman" w:hAnsi="Times New Roman" w:cs="Times New Roman"/>
          <w:sz w:val="24"/>
          <w:szCs w:val="24"/>
        </w:rPr>
        <w:t xml:space="preserve"> </w:t>
      </w:r>
      <w:r w:rsidRPr="00886EB8">
        <w:rPr>
          <w:rFonts w:ascii="Times New Roman" w:hAnsi="Times New Roman" w:cs="Times New Roman"/>
          <w:sz w:val="24"/>
          <w:szCs w:val="24"/>
        </w:rPr>
        <w:t>моторики, ориентировке в пространстве, укреплению здоровья, формированию навыков</w:t>
      </w:r>
      <w:r>
        <w:rPr>
          <w:rFonts w:ascii="Times New Roman" w:hAnsi="Times New Roman" w:cs="Times New Roman"/>
          <w:sz w:val="24"/>
          <w:szCs w:val="24"/>
        </w:rPr>
        <w:t xml:space="preserve"> </w:t>
      </w:r>
      <w:r w:rsidRPr="00886EB8">
        <w:rPr>
          <w:rFonts w:ascii="Times New Roman" w:hAnsi="Times New Roman" w:cs="Times New Roman"/>
          <w:sz w:val="24"/>
          <w:szCs w:val="24"/>
        </w:rPr>
        <w:t>здорового образа жизни у обучающихся с умственной отсталостью (интеллектуальными</w:t>
      </w:r>
      <w:r>
        <w:rPr>
          <w:rFonts w:ascii="Times New Roman" w:hAnsi="Times New Roman" w:cs="Times New Roman"/>
          <w:sz w:val="24"/>
          <w:szCs w:val="24"/>
        </w:rPr>
        <w:t xml:space="preserve"> </w:t>
      </w:r>
      <w:r w:rsidRPr="00886EB8">
        <w:rPr>
          <w:rFonts w:ascii="Times New Roman" w:hAnsi="Times New Roman" w:cs="Times New Roman"/>
          <w:sz w:val="24"/>
          <w:szCs w:val="24"/>
        </w:rPr>
        <w:t>нарушениями).</w:t>
      </w:r>
    </w:p>
    <w:p w:rsidR="00883708" w:rsidRPr="00886EB8" w:rsidRDefault="00883708" w:rsidP="00883708">
      <w:pPr>
        <w:overflowPunct w:val="0"/>
        <w:spacing w:after="0" w:line="240" w:lineRule="auto"/>
        <w:ind w:firstLine="709"/>
        <w:jc w:val="both"/>
        <w:rPr>
          <w:rFonts w:ascii="Times New Roman" w:hAnsi="Times New Roman" w:cs="Times New Roman"/>
          <w:b/>
          <w:sz w:val="24"/>
          <w:szCs w:val="24"/>
        </w:rPr>
      </w:pPr>
      <w:r w:rsidRPr="00886EB8">
        <w:rPr>
          <w:rFonts w:ascii="Times New Roman" w:hAnsi="Times New Roman" w:cs="Times New Roman"/>
          <w:b/>
          <w:sz w:val="24"/>
          <w:szCs w:val="24"/>
        </w:rPr>
        <w:t>Основные направления работы по ритмике:</w:t>
      </w:r>
    </w:p>
    <w:p w:rsidR="00883708" w:rsidRPr="00886EB8" w:rsidRDefault="00883708" w:rsidP="00883708">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86EB8">
        <w:rPr>
          <w:rFonts w:ascii="Times New Roman" w:hAnsi="Times New Roman" w:cs="Times New Roman"/>
          <w:sz w:val="24"/>
          <w:szCs w:val="24"/>
        </w:rPr>
        <w:t>упражнения на ориентировку в пространстве;</w:t>
      </w:r>
    </w:p>
    <w:p w:rsidR="00883708" w:rsidRPr="00886EB8" w:rsidRDefault="00883708" w:rsidP="00883708">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86EB8">
        <w:rPr>
          <w:rFonts w:ascii="Times New Roman" w:hAnsi="Times New Roman" w:cs="Times New Roman"/>
          <w:sz w:val="24"/>
          <w:szCs w:val="24"/>
        </w:rPr>
        <w:t>ритмико-гимнастические упражнения (общеразвивающие упражнения, упражнения с</w:t>
      </w:r>
    </w:p>
    <w:p w:rsidR="00883708" w:rsidRPr="00886EB8" w:rsidRDefault="00883708" w:rsidP="00883708">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86EB8">
        <w:rPr>
          <w:rFonts w:ascii="Times New Roman" w:hAnsi="Times New Roman" w:cs="Times New Roman"/>
          <w:sz w:val="24"/>
          <w:szCs w:val="24"/>
        </w:rPr>
        <w:t>детскими музыкальными инструментами;</w:t>
      </w:r>
    </w:p>
    <w:p w:rsidR="00883708" w:rsidRPr="00886EB8" w:rsidRDefault="00883708" w:rsidP="00883708">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86EB8">
        <w:rPr>
          <w:rFonts w:ascii="Times New Roman" w:hAnsi="Times New Roman" w:cs="Times New Roman"/>
          <w:sz w:val="24"/>
          <w:szCs w:val="24"/>
        </w:rPr>
        <w:t>игры под музыку;</w:t>
      </w:r>
    </w:p>
    <w:p w:rsidR="00883708" w:rsidRPr="007D5BFE" w:rsidRDefault="00883708" w:rsidP="00883708">
      <w:pPr>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86EB8">
        <w:rPr>
          <w:rFonts w:ascii="Times New Roman" w:hAnsi="Times New Roman" w:cs="Times New Roman"/>
          <w:sz w:val="24"/>
          <w:szCs w:val="24"/>
        </w:rPr>
        <w:t>танцевальные упражнения.</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b/>
          <w:sz w:val="24"/>
          <w:szCs w:val="24"/>
        </w:rPr>
        <w:t>Планируемые результаты реализации программы коррекционной работы</w:t>
      </w:r>
      <w:r w:rsidRPr="00677402">
        <w:rPr>
          <w:rFonts w:ascii="Times New Roman" w:hAnsi="Times New Roman" w:cs="Times New Roman"/>
          <w:sz w:val="24"/>
          <w:szCs w:val="24"/>
        </w:rPr>
        <w:t xml:space="preserve"> имеют</w:t>
      </w:r>
      <w:r>
        <w:rPr>
          <w:rFonts w:ascii="Times New Roman" w:hAnsi="Times New Roman" w:cs="Times New Roman"/>
          <w:sz w:val="24"/>
          <w:szCs w:val="24"/>
        </w:rPr>
        <w:t xml:space="preserve"> </w:t>
      </w:r>
      <w:r w:rsidRPr="00677402">
        <w:rPr>
          <w:rFonts w:ascii="Times New Roman" w:hAnsi="Times New Roman" w:cs="Times New Roman"/>
          <w:sz w:val="24"/>
          <w:szCs w:val="24"/>
        </w:rPr>
        <w:t>дифференцированный характер, конкретизир</w:t>
      </w:r>
      <w:r>
        <w:rPr>
          <w:rFonts w:ascii="Times New Roman" w:hAnsi="Times New Roman" w:cs="Times New Roman"/>
          <w:sz w:val="24"/>
          <w:szCs w:val="24"/>
        </w:rPr>
        <w:t>уют</w:t>
      </w:r>
      <w:r w:rsidRPr="00677402">
        <w:rPr>
          <w:rFonts w:ascii="Times New Roman" w:hAnsi="Times New Roman" w:cs="Times New Roman"/>
          <w:sz w:val="24"/>
          <w:szCs w:val="24"/>
        </w:rPr>
        <w:t>ся с учетом</w:t>
      </w:r>
      <w:r>
        <w:rPr>
          <w:rFonts w:ascii="Times New Roman" w:hAnsi="Times New Roman" w:cs="Times New Roman"/>
          <w:sz w:val="24"/>
          <w:szCs w:val="24"/>
        </w:rPr>
        <w:t xml:space="preserve"> </w:t>
      </w:r>
      <w:r w:rsidRPr="00677402">
        <w:rPr>
          <w:rFonts w:ascii="Times New Roman" w:hAnsi="Times New Roman" w:cs="Times New Roman"/>
          <w:sz w:val="24"/>
          <w:szCs w:val="24"/>
        </w:rPr>
        <w:t>индивидуальных особенностей и возможностей обучающихся с умственной отсталостью.</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Достижения обучающихся рассматриваются в динамике с учетом их предыдущих</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индивидуальных реализации программы коррекционной работы лежат в большей степени</w:t>
      </w:r>
      <w:r>
        <w:rPr>
          <w:rFonts w:ascii="Times New Roman" w:hAnsi="Times New Roman" w:cs="Times New Roman"/>
          <w:sz w:val="24"/>
          <w:szCs w:val="24"/>
        </w:rPr>
        <w:t xml:space="preserve"> </w:t>
      </w:r>
      <w:r w:rsidRPr="00677402">
        <w:rPr>
          <w:rFonts w:ascii="Times New Roman" w:hAnsi="Times New Roman" w:cs="Times New Roman"/>
          <w:sz w:val="24"/>
          <w:szCs w:val="24"/>
        </w:rPr>
        <w:t>в сфере жизненной компетенции и оцениваются с учетом предыдущих достижений</w:t>
      </w:r>
      <w:r>
        <w:rPr>
          <w:rFonts w:ascii="Times New Roman" w:hAnsi="Times New Roman" w:cs="Times New Roman"/>
          <w:sz w:val="24"/>
          <w:szCs w:val="24"/>
        </w:rPr>
        <w:t xml:space="preserve"> </w:t>
      </w:r>
      <w:r w:rsidRPr="00677402">
        <w:rPr>
          <w:rFonts w:ascii="Times New Roman" w:hAnsi="Times New Roman" w:cs="Times New Roman"/>
          <w:sz w:val="24"/>
          <w:szCs w:val="24"/>
        </w:rPr>
        <w:t>обучающихся.</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Мониторинг освоения программы коррекционной работы проводится на психолого</w:t>
      </w:r>
      <w:r>
        <w:rPr>
          <w:rFonts w:ascii="Times New Roman" w:hAnsi="Times New Roman" w:cs="Times New Roman"/>
          <w:sz w:val="24"/>
          <w:szCs w:val="24"/>
        </w:rPr>
        <w:t>-</w:t>
      </w:r>
      <w:r w:rsidRPr="00677402">
        <w:rPr>
          <w:rFonts w:ascii="Times New Roman" w:hAnsi="Times New Roman" w:cs="Times New Roman"/>
          <w:sz w:val="24"/>
          <w:szCs w:val="24"/>
        </w:rPr>
        <w:t>педагогическом консилиуме (ППк) в ходе анализа</w:t>
      </w:r>
      <w:r>
        <w:rPr>
          <w:rFonts w:ascii="Times New Roman" w:hAnsi="Times New Roman" w:cs="Times New Roman"/>
          <w:sz w:val="24"/>
          <w:szCs w:val="24"/>
        </w:rPr>
        <w:t xml:space="preserve"> </w:t>
      </w:r>
      <w:r w:rsidRPr="00677402">
        <w:rPr>
          <w:rFonts w:ascii="Times New Roman" w:hAnsi="Times New Roman" w:cs="Times New Roman"/>
          <w:sz w:val="24"/>
          <w:szCs w:val="24"/>
        </w:rPr>
        <w:t>результатов диагностической работы специалистов. Оценка образовательных достижений</w:t>
      </w:r>
      <w:r>
        <w:rPr>
          <w:rFonts w:ascii="Times New Roman" w:hAnsi="Times New Roman" w:cs="Times New Roman"/>
          <w:sz w:val="24"/>
          <w:szCs w:val="24"/>
        </w:rPr>
        <w:t xml:space="preserve"> </w:t>
      </w:r>
      <w:r w:rsidRPr="00677402">
        <w:rPr>
          <w:rFonts w:ascii="Times New Roman" w:hAnsi="Times New Roman" w:cs="Times New Roman"/>
          <w:sz w:val="24"/>
          <w:szCs w:val="24"/>
        </w:rPr>
        <w:t>освоения программы коррекционной работы осуществляется экспертной группой и выража</w:t>
      </w:r>
      <w:r>
        <w:rPr>
          <w:rFonts w:ascii="Times New Roman" w:hAnsi="Times New Roman" w:cs="Times New Roman"/>
          <w:sz w:val="24"/>
          <w:szCs w:val="24"/>
        </w:rPr>
        <w:t>ет</w:t>
      </w:r>
      <w:r w:rsidRPr="00677402">
        <w:rPr>
          <w:rFonts w:ascii="Times New Roman" w:hAnsi="Times New Roman" w:cs="Times New Roman"/>
          <w:sz w:val="24"/>
          <w:szCs w:val="24"/>
        </w:rPr>
        <w:t>ся в уровневой шкале:</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lastRenderedPageBreak/>
        <w:t>3 балла - значительная динамика,</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2 балла - удовлетворительная динамика,</w:t>
      </w:r>
    </w:p>
    <w:p w:rsidR="00883708" w:rsidRPr="00677402"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1 балл - незначительная динамика,</w:t>
      </w:r>
    </w:p>
    <w:p w:rsidR="00883708" w:rsidRDefault="00883708" w:rsidP="00883708">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0 баллов - отсутствие динамики.</w:t>
      </w:r>
    </w:p>
    <w:p w:rsidR="00883708" w:rsidRPr="00D8671F" w:rsidRDefault="00883708" w:rsidP="00883708">
      <w:pPr>
        <w:spacing w:after="0" w:line="240" w:lineRule="auto"/>
        <w:ind w:firstLine="709"/>
        <w:jc w:val="both"/>
        <w:rPr>
          <w:rFonts w:ascii="Times New Roman" w:hAnsi="Times New Roman" w:cs="Times New Roman"/>
          <w:sz w:val="24"/>
          <w:szCs w:val="24"/>
          <w:lang w:eastAsia="en-US"/>
        </w:rPr>
      </w:pPr>
      <w:r w:rsidRPr="00D8671F">
        <w:rPr>
          <w:rFonts w:ascii="Times New Roman" w:hAnsi="Times New Roman" w:cs="Times New Roman"/>
          <w:b/>
          <w:bCs/>
          <w:i/>
          <w:kern w:val="2"/>
          <w:sz w:val="24"/>
          <w:szCs w:val="24"/>
          <w:lang w:eastAsia="en-US"/>
        </w:rPr>
        <w:t>Корре</w:t>
      </w:r>
      <w:r>
        <w:rPr>
          <w:rFonts w:ascii="Times New Roman" w:hAnsi="Times New Roman" w:cs="Times New Roman"/>
          <w:b/>
          <w:bCs/>
          <w:i/>
          <w:kern w:val="2"/>
          <w:sz w:val="24"/>
          <w:szCs w:val="24"/>
          <w:lang w:eastAsia="en-US"/>
        </w:rPr>
        <w:t>к</w:t>
      </w:r>
      <w:r w:rsidRPr="00D8671F">
        <w:rPr>
          <w:rFonts w:ascii="Times New Roman" w:hAnsi="Times New Roman" w:cs="Times New Roman"/>
          <w:b/>
          <w:bCs/>
          <w:i/>
          <w:kern w:val="2"/>
          <w:sz w:val="24"/>
          <w:szCs w:val="24"/>
          <w:lang w:eastAsia="en-US"/>
        </w:rPr>
        <w:t>ционный курс</w:t>
      </w:r>
      <w:r w:rsidRPr="00D8671F">
        <w:rPr>
          <w:rFonts w:ascii="Times New Roman" w:hAnsi="Times New Roman" w:cs="Times New Roman"/>
          <w:b/>
          <w:bCs/>
          <w:kern w:val="2"/>
          <w:sz w:val="24"/>
          <w:szCs w:val="24"/>
          <w:lang w:eastAsia="en-US"/>
        </w:rPr>
        <w:t xml:space="preserve"> «</w:t>
      </w:r>
      <w:r w:rsidRPr="00D8671F">
        <w:rPr>
          <w:rFonts w:ascii="Times New Roman" w:hAnsi="Times New Roman" w:cs="Times New Roman"/>
          <w:b/>
          <w:bCs/>
          <w:i/>
          <w:iCs/>
          <w:kern w:val="2"/>
          <w:sz w:val="24"/>
          <w:szCs w:val="24"/>
          <w:lang w:eastAsia="en-US"/>
        </w:rPr>
        <w:t>Ритмика</w:t>
      </w:r>
      <w:r w:rsidRPr="00D8671F">
        <w:rPr>
          <w:rFonts w:ascii="Times New Roman" w:hAnsi="Times New Roman" w:cs="Times New Roman"/>
          <w:b/>
          <w:bCs/>
          <w:kern w:val="2"/>
          <w:sz w:val="24"/>
          <w:szCs w:val="24"/>
          <w:lang w:eastAsia="en-US"/>
        </w:rPr>
        <w:t>»</w:t>
      </w:r>
      <w:r w:rsidRPr="00D8671F">
        <w:rPr>
          <w:rFonts w:ascii="Times New Roman" w:hAnsi="Times New Roman" w:cs="Times New Roman"/>
          <w:b/>
          <w:bCs/>
          <w:i/>
          <w:iCs/>
          <w:kern w:val="2"/>
          <w:sz w:val="24"/>
          <w:szCs w:val="24"/>
          <w:lang w:eastAsia="en-US"/>
        </w:rPr>
        <w:t xml:space="preserve">: </w:t>
      </w:r>
      <w:r w:rsidRPr="00D8671F">
        <w:rPr>
          <w:rFonts w:ascii="Times New Roman" w:hAnsi="Times New Roman" w:cs="Times New Roman"/>
          <w:sz w:val="24"/>
          <w:szCs w:val="24"/>
          <w:lang w:eastAsia="en-US"/>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883708" w:rsidRPr="00D8671F" w:rsidRDefault="00883708" w:rsidP="00883708">
      <w:pPr>
        <w:spacing w:after="0" w:line="240" w:lineRule="auto"/>
        <w:ind w:firstLine="709"/>
        <w:jc w:val="both"/>
        <w:rPr>
          <w:rFonts w:ascii="Times New Roman" w:hAnsi="Times New Roman" w:cs="Times New Roman"/>
          <w:b/>
          <w:bCs/>
          <w:kern w:val="2"/>
          <w:sz w:val="24"/>
          <w:szCs w:val="24"/>
          <w:lang w:eastAsia="en-US"/>
        </w:rPr>
      </w:pPr>
      <w:r w:rsidRPr="00D8671F">
        <w:rPr>
          <w:rFonts w:ascii="Times New Roman" w:hAnsi="Times New Roman" w:cs="Times New Roman"/>
          <w:b/>
          <w:bCs/>
          <w:i/>
          <w:kern w:val="2"/>
          <w:sz w:val="24"/>
          <w:szCs w:val="24"/>
          <w:lang w:eastAsia="en-US"/>
        </w:rPr>
        <w:t>Коррекционный курс «</w:t>
      </w:r>
      <w:r w:rsidRPr="00D8671F">
        <w:rPr>
          <w:rFonts w:ascii="Times New Roman" w:hAnsi="Times New Roman" w:cs="Times New Roman"/>
          <w:b/>
          <w:i/>
          <w:sz w:val="24"/>
          <w:szCs w:val="24"/>
          <w:lang w:eastAsia="en-US"/>
        </w:rPr>
        <w:t>Коррекционно-развивающие занятия</w:t>
      </w:r>
      <w:r w:rsidRPr="00D8671F">
        <w:rPr>
          <w:rFonts w:ascii="Times New Roman" w:hAnsi="Times New Roman" w:cs="Times New Roman"/>
          <w:b/>
          <w:bCs/>
          <w:kern w:val="2"/>
          <w:sz w:val="24"/>
          <w:szCs w:val="24"/>
          <w:lang w:eastAsia="en-US"/>
        </w:rPr>
        <w:t>»</w:t>
      </w:r>
    </w:p>
    <w:p w:rsidR="00883708" w:rsidRPr="00D8671F" w:rsidRDefault="00883708" w:rsidP="00883708">
      <w:pPr>
        <w:spacing w:after="0" w:line="240" w:lineRule="auto"/>
        <w:ind w:firstLine="709"/>
        <w:jc w:val="both"/>
        <w:rPr>
          <w:rFonts w:ascii="Times New Roman" w:hAnsi="Times New Roman" w:cs="Times New Roman"/>
          <w:b/>
          <w:bCs/>
          <w:kern w:val="2"/>
          <w:sz w:val="24"/>
          <w:szCs w:val="24"/>
          <w:lang w:eastAsia="en-US"/>
        </w:rPr>
      </w:pPr>
      <w:r w:rsidRPr="00D8671F">
        <w:rPr>
          <w:rFonts w:ascii="Times New Roman" w:hAnsi="Times New Roman" w:cs="Times New Roman"/>
          <w:b/>
          <w:i/>
          <w:sz w:val="24"/>
          <w:szCs w:val="24"/>
          <w:lang w:eastAsia="en-US"/>
        </w:rPr>
        <w:t>Логопедические занятия</w:t>
      </w:r>
      <w:r w:rsidRPr="00D8671F">
        <w:rPr>
          <w:rFonts w:ascii="Times New Roman" w:hAnsi="Times New Roman" w:cs="Times New Roman"/>
          <w:sz w:val="24"/>
          <w:szCs w:val="24"/>
          <w:lang w:eastAsia="en-US"/>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883708" w:rsidRPr="00D8671F" w:rsidRDefault="00883708" w:rsidP="00883708">
      <w:pPr>
        <w:spacing w:after="0" w:line="240" w:lineRule="auto"/>
        <w:ind w:firstLine="709"/>
        <w:jc w:val="both"/>
        <w:rPr>
          <w:rFonts w:ascii="Times New Roman" w:hAnsi="Times New Roman" w:cs="Times New Roman"/>
          <w:sz w:val="24"/>
          <w:szCs w:val="24"/>
          <w:lang w:eastAsia="en-US"/>
        </w:rPr>
      </w:pPr>
      <w:r w:rsidRPr="00D8671F">
        <w:rPr>
          <w:rFonts w:ascii="Times New Roman" w:hAnsi="Times New Roman" w:cs="Times New Roman"/>
          <w:b/>
          <w:i/>
          <w:sz w:val="24"/>
          <w:szCs w:val="24"/>
          <w:lang w:eastAsia="en-US"/>
        </w:rPr>
        <w:t xml:space="preserve">Психокоррекционные занятия: </w:t>
      </w:r>
      <w:r w:rsidRPr="00D8671F">
        <w:rPr>
          <w:rFonts w:ascii="Times New Roman" w:hAnsi="Times New Roman" w:cs="Times New Roman"/>
          <w:sz w:val="24"/>
          <w:szCs w:val="24"/>
          <w:lang w:eastAsia="en-US"/>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883708" w:rsidRPr="00D8671F" w:rsidRDefault="00883708" w:rsidP="00883708">
      <w:pPr>
        <w:tabs>
          <w:tab w:val="left" w:pos="1080"/>
        </w:tabs>
        <w:autoSpaceDE w:val="0"/>
        <w:spacing w:after="0" w:line="240" w:lineRule="auto"/>
        <w:ind w:firstLine="709"/>
        <w:jc w:val="both"/>
        <w:rPr>
          <w:rFonts w:ascii="Times New Roman" w:hAnsi="Times New Roman" w:cs="Times New Roman"/>
          <w:sz w:val="24"/>
          <w:szCs w:val="24"/>
          <w:lang w:eastAsia="en-US"/>
        </w:rPr>
      </w:pPr>
      <w:r w:rsidRPr="00D8671F">
        <w:rPr>
          <w:rFonts w:ascii="Times New Roman" w:hAnsi="Times New Roman" w:cs="Times New Roman"/>
          <w:sz w:val="24"/>
          <w:szCs w:val="24"/>
          <w:lang w:eastAsia="en-US"/>
        </w:rPr>
        <w:t>Требования к результатам освоения курсов коррекционно-развивающей области конкретизируются применительно к каждому обучающемуся в соответствии с его потенциальными возможностями и особыми образовательными потребностями.</w:t>
      </w:r>
    </w:p>
    <w:p w:rsidR="00883708" w:rsidRDefault="00883708" w:rsidP="00883708">
      <w:pPr>
        <w:overflowPunct w:val="0"/>
        <w:spacing w:after="0" w:line="240" w:lineRule="auto"/>
        <w:ind w:firstLine="709"/>
        <w:jc w:val="both"/>
        <w:rPr>
          <w:rFonts w:ascii="Times New Roman" w:hAnsi="Times New Roman" w:cs="Times New Roman"/>
          <w:sz w:val="24"/>
          <w:szCs w:val="24"/>
        </w:rPr>
      </w:pPr>
    </w:p>
    <w:p w:rsidR="00883708" w:rsidRPr="00883708" w:rsidRDefault="00883708" w:rsidP="00883708">
      <w:pPr>
        <w:tabs>
          <w:tab w:val="left" w:pos="-180"/>
          <w:tab w:val="left" w:pos="0"/>
        </w:tabs>
        <w:spacing w:after="0" w:line="240" w:lineRule="auto"/>
        <w:ind w:firstLine="720"/>
        <w:jc w:val="center"/>
        <w:rPr>
          <w:rFonts w:ascii="Times New Roman" w:hAnsi="Times New Roman" w:cs="Times New Roman"/>
          <w:b/>
          <w:bCs/>
          <w:i/>
          <w:sz w:val="24"/>
          <w:szCs w:val="24"/>
        </w:rPr>
      </w:pPr>
      <w:r w:rsidRPr="00883708">
        <w:rPr>
          <w:rFonts w:ascii="Times New Roman" w:eastAsia="Calibri" w:hAnsi="Times New Roman" w:cs="Times New Roman"/>
          <w:b/>
          <w:bCs/>
          <w:i/>
          <w:color w:val="000000"/>
          <w:kern w:val="0"/>
          <w:sz w:val="24"/>
          <w:szCs w:val="24"/>
          <w:lang w:eastAsia="en-US"/>
        </w:rPr>
        <w:t>Программа коррекционного курса «Логопедические занятия»</w:t>
      </w:r>
    </w:p>
    <w:p w:rsidR="00883708" w:rsidRPr="00883708" w:rsidRDefault="00883708" w:rsidP="00883708">
      <w:pPr>
        <w:widowControl w:val="0"/>
        <w:suppressAutoHyphens w:val="0"/>
        <w:spacing w:after="0" w:line="240" w:lineRule="auto"/>
        <w:contextualSpacing/>
        <w:jc w:val="center"/>
        <w:outlineLvl w:val="1"/>
        <w:rPr>
          <w:rFonts w:ascii="Times New Roman" w:eastAsia="Times New Roman" w:hAnsi="Times New Roman" w:cs="Times New Roman"/>
          <w:b/>
          <w:color w:val="auto"/>
          <w:kern w:val="0"/>
          <w:sz w:val="24"/>
          <w:szCs w:val="24"/>
          <w:lang w:eastAsia="ru-RU"/>
        </w:rPr>
      </w:pPr>
    </w:p>
    <w:p w:rsidR="00883708" w:rsidRPr="00883708" w:rsidRDefault="00883708" w:rsidP="00883708">
      <w:pPr>
        <w:widowControl w:val="0"/>
        <w:suppressAutoHyphens w:val="0"/>
        <w:spacing w:after="0" w:line="240" w:lineRule="auto"/>
        <w:contextualSpacing/>
        <w:jc w:val="center"/>
        <w:outlineLvl w:val="1"/>
        <w:rPr>
          <w:rFonts w:ascii="Times New Roman" w:eastAsia="Times New Roman" w:hAnsi="Times New Roman" w:cs="Times New Roman"/>
          <w:i/>
          <w:color w:val="auto"/>
          <w:kern w:val="0"/>
          <w:sz w:val="24"/>
          <w:szCs w:val="24"/>
          <w:lang w:eastAsia="ru-RU"/>
        </w:rPr>
      </w:pPr>
      <w:r w:rsidRPr="00883708">
        <w:rPr>
          <w:rFonts w:ascii="Times New Roman" w:eastAsia="Times New Roman" w:hAnsi="Times New Roman" w:cs="Times New Roman"/>
          <w:b/>
          <w:color w:val="auto"/>
          <w:kern w:val="0"/>
          <w:sz w:val="24"/>
          <w:szCs w:val="24"/>
          <w:lang w:val="en-US" w:eastAsia="ru-RU"/>
        </w:rPr>
        <w:t>I</w:t>
      </w:r>
      <w:r w:rsidRPr="00883708">
        <w:rPr>
          <w:rFonts w:ascii="Times New Roman" w:eastAsia="Times New Roman" w:hAnsi="Times New Roman" w:cs="Times New Roman"/>
          <w:b/>
          <w:color w:val="auto"/>
          <w:kern w:val="0"/>
          <w:sz w:val="24"/>
          <w:szCs w:val="24"/>
          <w:lang w:eastAsia="ru-RU"/>
        </w:rPr>
        <w:t>.ПОЯСНИТЕЛЬНАЯ ЗАПИСКА</w:t>
      </w:r>
    </w:p>
    <w:p w:rsidR="00883708" w:rsidRPr="00883708" w:rsidRDefault="00883708" w:rsidP="00883708">
      <w:pPr>
        <w:tabs>
          <w:tab w:val="left" w:pos="851"/>
        </w:tabs>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bCs/>
          <w:color w:val="000000"/>
          <w:kern w:val="0"/>
          <w:sz w:val="24"/>
          <w:szCs w:val="24"/>
          <w:lang w:eastAsia="en-US"/>
        </w:rPr>
        <w:t xml:space="preserve">          Программа коррекционного курса «Логопедические занятия»</w:t>
      </w:r>
      <w:r w:rsidRPr="00883708">
        <w:rPr>
          <w:rFonts w:ascii="Times New Roman" w:eastAsia="Calibri" w:hAnsi="Times New Roman" w:cs="Times New Roman"/>
          <w:color w:val="000000"/>
          <w:kern w:val="0"/>
          <w:sz w:val="24"/>
          <w:szCs w:val="24"/>
          <w:lang w:eastAsia="en-US"/>
        </w:rPr>
        <w:t xml:space="preserve"> предназначена для учащихся 1-4 классов    с лёгкой степенью умственной отсталости (интеллектуальными нарушениями) и разработана </w:t>
      </w:r>
      <w:r>
        <w:rPr>
          <w:rFonts w:ascii="Times New Roman" w:eastAsia="Calibri" w:hAnsi="Times New Roman" w:cs="Times New Roman"/>
          <w:color w:val="000000"/>
          <w:kern w:val="0"/>
          <w:sz w:val="24"/>
          <w:szCs w:val="24"/>
          <w:lang w:eastAsia="en-US"/>
        </w:rPr>
        <w:t>в соответствии с требованиями</w:t>
      </w:r>
      <w:r w:rsidRPr="00883708">
        <w:rPr>
          <w:rFonts w:ascii="Times New Roman" w:eastAsia="Calibri" w:hAnsi="Times New Roman" w:cs="Times New Roman"/>
          <w:color w:val="000000"/>
          <w:kern w:val="0"/>
          <w:sz w:val="24"/>
          <w:szCs w:val="24"/>
          <w:lang w:eastAsia="en-US"/>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 на основе ФАООП обучающихся с  умственной отсталостью  (интеллектуальными нарушениями). </w:t>
      </w:r>
    </w:p>
    <w:p w:rsidR="00883708" w:rsidRPr="00883708" w:rsidRDefault="00883708" w:rsidP="00883708">
      <w:pPr>
        <w:tabs>
          <w:tab w:val="left" w:pos="851"/>
        </w:tabs>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 xml:space="preserve">          При составл</w:t>
      </w:r>
      <w:r>
        <w:rPr>
          <w:rFonts w:ascii="Times New Roman" w:eastAsia="Calibri" w:hAnsi="Times New Roman" w:cs="Times New Roman"/>
          <w:color w:val="000000"/>
          <w:kern w:val="0"/>
          <w:sz w:val="24"/>
          <w:szCs w:val="24"/>
          <w:lang w:eastAsia="en-US"/>
        </w:rPr>
        <w:t xml:space="preserve">ении рабочей </w:t>
      </w:r>
      <w:r w:rsidRPr="00883708">
        <w:rPr>
          <w:rFonts w:ascii="Times New Roman" w:eastAsia="Calibri" w:hAnsi="Times New Roman" w:cs="Times New Roman"/>
          <w:color w:val="000000"/>
          <w:kern w:val="0"/>
          <w:sz w:val="24"/>
          <w:szCs w:val="24"/>
          <w:lang w:eastAsia="en-US"/>
        </w:rPr>
        <w:t>программы использовались методические рекомендации ведущих специалистов в области коррекционной педагогики  И.Н.Садовниковой, Л.Н.Ефименковой, Л.Г.Парамоновой,  Е.В.Мазановой,    Р.И.Лалаевой и других авторов.</w:t>
      </w:r>
    </w:p>
    <w:p w:rsidR="00883708" w:rsidRPr="00883708" w:rsidRDefault="00883708" w:rsidP="00883708">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883708">
        <w:rPr>
          <w:rFonts w:ascii="Times New Roman" w:eastAsia="Times New Roman" w:hAnsi="Times New Roman" w:cs="Times New Roman"/>
          <w:b/>
          <w:color w:val="auto"/>
          <w:kern w:val="0"/>
          <w:sz w:val="24"/>
          <w:szCs w:val="24"/>
          <w:lang w:val="en-US" w:eastAsia="ru-RU"/>
        </w:rPr>
        <w:t>II</w:t>
      </w:r>
      <w:r w:rsidRPr="00883708">
        <w:rPr>
          <w:rFonts w:ascii="Times New Roman" w:eastAsia="Times New Roman" w:hAnsi="Times New Roman" w:cs="Times New Roman"/>
          <w:b/>
          <w:color w:val="auto"/>
          <w:kern w:val="0"/>
          <w:sz w:val="24"/>
          <w:szCs w:val="24"/>
          <w:lang w:eastAsia="ru-RU"/>
        </w:rPr>
        <w:t>.ОБЩАЯ ХАРАКТЕРИСТИКА КОРРЕКЦИОННОГО КУРСА</w:t>
      </w:r>
    </w:p>
    <w:p w:rsidR="00883708" w:rsidRPr="00883708" w:rsidRDefault="00883708" w:rsidP="00883708">
      <w:pPr>
        <w:suppressAutoHyphens w:val="0"/>
        <w:autoSpaceDE w:val="0"/>
        <w:autoSpaceDN w:val="0"/>
        <w:adjustRightInd w:val="0"/>
        <w:spacing w:after="0" w:line="240" w:lineRule="auto"/>
        <w:ind w:firstLine="36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 xml:space="preserve">    Логопедические занятия проводятся в соответствии с перспективным планом коррекционной работы  и сопровождаются разнообразными видами деятельности: речевой гимнастикой, физкультминутками, сюрпризными моментами, игровыми упражнениями и т.д. В данной системе обучения предусмотрены специальные упражнения для развития психических познавательных процессов. </w:t>
      </w: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lastRenderedPageBreak/>
        <w:t xml:space="preserve">    Учащиеся, имеющие речевые нарушения, при обучении особо нуждаются во вспомогательных средствах, облегчающих и направляющих процесс становления связной речи.</w:t>
      </w:r>
    </w:p>
    <w:p w:rsidR="00883708" w:rsidRPr="00883708" w:rsidRDefault="00883708" w:rsidP="00883708">
      <w:p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Важнейшим из таких средств является наглядность, при которой происходит речевой акт, и моделирование плана высказывания. Методика работы по данной программе предусматривает обязательное её использование. Поэтапное планирование представлено перечнем конкретных тем развивающих занятий и включает содержание работы по преодолению отклонений речевого развития и психологической базы речи. Количество часов, планируемых на каждую тему, зависит от состава учащихся конкретной группы. Преодоление речевых нарушений может производиться в групповой и индивидуальной форме работы.</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Нарушения речи детей носят стойкий характер, поэтому этапы закрепления правильных речевых навыков тщательно отрабатываются, часто повторяются логопедические упражнения с включением элементов новизны по содержанию и по форме. Учитывая психофизическое состояние, особенности ВНД, работоспособность, уровень несформированности речи, необходимо проводить частую смену видов деятельности, переключать ребенка с одной формы работы на другую. Цели занятия излагаются умственно отсталому ребёнку чрезвычайно конкретно, в доступной форме. </w:t>
      </w:r>
    </w:p>
    <w:p w:rsidR="00883708" w:rsidRPr="00883708" w:rsidRDefault="00883708" w:rsidP="00883708">
      <w:p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Ведущие приёмы, формы, методы, технологии обучения. Для реализации программы логопедических занятий применяются следующие образовательные технологии:</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технология логопедического обследования;</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технология коррекции звукопроизношения;</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технологии формирования речевого дыхания при различных нарушениях произносительной стороны речи;</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технологии коррекции голоса при различных нарушениях произносительной стороны речи;</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технологии развития интонационной стороны речи;</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технологии коррекции темпо -ритмической организации устной речи;</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технологии формирования навыков речевой саморегуляции, введение их в речевую коммуникацию;</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здоровьесберегающие;</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информационно-коммуникативные;</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игровые;</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личностно-ориентированные;</w:t>
      </w:r>
    </w:p>
    <w:p w:rsidR="00883708" w:rsidRPr="00883708" w:rsidRDefault="00883708" w:rsidP="001278C9">
      <w:pPr>
        <w:numPr>
          <w:ilvl w:val="0"/>
          <w:numId w:val="46"/>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проблемно-поисковые.</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Работа по исправлению речевых нарушений строится с учётом возрастных особенностей  и особенностей речевого дефекта обучающихся. </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В структуру занятия может входить:</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артикуляционной моторики;</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общей координации движений и мелкой моторики пальцев рук;</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дыхательная гимнастика;</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коррекция произношения, автоматизация и дифференциация звуков;</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формирование фонематических процессов;</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работа со словами, звуко - слоговой анализ слов;</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работа над предложением, текстом;</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обогащение и активизация словарного запаса;</w:t>
      </w:r>
    </w:p>
    <w:p w:rsidR="00883708" w:rsidRPr="00883708" w:rsidRDefault="00883708" w:rsidP="001278C9">
      <w:pPr>
        <w:numPr>
          <w:ilvl w:val="0"/>
          <w:numId w:val="45"/>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развитие связной речи.</w:t>
      </w:r>
    </w:p>
    <w:p w:rsidR="00883708" w:rsidRPr="00883708" w:rsidRDefault="00883708" w:rsidP="00883708">
      <w:pPr>
        <w:tabs>
          <w:tab w:val="left" w:pos="1276"/>
        </w:tabs>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       Программа построена по цикличному принципу и предполагает повторение лексической тематики в каждом классе, на более высоком уровне (усложняется речевой материал, формы звукового анализа и синтеза). По мере обучения, в зависимости от </w:t>
      </w:r>
      <w:r w:rsidRPr="00883708">
        <w:rPr>
          <w:rFonts w:ascii="Times New Roman" w:eastAsia="Calibri" w:hAnsi="Times New Roman" w:cs="Times New Roman"/>
          <w:color w:val="auto"/>
          <w:kern w:val="0"/>
          <w:sz w:val="24"/>
          <w:szCs w:val="24"/>
          <w:lang w:eastAsia="en-US"/>
        </w:rPr>
        <w:lastRenderedPageBreak/>
        <w:t>индивидуальных возможностей ученика, может быть замедлен или ускорен темп, увеличен или сокращен объем изучаемого материала.</w:t>
      </w:r>
    </w:p>
    <w:p w:rsidR="00883708" w:rsidRPr="00883708" w:rsidRDefault="00883708" w:rsidP="00883708">
      <w:pPr>
        <w:suppressAutoHyphens w:val="0"/>
        <w:autoSpaceDE w:val="0"/>
        <w:spacing w:after="0" w:line="240" w:lineRule="auto"/>
        <w:ind w:firstLine="709"/>
        <w:jc w:val="both"/>
        <w:textAlignment w:val="center"/>
        <w:rPr>
          <w:rFonts w:ascii="Times New Roman" w:eastAsia="Times New Roman" w:hAnsi="Times New Roman" w:cs="NewtonCSanPin"/>
          <w:color w:val="000000"/>
          <w:sz w:val="24"/>
          <w:szCs w:val="24"/>
        </w:rPr>
      </w:pPr>
      <w:r w:rsidRPr="00883708">
        <w:rPr>
          <w:rFonts w:ascii="Times New Roman" w:eastAsia="Times New Roman" w:hAnsi="Times New Roman" w:cs="NewtonCSanPin"/>
          <w:b/>
          <w:i/>
          <w:color w:val="000000"/>
          <w:sz w:val="24"/>
          <w:szCs w:val="24"/>
        </w:rPr>
        <w:t xml:space="preserve">  Коррекционно-развивающая область</w:t>
      </w:r>
      <w:r w:rsidRPr="00883708">
        <w:rPr>
          <w:rFonts w:ascii="Times New Roman" w:eastAsia="Times New Roman" w:hAnsi="Times New Roman" w:cs="NewtonCSanPin"/>
          <w:color w:val="000000"/>
          <w:sz w:val="24"/>
          <w:szCs w:val="24"/>
        </w:rPr>
        <w:t xml:space="preserve"> является </w:t>
      </w:r>
      <w:r w:rsidRPr="00883708">
        <w:rPr>
          <w:rFonts w:ascii="Times New Roman" w:eastAsia="Times New Roman" w:hAnsi="Times New Roman" w:cs="NewtonCSanPin"/>
          <w:b/>
          <w:color w:val="000000"/>
          <w:sz w:val="24"/>
          <w:szCs w:val="24"/>
        </w:rPr>
        <w:t>обязательной частью внеурочной деятельности</w:t>
      </w:r>
      <w:r w:rsidRPr="00883708">
        <w:rPr>
          <w:rFonts w:ascii="Times New Roman" w:eastAsia="Times New Roman" w:hAnsi="Times New Roman" w:cs="NewtonCSanPin"/>
          <w:color w:val="000000"/>
          <w:sz w:val="24"/>
          <w:szCs w:val="24"/>
        </w:rPr>
        <w:t xml:space="preserve"> и представлена </w:t>
      </w:r>
      <w:r w:rsidRPr="00883708">
        <w:rPr>
          <w:rFonts w:ascii="Times New Roman" w:eastAsia="Times New Roman" w:hAnsi="Times New Roman" w:cs="NewtonCSanPin"/>
          <w:color w:val="000000"/>
          <w:spacing w:val="1"/>
          <w:sz w:val="24"/>
          <w:szCs w:val="24"/>
        </w:rPr>
        <w:t xml:space="preserve">групповыми и подгрупповыми </w:t>
      </w:r>
      <w:r w:rsidRPr="00883708">
        <w:rPr>
          <w:rFonts w:ascii="Times New Roman" w:eastAsia="Times New Roman" w:hAnsi="Times New Roman" w:cs="NewtonCSanPin"/>
          <w:color w:val="000000"/>
          <w:sz w:val="24"/>
          <w:szCs w:val="24"/>
        </w:rPr>
        <w:t>коррекционно-развивающими занятиями (логопедическими и психокоррекционными).</w:t>
      </w:r>
    </w:p>
    <w:p w:rsidR="00883708" w:rsidRPr="00883708" w:rsidRDefault="00883708" w:rsidP="00883708">
      <w:pPr>
        <w:suppressAutoHyphens w:val="0"/>
        <w:autoSpaceDE w:val="0"/>
        <w:spacing w:after="0" w:line="240" w:lineRule="auto"/>
        <w:ind w:firstLine="709"/>
        <w:jc w:val="both"/>
        <w:textAlignment w:val="center"/>
        <w:rPr>
          <w:rFonts w:ascii="Times New Roman" w:eastAsia="Times New Roman" w:hAnsi="Times New Roman" w:cs="NewtonCSanPin"/>
          <w:color w:val="auto"/>
          <w:sz w:val="24"/>
          <w:szCs w:val="24"/>
        </w:rPr>
      </w:pPr>
      <w:r w:rsidRPr="00883708">
        <w:rPr>
          <w:rFonts w:ascii="Times New Roman" w:eastAsia="Times New Roman" w:hAnsi="Times New Roman" w:cs="NewtonCSanPin"/>
          <w:color w:val="auto"/>
          <w:sz w:val="24"/>
          <w:szCs w:val="24"/>
        </w:rPr>
        <w:t xml:space="preserve">  Время, отведённое на внеурочную деятельность, не учитывается при определении максимально допустимой недельной нагрузки обучающихся.</w:t>
      </w:r>
      <w:r w:rsidRPr="00883708">
        <w:rPr>
          <w:rFonts w:ascii="Times New Roman" w:eastAsia="Times New Roman" w:hAnsi="Times New Roman" w:cs="NewtonCSanPin"/>
          <w:color w:val="000000"/>
          <w:sz w:val="24"/>
          <w:szCs w:val="24"/>
        </w:rPr>
        <w:t xml:space="preserve"> </w:t>
      </w:r>
      <w:r w:rsidRPr="00883708">
        <w:rPr>
          <w:rFonts w:ascii="Times New Roman" w:eastAsia="Times New Roman" w:hAnsi="Times New Roman" w:cs="NewtonCSanPin"/>
          <w:color w:val="auto"/>
          <w:sz w:val="24"/>
          <w:szCs w:val="24"/>
        </w:rPr>
        <w:t>Чередование учебной и внеурочной деятельности в рамках реализации ФАООП НОО обучающихся с интеллектуальными нарушениями определяет образовательная организация.</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             Планирование работы по коррекции системного недоразвития речи обучающихся  1 -4 классов:</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 класс: 2 часа в неделю по учебному плану (всего 33 часа)</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 класс: 2 часа в неделю по учебному плану (всего 34 часа)</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 класс: 2 часа в неделю по учебному плану (всего 34 часа)</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 класс: 2 часа в неделю по учебному плану (всего 34 часа)</w:t>
      </w:r>
    </w:p>
    <w:p w:rsidR="00883708" w:rsidRPr="00883708" w:rsidRDefault="00883708" w:rsidP="00883708">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По решению образовательной организации курсы коррекционно-развивающей области, проводимые в групповом </w:t>
      </w:r>
      <w:r w:rsidR="00FC59E1" w:rsidRPr="00883708">
        <w:rPr>
          <w:rFonts w:ascii="Times New Roman" w:eastAsia="Times New Roman" w:hAnsi="Times New Roman" w:cs="Times New Roman"/>
          <w:color w:val="auto"/>
          <w:kern w:val="0"/>
          <w:sz w:val="24"/>
          <w:szCs w:val="24"/>
          <w:lang w:eastAsia="ru-RU"/>
        </w:rPr>
        <w:t>формате, включаются</w:t>
      </w:r>
      <w:r w:rsidRPr="00883708">
        <w:rPr>
          <w:rFonts w:ascii="Times New Roman" w:eastAsia="Times New Roman" w:hAnsi="Times New Roman" w:cs="Times New Roman"/>
          <w:color w:val="auto"/>
          <w:kern w:val="0"/>
          <w:sz w:val="24"/>
          <w:szCs w:val="24"/>
          <w:lang w:eastAsia="ru-RU"/>
        </w:rPr>
        <w:t xml:space="preserve"> в расписание занятий.</w:t>
      </w:r>
    </w:p>
    <w:p w:rsidR="00FC59E1" w:rsidRPr="006B21F5" w:rsidRDefault="00FC59E1" w:rsidP="00883708">
      <w:pPr>
        <w:suppressAutoHyphens w:val="0"/>
        <w:spacing w:after="0" w:line="240" w:lineRule="auto"/>
        <w:ind w:firstLine="360"/>
        <w:contextualSpacing/>
        <w:jc w:val="center"/>
        <w:rPr>
          <w:rFonts w:ascii="Times New Roman" w:eastAsia="Times New Roman" w:hAnsi="Times New Roman" w:cs="Times New Roman"/>
          <w:b/>
          <w:color w:val="auto"/>
          <w:kern w:val="0"/>
          <w:sz w:val="24"/>
          <w:szCs w:val="24"/>
          <w:lang w:eastAsia="ru-RU"/>
        </w:rPr>
      </w:pPr>
    </w:p>
    <w:p w:rsidR="00883708" w:rsidRPr="00883708" w:rsidRDefault="00883708" w:rsidP="00883708">
      <w:pPr>
        <w:suppressAutoHyphens w:val="0"/>
        <w:spacing w:after="0" w:line="240" w:lineRule="auto"/>
        <w:ind w:firstLine="360"/>
        <w:contextualSpacing/>
        <w:jc w:val="center"/>
        <w:rPr>
          <w:rFonts w:ascii="Times New Roman" w:eastAsia="Times New Roman" w:hAnsi="Times New Roman" w:cs="Times New Roman"/>
          <w:b/>
          <w:color w:val="auto"/>
          <w:kern w:val="0"/>
          <w:sz w:val="24"/>
          <w:szCs w:val="24"/>
          <w:lang w:eastAsia="ru-RU"/>
        </w:rPr>
      </w:pPr>
      <w:r w:rsidRPr="00883708">
        <w:rPr>
          <w:rFonts w:ascii="Times New Roman" w:eastAsia="Times New Roman" w:hAnsi="Times New Roman" w:cs="Times New Roman"/>
          <w:b/>
          <w:color w:val="auto"/>
          <w:kern w:val="0"/>
          <w:sz w:val="24"/>
          <w:szCs w:val="24"/>
          <w:lang w:val="en-US" w:eastAsia="ru-RU"/>
        </w:rPr>
        <w:t>III</w:t>
      </w:r>
      <w:r w:rsidRPr="00883708">
        <w:rPr>
          <w:rFonts w:ascii="Times New Roman" w:eastAsia="Times New Roman" w:hAnsi="Times New Roman" w:cs="Times New Roman"/>
          <w:b/>
          <w:color w:val="auto"/>
          <w:kern w:val="0"/>
          <w:sz w:val="24"/>
          <w:szCs w:val="24"/>
          <w:lang w:eastAsia="ru-RU"/>
        </w:rPr>
        <w:t xml:space="preserve">. ЦЕЛИ И </w:t>
      </w:r>
      <w:r w:rsidR="00FC59E1" w:rsidRPr="00883708">
        <w:rPr>
          <w:rFonts w:ascii="Times New Roman" w:eastAsia="Times New Roman" w:hAnsi="Times New Roman" w:cs="Times New Roman"/>
          <w:b/>
          <w:color w:val="auto"/>
          <w:kern w:val="0"/>
          <w:sz w:val="24"/>
          <w:szCs w:val="24"/>
          <w:lang w:eastAsia="ru-RU"/>
        </w:rPr>
        <w:t>ЗАДАЧИ КОРЕКЦИОННОГО</w:t>
      </w:r>
      <w:r w:rsidRPr="00883708">
        <w:rPr>
          <w:rFonts w:ascii="Times New Roman" w:eastAsia="Times New Roman" w:hAnsi="Times New Roman" w:cs="Times New Roman"/>
          <w:b/>
          <w:color w:val="auto"/>
          <w:kern w:val="0"/>
          <w:sz w:val="24"/>
          <w:szCs w:val="24"/>
          <w:lang w:eastAsia="ru-RU"/>
        </w:rPr>
        <w:t xml:space="preserve"> КУРСА В УЧЕБНОМ ПЛАНЕ</w:t>
      </w: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color w:val="auto"/>
          <w:kern w:val="0"/>
          <w:sz w:val="24"/>
          <w:szCs w:val="24"/>
          <w:lang w:eastAsia="ru-RU"/>
        </w:rPr>
      </w:pP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Формирование полноценной учебной деятельности возможно лишь при достаточно хорошем уровне развития речи, который предполагает определенную степень сформированности средств языка (произношение, грамматический строй, словарный запас), а также умений и навыков свободно и адекватно пользоваться этими средствами в целях включения в разнообразные формы комму</w:t>
      </w:r>
      <w:r w:rsidRPr="00883708">
        <w:rPr>
          <w:rFonts w:ascii="Times New Roman" w:eastAsia="Times New Roman" w:hAnsi="Times New Roman" w:cs="Times New Roman"/>
          <w:color w:val="auto"/>
          <w:kern w:val="0"/>
          <w:sz w:val="24"/>
          <w:szCs w:val="24"/>
          <w:lang w:eastAsia="ru-RU"/>
        </w:rPr>
        <w:softHyphen/>
        <w:t xml:space="preserve">никации.  </w:t>
      </w: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Расстройства речи у учащихся с нарушением интеллекта  проявляются на фоне недоразвития познавательной деятельности, нарушенного психического развития в целом, имеют сложную структуру и носят характер системного недоразвития речи. У таких детей страдает речь как целостная функциональная система, нарушаются все её компоненты: фонетико-фонематическая сторона, лексический и грамматический строй, связная речь.</w:t>
      </w: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color w:val="000000"/>
          <w:kern w:val="0"/>
          <w:sz w:val="24"/>
          <w:szCs w:val="24"/>
          <w:lang w:eastAsia="ru-RU"/>
        </w:rPr>
      </w:pPr>
      <w:r w:rsidRPr="00883708">
        <w:rPr>
          <w:rFonts w:ascii="Times New Roman" w:eastAsia="Times New Roman" w:hAnsi="Times New Roman" w:cs="Times New Roman"/>
          <w:b/>
          <w:color w:val="auto"/>
          <w:kern w:val="0"/>
          <w:sz w:val="24"/>
          <w:szCs w:val="24"/>
          <w:lang w:eastAsia="ru-RU"/>
        </w:rPr>
        <w:t xml:space="preserve">     Цель</w:t>
      </w:r>
      <w:r w:rsidRPr="00883708">
        <w:rPr>
          <w:rFonts w:ascii="Times New Roman" w:eastAsia="Times New Roman" w:hAnsi="Times New Roman" w:cs="Times New Roman"/>
          <w:color w:val="auto"/>
          <w:kern w:val="0"/>
          <w:sz w:val="24"/>
          <w:szCs w:val="24"/>
          <w:lang w:eastAsia="ru-RU"/>
        </w:rPr>
        <w:t xml:space="preserve"> программы: коррекция дефектов устной и письменной речи детей с системным недоразвитием речи, для  успешной адаптации в учебной деятельности и дальнейшей социализации в обществе.</w:t>
      </w:r>
      <w:r w:rsidRPr="00883708">
        <w:rPr>
          <w:rFonts w:ascii="Times New Roman" w:eastAsia="Times New Roman" w:hAnsi="Times New Roman" w:cs="Times New Roman"/>
          <w:color w:val="000000"/>
          <w:kern w:val="0"/>
          <w:sz w:val="24"/>
          <w:szCs w:val="24"/>
          <w:lang w:eastAsia="ru-RU"/>
        </w:rPr>
        <w:t xml:space="preserve"> </w:t>
      </w:r>
    </w:p>
    <w:p w:rsidR="00883708" w:rsidRPr="00883708" w:rsidRDefault="00883708" w:rsidP="00883708">
      <w:pPr>
        <w:suppressAutoHyphens w:val="0"/>
        <w:spacing w:after="0" w:line="240" w:lineRule="auto"/>
        <w:ind w:firstLine="360"/>
        <w:contextualSpacing/>
        <w:jc w:val="both"/>
        <w:rPr>
          <w:rFonts w:ascii="Times New Roman" w:eastAsia="Times New Roman" w:hAnsi="Times New Roman" w:cs="Times New Roman"/>
          <w:b/>
          <w:color w:val="000000"/>
          <w:kern w:val="0"/>
          <w:sz w:val="24"/>
          <w:szCs w:val="24"/>
          <w:lang w:eastAsia="ru-RU"/>
        </w:rPr>
      </w:pPr>
      <w:r w:rsidRPr="00883708">
        <w:rPr>
          <w:rFonts w:ascii="Times New Roman" w:eastAsia="Times New Roman" w:hAnsi="Times New Roman" w:cs="Times New Roman"/>
          <w:color w:val="000000"/>
          <w:kern w:val="0"/>
          <w:sz w:val="24"/>
          <w:szCs w:val="24"/>
          <w:lang w:eastAsia="ru-RU"/>
        </w:rPr>
        <w:t xml:space="preserve">     Достижение поставленной цели обеспечивается решением следующих </w:t>
      </w:r>
      <w:r w:rsidRPr="00883708">
        <w:rPr>
          <w:rFonts w:ascii="Times New Roman" w:eastAsia="Times New Roman" w:hAnsi="Times New Roman" w:cs="Times New Roman"/>
          <w:b/>
          <w:color w:val="000000"/>
          <w:kern w:val="0"/>
          <w:sz w:val="24"/>
          <w:szCs w:val="24"/>
          <w:lang w:eastAsia="ru-RU"/>
        </w:rPr>
        <w:t>задач:</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spacing w:val="-4"/>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1.Постановка или уточнение звуков и закрепление их в речи;</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spacing w:val="-4"/>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2. Коррекция звуковой стороны речи (интонация при высказывании, темп, сила голоса, дикция, плавность);</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spacing w:val="-4"/>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3.Развитие общей, мелкой и артикуляционной моторики;</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spacing w:val="-4"/>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4.Формирование фонематического восприятия, навыка звуко - слогового анализа и синтеза;</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5.Формирование лексико-грамматических представлений (обогащение словаря, именами прилагательными, глаголами,  формирование умения согласовывать слова в предложении,  отработка простейших лексических  моделей);</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6.Формирование и развитие семантических полей;</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spacing w:val="-4"/>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7.Коррекция и развитие психологической базы речи, высших психических функций;</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8.Предупреждение  дисграфии, дислексии;</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9.Формирование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10.Формирование коммуникативных навыков;</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000000"/>
          <w:kern w:val="0"/>
          <w:sz w:val="24"/>
          <w:szCs w:val="24"/>
          <w:lang w:eastAsia="ru-RU"/>
        </w:rPr>
      </w:pPr>
      <w:r w:rsidRPr="00883708">
        <w:rPr>
          <w:rFonts w:ascii="Times New Roman" w:eastAsia="Times New Roman" w:hAnsi="Times New Roman" w:cs="Times New Roman"/>
          <w:color w:val="auto"/>
          <w:spacing w:val="-4"/>
          <w:kern w:val="0"/>
          <w:sz w:val="24"/>
          <w:szCs w:val="24"/>
          <w:lang w:eastAsia="ru-RU"/>
        </w:rPr>
        <w:t>11.Воспитание мотивации к учению, общению.</w:t>
      </w:r>
    </w:p>
    <w:p w:rsidR="00883708" w:rsidRPr="00883708" w:rsidRDefault="00883708" w:rsidP="00883708">
      <w:pPr>
        <w:suppressAutoHyphens w:val="0"/>
        <w:autoSpaceDE w:val="0"/>
        <w:autoSpaceDN w:val="0"/>
        <w:adjustRightInd w:val="0"/>
        <w:spacing w:after="0" w:line="240" w:lineRule="auto"/>
        <w:ind w:firstLine="708"/>
        <w:contextualSpacing/>
        <w:jc w:val="center"/>
        <w:rPr>
          <w:rFonts w:ascii="Times New Roman" w:eastAsia="Calibri" w:hAnsi="Times New Roman" w:cs="Times New Roman"/>
          <w:b/>
          <w:color w:val="000000"/>
          <w:kern w:val="0"/>
          <w:sz w:val="24"/>
          <w:szCs w:val="24"/>
          <w:lang w:eastAsia="en-US"/>
        </w:rPr>
      </w:pPr>
      <w:r w:rsidRPr="00883708">
        <w:rPr>
          <w:rFonts w:ascii="Times New Roman" w:eastAsia="Calibri" w:hAnsi="Times New Roman" w:cs="Times New Roman"/>
          <w:b/>
          <w:color w:val="000000"/>
          <w:kern w:val="0"/>
          <w:sz w:val="24"/>
          <w:szCs w:val="24"/>
          <w:lang w:val="en-US" w:eastAsia="en-US"/>
        </w:rPr>
        <w:lastRenderedPageBreak/>
        <w:t>IV</w:t>
      </w:r>
      <w:r w:rsidRPr="00883708">
        <w:rPr>
          <w:rFonts w:ascii="Times New Roman" w:eastAsia="Calibri" w:hAnsi="Times New Roman" w:cs="Times New Roman"/>
          <w:b/>
          <w:color w:val="000000"/>
          <w:kern w:val="0"/>
          <w:sz w:val="24"/>
          <w:szCs w:val="24"/>
          <w:lang w:eastAsia="en-US"/>
        </w:rPr>
        <w:t xml:space="preserve">. ОСНОВНЫЕ </w:t>
      </w:r>
      <w:r w:rsidR="00FC59E1" w:rsidRPr="00883708">
        <w:rPr>
          <w:rFonts w:ascii="Times New Roman" w:eastAsia="Calibri" w:hAnsi="Times New Roman" w:cs="Times New Roman"/>
          <w:b/>
          <w:color w:val="000000"/>
          <w:kern w:val="0"/>
          <w:sz w:val="24"/>
          <w:szCs w:val="24"/>
          <w:lang w:eastAsia="en-US"/>
        </w:rPr>
        <w:t>СОДЕРЖАТЕЛИ ЛИНИИ</w:t>
      </w:r>
      <w:r w:rsidRPr="00883708">
        <w:rPr>
          <w:rFonts w:ascii="Times New Roman" w:eastAsia="Calibri" w:hAnsi="Times New Roman" w:cs="Times New Roman"/>
          <w:b/>
          <w:color w:val="000000"/>
          <w:kern w:val="0"/>
          <w:sz w:val="24"/>
          <w:szCs w:val="24"/>
          <w:lang w:eastAsia="en-US"/>
        </w:rPr>
        <w:t xml:space="preserve"> ПРОГРАММЫ КОРРЕКЦИОННОГО КУРСА</w:t>
      </w:r>
    </w:p>
    <w:p w:rsidR="00883708" w:rsidRPr="00883708" w:rsidRDefault="00883708" w:rsidP="00883708">
      <w:pPr>
        <w:suppressAutoHyphens w:val="0"/>
        <w:autoSpaceDE w:val="0"/>
        <w:autoSpaceDN w:val="0"/>
        <w:adjustRightInd w:val="0"/>
        <w:spacing w:after="0" w:line="240" w:lineRule="auto"/>
        <w:ind w:firstLine="708"/>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Последовательность и содержание коррекционной работы может варьироваться в зависимости от структуры и степени тяжести речевого дефекта детей, зачисленных в группу, и включает в себя:</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bCs/>
          <w:color w:val="000000"/>
          <w:kern w:val="0"/>
          <w:sz w:val="24"/>
          <w:szCs w:val="24"/>
          <w:lang w:eastAsia="en-US"/>
        </w:rPr>
      </w:pPr>
      <w:r w:rsidRPr="00883708">
        <w:rPr>
          <w:rFonts w:ascii="Times New Roman" w:eastAsia="Calibri" w:hAnsi="Times New Roman" w:cs="Times New Roman"/>
          <w:bCs/>
          <w:color w:val="000000"/>
          <w:kern w:val="0"/>
          <w:sz w:val="24"/>
          <w:szCs w:val="24"/>
          <w:lang w:eastAsia="en-US"/>
        </w:rPr>
        <w:t>восполнение пробелов в работе над словом и предложением:</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восприятие слова как объекта изучения, материала для анализа;</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наблюдение над значением слова;</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различение слова и предложения;</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работа с предложением: выделение слов, изменение их порядка;</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интонация в предложении;</w:t>
      </w:r>
    </w:p>
    <w:p w:rsidR="00883708" w:rsidRPr="00883708" w:rsidRDefault="00883708" w:rsidP="001278C9">
      <w:pPr>
        <w:numPr>
          <w:ilvl w:val="0"/>
          <w:numId w:val="48"/>
        </w:numPr>
        <w:suppressAutoHyphens w:val="0"/>
        <w:autoSpaceDE w:val="0"/>
        <w:autoSpaceDN w:val="0"/>
        <w:adjustRightInd w:val="0"/>
        <w:spacing w:after="0" w:line="240" w:lineRule="auto"/>
        <w:ind w:left="0"/>
        <w:contextualSpacing/>
        <w:jc w:val="both"/>
        <w:rPr>
          <w:rFonts w:ascii="Times New Roman" w:eastAsia="Calibri" w:hAnsi="Times New Roman" w:cs="Times New Roman"/>
          <w:bCs/>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моделирование предложения в соответствии с заданной интонацией.</w:t>
      </w:r>
    </w:p>
    <w:p w:rsidR="00883708" w:rsidRPr="00883708" w:rsidRDefault="00883708" w:rsidP="00883708">
      <w:pPr>
        <w:suppressAutoHyphens w:val="0"/>
        <w:autoSpaceDE w:val="0"/>
        <w:autoSpaceDN w:val="0"/>
        <w:adjustRightInd w:val="0"/>
        <w:spacing w:after="0" w:line="240" w:lineRule="auto"/>
        <w:contextualSpacing/>
        <w:jc w:val="both"/>
        <w:rPr>
          <w:rFonts w:ascii="Times New Roman" w:eastAsia="Calibri" w:hAnsi="Times New Roman" w:cs="Times New Roman"/>
          <w:bCs/>
          <w:color w:val="000000"/>
          <w:kern w:val="0"/>
          <w:sz w:val="24"/>
          <w:szCs w:val="24"/>
          <w:lang w:eastAsia="en-US"/>
        </w:rPr>
      </w:pPr>
      <w:r w:rsidRPr="00883708">
        <w:rPr>
          <w:rFonts w:ascii="Times New Roman" w:eastAsia="Calibri" w:hAnsi="Times New Roman" w:cs="Times New Roman"/>
          <w:bCs/>
          <w:color w:val="000000"/>
          <w:kern w:val="0"/>
          <w:sz w:val="24"/>
          <w:szCs w:val="24"/>
          <w:lang w:eastAsia="en-US"/>
        </w:rPr>
        <w:t>Восполнение пробелов в работе над звуковым и слоговым составом слова:</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осознание единства звукового состава слова и его значения;</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установление числа и последовательности звуков в слове;</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 xml:space="preserve">сопоставление слов, различающихся одним или несколькими звуками; составление звуковых моделей слов; </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 xml:space="preserve">сравнение моделей различных слов; </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подбор слов к определенной модели;</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различение гласных и согласных звуков, гласных ударных и безударных, согласных твердых и мягких, звонких и глухих;</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слог как минимальная произносительная единица;</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деление слов на слоги;</w:t>
      </w:r>
    </w:p>
    <w:p w:rsidR="00883708" w:rsidRPr="00883708" w:rsidRDefault="00883708" w:rsidP="001278C9">
      <w:pPr>
        <w:numPr>
          <w:ilvl w:val="0"/>
          <w:numId w:val="49"/>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определение места ударения, смыслоразличительная роль ударения.</w:t>
      </w:r>
    </w:p>
    <w:p w:rsidR="00883708" w:rsidRPr="00883708" w:rsidRDefault="00883708" w:rsidP="00883708">
      <w:pPr>
        <w:suppressAutoHyphens w:val="0"/>
        <w:autoSpaceDE w:val="0"/>
        <w:autoSpaceDN w:val="0"/>
        <w:adjustRightInd w:val="0"/>
        <w:spacing w:after="0" w:line="240" w:lineRule="auto"/>
        <w:contextualSpacing/>
        <w:jc w:val="both"/>
        <w:rPr>
          <w:rFonts w:ascii="Times New Roman" w:eastAsia="Calibri" w:hAnsi="Times New Roman" w:cs="Times New Roman"/>
          <w:bCs/>
          <w:color w:val="000000"/>
          <w:kern w:val="0"/>
          <w:sz w:val="24"/>
          <w:szCs w:val="24"/>
          <w:lang w:eastAsia="en-US"/>
        </w:rPr>
      </w:pPr>
      <w:r w:rsidRPr="00883708">
        <w:rPr>
          <w:rFonts w:ascii="Times New Roman" w:eastAsia="Calibri" w:hAnsi="Times New Roman" w:cs="Times New Roman"/>
          <w:bCs/>
          <w:color w:val="000000"/>
          <w:kern w:val="0"/>
          <w:sz w:val="24"/>
          <w:szCs w:val="24"/>
          <w:lang w:eastAsia="en-US"/>
        </w:rPr>
        <w:t>Восполнение пробелов в формировании графических навыков и развитие моторики:</w:t>
      </w:r>
    </w:p>
    <w:p w:rsidR="00883708" w:rsidRPr="00883708" w:rsidRDefault="00883708" w:rsidP="001278C9">
      <w:pPr>
        <w:numPr>
          <w:ilvl w:val="0"/>
          <w:numId w:val="50"/>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различение звука и буквы: буква как знак звука;</w:t>
      </w:r>
    </w:p>
    <w:p w:rsidR="00883708" w:rsidRPr="00883708" w:rsidRDefault="00883708" w:rsidP="001278C9">
      <w:pPr>
        <w:numPr>
          <w:ilvl w:val="0"/>
          <w:numId w:val="50"/>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овладение позиционным способом обозначения звуков буквами;</w:t>
      </w:r>
    </w:p>
    <w:p w:rsidR="00883708" w:rsidRPr="00883708" w:rsidRDefault="00883708" w:rsidP="001278C9">
      <w:pPr>
        <w:numPr>
          <w:ilvl w:val="0"/>
          <w:numId w:val="50"/>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буквы гласных как показатель твёрдости-мягкости согласных звуков;</w:t>
      </w:r>
    </w:p>
    <w:p w:rsidR="00883708" w:rsidRPr="00883708" w:rsidRDefault="00883708" w:rsidP="001278C9">
      <w:pPr>
        <w:numPr>
          <w:ilvl w:val="0"/>
          <w:numId w:val="50"/>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000000"/>
          <w:kern w:val="0"/>
          <w:sz w:val="24"/>
          <w:szCs w:val="24"/>
          <w:lang w:eastAsia="en-US"/>
        </w:rPr>
      </w:pPr>
      <w:r w:rsidRPr="00883708">
        <w:rPr>
          <w:rFonts w:ascii="Times New Roman" w:eastAsia="Calibri" w:hAnsi="Times New Roman" w:cs="Times New Roman"/>
          <w:color w:val="000000"/>
          <w:kern w:val="0"/>
          <w:sz w:val="24"/>
          <w:szCs w:val="24"/>
          <w:lang w:eastAsia="en-US"/>
        </w:rPr>
        <w:t>мягкий знак как показатель мягкости предшествующего согласного звука.</w:t>
      </w:r>
    </w:p>
    <w:p w:rsidR="00883708" w:rsidRPr="00883708" w:rsidRDefault="00883708" w:rsidP="00883708">
      <w:pPr>
        <w:suppressAutoHyphens w:val="0"/>
        <w:autoSpaceDE w:val="0"/>
        <w:autoSpaceDN w:val="0"/>
        <w:adjustRightInd w:val="0"/>
        <w:spacing w:after="0" w:line="240" w:lineRule="auto"/>
        <w:contextualSpacing/>
        <w:jc w:val="both"/>
        <w:rPr>
          <w:rFonts w:ascii="Times New Roman" w:eastAsia="Calibri" w:hAnsi="Times New Roman" w:cs="Times New Roman"/>
          <w:bCs/>
          <w:color w:val="000000"/>
          <w:kern w:val="0"/>
          <w:sz w:val="24"/>
          <w:szCs w:val="24"/>
          <w:lang w:eastAsia="en-US"/>
        </w:rPr>
      </w:pPr>
      <w:r w:rsidRPr="00883708">
        <w:rPr>
          <w:rFonts w:ascii="Times New Roman" w:eastAsia="Calibri" w:hAnsi="Times New Roman" w:cs="Times New Roman"/>
          <w:bCs/>
          <w:color w:val="000000"/>
          <w:kern w:val="0"/>
          <w:sz w:val="24"/>
          <w:szCs w:val="24"/>
          <w:lang w:eastAsia="en-US"/>
        </w:rPr>
        <w:t>Коррекция звукопроизношения.</w:t>
      </w:r>
    </w:p>
    <w:p w:rsidR="00883708" w:rsidRPr="00883708" w:rsidRDefault="00883708" w:rsidP="00883708">
      <w:pPr>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           В процессе коррекции нарушений звуковой стороны речи программой предусмотрены следующие направления работы:</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развитие ручной и артикуляторной моторики;</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развитие дыхания и голосообразования;</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формирование правильной артикуляции и автоматизация звуков; </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акустически артикуляторно - сходных звуков;</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формирование всех уровней языкового анализа и синтеза;</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коррекция нарушений звуко-слоговой структуры слова;</w:t>
      </w:r>
    </w:p>
    <w:p w:rsidR="00883708" w:rsidRPr="00883708" w:rsidRDefault="00883708" w:rsidP="001278C9">
      <w:pPr>
        <w:numPr>
          <w:ilvl w:val="0"/>
          <w:numId w:val="51"/>
        </w:numPr>
        <w:suppressAutoHyphens w:val="0"/>
        <w:autoSpaceDE w:val="0"/>
        <w:autoSpaceDN w:val="0"/>
        <w:adjustRightInd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формирование просодических компонентов (ритма и темпа речи, паузации, интонации, логического и словесно-фразового ударения).</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         Основные виды деятельности.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артикуляционной моторики;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речевого дыхания и голоса;</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работы над четкостью дикции;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выразительности движений и мимики;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общей координации движений и мелкой моторики пальцев рук;</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по расширению и обогащению  активного и пассивного словаря и его актуализации;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по развитию высших психических функций;</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lastRenderedPageBreak/>
        <w:t>упражнения по формированию грамматических категорий и навыков их правильного употребления в самостоятельной речи;</w:t>
      </w:r>
    </w:p>
    <w:p w:rsidR="00883708" w:rsidRPr="00883708" w:rsidRDefault="00883708" w:rsidP="001278C9">
      <w:pPr>
        <w:numPr>
          <w:ilvl w:val="0"/>
          <w:numId w:val="52"/>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упражнения для развития связной монологической и диалогической речи в структуре коммуникативных компетенций;</w:t>
      </w:r>
    </w:p>
    <w:p w:rsidR="00883708" w:rsidRPr="00883708" w:rsidRDefault="00883708" w:rsidP="00883708">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883708" w:rsidRPr="00883708" w:rsidRDefault="00883708" w:rsidP="00883708">
      <w:pPr>
        <w:suppressAutoHyphens w:val="0"/>
        <w:spacing w:after="0" w:line="240" w:lineRule="auto"/>
        <w:contextualSpacing/>
        <w:jc w:val="center"/>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b/>
          <w:color w:val="auto"/>
          <w:kern w:val="0"/>
          <w:sz w:val="24"/>
          <w:szCs w:val="24"/>
          <w:lang w:val="en-US" w:eastAsia="ru-RU"/>
        </w:rPr>
        <w:t>V</w:t>
      </w:r>
      <w:r w:rsidRPr="00883708">
        <w:rPr>
          <w:rFonts w:ascii="Times New Roman" w:eastAsia="Times New Roman" w:hAnsi="Times New Roman" w:cs="Times New Roman"/>
          <w:b/>
          <w:color w:val="auto"/>
          <w:kern w:val="0"/>
          <w:sz w:val="24"/>
          <w:szCs w:val="24"/>
          <w:lang w:eastAsia="ru-RU"/>
        </w:rPr>
        <w:t>.СОДЕРЖАНИЕ КОРРЕКЦИОННОГО КУРСА ПО КЛАССАМ</w:t>
      </w:r>
    </w:p>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Тематическое планирование</w:t>
      </w:r>
      <w:r>
        <w:rPr>
          <w:rFonts w:ascii="Times New Roman" w:eastAsia="Calibri" w:hAnsi="Times New Roman" w:cs="Times New Roman"/>
          <w:color w:val="auto"/>
          <w:kern w:val="0"/>
          <w:sz w:val="24"/>
          <w:szCs w:val="24"/>
          <w:lang w:eastAsia="en-US"/>
        </w:rPr>
        <w:t xml:space="preserve"> </w:t>
      </w:r>
      <w:r w:rsidRPr="00883708">
        <w:rPr>
          <w:rFonts w:ascii="Times New Roman" w:eastAsia="Calibri" w:hAnsi="Times New Roman" w:cs="Times New Roman"/>
          <w:color w:val="auto"/>
          <w:kern w:val="0"/>
          <w:sz w:val="24"/>
          <w:szCs w:val="24"/>
          <w:lang w:eastAsia="en-US"/>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7574"/>
        <w:gridCol w:w="1263"/>
      </w:tblGrid>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п/п</w:t>
            </w:r>
          </w:p>
        </w:tc>
        <w:tc>
          <w:tcPr>
            <w:tcW w:w="757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Название темы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Кол-во часов</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Диагностическое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Знакомство с органами артикуляции и их частей</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«Игрушки»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«Школа. Школьные принадлежности»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5</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«Осень. Осенняя одежда»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w:t>
            </w:r>
            <w:r w:rsidRPr="00883708">
              <w:rPr>
                <w:rFonts w:ascii="Times New Roman" w:eastAsia="Calibri" w:hAnsi="Times New Roman" w:cs="Times New Roman"/>
                <w:color w:val="auto"/>
                <w:spacing w:val="-4"/>
                <w:kern w:val="0"/>
                <w:sz w:val="24"/>
                <w:szCs w:val="24"/>
                <w:lang w:eastAsia="en-US"/>
              </w:rPr>
              <w:t>Птицы</w:t>
            </w:r>
            <w:r w:rsidRPr="00883708">
              <w:rPr>
                <w:rFonts w:ascii="Times New Roman" w:eastAsia="Calibri" w:hAnsi="Times New Roman" w:cs="Times New Roman"/>
                <w:color w:val="auto"/>
                <w:kern w:val="0"/>
                <w:sz w:val="24"/>
                <w:szCs w:val="24"/>
                <w:lang w:eastAsia="en-US"/>
              </w:rPr>
              <w:t>»</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7</w:t>
            </w:r>
          </w:p>
        </w:tc>
        <w:tc>
          <w:tcPr>
            <w:tcW w:w="7574" w:type="dxa"/>
          </w:tcPr>
          <w:p w:rsidR="00883708" w:rsidRPr="00883708" w:rsidRDefault="00883708" w:rsidP="00883708">
            <w:pPr>
              <w:suppressAutoHyphens w:val="0"/>
              <w:spacing w:after="0" w:line="240" w:lineRule="auto"/>
              <w:contextualSpacing/>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«Овощи. Помидор. Огурец»</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«Фрукты. Слива. Груша»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 и буква 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 и буква У</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 и буква 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«Перелётные птицы»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78"/>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«В гости к лесным друзьям»</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 и буква М</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120"/>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«Домашние животные. Собака»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«Дикие животные. Волк»</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«Дикие животные. Лиса»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0"/>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Лексико-грамматическая работа «Дикие животные. Заяц».</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0"/>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«Дикие и домашние животные»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«Женские профессии».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Лексико-грамматическое занятие «Семья»</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и буква Н</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и буква С</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156"/>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Лексико-грамматическое занятие « Насекомые»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74"/>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и буква 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2"/>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Лексико-грамматическое занятие «Путешествие по временам года»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95"/>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Диагностическое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40"/>
        </w:trPr>
        <w:tc>
          <w:tcPr>
            <w:tcW w:w="8208" w:type="dxa"/>
            <w:gridSpan w:val="2"/>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Итого: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66 часов</w:t>
            </w:r>
          </w:p>
        </w:tc>
      </w:tr>
    </w:tbl>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p>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Тематическое планирование</w:t>
      </w:r>
      <w:r>
        <w:rPr>
          <w:rFonts w:ascii="Times New Roman" w:eastAsia="Calibri" w:hAnsi="Times New Roman" w:cs="Times New Roman"/>
          <w:color w:val="auto"/>
          <w:kern w:val="0"/>
          <w:sz w:val="24"/>
          <w:szCs w:val="24"/>
          <w:lang w:eastAsia="en-US"/>
        </w:rPr>
        <w:t xml:space="preserve"> </w:t>
      </w:r>
      <w:r w:rsidRPr="00883708">
        <w:rPr>
          <w:rFonts w:ascii="Times New Roman" w:eastAsia="Calibri" w:hAnsi="Times New Roman" w:cs="Times New Roman"/>
          <w:color w:val="auto"/>
          <w:kern w:val="0"/>
          <w:sz w:val="24"/>
          <w:szCs w:val="24"/>
          <w:lang w:eastAsia="en-US"/>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7574"/>
        <w:gridCol w:w="1263"/>
      </w:tblGrid>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п/п</w:t>
            </w:r>
          </w:p>
        </w:tc>
        <w:tc>
          <w:tcPr>
            <w:tcW w:w="757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Название темы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Кол-во часов</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Твердые и мягкие согласные перед гласными У-Ю</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Твердые и мягкие согласные перед гласными А-Я</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Твердые и мягкие согласные перед гласными О-Ё</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Твердые и мягкие согласные перед гласными Ы-И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[п - п’] и буква П</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[б- б’] и буква Б</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Дифференциация п- б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lastRenderedPageBreak/>
              <w:t>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[ф- ф’] и буква Ф</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10</w:t>
            </w:r>
          </w:p>
        </w:tc>
        <w:tc>
          <w:tcPr>
            <w:tcW w:w="7574" w:type="dxa"/>
          </w:tcPr>
          <w:p w:rsidR="00883708" w:rsidRPr="00883708" w:rsidRDefault="00883708" w:rsidP="00883708">
            <w:pPr>
              <w:tabs>
                <w:tab w:val="left" w:pos="5604"/>
              </w:tabs>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[в- в’] и буква 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В-Ф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[т- т’] и буква Т</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7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[д- д’] и буква Д</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Т-Д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121"/>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Звуки [к- к’] и буква </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56"/>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[г- г’] и буква Г</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 xml:space="preserve">Дифференциация </w:t>
            </w:r>
            <w:r w:rsidRPr="00883708">
              <w:rPr>
                <w:rFonts w:ascii="Times New Roman" w:eastAsia="Calibri" w:hAnsi="Times New Roman" w:cs="Times New Roman"/>
                <w:color w:val="auto"/>
                <w:kern w:val="0"/>
                <w:sz w:val="24"/>
                <w:szCs w:val="24"/>
                <w:lang w:eastAsia="en-US"/>
              </w:rPr>
              <w:t>К-Г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121"/>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и буква Н</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1"/>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[с- с’] и буква С</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1"/>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[з- з’] и буква З</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54"/>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Дифференциация С-З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278"/>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[ш] и буква Ш</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5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[ж] и буква Ж</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61"/>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Дифференциация Ш-Ж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0"/>
        </w:trPr>
        <w:tc>
          <w:tcPr>
            <w:tcW w:w="8208" w:type="dxa"/>
            <w:gridSpan w:val="2"/>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spacing w:val="-4"/>
                <w:kern w:val="0"/>
                <w:sz w:val="24"/>
                <w:szCs w:val="24"/>
                <w:lang w:eastAsia="en-US"/>
              </w:rPr>
              <w:t>Итого: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64 часа</w:t>
            </w:r>
          </w:p>
        </w:tc>
      </w:tr>
    </w:tbl>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Тематическое планирование</w:t>
      </w:r>
      <w:r>
        <w:rPr>
          <w:rFonts w:ascii="Times New Roman" w:eastAsia="Calibri" w:hAnsi="Times New Roman" w:cs="Times New Roman"/>
          <w:color w:val="auto"/>
          <w:kern w:val="0"/>
          <w:sz w:val="24"/>
          <w:szCs w:val="24"/>
          <w:lang w:eastAsia="en-US"/>
        </w:rPr>
        <w:t xml:space="preserve"> </w:t>
      </w:r>
      <w:r w:rsidRPr="00883708">
        <w:rPr>
          <w:rFonts w:ascii="Times New Roman" w:eastAsia="Calibri" w:hAnsi="Times New Roman" w:cs="Times New Roman"/>
          <w:color w:val="auto"/>
          <w:kern w:val="0"/>
          <w:sz w:val="24"/>
          <w:szCs w:val="24"/>
          <w:lang w:eastAsia="en-US"/>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7574"/>
        <w:gridCol w:w="1263"/>
      </w:tblGrid>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w:t>
            </w:r>
          </w:p>
        </w:tc>
        <w:tc>
          <w:tcPr>
            <w:tcW w:w="757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Название темы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Кол-во часов</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Речь. Предложение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5</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Гласные и согласные звуки и буквы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[с-ш]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[с-ш] в словах и предложениях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[з-ж]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В-Ф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[т- т’] и буква Т</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[д- д’] и буква Д</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Т-Д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[к- к’] и буква К</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[г- г’] и буква Г</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243"/>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и буква Н</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243"/>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kern w:val="0"/>
                <w:sz w:val="24"/>
                <w:szCs w:val="24"/>
                <w:lang w:eastAsia="en-US"/>
              </w:rPr>
              <w:t>Звуки [с- с’] и буква С</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278"/>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kern w:val="0"/>
                <w:sz w:val="24"/>
                <w:szCs w:val="24"/>
                <w:lang w:eastAsia="en-US"/>
              </w:rPr>
              <w:t>Звуки [з- з’] и буква З</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120"/>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spacing w:val="-4"/>
                <w:kern w:val="0"/>
                <w:sz w:val="24"/>
                <w:szCs w:val="24"/>
                <w:lang w:eastAsia="en-US"/>
              </w:rPr>
              <w:t>Дифференциация С-З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[ш] и буква Ш</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139"/>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spacing w:val="-4"/>
                <w:kern w:val="0"/>
                <w:sz w:val="24"/>
                <w:szCs w:val="24"/>
                <w:lang w:eastAsia="en-US"/>
              </w:rPr>
              <w:t>Звук [ж] и буква Ж</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r>
      <w:tr w:rsidR="00883708" w:rsidRPr="00883708" w:rsidTr="00817B9A">
        <w:trPr>
          <w:trHeight w:val="13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spacing w:val="-4"/>
                <w:kern w:val="0"/>
                <w:sz w:val="24"/>
                <w:szCs w:val="24"/>
                <w:lang w:eastAsia="en-US"/>
              </w:rPr>
              <w:t>Дифференциация Ш-Ж в словах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r>
      <w:tr w:rsidR="00883708" w:rsidRPr="00883708" w:rsidTr="00817B9A">
        <w:trPr>
          <w:trHeight w:val="257"/>
        </w:trPr>
        <w:tc>
          <w:tcPr>
            <w:tcW w:w="63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78"/>
        </w:trPr>
        <w:tc>
          <w:tcPr>
            <w:tcW w:w="8208" w:type="dxa"/>
            <w:gridSpan w:val="2"/>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Итого: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64 часа</w:t>
            </w:r>
          </w:p>
        </w:tc>
      </w:tr>
    </w:tbl>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Тематическое планирование</w:t>
      </w:r>
      <w:r>
        <w:rPr>
          <w:rFonts w:ascii="Times New Roman" w:eastAsia="Calibri" w:hAnsi="Times New Roman" w:cs="Times New Roman"/>
          <w:color w:val="auto"/>
          <w:kern w:val="0"/>
          <w:sz w:val="24"/>
          <w:szCs w:val="24"/>
          <w:lang w:eastAsia="en-US"/>
        </w:rPr>
        <w:t xml:space="preserve"> </w:t>
      </w:r>
      <w:r w:rsidRPr="00883708">
        <w:rPr>
          <w:rFonts w:ascii="Times New Roman" w:eastAsia="Calibri" w:hAnsi="Times New Roman" w:cs="Times New Roman"/>
          <w:color w:val="auto"/>
          <w:kern w:val="0"/>
          <w:sz w:val="24"/>
          <w:szCs w:val="24"/>
          <w:lang w:eastAsia="en-US"/>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7574"/>
        <w:gridCol w:w="1263"/>
      </w:tblGrid>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w:t>
            </w:r>
          </w:p>
        </w:tc>
        <w:tc>
          <w:tcPr>
            <w:tcW w:w="7574"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Название темы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Кол-во часов</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Речь и предложение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Текст и предложение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Предложение и слово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lastRenderedPageBreak/>
              <w:t>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Работа с деформированным предложением</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Звуки и буквы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Гласные и согласные звуки и буквы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Гласные первого и второго ряда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гласных А-Я</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гласных И-Ы</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 xml:space="preserve">Дифференциация гласных Ю-У </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гласных Ё-О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Слог - как часть слова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Ударение. Ударные и безударные гласные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б-п</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16</w:t>
            </w:r>
          </w:p>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в-ф</w:t>
            </w:r>
          </w:p>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к-г</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д-т</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ш-ж</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звуков и букв с-з</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Звонкие и глухие согласные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Постановка, автоматизация нарушенных звуков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Шипящие согласные. Правописание гласных после шипящих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Слово. Лексическое значение слова. Переносное значение слова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spacing w:val="-4"/>
                <w:kern w:val="0"/>
                <w:sz w:val="24"/>
                <w:szCs w:val="24"/>
                <w:lang w:eastAsia="en-US"/>
              </w:rPr>
            </w:pPr>
            <w:r w:rsidRPr="00883708">
              <w:rPr>
                <w:rFonts w:ascii="Times New Roman" w:eastAsia="Calibri" w:hAnsi="Times New Roman" w:cs="Times New Roman"/>
                <w:color w:val="auto"/>
                <w:kern w:val="0"/>
                <w:sz w:val="24"/>
                <w:szCs w:val="24"/>
                <w:lang w:eastAsia="en-US"/>
              </w:rPr>
              <w:t>Мягкий знак на конце и в середине слова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69"/>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Разделительный мягкий знак</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Слова, обозначающие предмет</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Слова, обозначающие действия предметов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Слова, обозначающие признаки предметов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Дифференциация слов, обозначающих предметы, действия, признаки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31</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Имена собственные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32</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Разделительный твердый знак</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33</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Родственные слова</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226"/>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34</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Роль предлогов в предложении. Предлоги с (со), из. Дифференциация предлогов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56"/>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35</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Предлоги по, к; за, из-за. Дифференциация предлогов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rPr>
          <w:trHeight w:val="243"/>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36</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Составление предложений из отдельных слов</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22"/>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37</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Предложение. Составление предложений с употреблением слов косвенных падежах</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rPr>
          <w:trHeight w:val="139"/>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38</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Работа с деформированными предложениями</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rPr>
          <w:trHeight w:val="121"/>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39</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spacing w:val="-4"/>
                <w:kern w:val="0"/>
                <w:sz w:val="24"/>
                <w:szCs w:val="24"/>
                <w:lang w:eastAsia="en-US"/>
              </w:rPr>
              <w:t>Чтение. Пересказ</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1</w:t>
            </w:r>
          </w:p>
        </w:tc>
      </w:tr>
      <w:tr w:rsidR="00883708" w:rsidRPr="00883708" w:rsidTr="00817B9A">
        <w:trPr>
          <w:trHeight w:val="121"/>
        </w:trPr>
        <w:tc>
          <w:tcPr>
            <w:tcW w:w="635"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40</w:t>
            </w:r>
          </w:p>
        </w:tc>
        <w:tc>
          <w:tcPr>
            <w:tcW w:w="7574" w:type="dxa"/>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Логопедическое обследование</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2</w:t>
            </w:r>
          </w:p>
        </w:tc>
      </w:tr>
      <w:tr w:rsidR="00883708" w:rsidRPr="00883708" w:rsidTr="00817B9A">
        <w:trPr>
          <w:trHeight w:val="173"/>
        </w:trPr>
        <w:tc>
          <w:tcPr>
            <w:tcW w:w="8209" w:type="dxa"/>
            <w:gridSpan w:val="2"/>
          </w:tcPr>
          <w:p w:rsidR="00883708" w:rsidRPr="00883708" w:rsidRDefault="00883708" w:rsidP="00883708">
            <w:pPr>
              <w:suppressAutoHyphens w:val="0"/>
              <w:spacing w:after="0" w:line="240" w:lineRule="auto"/>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Итого:</w:t>
            </w:r>
          </w:p>
        </w:tc>
        <w:tc>
          <w:tcPr>
            <w:tcW w:w="1263" w:type="dxa"/>
          </w:tcPr>
          <w:p w:rsidR="00883708" w:rsidRPr="00883708" w:rsidRDefault="00883708" w:rsidP="00883708">
            <w:pPr>
              <w:suppressAutoHyphens w:val="0"/>
              <w:spacing w:after="0" w:line="240" w:lineRule="auto"/>
              <w:contextualSpacing/>
              <w:jc w:val="center"/>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66 часов</w:t>
            </w:r>
          </w:p>
        </w:tc>
      </w:tr>
    </w:tbl>
    <w:p w:rsidR="00883708" w:rsidRPr="00883708" w:rsidRDefault="00883708" w:rsidP="00883708">
      <w:pPr>
        <w:suppressAutoHyphens w:val="0"/>
        <w:spacing w:after="0" w:line="240" w:lineRule="auto"/>
        <w:contextualSpacing/>
        <w:jc w:val="both"/>
        <w:rPr>
          <w:rFonts w:ascii="Times New Roman" w:eastAsia="Calibri" w:hAnsi="Times New Roman" w:cs="Times New Roman"/>
          <w:b/>
          <w:color w:val="000000"/>
          <w:kern w:val="0"/>
          <w:sz w:val="24"/>
          <w:szCs w:val="24"/>
          <w:lang w:eastAsia="en-US"/>
        </w:rPr>
      </w:pPr>
      <w:r w:rsidRPr="00883708">
        <w:rPr>
          <w:rFonts w:ascii="Times New Roman" w:eastAsia="Calibri" w:hAnsi="Times New Roman" w:cs="Times New Roman"/>
          <w:color w:val="auto"/>
          <w:kern w:val="0"/>
          <w:sz w:val="24"/>
          <w:szCs w:val="24"/>
          <w:lang w:eastAsia="en-US"/>
        </w:rPr>
        <w:br/>
      </w:r>
      <w:r w:rsidRPr="00883708">
        <w:rPr>
          <w:rFonts w:ascii="Times New Roman" w:eastAsia="Calibri" w:hAnsi="Times New Roman" w:cs="Times New Roman"/>
          <w:b/>
          <w:color w:val="auto"/>
          <w:kern w:val="0"/>
          <w:sz w:val="24"/>
          <w:szCs w:val="24"/>
          <w:lang w:val="en-US" w:eastAsia="en-US"/>
        </w:rPr>
        <w:t>VI</w:t>
      </w:r>
      <w:r w:rsidRPr="00883708">
        <w:rPr>
          <w:rFonts w:ascii="Times New Roman" w:eastAsia="Calibri" w:hAnsi="Times New Roman" w:cs="Times New Roman"/>
          <w:b/>
          <w:color w:val="auto"/>
          <w:kern w:val="0"/>
          <w:sz w:val="24"/>
          <w:szCs w:val="24"/>
          <w:lang w:eastAsia="en-US"/>
        </w:rPr>
        <w:t>. ПЛАНИРУЕМЫЕ РЕЗУЛЬТАТЫ ОСВОЕНИЯ КОРРЕКЦИОННОГО КУРСА</w:t>
      </w:r>
    </w:p>
    <w:p w:rsidR="00883708" w:rsidRPr="00883708" w:rsidRDefault="00883708" w:rsidP="00883708">
      <w:pPr>
        <w:tabs>
          <w:tab w:val="left" w:pos="990"/>
        </w:tabs>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Программа об</w:t>
      </w:r>
      <w:r w:rsidR="007019C2">
        <w:rPr>
          <w:rFonts w:ascii="Times New Roman" w:eastAsia="Times New Roman" w:hAnsi="Times New Roman" w:cs="Times New Roman"/>
          <w:color w:val="auto"/>
          <w:kern w:val="0"/>
          <w:sz w:val="24"/>
          <w:szCs w:val="24"/>
          <w:lang w:eastAsia="ru-RU"/>
        </w:rPr>
        <w:t xml:space="preserve">еспечивает достижение учащимися </w:t>
      </w:r>
      <w:r w:rsidRPr="00883708">
        <w:rPr>
          <w:rFonts w:ascii="Times New Roman" w:eastAsia="Times New Roman" w:hAnsi="Times New Roman" w:cs="Times New Roman"/>
          <w:color w:val="auto"/>
          <w:kern w:val="0"/>
          <w:sz w:val="24"/>
          <w:szCs w:val="24"/>
          <w:lang w:eastAsia="ru-RU"/>
        </w:rPr>
        <w:t>1-4 классов личностных и предметных результатов.</w:t>
      </w:r>
    </w:p>
    <w:p w:rsidR="00883708" w:rsidRPr="00883708" w:rsidRDefault="00883708" w:rsidP="00883708">
      <w:pPr>
        <w:tabs>
          <w:tab w:val="left" w:pos="990"/>
        </w:tabs>
        <w:suppressAutoHyphens w:val="0"/>
        <w:spacing w:after="0" w:line="240" w:lineRule="auto"/>
        <w:contextualSpacing/>
        <w:jc w:val="both"/>
        <w:rPr>
          <w:rFonts w:ascii="Times New Roman" w:eastAsia="Times New Roman" w:hAnsi="Times New Roman" w:cs="Times New Roman"/>
          <w:i/>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 xml:space="preserve">Изучение коррекционного курса «Логопедия» в 1-4 классах направлено на получение следующих личностных результатов: </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осознание себя как гражданина России; формирование чувства гордости за свою Родину;</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формирование уважительного отношения к иному мнению, истории и культуре других народов;</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развитие адекватных представлений о собственных возможностях, о насущно необходимом жизнеобеспечении;</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lastRenderedPageBreak/>
        <w:t>овладение начальными навыками адаптации в динамично изменяющемся и развивающемся мире;</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овладение социально-бытовыми умениями, используемыми в повседневной жизни;</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владение навыками коммуникации и принятыми нормами социального взаимодействия;</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способность к осмыслению социального окружения, своего места в нём, принятие соответствующих возрасту ценностей и социальных ролей;</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принятие и освоение социальной роли обучающегося, формирование и развитие социально значимых мотивов учебной деятельности;</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развитие навыков сотрудничества с взрослыми и сверстниками в разных социальных ситуациях;</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формирование эстетических потребностей, ценностей и чувств;</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83708" w:rsidRPr="00883708" w:rsidRDefault="00883708" w:rsidP="001278C9">
      <w:pPr>
        <w:numPr>
          <w:ilvl w:val="0"/>
          <w:numId w:val="47"/>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формирование готовности к самостоятельной жизни.</w:t>
      </w:r>
    </w:p>
    <w:p w:rsidR="00883708" w:rsidRPr="00883708" w:rsidRDefault="00883708" w:rsidP="00883708">
      <w:pPr>
        <w:tabs>
          <w:tab w:val="left" w:pos="990"/>
        </w:tabs>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Программа обеспечивает достижение учащимися базовых учебных действий:</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bCs/>
          <w:color w:val="auto"/>
          <w:kern w:val="0"/>
          <w:sz w:val="24"/>
          <w:szCs w:val="24"/>
          <w:lang w:eastAsia="ru-RU"/>
        </w:rPr>
        <w:t>осознание себя как ученика заинтересованног</w:t>
      </w:r>
      <w:r w:rsidR="007019C2">
        <w:rPr>
          <w:rFonts w:ascii="Times New Roman" w:eastAsia="Times New Roman" w:hAnsi="Times New Roman" w:cs="Times New Roman"/>
          <w:bCs/>
          <w:color w:val="auto"/>
          <w:kern w:val="0"/>
          <w:sz w:val="24"/>
          <w:szCs w:val="24"/>
          <w:lang w:eastAsia="ru-RU"/>
        </w:rPr>
        <w:t xml:space="preserve">о </w:t>
      </w:r>
      <w:r w:rsidRPr="00883708">
        <w:rPr>
          <w:rFonts w:ascii="Times New Roman" w:eastAsia="Times New Roman" w:hAnsi="Times New Roman" w:cs="Times New Roman"/>
          <w:bCs/>
          <w:color w:val="auto"/>
          <w:kern w:val="0"/>
          <w:sz w:val="24"/>
          <w:szCs w:val="24"/>
          <w:lang w:eastAsia="ru-RU"/>
        </w:rPr>
        <w:t xml:space="preserve">посещением школы, обучением, занятиями,  как члена семьи, друга, одноклассника; </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способность к осмыслению социального окружения, своего места в нём, принятия соответствующих возрасту ценностей и социальных ролей;</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положительное отношение к окружающей действительности, готовность к организации взаимодействия с ней,  и эстетическому её восприятию; </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целостный, социально ориентированный взгляд на мир в единстве его природной и социальной частей;</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самостоятельность в выполнении учебных заданий, поручений, договорённостей;</w:t>
      </w:r>
    </w:p>
    <w:p w:rsidR="00883708" w:rsidRPr="00883708" w:rsidRDefault="00883708" w:rsidP="001278C9">
      <w:pPr>
        <w:numPr>
          <w:ilvl w:val="0"/>
          <w:numId w:val="39"/>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понимание личной ответственности за свои поступки на основе представлений о эстетических нормах и правилах поведения в современном обществе;</w:t>
      </w:r>
    </w:p>
    <w:p w:rsidR="00883708" w:rsidRPr="00883708" w:rsidRDefault="00883708" w:rsidP="001278C9">
      <w:pPr>
        <w:numPr>
          <w:ilvl w:val="0"/>
          <w:numId w:val="39"/>
        </w:numPr>
        <w:tabs>
          <w:tab w:val="left" w:pos="990"/>
        </w:tabs>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готовность к безопасному и бережному поведению в природе и обществе.</w:t>
      </w:r>
    </w:p>
    <w:p w:rsidR="00883708" w:rsidRPr="00883708" w:rsidRDefault="00883708" w:rsidP="00883708">
      <w:pPr>
        <w:tabs>
          <w:tab w:val="left" w:pos="7755"/>
        </w:tabs>
        <w:suppressAutoHyphens w:val="0"/>
        <w:spacing w:after="0" w:line="240" w:lineRule="auto"/>
        <w:contextualSpacing/>
        <w:jc w:val="both"/>
        <w:rPr>
          <w:rFonts w:ascii="Times New Roman" w:eastAsia="Times New Roman" w:hAnsi="Times New Roman" w:cs="Times New Roman"/>
          <w:i/>
          <w:color w:val="auto"/>
          <w:kern w:val="0"/>
          <w:sz w:val="24"/>
          <w:szCs w:val="24"/>
          <w:u w:val="single"/>
          <w:lang w:eastAsia="ru-RU"/>
        </w:rPr>
      </w:pPr>
      <w:r w:rsidRPr="00883708">
        <w:rPr>
          <w:rFonts w:ascii="Times New Roman" w:eastAsia="Times New Roman" w:hAnsi="Times New Roman" w:cs="Times New Roman"/>
          <w:i/>
          <w:color w:val="auto"/>
          <w:kern w:val="0"/>
          <w:sz w:val="24"/>
          <w:szCs w:val="24"/>
          <w:u w:val="single"/>
          <w:lang w:eastAsia="ru-RU"/>
        </w:rPr>
        <w:t>Коммуникативные учебные действия</w:t>
      </w:r>
    </w:p>
    <w:p w:rsidR="00883708" w:rsidRPr="00883708" w:rsidRDefault="00883708" w:rsidP="001278C9">
      <w:pPr>
        <w:numPr>
          <w:ilvl w:val="0"/>
          <w:numId w:val="40"/>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вступать в контакт и работать в коллективе (учитель – ученик, ученик – ученик,  ученик – класс, учитель  – ученик);</w:t>
      </w:r>
    </w:p>
    <w:p w:rsidR="00883708" w:rsidRPr="00883708" w:rsidRDefault="00883708" w:rsidP="001278C9">
      <w:pPr>
        <w:numPr>
          <w:ilvl w:val="0"/>
          <w:numId w:val="40"/>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использовать принятые ритуалы социального взаимодействия с одноклассниками и учителем;</w:t>
      </w:r>
    </w:p>
    <w:p w:rsidR="00883708" w:rsidRPr="00883708" w:rsidRDefault="00883708" w:rsidP="001278C9">
      <w:pPr>
        <w:numPr>
          <w:ilvl w:val="0"/>
          <w:numId w:val="40"/>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договариваться и изменять своё поведение с учётом поведения других участников спорной ситуации.</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i/>
          <w:color w:val="auto"/>
          <w:kern w:val="0"/>
          <w:sz w:val="24"/>
          <w:szCs w:val="24"/>
          <w:u w:val="single"/>
          <w:lang w:eastAsia="ru-RU"/>
        </w:rPr>
      </w:pPr>
      <w:r w:rsidRPr="00883708">
        <w:rPr>
          <w:rFonts w:ascii="Times New Roman" w:eastAsia="Times New Roman" w:hAnsi="Times New Roman" w:cs="Times New Roman"/>
          <w:i/>
          <w:color w:val="auto"/>
          <w:kern w:val="0"/>
          <w:sz w:val="24"/>
          <w:szCs w:val="24"/>
          <w:u w:val="single"/>
          <w:lang w:eastAsia="ru-RU"/>
        </w:rPr>
        <w:t>Регулятивные учебные действия:</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входить и выходить из учебного помещения со звонком;</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ориентироваться в пространстве класса (зала, учебного помещения);</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пользоваться учебной мебелью;</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адекватно использовать ритуалы школьного поведения (поднимать руку, вставать и выходить из – за парты и т.д.);</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работат</w:t>
      </w:r>
      <w:r w:rsidR="000F704D">
        <w:rPr>
          <w:rFonts w:ascii="Times New Roman" w:eastAsia="Times New Roman" w:hAnsi="Times New Roman" w:cs="Times New Roman"/>
          <w:color w:val="auto"/>
          <w:kern w:val="0"/>
          <w:sz w:val="24"/>
          <w:szCs w:val="24"/>
          <w:lang w:eastAsia="ru-RU"/>
        </w:rPr>
        <w:t>ь с учебными принадлежностями (</w:t>
      </w:r>
      <w:r w:rsidRPr="00883708">
        <w:rPr>
          <w:rFonts w:ascii="Times New Roman" w:eastAsia="Times New Roman" w:hAnsi="Times New Roman" w:cs="Times New Roman"/>
          <w:color w:val="auto"/>
          <w:kern w:val="0"/>
          <w:sz w:val="24"/>
          <w:szCs w:val="24"/>
          <w:lang w:eastAsia="ru-RU"/>
        </w:rPr>
        <w:t>инструментами) и организовывать своё рабочее место;</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принимать цели и произвольно включаться в деятельность, следовать предложенному плану и работать в общем темпе;</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активно участвовать в деятельности, контролировать и оценивать свои действия и действия одноклассников; </w:t>
      </w:r>
    </w:p>
    <w:p w:rsidR="00883708" w:rsidRPr="00883708" w:rsidRDefault="00883708" w:rsidP="001278C9">
      <w:pPr>
        <w:numPr>
          <w:ilvl w:val="0"/>
          <w:numId w:val="41"/>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lastRenderedPageBreak/>
        <w:t>соотносить свои действия и их результаты с заданными образцами, принимать оценку деятельности, оценивать её с учётом предложенных критериев, корректировать свою деятельность с учётом выявленных недочётов;</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i/>
          <w:color w:val="auto"/>
          <w:kern w:val="0"/>
          <w:sz w:val="24"/>
          <w:szCs w:val="24"/>
          <w:u w:val="single"/>
          <w:lang w:eastAsia="ru-RU"/>
        </w:rPr>
      </w:pPr>
      <w:r w:rsidRPr="00883708">
        <w:rPr>
          <w:rFonts w:ascii="Times New Roman" w:eastAsia="Times New Roman" w:hAnsi="Times New Roman" w:cs="Times New Roman"/>
          <w:i/>
          <w:color w:val="auto"/>
          <w:kern w:val="0"/>
          <w:sz w:val="24"/>
          <w:szCs w:val="24"/>
          <w:u w:val="single"/>
          <w:lang w:eastAsia="ru-RU"/>
        </w:rPr>
        <w:t>Познавательные учебные действия</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i/>
          <w:color w:val="auto"/>
          <w:kern w:val="0"/>
          <w:sz w:val="24"/>
          <w:szCs w:val="24"/>
          <w:u w:val="single"/>
          <w:lang w:eastAsia="ru-RU"/>
        </w:rPr>
      </w:pPr>
      <w:r w:rsidRPr="00883708">
        <w:rPr>
          <w:rFonts w:ascii="Times New Roman" w:eastAsia="Times New Roman" w:hAnsi="Times New Roman" w:cs="Times New Roman"/>
          <w:color w:val="auto"/>
          <w:kern w:val="0"/>
          <w:sz w:val="24"/>
          <w:szCs w:val="24"/>
          <w:lang w:eastAsia="ru-RU"/>
        </w:rPr>
        <w:t>выделять существенные, общие и отличительные свойства предметов;</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устанавливать видо – родовые отношения предметов;</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делать простейшие обобщения, сравнивать, классифицировать на наглядном материале;</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пользоваться знаками, символами, предметами – заместителями;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писать;</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наблюдать; работать с информацией (понимать изображение, устное высказывание, предъявленное на бумажных и электронных носителях); </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применять начальные сведения о сущности и особенностях объектов, процессов и явлений действительности в соответствии с содержанием конкретного учебного предмета и для решения познавательных и практических задач;</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p w:rsidR="00883708" w:rsidRPr="00883708" w:rsidRDefault="00883708" w:rsidP="00883708">
      <w:pPr>
        <w:suppressAutoHyphens w:val="0"/>
        <w:spacing w:after="0" w:line="240" w:lineRule="auto"/>
        <w:ind w:firstLine="348"/>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 программе 4 класса по коррекционному курсу «Логопедические занятия» предусмотрено два уровня овладения предметными результатами: минимальный и достаточный</w:t>
      </w:r>
      <w:r w:rsidRPr="00883708">
        <w:rPr>
          <w:rFonts w:ascii="Times New Roman" w:eastAsia="Times New Roman" w:hAnsi="Times New Roman" w:cs="Times New Roman"/>
          <w:i/>
          <w:color w:val="auto"/>
          <w:kern w:val="0"/>
          <w:sz w:val="24"/>
          <w:szCs w:val="24"/>
          <w:lang w:eastAsia="ru-RU"/>
        </w:rPr>
        <w:t xml:space="preserve">. </w:t>
      </w:r>
      <w:r w:rsidRPr="00883708">
        <w:rPr>
          <w:rFonts w:ascii="Times New Roman" w:eastAsia="Times New Roman" w:hAnsi="Times New Roman" w:cs="Times New Roman"/>
          <w:color w:val="auto"/>
          <w:kern w:val="0"/>
          <w:sz w:val="24"/>
          <w:szCs w:val="24"/>
          <w:lang w:eastAsia="ru-RU"/>
        </w:rPr>
        <w:t>Достаточный уровень освоения предметных результатов не является обязательным для всех обучающихся. Минимальный уровень освоения предметных результатов является обязательным для большинства обучающихся с умственной отсталостью. Отсутствие достижения этого уровня не является препятствием к продолжению образования по данному варианту программы.</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Предметные результаты.</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lang w:eastAsia="ru-RU"/>
        </w:rPr>
      </w:pPr>
      <w:r w:rsidRPr="00883708">
        <w:rPr>
          <w:rFonts w:ascii="Times New Roman" w:eastAsia="Times New Roman" w:hAnsi="Times New Roman" w:cs="Times New Roman"/>
          <w:bCs/>
          <w:i/>
          <w:color w:val="auto"/>
          <w:kern w:val="0"/>
          <w:sz w:val="24"/>
          <w:szCs w:val="24"/>
          <w:lang w:eastAsia="ru-RU"/>
        </w:rPr>
        <w:t>К концу обучения в 1  классе учащиеся должны уметь:</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u w:val="single"/>
          <w:lang w:eastAsia="ru-RU"/>
        </w:rPr>
      </w:pPr>
      <w:r w:rsidRPr="00883708">
        <w:rPr>
          <w:rFonts w:ascii="Times New Roman" w:eastAsia="Times New Roman" w:hAnsi="Times New Roman" w:cs="Times New Roman"/>
          <w:bCs/>
          <w:i/>
          <w:color w:val="auto"/>
          <w:kern w:val="0"/>
          <w:sz w:val="24"/>
          <w:szCs w:val="24"/>
          <w:u w:val="single"/>
          <w:lang w:eastAsia="ru-RU"/>
        </w:rPr>
        <w:t>Достаточный уровень</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i/>
          <w:iCs/>
          <w:color w:val="auto"/>
          <w:kern w:val="0"/>
          <w:sz w:val="24"/>
          <w:szCs w:val="24"/>
          <w:lang w:eastAsia="en-US"/>
        </w:rPr>
        <w:t xml:space="preserve"> </w:t>
      </w:r>
      <w:r w:rsidRPr="00883708">
        <w:rPr>
          <w:rFonts w:ascii="Times New Roman" w:eastAsia="Calibri" w:hAnsi="Times New Roman" w:cs="Times New Roman"/>
          <w:color w:val="auto"/>
          <w:kern w:val="0"/>
          <w:sz w:val="24"/>
          <w:szCs w:val="24"/>
          <w:lang w:eastAsia="en-US"/>
        </w:rPr>
        <w:t>различать звуки на слух и в произношении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правильно употреблять в речи существительные с обобщающими значениями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употреблять  наиболее часто встречающиеся в речи прилагательные, глаголы, наречия, предлоги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уметь согласовывать слова в предложении, правильно использовать некоторые предлоги в речи, образовывать форму множественного числа родительного падежа существительных</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следить за речевым дыханием, темпом речи, мягко произносить гласные и их слияние</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участвовать в беседе, в понятной форме для слушателей отвечать на вопросы и задавать их</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составлять предложение по образцу, повторять образец рассказа педагога по описанию картины.</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знать наизусть 3-4 коротких стихотворение или четверостишья, разученных с голоса учителя. (В. Чижов «Дождик», Т. Белозёров «Мороз», «Макушка лета», А. Распопин «Солнечные зайчики»).</w:t>
      </w:r>
    </w:p>
    <w:p w:rsidR="00883708" w:rsidRPr="00883708" w:rsidRDefault="00883708" w:rsidP="00883708">
      <w:pPr>
        <w:tabs>
          <w:tab w:val="left" w:pos="5910"/>
        </w:tabs>
        <w:suppressAutoHyphens w:val="0"/>
        <w:spacing w:after="0" w:line="240" w:lineRule="auto"/>
        <w:contextualSpacing/>
        <w:jc w:val="both"/>
        <w:rPr>
          <w:rFonts w:ascii="Times New Roman" w:eastAsia="Calibri" w:hAnsi="Times New Roman" w:cs="Times New Roman"/>
          <w:i/>
          <w:color w:val="auto"/>
          <w:kern w:val="0"/>
          <w:sz w:val="24"/>
          <w:szCs w:val="24"/>
          <w:u w:val="single"/>
          <w:shd w:val="clear" w:color="auto" w:fill="FFFFFF"/>
          <w:lang w:eastAsia="en-US"/>
        </w:rPr>
      </w:pPr>
      <w:r w:rsidRPr="00883708">
        <w:rPr>
          <w:rFonts w:ascii="Times New Roman" w:eastAsia="Calibri" w:hAnsi="Times New Roman" w:cs="Times New Roman"/>
          <w:i/>
          <w:color w:val="auto"/>
          <w:kern w:val="0"/>
          <w:sz w:val="24"/>
          <w:szCs w:val="24"/>
          <w:u w:val="single"/>
          <w:shd w:val="clear" w:color="auto" w:fill="FFFFFF"/>
          <w:lang w:eastAsia="en-US"/>
        </w:rPr>
        <w:t>Минимальный уровень</w:t>
      </w:r>
    </w:p>
    <w:p w:rsidR="00883708" w:rsidRPr="00883708" w:rsidRDefault="00883708" w:rsidP="001278C9">
      <w:pPr>
        <w:numPr>
          <w:ilvl w:val="0"/>
          <w:numId w:val="43"/>
        </w:numPr>
        <w:tabs>
          <w:tab w:val="left" w:pos="5910"/>
        </w:tabs>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shd w:val="clear" w:color="auto" w:fill="FFFFFF"/>
          <w:lang w:eastAsia="en-US"/>
        </w:rPr>
        <w:t>различать звуки на слух и в  произношении;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правильно употреблять в речи существительные с обобщающими значениями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употреблять  наиболее часто встречающиеся в речи прилагательные, глаголы, наречия, предлоги</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следить за речевым дыханием, темпом речи, мягко произносить гласные и их слияние</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участвовать в беседе, в понятной форме для слушателей отвечать на вопросы и задавать их</w:t>
      </w:r>
    </w:p>
    <w:p w:rsidR="00883708" w:rsidRPr="00883708" w:rsidRDefault="00883708" w:rsidP="001278C9">
      <w:pPr>
        <w:numPr>
          <w:ilvl w:val="0"/>
          <w:numId w:val="44"/>
        </w:numPr>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auto"/>
          <w:kern w:val="0"/>
          <w:sz w:val="24"/>
          <w:szCs w:val="24"/>
          <w:lang w:eastAsia="en-US"/>
        </w:rPr>
        <w:t>составлять предложение по образцу.</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Предметные результаты.</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lang w:eastAsia="ru-RU"/>
        </w:rPr>
      </w:pPr>
      <w:r w:rsidRPr="00883708">
        <w:rPr>
          <w:rFonts w:ascii="Times New Roman" w:eastAsia="Times New Roman" w:hAnsi="Times New Roman" w:cs="Times New Roman"/>
          <w:bCs/>
          <w:i/>
          <w:color w:val="auto"/>
          <w:kern w:val="0"/>
          <w:sz w:val="24"/>
          <w:szCs w:val="24"/>
          <w:lang w:eastAsia="ru-RU"/>
        </w:rPr>
        <w:lastRenderedPageBreak/>
        <w:t>К концу обучения во 2  классе учащиеся должны уметь:</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u w:val="single"/>
          <w:lang w:eastAsia="ru-RU"/>
        </w:rPr>
      </w:pPr>
      <w:r w:rsidRPr="00883708">
        <w:rPr>
          <w:rFonts w:ascii="Times New Roman" w:eastAsia="Times New Roman" w:hAnsi="Times New Roman" w:cs="Times New Roman"/>
          <w:bCs/>
          <w:i/>
          <w:color w:val="auto"/>
          <w:kern w:val="0"/>
          <w:sz w:val="24"/>
          <w:szCs w:val="24"/>
          <w:u w:val="single"/>
          <w:lang w:eastAsia="ru-RU"/>
        </w:rPr>
        <w:t>Достаточный уровень</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анализировать слова по звуковому составу, различать звуки гласные и согласные, согласные звонкие и глухие, р-л, свистящие и шипящие, аффрикаты, твердые и мягкие на слух  в произношении, написании;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делить слова на слоги;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по слогам с рукописного и печатного текста;</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по заданию предложения, выделять предложения из речи и текста;</w:t>
      </w:r>
    </w:p>
    <w:p w:rsidR="00883708" w:rsidRPr="00883708" w:rsidRDefault="00883708" w:rsidP="001278C9">
      <w:pPr>
        <w:numPr>
          <w:ilvl w:val="0"/>
          <w:numId w:val="42"/>
        </w:numPr>
        <w:tabs>
          <w:tab w:val="left" w:pos="5910"/>
        </w:tabs>
        <w:suppressAutoHyphens w:val="0"/>
        <w:spacing w:after="0" w:line="240" w:lineRule="auto"/>
        <w:ind w:left="0"/>
        <w:contextualSpacing/>
        <w:jc w:val="both"/>
        <w:rPr>
          <w:rFonts w:ascii="Times New Roman" w:eastAsia="Calibri" w:hAnsi="Times New Roman" w:cs="Times New Roman"/>
          <w:color w:val="auto"/>
          <w:kern w:val="0"/>
          <w:sz w:val="24"/>
          <w:szCs w:val="24"/>
          <w:lang w:eastAsia="en-US"/>
        </w:rPr>
      </w:pPr>
      <w:r w:rsidRPr="00883708">
        <w:rPr>
          <w:rFonts w:ascii="Times New Roman" w:eastAsia="Calibri" w:hAnsi="Times New Roman" w:cs="Times New Roman"/>
          <w:color w:val="000000"/>
          <w:kern w:val="0"/>
          <w:sz w:val="24"/>
          <w:szCs w:val="24"/>
          <w:shd w:val="clear" w:color="auto" w:fill="FFFFFF"/>
          <w:lang w:eastAsia="en-US"/>
        </w:rPr>
        <w:t>связно высказываться по предложенному плану в виде вопросов (3-4 пункта).</w:t>
      </w:r>
    </w:p>
    <w:p w:rsidR="00883708" w:rsidRPr="00883708" w:rsidRDefault="00883708" w:rsidP="00883708">
      <w:pPr>
        <w:tabs>
          <w:tab w:val="left" w:pos="5910"/>
        </w:tabs>
        <w:suppressAutoHyphens w:val="0"/>
        <w:spacing w:after="0" w:line="240" w:lineRule="auto"/>
        <w:contextualSpacing/>
        <w:jc w:val="both"/>
        <w:rPr>
          <w:rFonts w:ascii="Times New Roman" w:eastAsia="Calibri" w:hAnsi="Times New Roman" w:cs="Times New Roman"/>
          <w:i/>
          <w:color w:val="auto"/>
          <w:kern w:val="0"/>
          <w:sz w:val="24"/>
          <w:szCs w:val="24"/>
          <w:u w:val="single"/>
          <w:shd w:val="clear" w:color="auto" w:fill="FFFFFF"/>
          <w:lang w:eastAsia="en-US"/>
        </w:rPr>
      </w:pPr>
      <w:r w:rsidRPr="00883708">
        <w:rPr>
          <w:rFonts w:ascii="Times New Roman" w:eastAsia="Calibri" w:hAnsi="Times New Roman" w:cs="Times New Roman"/>
          <w:i/>
          <w:color w:val="auto"/>
          <w:kern w:val="0"/>
          <w:sz w:val="24"/>
          <w:szCs w:val="24"/>
          <w:u w:val="single"/>
          <w:shd w:val="clear" w:color="auto" w:fill="FFFFFF"/>
          <w:lang w:eastAsia="en-US"/>
        </w:rPr>
        <w:t>Минимальный уровень</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различать сходные по начертанию буквы;</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делить слова на слоги;</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с печатного текста отдельные слоги и слова;</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с помощью педагога предложения, выделять предложения из речи и текста.</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читать по слогам отдельные слова, соотносить их с предметами и картинками;</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связно высказываться по предложенному плану в виде вопросов (2-3 пункта)</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Предметные результаты.</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lang w:eastAsia="ru-RU"/>
        </w:rPr>
      </w:pPr>
      <w:r w:rsidRPr="00883708">
        <w:rPr>
          <w:rFonts w:ascii="Times New Roman" w:eastAsia="Times New Roman" w:hAnsi="Times New Roman" w:cs="Times New Roman"/>
          <w:bCs/>
          <w:i/>
          <w:color w:val="auto"/>
          <w:kern w:val="0"/>
          <w:sz w:val="24"/>
          <w:szCs w:val="24"/>
          <w:lang w:eastAsia="ru-RU"/>
        </w:rPr>
        <w:t>К концу обучения в 3 классе учащиеся должны уметь:</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lang w:eastAsia="ru-RU"/>
        </w:rPr>
      </w:pPr>
      <w:r w:rsidRPr="00883708">
        <w:rPr>
          <w:rFonts w:ascii="Times New Roman" w:eastAsia="Times New Roman" w:hAnsi="Times New Roman" w:cs="Times New Roman"/>
          <w:bCs/>
          <w:i/>
          <w:color w:val="auto"/>
          <w:kern w:val="0"/>
          <w:sz w:val="24"/>
          <w:szCs w:val="24"/>
          <w:u w:val="single"/>
          <w:lang w:eastAsia="ru-RU"/>
        </w:rPr>
        <w:t>Достаточный уровень</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различать гласные и согласные, ударные и безударные, дифференцировать оппозиционные согласные; определять количество слогов в слове по количеству гласных, </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делить слова на слоги, переносить части слова при письме;</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выделять из предложения слова, обозначающие предметы, действия, признаки;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предложения, восстанавливать нарушенный порядок слов в предложении;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текст  целыми словами, писать под диктовку (15-20 слов);</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связно высказываться по предложенному плану в виде вопросов (3-4 пункта)</w:t>
      </w:r>
    </w:p>
    <w:p w:rsidR="00883708" w:rsidRPr="00883708" w:rsidRDefault="00883708" w:rsidP="00883708">
      <w:pPr>
        <w:tabs>
          <w:tab w:val="left" w:pos="5910"/>
        </w:tabs>
        <w:suppressAutoHyphens w:val="0"/>
        <w:spacing w:after="0" w:line="240" w:lineRule="auto"/>
        <w:contextualSpacing/>
        <w:jc w:val="both"/>
        <w:rPr>
          <w:rFonts w:ascii="Times New Roman" w:eastAsia="Calibri" w:hAnsi="Times New Roman" w:cs="Times New Roman"/>
          <w:i/>
          <w:color w:val="auto"/>
          <w:kern w:val="0"/>
          <w:sz w:val="24"/>
          <w:szCs w:val="24"/>
          <w:u w:val="single"/>
          <w:shd w:val="clear" w:color="auto" w:fill="FFFFFF"/>
          <w:lang w:eastAsia="en-US"/>
        </w:rPr>
      </w:pPr>
      <w:r w:rsidRPr="00883708">
        <w:rPr>
          <w:rFonts w:ascii="Times New Roman" w:eastAsia="Calibri" w:hAnsi="Times New Roman" w:cs="Times New Roman"/>
          <w:i/>
          <w:color w:val="auto"/>
          <w:kern w:val="0"/>
          <w:sz w:val="24"/>
          <w:szCs w:val="24"/>
          <w:u w:val="single"/>
          <w:shd w:val="clear" w:color="auto" w:fill="FFFFFF"/>
          <w:lang w:eastAsia="en-US"/>
        </w:rPr>
        <w:t>Минимальный уровень</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Дифференцировать на слух и в произношении оппозиционные звуки;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Делить слова на слоги, переносить слова по слогам с помощью учителя;</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по слогам слова и короткие предложения с печатного и рукописного текста;</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предложения по картинке;</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Подбирать по вопросам названия предметов и действий;</w:t>
      </w:r>
    </w:p>
    <w:p w:rsidR="00883708" w:rsidRPr="00883708" w:rsidRDefault="00883708" w:rsidP="001278C9">
      <w:pPr>
        <w:numPr>
          <w:ilvl w:val="0"/>
          <w:numId w:val="42"/>
        </w:numPr>
        <w:suppressAutoHyphens w:val="0"/>
        <w:autoSpaceDE w:val="0"/>
        <w:autoSpaceDN w:val="0"/>
        <w:adjustRightInd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000000"/>
          <w:kern w:val="0"/>
          <w:sz w:val="24"/>
          <w:szCs w:val="24"/>
          <w:lang w:eastAsia="ru-RU"/>
        </w:rPr>
        <w:t>связно высказываться по предложенному плану в виде вопросов (2-3 пункта)</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i/>
          <w:color w:val="auto"/>
          <w:kern w:val="0"/>
          <w:sz w:val="24"/>
          <w:szCs w:val="24"/>
          <w:lang w:eastAsia="ru-RU"/>
        </w:rPr>
        <w:t>Предметные результаты.</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lang w:eastAsia="ru-RU"/>
        </w:rPr>
      </w:pPr>
      <w:r w:rsidRPr="00883708">
        <w:rPr>
          <w:rFonts w:ascii="Times New Roman" w:eastAsia="Times New Roman" w:hAnsi="Times New Roman" w:cs="Times New Roman"/>
          <w:bCs/>
          <w:i/>
          <w:color w:val="auto"/>
          <w:kern w:val="0"/>
          <w:sz w:val="24"/>
          <w:szCs w:val="24"/>
          <w:lang w:eastAsia="ru-RU"/>
        </w:rPr>
        <w:t>К концу обучения в 4 классе учащиеся должны уметь:</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bCs/>
          <w:i/>
          <w:color w:val="auto"/>
          <w:kern w:val="0"/>
          <w:sz w:val="24"/>
          <w:szCs w:val="24"/>
          <w:u w:val="single"/>
          <w:lang w:eastAsia="ru-RU"/>
        </w:rPr>
      </w:pPr>
      <w:r w:rsidRPr="00883708">
        <w:rPr>
          <w:rFonts w:ascii="Times New Roman" w:eastAsia="Times New Roman" w:hAnsi="Times New Roman" w:cs="Times New Roman"/>
          <w:bCs/>
          <w:i/>
          <w:color w:val="auto"/>
          <w:kern w:val="0"/>
          <w:sz w:val="24"/>
          <w:szCs w:val="24"/>
          <w:u w:val="single"/>
          <w:lang w:eastAsia="ru-RU"/>
        </w:rPr>
        <w:t>Достаточный уровень</w:t>
      </w:r>
    </w:p>
    <w:p w:rsidR="00883708" w:rsidRPr="00883708" w:rsidRDefault="00883708" w:rsidP="00883708">
      <w:pPr>
        <w:tabs>
          <w:tab w:val="left" w:pos="840"/>
        </w:tabs>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и распространять предложения, устанавливать связи между словами по вопросам; ставить знаки препинания в конце предложения;</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анализировать слова по звуковому составу (выделять и дифференцировать звуки, устанавливать последовательность звуков в слове);</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рукописный и печатный текст целыми словами  и словосочетаниями;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писать под диктовку предложения и тексты (30-35 слов);</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знать алфавит;</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связно высказываться по затрагиваемым в беседе вопросам;</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составлять небольшие рассказы на предложенную тему.</w:t>
      </w:r>
    </w:p>
    <w:p w:rsidR="00883708" w:rsidRPr="00883708" w:rsidRDefault="00883708" w:rsidP="00883708">
      <w:pPr>
        <w:tabs>
          <w:tab w:val="left" w:pos="5910"/>
        </w:tabs>
        <w:suppressAutoHyphens w:val="0"/>
        <w:spacing w:after="0" w:line="240" w:lineRule="auto"/>
        <w:contextualSpacing/>
        <w:jc w:val="both"/>
        <w:rPr>
          <w:rFonts w:ascii="Times New Roman" w:eastAsia="Calibri" w:hAnsi="Times New Roman" w:cs="Times New Roman"/>
          <w:i/>
          <w:color w:val="auto"/>
          <w:kern w:val="0"/>
          <w:sz w:val="24"/>
          <w:szCs w:val="24"/>
          <w:u w:val="single"/>
          <w:shd w:val="clear" w:color="auto" w:fill="FFFFFF"/>
          <w:lang w:eastAsia="en-US"/>
        </w:rPr>
      </w:pPr>
      <w:r w:rsidRPr="00883708">
        <w:rPr>
          <w:rFonts w:ascii="Times New Roman" w:eastAsia="Calibri" w:hAnsi="Times New Roman" w:cs="Times New Roman"/>
          <w:i/>
          <w:color w:val="auto"/>
          <w:kern w:val="0"/>
          <w:sz w:val="24"/>
          <w:szCs w:val="24"/>
          <w:u w:val="single"/>
          <w:shd w:val="clear" w:color="auto" w:fill="FFFFFF"/>
          <w:lang w:eastAsia="en-US"/>
        </w:rPr>
        <w:t>Минимальный уровень</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lastRenderedPageBreak/>
        <w:t>с помощью педагога составлять и распространять предложения, устанавливать связи между словами по вопросам; ставить знаки препинания в конце предложения;</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 помощью педагога анализировать слова по звуковому составу (выделять и дифференцировать звуки, устанавливать последовательность звуков в слове);</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списывать рукописный и печатный текст целыми словами и словосочетаниями;</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писать под диктовку предложения;</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связно высказываться по затрагиваемым в беседе вопросам;</w:t>
      </w:r>
    </w:p>
    <w:p w:rsidR="00883708" w:rsidRPr="00883708" w:rsidRDefault="00883708" w:rsidP="001278C9">
      <w:pPr>
        <w:numPr>
          <w:ilvl w:val="0"/>
          <w:numId w:val="42"/>
        </w:numPr>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с помощью педагога составлять небольшие рассказы на предложенную тему.</w:t>
      </w:r>
    </w:p>
    <w:p w:rsidR="00883708" w:rsidRPr="00883708" w:rsidRDefault="00883708" w:rsidP="00883708">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Методы диагностики и критерии результативности</w:t>
      </w:r>
    </w:p>
    <w:p w:rsidR="00883708" w:rsidRPr="00883708" w:rsidRDefault="00883708" w:rsidP="00883708">
      <w:pPr>
        <w:tabs>
          <w:tab w:val="left" w:pos="1134"/>
        </w:tabs>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В соответствии с требованиями ФГОС к адаптированной основной образовательной программе для обучающихся с умственной отсталостью (интеллектуальными нарушениями) имеет методологические и теоретические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p>
    <w:p w:rsidR="00883708" w:rsidRPr="00883708" w:rsidRDefault="00883708" w:rsidP="00883708">
      <w:pPr>
        <w:shd w:val="clear" w:color="auto" w:fill="FFFFFF"/>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После каждого занятия учитель-логопед проверяет работу обучающихся, исправляет допущенные ошибки и анализирует их. Следует учесть, что учитель-логопед, в отличие от учителя начальных классов, оценивает не столько правильность выполненных заданий, сколько учебную деятельность ребёнка в целом, то есть внимательность на занятии, старательность, активность. </w:t>
      </w:r>
    </w:p>
    <w:p w:rsidR="00883708" w:rsidRPr="00883708" w:rsidRDefault="00883708" w:rsidP="00883708">
      <w:pPr>
        <w:shd w:val="clear" w:color="auto" w:fill="FFFFFF"/>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        На логопедических занятиях система оценивания является без оценочной (лишь для ребенка), в тоже время учитель-логопед постоянно отслеживает и контролирует достижения ученика, используя иные способы фиксации и формализации оценки, которые способствуют созданию ситуации успешности обучения для каждого.</w:t>
      </w:r>
    </w:p>
    <w:p w:rsidR="00883708" w:rsidRPr="00883708" w:rsidRDefault="00883708" w:rsidP="00883708">
      <w:pPr>
        <w:tabs>
          <w:tab w:val="left" w:pos="1134"/>
        </w:tabs>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Заполняется протокол логопедического обследования на учащихся,  карта результатов мониторинга. Проводится мониторинг состояния устной и письменной речи.</w:t>
      </w:r>
    </w:p>
    <w:p w:rsidR="00883708" w:rsidRDefault="00883708" w:rsidP="00883708">
      <w:pPr>
        <w:shd w:val="clear" w:color="auto" w:fill="FFFFFF"/>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883708">
        <w:rPr>
          <w:rFonts w:ascii="Times New Roman" w:eastAsia="Times New Roman" w:hAnsi="Times New Roman" w:cs="Times New Roman"/>
          <w:color w:val="auto"/>
          <w:kern w:val="0"/>
          <w:sz w:val="24"/>
          <w:szCs w:val="24"/>
          <w:lang w:eastAsia="ru-RU"/>
        </w:rPr>
        <w:t xml:space="preserve">В конце каждой четверти отслеживается динамика речевого развития обучающихся по показателям. </w:t>
      </w:r>
    </w:p>
    <w:p w:rsid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F704D" w:rsidRPr="00064949"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i/>
          <w:color w:val="auto"/>
          <w:kern w:val="0"/>
          <w:sz w:val="24"/>
          <w:szCs w:val="24"/>
          <w:lang w:eastAsia="ru-RU"/>
        </w:rPr>
      </w:pPr>
      <w:r w:rsidRPr="00064949">
        <w:rPr>
          <w:rFonts w:ascii="Times New Roman" w:eastAsia="Times New Roman" w:hAnsi="Times New Roman" w:cs="Times New Roman"/>
          <w:b/>
          <w:i/>
          <w:color w:val="auto"/>
          <w:kern w:val="0"/>
          <w:sz w:val="24"/>
          <w:szCs w:val="24"/>
          <w:lang w:eastAsia="ru-RU"/>
        </w:rPr>
        <w:t>П</w:t>
      </w:r>
      <w:r w:rsidRPr="000F704D">
        <w:rPr>
          <w:rFonts w:ascii="Times New Roman" w:eastAsia="Times New Roman" w:hAnsi="Times New Roman" w:cs="Times New Roman"/>
          <w:b/>
          <w:i/>
          <w:color w:val="auto"/>
          <w:kern w:val="0"/>
          <w:sz w:val="24"/>
          <w:szCs w:val="24"/>
          <w:lang w:eastAsia="ru-RU"/>
        </w:rPr>
        <w:t>рограмма курса коррекционно-развивающих занятий учителя-дефектолога</w:t>
      </w:r>
    </w:p>
    <w:p w:rsidR="000F704D" w:rsidRP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
          <w:color w:val="auto"/>
          <w:kern w:val="0"/>
          <w:sz w:val="24"/>
          <w:szCs w:val="24"/>
          <w:lang w:val="en-US" w:eastAsia="ru-RU"/>
        </w:rPr>
        <w:t>I</w:t>
      </w:r>
      <w:r w:rsidRPr="000F704D">
        <w:rPr>
          <w:rFonts w:ascii="Times New Roman" w:eastAsia="Times New Roman" w:hAnsi="Times New Roman" w:cs="Times New Roman"/>
          <w:b/>
          <w:color w:val="auto"/>
          <w:kern w:val="0"/>
          <w:sz w:val="24"/>
          <w:szCs w:val="24"/>
          <w:lang w:eastAsia="ru-RU"/>
        </w:rPr>
        <w:t>.ПОЯСНИТЕЛЬНАЯ ЗАПИСКА</w:t>
      </w:r>
    </w:p>
    <w:p w:rsidR="000F704D" w:rsidRPr="000F704D" w:rsidRDefault="000F704D" w:rsidP="000F704D">
      <w:pPr>
        <w:widowControl w:val="0"/>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Рабочая программа курса коррекционно-развивающих занятий учителя-дефектолога разработана для обучающихся 1–4-х классов составлена в соответствии с требованиями Федерального государственного образовательного стандарта начального общего образования обучающихся с ОВЗ, федеральной основной образовательной программы для обучающихся с ОВЗ на основе методических рекомендаций по развитию познавательных способностей у учащихся 1-4 классов Л.В. Мищенковой, рабочая тетрадь «36 занятий для будущих отличников» для 1-4 классов - М.: Издательство РОСТ, 2022г.</w:t>
      </w:r>
    </w:p>
    <w:p w:rsidR="000F704D" w:rsidRPr="000F704D" w:rsidRDefault="000F704D" w:rsidP="000F704D">
      <w:pPr>
        <w:widowControl w:val="0"/>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Допускается совмес</w:t>
      </w:r>
      <w:r>
        <w:rPr>
          <w:rFonts w:ascii="Times New Roman" w:eastAsia="Times New Roman" w:hAnsi="Times New Roman" w:cs="Times New Roman"/>
          <w:color w:val="auto"/>
          <w:kern w:val="0"/>
          <w:sz w:val="24"/>
          <w:szCs w:val="24"/>
          <w:lang w:eastAsia="ru-RU"/>
        </w:rPr>
        <w:t>тное обучение обучающихся с ЗПР,</w:t>
      </w:r>
      <w:r w:rsidRPr="000F704D">
        <w:rPr>
          <w:rFonts w:ascii="Times New Roman" w:eastAsia="Times New Roman" w:hAnsi="Times New Roman" w:cs="Times New Roman"/>
          <w:color w:val="auto"/>
          <w:kern w:val="0"/>
          <w:sz w:val="24"/>
          <w:szCs w:val="24"/>
          <w:lang w:eastAsia="ru-RU"/>
        </w:rPr>
        <w:t xml:space="preserve"> РАС </w:t>
      </w:r>
      <w:r>
        <w:rPr>
          <w:rFonts w:ascii="Times New Roman" w:eastAsia="Times New Roman" w:hAnsi="Times New Roman" w:cs="Times New Roman"/>
          <w:color w:val="auto"/>
          <w:kern w:val="0"/>
          <w:sz w:val="24"/>
          <w:szCs w:val="24"/>
          <w:lang w:eastAsia="ru-RU"/>
        </w:rPr>
        <w:t>и УО</w:t>
      </w:r>
      <w:r w:rsidRPr="000F704D">
        <w:rPr>
          <w:rFonts w:ascii="Times New Roman" w:eastAsia="Times New Roman" w:hAnsi="Times New Roman" w:cs="Times New Roman"/>
          <w:color w:val="auto"/>
          <w:kern w:val="0"/>
          <w:sz w:val="24"/>
          <w:szCs w:val="24"/>
          <w:lang w:eastAsia="ru-RU"/>
        </w:rPr>
        <w:t>.</w:t>
      </w:r>
      <w:r w:rsidRPr="000F704D">
        <w:rPr>
          <w:rFonts w:ascii="Times New Roman" w:eastAsia="Times New Roman" w:hAnsi="Times New Roman" w:cs="Times New Roman"/>
          <w:color w:val="auto"/>
          <w:kern w:val="0"/>
          <w:sz w:val="20"/>
          <w:szCs w:val="20"/>
          <w:lang w:eastAsia="ru-RU"/>
        </w:rPr>
        <w:t xml:space="preserve"> </w:t>
      </w:r>
      <w:r w:rsidRPr="000F704D">
        <w:rPr>
          <w:rFonts w:ascii="Times New Roman" w:eastAsia="Times New Roman" w:hAnsi="Times New Roman" w:cs="Times New Roman"/>
          <w:color w:val="auto"/>
          <w:kern w:val="0"/>
          <w:sz w:val="24"/>
          <w:szCs w:val="24"/>
          <w:lang w:eastAsia="ru-RU"/>
        </w:rPr>
        <w:t>Для обеспечения освоения обучающимися адаптированной основной общеобразовательной программы используется постепенное и индивидуально дозированное введение ребенка в ситуацию обучения в классе, а также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F704D" w:rsidRPr="000F704D" w:rsidRDefault="000F704D" w:rsidP="000F704D">
      <w:pPr>
        <w:widowControl w:val="0"/>
        <w:tabs>
          <w:tab w:val="left" w:pos="720"/>
        </w:tabs>
        <w:spacing w:after="0" w:line="240" w:lineRule="auto"/>
        <w:jc w:val="center"/>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
          <w:color w:val="auto"/>
          <w:kern w:val="0"/>
          <w:sz w:val="24"/>
          <w:szCs w:val="24"/>
          <w:lang w:val="en-US" w:eastAsia="ru-RU"/>
        </w:rPr>
        <w:t>II</w:t>
      </w:r>
      <w:r w:rsidRPr="000F704D">
        <w:rPr>
          <w:rFonts w:ascii="Times New Roman" w:eastAsia="Times New Roman" w:hAnsi="Times New Roman" w:cs="Times New Roman"/>
          <w:b/>
          <w:color w:val="auto"/>
          <w:kern w:val="0"/>
          <w:sz w:val="24"/>
          <w:szCs w:val="24"/>
          <w:lang w:eastAsia="ru-RU"/>
        </w:rPr>
        <w:t>.ОБЩАЯ ХАРАТЕРИСТИКА КОРРЕКЦИОННОГО КУРСА</w:t>
      </w:r>
    </w:p>
    <w:p w:rsidR="000F704D" w:rsidRPr="000F704D" w:rsidRDefault="000F704D" w:rsidP="000F704D">
      <w:pPr>
        <w:widowControl w:val="0"/>
        <w:tabs>
          <w:tab w:val="left" w:pos="720"/>
        </w:tabs>
        <w:spacing w:after="0" w:line="240" w:lineRule="auto"/>
        <w:ind w:firstLine="567"/>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Система коррекционного курса строится на основе результатов комплексного дефектологического обследования. В основе реализации программы лежит системно-деятельностный подход.</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b/>
          <w:color w:val="000000"/>
          <w:kern w:val="0"/>
          <w:sz w:val="24"/>
          <w:szCs w:val="24"/>
          <w:lang w:val="x-none" w:eastAsia="ru-RU"/>
        </w:rPr>
        <w:t xml:space="preserve">Цель </w:t>
      </w:r>
      <w:r w:rsidRPr="000F704D">
        <w:rPr>
          <w:rFonts w:ascii="Times New Roman" w:eastAsia="Times New Roman" w:hAnsi="Times New Roman" w:cs="Times New Roman"/>
          <w:color w:val="000000"/>
          <w:kern w:val="0"/>
          <w:sz w:val="24"/>
          <w:szCs w:val="24"/>
          <w:lang w:eastAsia="ru-RU"/>
        </w:rPr>
        <w:t xml:space="preserve">курса: </w:t>
      </w:r>
      <w:r w:rsidRPr="000F704D">
        <w:rPr>
          <w:rFonts w:ascii="Times New Roman" w:eastAsia="Times New Roman" w:hAnsi="Times New Roman" w:cs="Times New Roman"/>
          <w:color w:val="000000"/>
          <w:spacing w:val="5"/>
          <w:kern w:val="0"/>
          <w:sz w:val="24"/>
          <w:szCs w:val="24"/>
          <w:lang w:val="x-none" w:eastAsia="ru-RU"/>
        </w:rPr>
        <w:t xml:space="preserve">коррекция </w:t>
      </w:r>
      <w:r w:rsidRPr="000F704D">
        <w:rPr>
          <w:rFonts w:ascii="Times New Roman" w:eastAsia="Times New Roman" w:hAnsi="Times New Roman" w:cs="Times New Roman"/>
          <w:color w:val="000000"/>
          <w:spacing w:val="5"/>
          <w:kern w:val="0"/>
          <w:sz w:val="24"/>
          <w:szCs w:val="24"/>
          <w:lang w:eastAsia="ru-RU"/>
        </w:rPr>
        <w:t xml:space="preserve">недостатков развития учебно-познавательной деятельности учащихся, помощь в освоении  программного материала, </w:t>
      </w:r>
      <w:r w:rsidRPr="000F704D">
        <w:rPr>
          <w:rFonts w:ascii="Times New Roman" w:eastAsia="Times New Roman" w:hAnsi="Times New Roman" w:cs="Times New Roman"/>
          <w:color w:val="000000"/>
          <w:kern w:val="0"/>
          <w:sz w:val="24"/>
          <w:szCs w:val="24"/>
          <w:lang w:eastAsia="ru-RU"/>
        </w:rPr>
        <w:t>коррекция и развитие психических процессов.</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b/>
          <w:color w:val="000000"/>
          <w:kern w:val="0"/>
          <w:sz w:val="24"/>
          <w:szCs w:val="24"/>
          <w:lang w:eastAsia="ru-RU"/>
        </w:rPr>
      </w:pPr>
      <w:r w:rsidRPr="000F704D">
        <w:rPr>
          <w:rFonts w:ascii="Times New Roman" w:eastAsia="Times New Roman" w:hAnsi="Times New Roman" w:cs="Times New Roman"/>
          <w:b/>
          <w:color w:val="000000"/>
          <w:kern w:val="0"/>
          <w:sz w:val="24"/>
          <w:szCs w:val="24"/>
          <w:lang w:val="x-none" w:eastAsia="ru-RU"/>
        </w:rPr>
        <w:lastRenderedPageBreak/>
        <w:t>Задачи:</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b/>
          <w:color w:val="000000"/>
          <w:kern w:val="0"/>
          <w:sz w:val="24"/>
          <w:szCs w:val="24"/>
          <w:lang w:eastAsia="ru-RU"/>
        </w:rPr>
      </w:pPr>
      <w:r w:rsidRPr="000F704D">
        <w:rPr>
          <w:rFonts w:ascii="Times New Roman" w:eastAsia="Times New Roman" w:hAnsi="Times New Roman" w:cs="Times New Roman"/>
          <w:color w:val="000000"/>
          <w:kern w:val="0"/>
          <w:sz w:val="24"/>
          <w:szCs w:val="24"/>
          <w:lang w:eastAsia="ru-RU"/>
        </w:rPr>
        <w:t>-</w:t>
      </w:r>
      <w:r w:rsidRPr="000F704D">
        <w:rPr>
          <w:rFonts w:ascii="Times New Roman" w:eastAsia="Times New Roman" w:hAnsi="Times New Roman" w:cs="Times New Roman"/>
          <w:color w:val="000000"/>
          <w:kern w:val="0"/>
          <w:sz w:val="24"/>
          <w:szCs w:val="24"/>
          <w:lang w:val="x-none" w:eastAsia="ru-RU"/>
        </w:rPr>
        <w:t>способствовать полноценному психическому и личностному развитию школьника</w:t>
      </w:r>
      <w:r w:rsidRPr="000F704D">
        <w:rPr>
          <w:rFonts w:ascii="Times New Roman" w:eastAsia="Times New Roman" w:hAnsi="Times New Roman" w:cs="Times New Roman"/>
          <w:color w:val="000000"/>
          <w:kern w:val="0"/>
          <w:sz w:val="24"/>
          <w:szCs w:val="24"/>
          <w:lang w:eastAsia="ru-RU"/>
        </w:rPr>
        <w:t>;</w:t>
      </w:r>
      <w:r w:rsidRPr="000F704D">
        <w:rPr>
          <w:rFonts w:ascii="Times New Roman" w:eastAsia="Times New Roman" w:hAnsi="Times New Roman" w:cs="Times New Roman"/>
          <w:color w:val="000000"/>
          <w:kern w:val="0"/>
          <w:sz w:val="24"/>
          <w:szCs w:val="24"/>
          <w:lang w:val="x-none" w:eastAsia="ru-RU"/>
        </w:rPr>
        <w:t xml:space="preserve"> </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color w:val="000000"/>
          <w:spacing w:val="-2"/>
          <w:kern w:val="0"/>
          <w:sz w:val="24"/>
          <w:szCs w:val="24"/>
          <w:lang w:eastAsia="ru-RU"/>
        </w:rPr>
      </w:pPr>
      <w:r w:rsidRPr="000F704D">
        <w:rPr>
          <w:rFonts w:ascii="Times New Roman" w:eastAsia="Times New Roman" w:hAnsi="Times New Roman" w:cs="Times New Roman"/>
          <w:color w:val="000000"/>
          <w:kern w:val="0"/>
          <w:sz w:val="24"/>
          <w:szCs w:val="24"/>
          <w:lang w:eastAsia="ru-RU"/>
        </w:rPr>
        <w:t xml:space="preserve">- </w:t>
      </w:r>
      <w:r w:rsidRPr="000F704D">
        <w:rPr>
          <w:rFonts w:ascii="Times New Roman" w:eastAsia="Times New Roman" w:hAnsi="Times New Roman" w:cs="Times New Roman"/>
          <w:color w:val="000000"/>
          <w:spacing w:val="-2"/>
          <w:kern w:val="0"/>
          <w:sz w:val="24"/>
          <w:szCs w:val="24"/>
          <w:lang w:val="x-none" w:eastAsia="ru-RU"/>
        </w:rPr>
        <w:t>развитие познавательных процессов (памяти, внимания, мышления, воображения, развития речи)</w:t>
      </w:r>
      <w:r w:rsidRPr="000F704D">
        <w:rPr>
          <w:rFonts w:ascii="Times New Roman" w:eastAsia="Times New Roman" w:hAnsi="Times New Roman" w:cs="Times New Roman"/>
          <w:color w:val="000000"/>
          <w:spacing w:val="-2"/>
          <w:kern w:val="0"/>
          <w:sz w:val="24"/>
          <w:szCs w:val="24"/>
          <w:lang w:eastAsia="ru-RU"/>
        </w:rPr>
        <w:t>;</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000000"/>
          <w:spacing w:val="-2"/>
          <w:kern w:val="0"/>
          <w:sz w:val="24"/>
          <w:szCs w:val="24"/>
          <w:lang w:eastAsia="ru-RU"/>
        </w:rPr>
        <w:t>-</w:t>
      </w:r>
      <w:r w:rsidRPr="000F704D">
        <w:rPr>
          <w:rFonts w:ascii="Times New Roman" w:eastAsia="Times New Roman" w:hAnsi="Times New Roman" w:cs="Times New Roman"/>
          <w:color w:val="000000"/>
          <w:kern w:val="0"/>
          <w:sz w:val="24"/>
          <w:szCs w:val="24"/>
          <w:lang w:val="x-none" w:eastAsia="ru-RU"/>
        </w:rPr>
        <w:t>выявлять психологические причины, вызывающие затруднения в процессе адаптации обучающихся к школьному обучению;</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color w:val="000000"/>
          <w:spacing w:val="-5"/>
          <w:kern w:val="0"/>
          <w:sz w:val="24"/>
          <w:szCs w:val="24"/>
          <w:lang w:eastAsia="ru-RU"/>
        </w:rPr>
      </w:pPr>
      <w:r w:rsidRPr="000F704D">
        <w:rPr>
          <w:rFonts w:ascii="Times New Roman" w:eastAsia="Times New Roman" w:hAnsi="Times New Roman" w:cs="Times New Roman"/>
          <w:color w:val="000000"/>
          <w:kern w:val="0"/>
          <w:sz w:val="24"/>
          <w:szCs w:val="24"/>
          <w:lang w:eastAsia="ru-RU"/>
        </w:rPr>
        <w:t>-</w:t>
      </w:r>
      <w:r w:rsidRPr="000F704D">
        <w:rPr>
          <w:rFonts w:ascii="Times New Roman" w:eastAsia="Times New Roman" w:hAnsi="Times New Roman" w:cs="Times New Roman"/>
          <w:color w:val="000000"/>
          <w:kern w:val="0"/>
          <w:sz w:val="24"/>
          <w:szCs w:val="24"/>
          <w:lang w:val="x-none" w:eastAsia="ru-RU"/>
        </w:rPr>
        <w:t xml:space="preserve">развивать способность учащихся к обобщениям; </w:t>
      </w:r>
      <w:r w:rsidRPr="000F704D">
        <w:rPr>
          <w:rFonts w:ascii="Times New Roman" w:eastAsia="Times New Roman" w:hAnsi="Times New Roman" w:cs="Times New Roman"/>
          <w:color w:val="000000"/>
          <w:spacing w:val="-2"/>
          <w:kern w:val="0"/>
          <w:sz w:val="24"/>
          <w:szCs w:val="24"/>
          <w:lang w:val="x-none" w:eastAsia="ru-RU"/>
        </w:rPr>
        <w:t xml:space="preserve">содействовать    развитию у воспитанников аналитико-синтетической деятельности, </w:t>
      </w:r>
      <w:r w:rsidRPr="000F704D">
        <w:rPr>
          <w:rFonts w:ascii="Times New Roman" w:eastAsia="Times New Roman" w:hAnsi="Times New Roman" w:cs="Times New Roman"/>
          <w:color w:val="000000"/>
          <w:spacing w:val="-5"/>
          <w:kern w:val="0"/>
          <w:sz w:val="24"/>
          <w:szCs w:val="24"/>
          <w:lang w:val="x-none" w:eastAsia="ru-RU"/>
        </w:rPr>
        <w:t>умения сравнивать, классифицировать;</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000000"/>
          <w:spacing w:val="-5"/>
          <w:kern w:val="0"/>
          <w:sz w:val="24"/>
          <w:szCs w:val="24"/>
          <w:lang w:eastAsia="ru-RU"/>
        </w:rPr>
        <w:t>-</w:t>
      </w:r>
      <w:r w:rsidRPr="000F704D">
        <w:rPr>
          <w:rFonts w:ascii="Times New Roman" w:eastAsia="Times New Roman" w:hAnsi="Times New Roman" w:cs="Times New Roman"/>
          <w:color w:val="000000"/>
          <w:kern w:val="0"/>
          <w:sz w:val="24"/>
          <w:szCs w:val="24"/>
          <w:lang w:val="x-none" w:eastAsia="ru-RU"/>
        </w:rPr>
        <w:t xml:space="preserve">научить учащихся сочувствовать другим, сверстникам, взрослым и живому миру; </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000000"/>
          <w:kern w:val="0"/>
          <w:sz w:val="24"/>
          <w:szCs w:val="24"/>
          <w:lang w:eastAsia="ru-RU"/>
        </w:rPr>
        <w:t>-</w:t>
      </w:r>
      <w:r w:rsidRPr="000F704D">
        <w:rPr>
          <w:rFonts w:ascii="Times New Roman" w:eastAsia="Times New Roman" w:hAnsi="Times New Roman" w:cs="Times New Roman"/>
          <w:color w:val="000000"/>
          <w:spacing w:val="7"/>
          <w:kern w:val="0"/>
          <w:sz w:val="24"/>
          <w:szCs w:val="24"/>
          <w:lang w:val="x-none" w:eastAsia="ru-RU"/>
        </w:rPr>
        <w:t xml:space="preserve">способствовать развитию мелкой моторики пальцев рук и речи </w:t>
      </w:r>
      <w:r w:rsidRPr="000F704D">
        <w:rPr>
          <w:rFonts w:ascii="Times New Roman" w:eastAsia="Times New Roman" w:hAnsi="Times New Roman" w:cs="Times New Roman"/>
          <w:color w:val="000000"/>
          <w:spacing w:val="-2"/>
          <w:kern w:val="0"/>
          <w:sz w:val="24"/>
          <w:szCs w:val="24"/>
          <w:lang w:val="x-none" w:eastAsia="ru-RU"/>
        </w:rPr>
        <w:t xml:space="preserve">обучающихся, </w:t>
      </w:r>
      <w:r w:rsidRPr="000F704D">
        <w:rPr>
          <w:rFonts w:ascii="Times New Roman" w:eastAsia="Times New Roman" w:hAnsi="Times New Roman" w:cs="Times New Roman"/>
          <w:color w:val="000000"/>
          <w:spacing w:val="-3"/>
          <w:kern w:val="0"/>
          <w:sz w:val="24"/>
          <w:szCs w:val="24"/>
          <w:lang w:val="x-none" w:eastAsia="ru-RU"/>
        </w:rPr>
        <w:t xml:space="preserve">исправлять недостатки их общей моторики совершенствовать их </w:t>
      </w:r>
      <w:r w:rsidRPr="000F704D">
        <w:rPr>
          <w:rFonts w:ascii="Times New Roman" w:eastAsia="Times New Roman" w:hAnsi="Times New Roman" w:cs="Times New Roman"/>
          <w:color w:val="000000"/>
          <w:spacing w:val="-5"/>
          <w:kern w:val="0"/>
          <w:sz w:val="24"/>
          <w:szCs w:val="24"/>
          <w:lang w:val="x-none" w:eastAsia="ru-RU"/>
        </w:rPr>
        <w:t>зрительно-двигательную координацию и ориентацию в пространстве.</w:t>
      </w:r>
    </w:p>
    <w:p w:rsidR="000F704D" w:rsidRPr="000F704D" w:rsidRDefault="000F704D" w:rsidP="000F704D">
      <w:pPr>
        <w:widowControl w:val="0"/>
        <w:suppressAutoHyphens w:val="0"/>
        <w:autoSpaceDE w:val="0"/>
        <w:autoSpaceDN w:val="0"/>
        <w:adjustRightInd w:val="0"/>
        <w:spacing w:after="0" w:line="240" w:lineRule="auto"/>
        <w:ind w:firstLine="709"/>
        <w:jc w:val="center"/>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Основные содержатели линии программы коррекционного курса</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Занятия по данной программе является коррекционно-направленными: наряду с развитием общих способностей предполагается исправление недостатков психофизического развития и формирование у них относительно сложных видов психической деятельности. Работа на занятиях проводится по подгруппам в 5-6 человек, а также индивидуально, чтобы у каждого обучающегося была возможность успешно выполнить несколько игровых заданий. </w:t>
      </w:r>
      <w:r w:rsidRPr="000F704D">
        <w:rPr>
          <w:rFonts w:ascii="Times New Roman" w:eastAsia="Times New Roman" w:hAnsi="Times New Roman" w:cs="Times New Roman"/>
          <w:color w:val="000000"/>
          <w:spacing w:val="-1"/>
          <w:kern w:val="0"/>
          <w:sz w:val="24"/>
          <w:szCs w:val="24"/>
          <w:lang w:eastAsia="ru-RU"/>
        </w:rPr>
        <w:t xml:space="preserve">Занятия носят практическую </w:t>
      </w:r>
      <w:r w:rsidRPr="000F704D">
        <w:rPr>
          <w:rFonts w:ascii="Times New Roman" w:eastAsia="Times New Roman" w:hAnsi="Times New Roman" w:cs="Times New Roman"/>
          <w:color w:val="000000"/>
          <w:kern w:val="0"/>
          <w:sz w:val="24"/>
          <w:szCs w:val="24"/>
          <w:lang w:eastAsia="ru-RU"/>
        </w:rPr>
        <w:t>направленность, тесно связаны с другими учебными предметами, готовят обучающихся к жизни в обществе.</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000000"/>
          <w:kern w:val="0"/>
          <w:sz w:val="24"/>
          <w:szCs w:val="24"/>
          <w:lang w:eastAsia="ru-RU"/>
        </w:rPr>
        <w:t xml:space="preserve">Основной формой организации является комплексное занятие, которое проводится </w:t>
      </w:r>
      <w:r w:rsidRPr="000F704D">
        <w:rPr>
          <w:rFonts w:ascii="Times New Roman" w:eastAsia="Times New Roman" w:hAnsi="Times New Roman" w:cs="Times New Roman"/>
          <w:color w:val="000000"/>
          <w:spacing w:val="-1"/>
          <w:kern w:val="0"/>
          <w:sz w:val="24"/>
          <w:szCs w:val="24"/>
          <w:lang w:eastAsia="ru-RU"/>
        </w:rPr>
        <w:t>в динамичной увлекательной форме с использованием разнообразных дидактических игр</w:t>
      </w:r>
      <w:r w:rsidRPr="000F704D">
        <w:rPr>
          <w:rFonts w:ascii="Times New Roman" w:eastAsia="Times New Roman" w:hAnsi="Times New Roman" w:cs="Times New Roman"/>
          <w:color w:val="000000"/>
          <w:kern w:val="0"/>
          <w:sz w:val="24"/>
          <w:szCs w:val="24"/>
          <w:lang w:eastAsia="ru-RU"/>
        </w:rPr>
        <w:t xml:space="preserve">, игр разной подвижности, занимательных упражнений со сменой различных видов </w:t>
      </w:r>
      <w:r w:rsidRPr="000F704D">
        <w:rPr>
          <w:rFonts w:ascii="Times New Roman" w:eastAsia="Times New Roman" w:hAnsi="Times New Roman" w:cs="Times New Roman"/>
          <w:color w:val="000000"/>
          <w:spacing w:val="-2"/>
          <w:kern w:val="0"/>
          <w:sz w:val="24"/>
          <w:szCs w:val="24"/>
          <w:lang w:eastAsia="ru-RU"/>
        </w:rPr>
        <w:t>деятельности.</w:t>
      </w:r>
      <w:r w:rsidRPr="000F704D">
        <w:rPr>
          <w:rFonts w:ascii="Times New Roman" w:eastAsia="Times New Roman" w:hAnsi="Times New Roman" w:cs="Times New Roman"/>
          <w:color w:val="000000"/>
          <w:spacing w:val="6"/>
          <w:kern w:val="0"/>
          <w:sz w:val="24"/>
          <w:szCs w:val="24"/>
          <w:lang w:eastAsia="ru-RU"/>
        </w:rPr>
        <w:t xml:space="preserve"> Каждое занятие оснащается необходимыми наглядными пособиями, раздаточным </w:t>
      </w:r>
      <w:r w:rsidRPr="000F704D">
        <w:rPr>
          <w:rFonts w:ascii="Times New Roman" w:eastAsia="Times New Roman" w:hAnsi="Times New Roman" w:cs="Times New Roman"/>
          <w:color w:val="000000"/>
          <w:spacing w:val="-1"/>
          <w:kern w:val="0"/>
          <w:sz w:val="24"/>
          <w:szCs w:val="24"/>
          <w:lang w:eastAsia="ru-RU"/>
        </w:rPr>
        <w:t xml:space="preserve">материалом, техническими средствами обучения. </w:t>
      </w:r>
    </w:p>
    <w:p w:rsidR="000F704D" w:rsidRPr="000F704D" w:rsidRDefault="000F704D" w:rsidP="000F704D">
      <w:pPr>
        <w:widowControl w:val="0"/>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000000"/>
          <w:spacing w:val="-2"/>
          <w:kern w:val="0"/>
          <w:sz w:val="24"/>
          <w:szCs w:val="24"/>
          <w:lang w:eastAsia="ru-RU"/>
        </w:rPr>
        <w:t xml:space="preserve">Программа имеет концентрическую структуру. В каждом последующем классе задания </w:t>
      </w:r>
      <w:r w:rsidRPr="000F704D">
        <w:rPr>
          <w:rFonts w:ascii="Times New Roman" w:eastAsia="Times New Roman" w:hAnsi="Times New Roman" w:cs="Times New Roman"/>
          <w:color w:val="000000"/>
          <w:spacing w:val="-1"/>
          <w:kern w:val="0"/>
          <w:sz w:val="24"/>
          <w:szCs w:val="24"/>
          <w:lang w:eastAsia="ru-RU"/>
        </w:rPr>
        <w:t>усложняются, увеличивается объем материала, наращивается темп выполнения работы.</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Основным содержанием занятий по программе являются: </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 дидактические игры на формирование у воспитанников представлений о цвете, форме, величине и других сенсорных характеристиках окружающих предметов; </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 упражнения, развивающие внимание, память, мыслительные операции, творческие способности; </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 пальчиковая гимнастика и задания на коррекцию мелкой моторики пальцев рук; </w:t>
      </w:r>
    </w:p>
    <w:p w:rsidR="000F704D" w:rsidRPr="000F704D" w:rsidRDefault="000F704D" w:rsidP="000F704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игры малой и средней подвижности на развитие общей моторики и координации движений учащихся младших классов с нарушением развития.</w:t>
      </w:r>
    </w:p>
    <w:p w:rsidR="000F704D" w:rsidRPr="000F704D" w:rsidRDefault="000F704D" w:rsidP="000F704D">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Структура программы включает в себя следующие разделы:</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сенсорных эталонов цвета, формы, величины; конструирование предметов</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крупной и мелкой моторики, графомоторных навыков</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Кинестетическое и кинетическое развитие</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Тактильно-двигательное восприятие</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слухового восприятия и слуховой памяти</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Восприятие пространства</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зрительного восприятия и зрительной памяти</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Восприятие времени</w:t>
      </w:r>
    </w:p>
    <w:p w:rsidR="000F704D" w:rsidRPr="000F704D" w:rsidRDefault="000F704D" w:rsidP="001278C9">
      <w:pPr>
        <w:widowControl w:val="0"/>
        <w:numPr>
          <w:ilvl w:val="0"/>
          <w:numId w:val="56"/>
        </w:numPr>
        <w:suppressAutoHyphens w:val="0"/>
        <w:autoSpaceDE w:val="0"/>
        <w:autoSpaceDN w:val="0"/>
        <w:adjustRightInd w:val="0"/>
        <w:spacing w:after="0" w:line="240" w:lineRule="auto"/>
        <w:ind w:left="0"/>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мыслительных операций</w:t>
      </w:r>
    </w:p>
    <w:p w:rsidR="000F704D" w:rsidRP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 xml:space="preserve">Место коррекционного курса в учебном плане </w:t>
      </w:r>
    </w:p>
    <w:p w:rsidR="000F704D" w:rsidRPr="000F704D" w:rsidRDefault="000F704D" w:rsidP="000F704D">
      <w:pPr>
        <w:widowControl w:val="0"/>
        <w:shd w:val="clear" w:color="auto" w:fill="FFFFFF"/>
        <w:tabs>
          <w:tab w:val="left" w:pos="360"/>
          <w:tab w:val="left" w:pos="10204"/>
        </w:tabs>
        <w:suppressAutoHyphens w:val="0"/>
        <w:autoSpaceDE w:val="0"/>
        <w:autoSpaceDN w:val="0"/>
        <w:adjustRightInd w:val="0"/>
        <w:spacing w:after="0" w:line="240" w:lineRule="auto"/>
        <w:ind w:firstLine="567"/>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Программа составлена в соответствии с учебным планом школы</w:t>
      </w:r>
      <w:r w:rsidRPr="000F704D">
        <w:rPr>
          <w:rFonts w:ascii="Times New Roman" w:eastAsia="Times New Roman" w:hAnsi="Times New Roman" w:cs="Times New Roman"/>
          <w:color w:val="000000"/>
          <w:spacing w:val="5"/>
          <w:kern w:val="0"/>
          <w:sz w:val="24"/>
          <w:szCs w:val="24"/>
          <w:lang w:eastAsia="ru-RU"/>
        </w:rPr>
        <w:t xml:space="preserve">, Государственным стандартом общего образования лиц с ограниченными </w:t>
      </w:r>
      <w:r w:rsidRPr="000F704D">
        <w:rPr>
          <w:rFonts w:ascii="Times New Roman" w:eastAsia="Times New Roman" w:hAnsi="Times New Roman" w:cs="Times New Roman"/>
          <w:color w:val="000000"/>
          <w:spacing w:val="3"/>
          <w:kern w:val="0"/>
          <w:sz w:val="24"/>
          <w:szCs w:val="24"/>
          <w:lang w:eastAsia="ru-RU"/>
        </w:rPr>
        <w:t>возможностями здоровья</w:t>
      </w:r>
      <w:r w:rsidRPr="000F704D">
        <w:rPr>
          <w:rFonts w:ascii="Times New Roman" w:eastAsia="Times New Roman" w:hAnsi="Times New Roman" w:cs="Times New Roman"/>
          <w:color w:val="auto"/>
          <w:kern w:val="0"/>
          <w:sz w:val="24"/>
          <w:szCs w:val="24"/>
          <w:lang w:eastAsia="ru-RU"/>
        </w:rPr>
        <w:t xml:space="preserve"> и </w:t>
      </w:r>
      <w:r w:rsidRPr="000F704D">
        <w:rPr>
          <w:rFonts w:ascii="Times New Roman" w:eastAsia="Times New Roman" w:hAnsi="Times New Roman" w:cs="Times New Roman"/>
          <w:color w:val="auto"/>
          <w:kern w:val="0"/>
          <w:sz w:val="24"/>
          <w:szCs w:val="24"/>
          <w:lang w:eastAsia="ru-RU"/>
        </w:rPr>
        <w:lastRenderedPageBreak/>
        <w:t>рассчитана на 4 года обучения:</w:t>
      </w:r>
    </w:p>
    <w:p w:rsidR="000F704D" w:rsidRPr="000F704D" w:rsidRDefault="000F704D" w:rsidP="001278C9">
      <w:pPr>
        <w:widowControl w:val="0"/>
        <w:numPr>
          <w:ilvl w:val="0"/>
          <w:numId w:val="53"/>
        </w:numPr>
        <w:tabs>
          <w:tab w:val="left" w:pos="426"/>
        </w:tabs>
        <w:suppressAutoHyphens w:val="0"/>
        <w:autoSpaceDE w:val="0"/>
        <w:autoSpaceDN w:val="0"/>
        <w:adjustRightInd w:val="0"/>
        <w:spacing w:after="0" w:line="240" w:lineRule="auto"/>
        <w:ind w:left="0" w:firstLine="680"/>
        <w:jc w:val="both"/>
        <w:rPr>
          <w:rFonts w:ascii="Times New Roman" w:eastAsia="Times New Roman" w:hAnsi="Times New Roman" w:cs="Times New Roman"/>
          <w:color w:val="000000"/>
          <w:kern w:val="0"/>
          <w:sz w:val="24"/>
          <w:szCs w:val="24"/>
          <w:lang w:val="x-none" w:eastAsia="ru-RU"/>
        </w:rPr>
      </w:pPr>
      <w:r w:rsidRPr="000F704D">
        <w:rPr>
          <w:rFonts w:ascii="Times New Roman" w:eastAsia="Times New Roman" w:hAnsi="Times New Roman" w:cs="Times New Roman"/>
          <w:color w:val="000000"/>
          <w:kern w:val="0"/>
          <w:sz w:val="24"/>
          <w:szCs w:val="24"/>
          <w:lang w:val="x-none" w:eastAsia="ru-RU"/>
        </w:rPr>
        <w:t xml:space="preserve">для 1 класса – </w:t>
      </w:r>
      <w:r w:rsidRPr="000F704D">
        <w:rPr>
          <w:rFonts w:ascii="Times New Roman" w:eastAsia="Times New Roman" w:hAnsi="Times New Roman" w:cs="Times New Roman"/>
          <w:color w:val="000000"/>
          <w:kern w:val="0"/>
          <w:sz w:val="24"/>
          <w:szCs w:val="24"/>
          <w:lang w:eastAsia="ru-RU"/>
        </w:rPr>
        <w:t>32</w:t>
      </w:r>
      <w:r w:rsidRPr="000F704D">
        <w:rPr>
          <w:rFonts w:ascii="Times New Roman" w:eastAsia="Times New Roman" w:hAnsi="Times New Roman" w:cs="Times New Roman"/>
          <w:color w:val="000000"/>
          <w:kern w:val="0"/>
          <w:sz w:val="24"/>
          <w:szCs w:val="24"/>
          <w:lang w:val="x-none" w:eastAsia="ru-RU"/>
        </w:rPr>
        <w:t xml:space="preserve"> час</w:t>
      </w:r>
      <w:r w:rsidRPr="000F704D">
        <w:rPr>
          <w:rFonts w:ascii="Times New Roman" w:eastAsia="Times New Roman" w:hAnsi="Times New Roman" w:cs="Times New Roman"/>
          <w:color w:val="000000"/>
          <w:kern w:val="0"/>
          <w:sz w:val="24"/>
          <w:szCs w:val="24"/>
          <w:lang w:eastAsia="ru-RU"/>
        </w:rPr>
        <w:t>а</w:t>
      </w:r>
      <w:r w:rsidRPr="000F704D">
        <w:rPr>
          <w:rFonts w:ascii="Times New Roman" w:eastAsia="Times New Roman" w:hAnsi="Times New Roman" w:cs="Times New Roman"/>
          <w:color w:val="000000"/>
          <w:kern w:val="0"/>
          <w:sz w:val="24"/>
          <w:szCs w:val="24"/>
          <w:lang w:val="x-none" w:eastAsia="ru-RU"/>
        </w:rPr>
        <w:t>;</w:t>
      </w:r>
    </w:p>
    <w:p w:rsidR="000F704D" w:rsidRPr="000F704D" w:rsidRDefault="000F704D" w:rsidP="001278C9">
      <w:pPr>
        <w:widowControl w:val="0"/>
        <w:numPr>
          <w:ilvl w:val="0"/>
          <w:numId w:val="53"/>
        </w:numPr>
        <w:tabs>
          <w:tab w:val="left" w:pos="426"/>
        </w:tabs>
        <w:suppressAutoHyphens w:val="0"/>
        <w:autoSpaceDE w:val="0"/>
        <w:autoSpaceDN w:val="0"/>
        <w:adjustRightInd w:val="0"/>
        <w:spacing w:after="0" w:line="240" w:lineRule="auto"/>
        <w:ind w:left="0" w:firstLine="680"/>
        <w:jc w:val="both"/>
        <w:rPr>
          <w:rFonts w:ascii="Times New Roman" w:eastAsia="Times New Roman" w:hAnsi="Times New Roman" w:cs="Times New Roman"/>
          <w:color w:val="000000"/>
          <w:kern w:val="0"/>
          <w:sz w:val="24"/>
          <w:szCs w:val="24"/>
          <w:lang w:val="x-none" w:eastAsia="ru-RU"/>
        </w:rPr>
      </w:pPr>
      <w:r w:rsidRPr="000F704D">
        <w:rPr>
          <w:rFonts w:ascii="Times New Roman" w:eastAsia="Times New Roman" w:hAnsi="Times New Roman" w:cs="Times New Roman"/>
          <w:color w:val="000000"/>
          <w:kern w:val="0"/>
          <w:sz w:val="24"/>
          <w:szCs w:val="24"/>
          <w:lang w:val="x-none" w:eastAsia="ru-RU"/>
        </w:rPr>
        <w:t xml:space="preserve">для 2 класса – </w:t>
      </w:r>
      <w:r w:rsidRPr="000F704D">
        <w:rPr>
          <w:rFonts w:ascii="Times New Roman" w:eastAsia="Times New Roman" w:hAnsi="Times New Roman" w:cs="Times New Roman"/>
          <w:color w:val="000000"/>
          <w:kern w:val="0"/>
          <w:sz w:val="24"/>
          <w:szCs w:val="24"/>
          <w:lang w:eastAsia="ru-RU"/>
        </w:rPr>
        <w:t>33</w:t>
      </w:r>
      <w:r w:rsidRPr="000F704D">
        <w:rPr>
          <w:rFonts w:ascii="Times New Roman" w:eastAsia="Times New Roman" w:hAnsi="Times New Roman" w:cs="Times New Roman"/>
          <w:color w:val="000000"/>
          <w:kern w:val="0"/>
          <w:sz w:val="24"/>
          <w:szCs w:val="24"/>
          <w:lang w:val="x-none" w:eastAsia="ru-RU"/>
        </w:rPr>
        <w:t xml:space="preserve"> час</w:t>
      </w:r>
      <w:r w:rsidRPr="000F704D">
        <w:rPr>
          <w:rFonts w:ascii="Times New Roman" w:eastAsia="Times New Roman" w:hAnsi="Times New Roman" w:cs="Times New Roman"/>
          <w:color w:val="000000"/>
          <w:kern w:val="0"/>
          <w:sz w:val="24"/>
          <w:szCs w:val="24"/>
          <w:lang w:eastAsia="ru-RU"/>
        </w:rPr>
        <w:t>а</w:t>
      </w:r>
      <w:r w:rsidRPr="000F704D">
        <w:rPr>
          <w:rFonts w:ascii="Times New Roman" w:eastAsia="Times New Roman" w:hAnsi="Times New Roman" w:cs="Times New Roman"/>
          <w:color w:val="000000"/>
          <w:kern w:val="0"/>
          <w:sz w:val="24"/>
          <w:szCs w:val="24"/>
          <w:lang w:val="x-none" w:eastAsia="ru-RU"/>
        </w:rPr>
        <w:t>;</w:t>
      </w:r>
    </w:p>
    <w:p w:rsidR="000F704D" w:rsidRPr="000F704D" w:rsidRDefault="000F704D" w:rsidP="001278C9">
      <w:pPr>
        <w:widowControl w:val="0"/>
        <w:numPr>
          <w:ilvl w:val="0"/>
          <w:numId w:val="53"/>
        </w:numPr>
        <w:tabs>
          <w:tab w:val="left" w:pos="426"/>
        </w:tabs>
        <w:suppressAutoHyphens w:val="0"/>
        <w:autoSpaceDE w:val="0"/>
        <w:autoSpaceDN w:val="0"/>
        <w:adjustRightInd w:val="0"/>
        <w:spacing w:after="0" w:line="240" w:lineRule="auto"/>
        <w:ind w:left="0" w:firstLine="680"/>
        <w:jc w:val="both"/>
        <w:rPr>
          <w:rFonts w:ascii="Times New Roman" w:eastAsia="Times New Roman" w:hAnsi="Times New Roman" w:cs="Times New Roman"/>
          <w:color w:val="000000"/>
          <w:kern w:val="0"/>
          <w:sz w:val="24"/>
          <w:szCs w:val="24"/>
          <w:lang w:val="x-none" w:eastAsia="ru-RU"/>
        </w:rPr>
      </w:pPr>
      <w:r w:rsidRPr="000F704D">
        <w:rPr>
          <w:rFonts w:ascii="Times New Roman" w:eastAsia="Times New Roman" w:hAnsi="Times New Roman" w:cs="Times New Roman"/>
          <w:color w:val="000000"/>
          <w:kern w:val="0"/>
          <w:sz w:val="24"/>
          <w:szCs w:val="24"/>
          <w:lang w:val="x-none" w:eastAsia="ru-RU"/>
        </w:rPr>
        <w:t xml:space="preserve">для 3 класса – </w:t>
      </w:r>
      <w:r w:rsidRPr="000F704D">
        <w:rPr>
          <w:rFonts w:ascii="Times New Roman" w:eastAsia="Times New Roman" w:hAnsi="Times New Roman" w:cs="Times New Roman"/>
          <w:color w:val="000000"/>
          <w:kern w:val="0"/>
          <w:sz w:val="24"/>
          <w:szCs w:val="24"/>
          <w:lang w:eastAsia="ru-RU"/>
        </w:rPr>
        <w:t>33</w:t>
      </w:r>
      <w:r w:rsidRPr="000F704D">
        <w:rPr>
          <w:rFonts w:ascii="Times New Roman" w:eastAsia="Times New Roman" w:hAnsi="Times New Roman" w:cs="Times New Roman"/>
          <w:color w:val="000000"/>
          <w:kern w:val="0"/>
          <w:sz w:val="24"/>
          <w:szCs w:val="24"/>
          <w:lang w:val="x-none" w:eastAsia="ru-RU"/>
        </w:rPr>
        <w:t xml:space="preserve"> час</w:t>
      </w:r>
      <w:r w:rsidRPr="000F704D">
        <w:rPr>
          <w:rFonts w:ascii="Times New Roman" w:eastAsia="Times New Roman" w:hAnsi="Times New Roman" w:cs="Times New Roman"/>
          <w:color w:val="000000"/>
          <w:kern w:val="0"/>
          <w:sz w:val="24"/>
          <w:szCs w:val="24"/>
          <w:lang w:eastAsia="ru-RU"/>
        </w:rPr>
        <w:t>а</w:t>
      </w:r>
      <w:r w:rsidRPr="000F704D">
        <w:rPr>
          <w:rFonts w:ascii="Times New Roman" w:eastAsia="Times New Roman" w:hAnsi="Times New Roman" w:cs="Times New Roman"/>
          <w:color w:val="000000"/>
          <w:kern w:val="0"/>
          <w:sz w:val="24"/>
          <w:szCs w:val="24"/>
          <w:lang w:val="x-none" w:eastAsia="ru-RU"/>
        </w:rPr>
        <w:t>;</w:t>
      </w:r>
    </w:p>
    <w:p w:rsidR="000F704D" w:rsidRPr="000F704D" w:rsidRDefault="000F704D" w:rsidP="001278C9">
      <w:pPr>
        <w:widowControl w:val="0"/>
        <w:numPr>
          <w:ilvl w:val="0"/>
          <w:numId w:val="53"/>
        </w:numPr>
        <w:tabs>
          <w:tab w:val="left" w:pos="426"/>
        </w:tabs>
        <w:suppressAutoHyphens w:val="0"/>
        <w:autoSpaceDE w:val="0"/>
        <w:autoSpaceDN w:val="0"/>
        <w:adjustRightInd w:val="0"/>
        <w:spacing w:after="0" w:line="240" w:lineRule="auto"/>
        <w:ind w:left="0" w:firstLine="680"/>
        <w:jc w:val="both"/>
        <w:rPr>
          <w:rFonts w:ascii="Times New Roman" w:eastAsia="Times New Roman" w:hAnsi="Times New Roman" w:cs="Times New Roman"/>
          <w:color w:val="000000"/>
          <w:kern w:val="0"/>
          <w:sz w:val="24"/>
          <w:szCs w:val="24"/>
          <w:lang w:val="x-none" w:eastAsia="ru-RU"/>
        </w:rPr>
      </w:pPr>
      <w:r w:rsidRPr="000F704D">
        <w:rPr>
          <w:rFonts w:ascii="Times New Roman" w:eastAsia="Times New Roman" w:hAnsi="Times New Roman" w:cs="Times New Roman"/>
          <w:color w:val="000000"/>
          <w:kern w:val="0"/>
          <w:sz w:val="24"/>
          <w:szCs w:val="24"/>
          <w:lang w:val="x-none" w:eastAsia="ru-RU"/>
        </w:rPr>
        <w:t xml:space="preserve">для 4 класса – </w:t>
      </w:r>
      <w:r w:rsidRPr="000F704D">
        <w:rPr>
          <w:rFonts w:ascii="Times New Roman" w:eastAsia="Times New Roman" w:hAnsi="Times New Roman" w:cs="Times New Roman"/>
          <w:color w:val="000000"/>
          <w:kern w:val="0"/>
          <w:sz w:val="24"/>
          <w:szCs w:val="24"/>
          <w:lang w:eastAsia="ru-RU"/>
        </w:rPr>
        <w:t>33</w:t>
      </w:r>
      <w:r w:rsidRPr="000F704D">
        <w:rPr>
          <w:rFonts w:ascii="Times New Roman" w:eastAsia="Times New Roman" w:hAnsi="Times New Roman" w:cs="Times New Roman"/>
          <w:color w:val="000000"/>
          <w:kern w:val="0"/>
          <w:sz w:val="24"/>
          <w:szCs w:val="24"/>
          <w:lang w:val="x-none" w:eastAsia="ru-RU"/>
        </w:rPr>
        <w:t xml:space="preserve"> час</w:t>
      </w:r>
      <w:r w:rsidRPr="000F704D">
        <w:rPr>
          <w:rFonts w:ascii="Times New Roman" w:eastAsia="Times New Roman" w:hAnsi="Times New Roman" w:cs="Times New Roman"/>
          <w:color w:val="000000"/>
          <w:kern w:val="0"/>
          <w:sz w:val="24"/>
          <w:szCs w:val="24"/>
          <w:lang w:eastAsia="ru-RU"/>
        </w:rPr>
        <w:t>а.</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000000"/>
          <w:kern w:val="0"/>
          <w:sz w:val="24"/>
          <w:szCs w:val="24"/>
          <w:lang w:val="x-none" w:eastAsia="ru-RU"/>
        </w:rPr>
        <w:t xml:space="preserve"> На каждый класс выделено </w:t>
      </w:r>
      <w:r w:rsidRPr="000F704D">
        <w:rPr>
          <w:rFonts w:ascii="Times New Roman" w:eastAsia="Times New Roman" w:hAnsi="Times New Roman" w:cs="Times New Roman"/>
          <w:color w:val="000000"/>
          <w:kern w:val="0"/>
          <w:sz w:val="24"/>
          <w:szCs w:val="24"/>
          <w:lang w:eastAsia="ru-RU"/>
        </w:rPr>
        <w:t>по 1</w:t>
      </w:r>
      <w:r w:rsidRPr="000F704D">
        <w:rPr>
          <w:rFonts w:ascii="Times New Roman" w:eastAsia="Times New Roman" w:hAnsi="Times New Roman" w:cs="Times New Roman"/>
          <w:color w:val="000000"/>
          <w:kern w:val="0"/>
          <w:sz w:val="24"/>
          <w:szCs w:val="24"/>
          <w:lang w:val="x-none" w:eastAsia="ru-RU"/>
        </w:rPr>
        <w:t xml:space="preserve"> час</w:t>
      </w:r>
      <w:r w:rsidRPr="000F704D">
        <w:rPr>
          <w:rFonts w:ascii="Times New Roman" w:eastAsia="Times New Roman" w:hAnsi="Times New Roman" w:cs="Times New Roman"/>
          <w:color w:val="000000"/>
          <w:kern w:val="0"/>
          <w:sz w:val="24"/>
          <w:szCs w:val="24"/>
          <w:lang w:eastAsia="ru-RU"/>
        </w:rPr>
        <w:t>у</w:t>
      </w:r>
      <w:r w:rsidRPr="000F704D">
        <w:rPr>
          <w:rFonts w:ascii="Times New Roman" w:eastAsia="Times New Roman" w:hAnsi="Times New Roman" w:cs="Times New Roman"/>
          <w:color w:val="000000"/>
          <w:kern w:val="0"/>
          <w:sz w:val="24"/>
          <w:szCs w:val="24"/>
          <w:lang w:val="x-none" w:eastAsia="ru-RU"/>
        </w:rPr>
        <w:t xml:space="preserve"> в неделю, продолжительность занятий </w:t>
      </w:r>
      <w:r w:rsidRPr="000F704D">
        <w:rPr>
          <w:rFonts w:ascii="Times New Roman" w:eastAsia="Times New Roman" w:hAnsi="Times New Roman" w:cs="Times New Roman"/>
          <w:color w:val="000000"/>
          <w:kern w:val="0"/>
          <w:sz w:val="24"/>
          <w:szCs w:val="24"/>
          <w:lang w:eastAsia="ru-RU"/>
        </w:rPr>
        <w:t>40</w:t>
      </w:r>
      <w:r w:rsidRPr="000F704D">
        <w:rPr>
          <w:rFonts w:ascii="Times New Roman" w:eastAsia="Times New Roman" w:hAnsi="Times New Roman" w:cs="Times New Roman"/>
          <w:color w:val="000000"/>
          <w:kern w:val="0"/>
          <w:sz w:val="24"/>
          <w:szCs w:val="24"/>
          <w:lang w:val="x-none" w:eastAsia="ru-RU"/>
        </w:rPr>
        <w:t xml:space="preserve"> минут. </w:t>
      </w:r>
    </w:p>
    <w:p w:rsidR="000F704D" w:rsidRPr="000F704D" w:rsidRDefault="000F704D" w:rsidP="000F704D">
      <w:pPr>
        <w:suppressAutoHyphens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kern w:val="0"/>
          <w:sz w:val="24"/>
          <w:szCs w:val="24"/>
          <w:lang w:eastAsia="ru-RU"/>
        </w:rPr>
      </w:pPr>
      <w:r w:rsidRPr="000F704D">
        <w:rPr>
          <w:rFonts w:ascii="Times New Roman" w:eastAsia="Times New Roman" w:hAnsi="Times New Roman" w:cs="Times New Roman"/>
          <w:b/>
          <w:color w:val="000000"/>
          <w:kern w:val="0"/>
          <w:sz w:val="24"/>
          <w:szCs w:val="24"/>
          <w:lang w:val="en-US" w:eastAsia="ru-RU"/>
        </w:rPr>
        <w:t>III</w:t>
      </w:r>
      <w:r w:rsidRPr="000F704D">
        <w:rPr>
          <w:rFonts w:ascii="Times New Roman" w:eastAsia="Times New Roman" w:hAnsi="Times New Roman" w:cs="Times New Roman"/>
          <w:b/>
          <w:color w:val="000000"/>
          <w:kern w:val="0"/>
          <w:sz w:val="24"/>
          <w:szCs w:val="24"/>
          <w:lang w:eastAsia="ru-RU"/>
        </w:rPr>
        <w:t>.СОДЕРЖАНИЕ КОРРЕКЦИОННОГО КУРСА</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kern w:val="0"/>
          <w:sz w:val="24"/>
          <w:szCs w:val="24"/>
          <w:lang w:eastAsia="ru-RU"/>
        </w:rPr>
      </w:pPr>
      <w:r w:rsidRPr="000F704D">
        <w:rPr>
          <w:rFonts w:ascii="Times New Roman" w:eastAsia="Times New Roman" w:hAnsi="Times New Roman" w:cs="Times New Roman"/>
          <w:color w:val="000000"/>
          <w:kern w:val="0"/>
          <w:sz w:val="24"/>
          <w:szCs w:val="24"/>
          <w:lang w:eastAsia="ru-RU"/>
        </w:rPr>
        <w:t>Содержание программы реализуется в рамках коррекционно-развивающей области, являющейся обязательной частью внеурочной деятельности, поддерживающей процесс освоения содержания Ф</w:t>
      </w:r>
      <w:r>
        <w:rPr>
          <w:rFonts w:ascii="Times New Roman" w:eastAsia="Times New Roman" w:hAnsi="Times New Roman" w:cs="Times New Roman"/>
          <w:color w:val="000000"/>
          <w:kern w:val="0"/>
          <w:sz w:val="24"/>
          <w:szCs w:val="24"/>
          <w:lang w:eastAsia="ru-RU"/>
        </w:rPr>
        <w:t xml:space="preserve">АООП </w:t>
      </w:r>
      <w:r w:rsidRPr="000F704D">
        <w:rPr>
          <w:rFonts w:ascii="Times New Roman" w:eastAsia="Times New Roman" w:hAnsi="Times New Roman" w:cs="Times New Roman"/>
          <w:color w:val="000000"/>
          <w:kern w:val="0"/>
          <w:sz w:val="24"/>
          <w:szCs w:val="24"/>
          <w:lang w:eastAsia="ru-RU"/>
        </w:rPr>
        <w:t>ОО</w:t>
      </w:r>
      <w:r>
        <w:rPr>
          <w:rFonts w:ascii="Times New Roman" w:eastAsia="Times New Roman" w:hAnsi="Times New Roman" w:cs="Times New Roman"/>
          <w:color w:val="000000"/>
          <w:kern w:val="0"/>
          <w:sz w:val="24"/>
          <w:szCs w:val="24"/>
          <w:lang w:eastAsia="ru-RU"/>
        </w:rPr>
        <w:t xml:space="preserve"> ОУ</w:t>
      </w:r>
      <w:r w:rsidRPr="000F704D">
        <w:rPr>
          <w:rFonts w:ascii="Times New Roman" w:eastAsia="Times New Roman" w:hAnsi="Times New Roman" w:cs="Times New Roman"/>
          <w:color w:val="000000"/>
          <w:kern w:val="0"/>
          <w:sz w:val="24"/>
          <w:szCs w:val="24"/>
          <w:lang w:eastAsia="ru-RU"/>
        </w:rPr>
        <w:t>.</w:t>
      </w:r>
    </w:p>
    <w:p w:rsidR="000F704D" w:rsidRPr="000F704D" w:rsidRDefault="000F704D" w:rsidP="000F704D">
      <w:pPr>
        <w:suppressAutoHyphens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color w:val="000000"/>
          <w:kern w:val="0"/>
          <w:sz w:val="24"/>
          <w:szCs w:val="24"/>
          <w:lang w:val="x-none" w:eastAsia="ru-RU"/>
        </w:rPr>
        <w:t>Все разделы программы курса занятий взаимосвязаны, по каждому спланировано усложнение заданий от 1 к 4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w:t>
      </w:r>
      <w:r w:rsidRPr="000F704D">
        <w:rPr>
          <w:rFonts w:ascii="Times New Roman" w:eastAsia="Times New Roman" w:hAnsi="Times New Roman" w:cs="Times New Roman"/>
          <w:b/>
          <w:bCs/>
          <w:color w:val="auto"/>
          <w:kern w:val="0"/>
          <w:sz w:val="24"/>
          <w:szCs w:val="24"/>
          <w:lang w:eastAsia="ru-RU"/>
        </w:rPr>
        <w:t>1 класс</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Обследование детей (1 час)</w:t>
      </w:r>
    </w:p>
    <w:p w:rsidR="000F704D" w:rsidRPr="000F704D" w:rsidRDefault="000F704D" w:rsidP="000F704D">
      <w:pPr>
        <w:shd w:val="clear" w:color="auto" w:fill="FFFFFF"/>
        <w:suppressAutoHyphens w:val="0"/>
        <w:spacing w:after="0" w:line="240" w:lineRule="auto"/>
        <w:jc w:val="both"/>
        <w:rPr>
          <w:rFonts w:ascii="Arial" w:eastAsia="Times New Roman" w:hAnsi="Arial" w:cs="Arial"/>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 xml:space="preserve">Модуль 1. Развитие крупной и мелкой моторики, графомоторных навыков (5 часов). </w:t>
      </w:r>
      <w:r w:rsidRPr="000F704D">
        <w:rPr>
          <w:rFonts w:ascii="Times New Roman" w:eastAsia="Times New Roman" w:hAnsi="Times New Roman" w:cs="Times New Roman"/>
          <w:color w:val="04070C"/>
          <w:kern w:val="0"/>
          <w:sz w:val="24"/>
          <w:szCs w:val="24"/>
          <w:lang w:eastAsia="ru-RU"/>
        </w:rPr>
        <w:t>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Модуль 2. Тактильно-двигательное восприятие (2 часа).</w:t>
      </w:r>
    </w:p>
    <w:p w:rsidR="000F704D" w:rsidRPr="000F704D" w:rsidRDefault="000F704D" w:rsidP="000F704D">
      <w:pPr>
        <w:shd w:val="clear" w:color="auto" w:fill="FFFFFF"/>
        <w:suppressAutoHyphens w:val="0"/>
        <w:spacing w:after="0" w:line="240" w:lineRule="auto"/>
        <w:jc w:val="both"/>
        <w:rPr>
          <w:rFonts w:ascii="Times New Roman" w:eastAsia="Times New Roman" w:hAnsi="Times New Roman" w:cs="Times New Roman"/>
          <w:color w:val="04070C"/>
          <w:kern w:val="0"/>
          <w:sz w:val="24"/>
          <w:szCs w:val="24"/>
          <w:lang w:eastAsia="ru-RU"/>
        </w:rPr>
      </w:pPr>
      <w:r w:rsidRPr="000F704D">
        <w:rPr>
          <w:rFonts w:ascii="Times New Roman" w:eastAsia="Times New Roman" w:hAnsi="Times New Roman" w:cs="Times New Roman"/>
          <w:color w:val="04070C"/>
          <w:kern w:val="0"/>
          <w:sz w:val="24"/>
          <w:szCs w:val="24"/>
          <w:lang w:eastAsia="ru-RU"/>
        </w:rPr>
        <w:t>Определение на ощупь плоскостных фигур и предметов, их величины. Работа с пластилином (раскатывание). Игры с крупной мозаикой.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4"/>
          <w:lang w:eastAsia="ru-RU"/>
        </w:rPr>
        <w:t xml:space="preserve"> 3. Кинестетическое и кинетическое развитие (2 часа).</w:t>
      </w:r>
    </w:p>
    <w:p w:rsidR="000F704D" w:rsidRPr="000F704D" w:rsidRDefault="000F704D" w:rsidP="000F704D">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Модуль 4. Восприятие формы, величины, цвета; конструирование предметов (7 часов), из них:</w:t>
      </w:r>
    </w:p>
    <w:p w:rsidR="000F704D" w:rsidRPr="000F704D" w:rsidRDefault="000F704D" w:rsidP="000F704D">
      <w:pPr>
        <w:shd w:val="clear" w:color="auto" w:fill="FFFFFF"/>
        <w:suppressAutoHyphens w:val="0"/>
        <w:spacing w:after="0" w:line="240" w:lineRule="auto"/>
        <w:jc w:val="both"/>
        <w:rPr>
          <w:rFonts w:ascii="Times New Roman" w:eastAsia="Times New Roman" w:hAnsi="Times New Roman" w:cs="Times New Roman"/>
          <w:color w:val="04070C"/>
          <w:kern w:val="0"/>
          <w:sz w:val="24"/>
          <w:szCs w:val="24"/>
          <w:lang w:eastAsia="ru-RU"/>
        </w:rPr>
      </w:pPr>
      <w:r w:rsidRPr="000F704D">
        <w:rPr>
          <w:rFonts w:ascii="Times New Roman" w:eastAsia="Times New Roman" w:hAnsi="Times New Roman" w:cs="Times New Roman"/>
          <w:color w:val="04070C"/>
          <w:kern w:val="0"/>
          <w:sz w:val="24"/>
          <w:szCs w:val="24"/>
          <w:lang w:eastAsia="ru-RU"/>
        </w:rPr>
        <w:t>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Выделения признаков формы; называние основных геометрических фигур. Классификация предметов и их изображений по форме, по показу. Работа с геометрическим конструктором. Сопоставление двух предметов контрастных величин по высоте, длине, ширине, толщине; обозначение словом. Различение их выделения основных цветов (красный, жёлтый, зелёный, синий, чёрный, белый). Конструирование фигур и предметов из составляющих частей (2-3 детали). Составление целого из частей на разрезном наглядном материале (2-3 детали).</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4"/>
          <w:lang w:eastAsia="ru-RU"/>
        </w:rPr>
        <w:t xml:space="preserve"> 5. Развитие зрительного восприятия и зрительной памяти (3 часа).</w:t>
      </w:r>
    </w:p>
    <w:p w:rsidR="000F704D" w:rsidRPr="000F704D" w:rsidRDefault="000F704D" w:rsidP="000F704D">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w:t>
      </w:r>
      <w:r w:rsidRPr="000F704D">
        <w:rPr>
          <w:rFonts w:ascii="Times New Roman" w:eastAsia="Times New Roman" w:hAnsi="Times New Roman" w:cs="Times New Roman"/>
          <w:color w:val="auto"/>
          <w:kern w:val="0"/>
          <w:sz w:val="24"/>
          <w:szCs w:val="24"/>
          <w:lang w:eastAsia="ru-RU"/>
        </w:rPr>
        <w:lastRenderedPageBreak/>
        <w:t>изменений в предъявленном ряду. Нахождение «лишней» игрушки, картинки. Упражнения для профилактики и коррекции зрения.</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4"/>
          <w:lang w:eastAsia="ru-RU"/>
        </w:rPr>
        <w:t xml:space="preserve"> 6. Восприятие особых свойств предметов (развитие осязания, обоняния, вкусовых качеств, барических ощущений)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color w:val="000000"/>
          <w:kern w:val="0"/>
          <w:sz w:val="24"/>
          <w:szCs w:val="24"/>
          <w:lang w:eastAsia="ru-RU"/>
        </w:rPr>
        <w:t>Контрастные температурные ощущения (холодный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(тяжёлый –лёгкий).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4"/>
          <w:lang w:eastAsia="ru-RU"/>
        </w:rPr>
        <w:t xml:space="preserve"> 7. Развитие слухового восприятия и слуховой памяти (2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4"/>
          <w:lang w:eastAsia="ru-RU"/>
        </w:rPr>
      </w:pPr>
      <w:r w:rsidRPr="000F704D">
        <w:rPr>
          <w:rFonts w:ascii="Times New Roman" w:eastAsia="Calibri" w:hAnsi="Times New Roman" w:cs="Times New Roman"/>
          <w:color w:val="000000"/>
          <w:kern w:val="0"/>
          <w:sz w:val="24"/>
          <w:szCs w:val="24"/>
          <w:lang w:eastAsia="ru-RU"/>
        </w:rPr>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Модуль 8. Восприятие пространства (4 часа).</w:t>
      </w:r>
    </w:p>
    <w:p w:rsidR="000F704D" w:rsidRPr="000F704D" w:rsidRDefault="000F704D" w:rsidP="000F704D">
      <w:pPr>
        <w:shd w:val="clear" w:color="auto" w:fill="FFFFFF"/>
        <w:suppressAutoHyphens w:val="0"/>
        <w:spacing w:after="0" w:line="240" w:lineRule="auto"/>
        <w:jc w:val="both"/>
        <w:rPr>
          <w:rFonts w:ascii="Arial" w:eastAsia="Times New Roman" w:hAnsi="Arial" w:cs="Arial"/>
          <w:color w:val="000000"/>
          <w:kern w:val="0"/>
          <w:sz w:val="24"/>
          <w:szCs w:val="24"/>
          <w:lang w:eastAsia="ru-RU"/>
        </w:rPr>
      </w:pPr>
      <w:r w:rsidRPr="000F704D">
        <w:rPr>
          <w:rFonts w:ascii="Times New Roman" w:eastAsia="Times New Roman" w:hAnsi="Times New Roman" w:cs="Times New Roman"/>
          <w:color w:val="04070C"/>
          <w:kern w:val="0"/>
          <w:sz w:val="24"/>
          <w:szCs w:val="24"/>
          <w:lang w:eastAsia="ru-RU"/>
        </w:rPr>
        <w:t>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Модуль 9. Восприятие времени (3 часа).</w:t>
      </w:r>
    </w:p>
    <w:p w:rsidR="000F704D" w:rsidRPr="000F704D" w:rsidRDefault="000F704D" w:rsidP="000F704D">
      <w:pPr>
        <w:shd w:val="clear" w:color="auto" w:fill="FFFFFF"/>
        <w:suppressAutoHyphens w:val="0"/>
        <w:spacing w:after="0" w:line="240" w:lineRule="auto"/>
        <w:jc w:val="both"/>
        <w:rPr>
          <w:rFonts w:ascii="Arial" w:eastAsia="Times New Roman" w:hAnsi="Arial" w:cs="Arial"/>
          <w:color w:val="000000"/>
          <w:kern w:val="0"/>
          <w:sz w:val="24"/>
          <w:szCs w:val="24"/>
          <w:lang w:eastAsia="ru-RU"/>
        </w:rPr>
      </w:pPr>
      <w:r w:rsidRPr="000F704D">
        <w:rPr>
          <w:rFonts w:ascii="Times New Roman" w:eastAsia="Times New Roman" w:hAnsi="Times New Roman" w:cs="Times New Roman"/>
          <w:color w:val="04070C"/>
          <w:kern w:val="0"/>
          <w:sz w:val="24"/>
          <w:szCs w:val="24"/>
          <w:lang w:eastAsia="ru-RU"/>
        </w:rPr>
        <w:t>Сутки. Части суток. Работа с графической моделью «Сутки». Обозначение в речи временных представлений. Последовательность событий (смена времени суток). Вчера, сегодня, завтра. Дни недели.</w:t>
      </w:r>
    </w:p>
    <w:p w:rsidR="000F704D" w:rsidRPr="000F704D" w:rsidRDefault="000F704D" w:rsidP="000F704D">
      <w:pPr>
        <w:shd w:val="clear" w:color="auto" w:fill="FFFFFF"/>
        <w:suppressAutoHyphens w:val="0"/>
        <w:spacing w:after="0" w:line="240" w:lineRule="auto"/>
        <w:jc w:val="both"/>
        <w:rPr>
          <w:rFonts w:ascii="Arial" w:eastAsia="Times New Roman" w:hAnsi="Arial" w:cs="Arial"/>
          <w:b/>
          <w:color w:val="000000"/>
          <w:kern w:val="0"/>
          <w:sz w:val="24"/>
          <w:szCs w:val="24"/>
          <w:lang w:eastAsia="ru-RU"/>
        </w:rPr>
      </w:pPr>
      <w:r w:rsidRPr="000F704D">
        <w:rPr>
          <w:rFonts w:ascii="Times New Roman" w:eastAsia="Times New Roman" w:hAnsi="Times New Roman" w:cs="Times New Roman"/>
          <w:b/>
          <w:color w:val="04070C"/>
          <w:kern w:val="0"/>
          <w:sz w:val="24"/>
          <w:szCs w:val="24"/>
          <w:lang w:eastAsia="ru-RU"/>
        </w:rPr>
        <w:t>Итоговая диагностика обучающихся (1 час)</w:t>
      </w:r>
    </w:p>
    <w:p w:rsidR="000F704D" w:rsidRP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2 класс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b/>
          <w:color w:val="000000"/>
          <w:kern w:val="0"/>
          <w:sz w:val="24"/>
          <w:szCs w:val="23"/>
          <w:lang w:eastAsia="ru-RU"/>
        </w:rPr>
      </w:pPr>
      <w:r w:rsidRPr="000F704D">
        <w:rPr>
          <w:rFonts w:ascii="Times New Roman" w:eastAsia="Calibri" w:hAnsi="Times New Roman" w:cs="Times New Roman"/>
          <w:b/>
          <w:color w:val="000000"/>
          <w:kern w:val="0"/>
          <w:sz w:val="24"/>
          <w:szCs w:val="23"/>
          <w:lang w:eastAsia="ru-RU"/>
        </w:rPr>
        <w:t xml:space="preserve">Обследование детей </w:t>
      </w:r>
      <w:r w:rsidRPr="000F704D">
        <w:rPr>
          <w:rFonts w:ascii="Times New Roman" w:eastAsia="Calibri" w:hAnsi="Times New Roman" w:cs="Times New Roman"/>
          <w:b/>
          <w:bCs/>
          <w:color w:val="000000"/>
          <w:kern w:val="0"/>
          <w:sz w:val="24"/>
          <w:szCs w:val="23"/>
          <w:lang w:eastAsia="ru-RU"/>
        </w:rPr>
        <w:t>(1 час).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1.  Развитие крупной и мелкой моторики, графомоторных навыков (5 часов).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 xml:space="preserve">Обучение целенаправленным действиям по инструкции педагога, состоящих из 2-3-х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(штриховка, нанизывание). Работа с ножницами. Аппликация. Графический диктант по показу. </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2. Тактильно-двигательное восприятие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Определение на ощупь предметов с разными свойствами (мягкие, жёсткие, холодные, тёплые, гладкие, шершавые). Определение на ощупь формы предметов. Работа с пластилином и глиной (твёрдое и мягкое состояние). Игры со средней мозаикой.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3. Кинестетическое и кинетическое развитие (2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природных явлений).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4. Восприятие формы, величины, цвета; конструирование предметов (6 часов).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 xml:space="preserve">Формирование набора эталонов геометрических фигур и их вариантов (круг, квадрат, прямоугольник, треугольник, куб, шар); обозначение словом. Сравнение 2-3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3-4 предметов по заданному признаку. Различение цветов и оттенков. Подбор оттенков цвета к основным цветам. Конструирование предметов из геометрических фигур (2-4 детали –машина, дом…). </w:t>
      </w:r>
      <w:r w:rsidRPr="000F704D">
        <w:rPr>
          <w:rFonts w:ascii="Times New Roman" w:eastAsia="Calibri" w:hAnsi="Times New Roman" w:cs="Times New Roman"/>
          <w:color w:val="000000"/>
          <w:kern w:val="0"/>
          <w:sz w:val="24"/>
          <w:szCs w:val="23"/>
          <w:lang w:eastAsia="ru-RU"/>
        </w:rPr>
        <w:lastRenderedPageBreak/>
        <w:t>Различение основных частей хорошо знакомых предметов. Составление целого из частей на разрезном наглядном материале (3-4 детали).</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5. Развитие зрительного восприятия и зрительной памяти (2 часа).</w:t>
      </w:r>
    </w:p>
    <w:p w:rsidR="000F704D" w:rsidRPr="000F704D" w:rsidRDefault="000F704D" w:rsidP="000F704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3"/>
          <w:lang w:eastAsia="ru-RU"/>
        </w:rPr>
      </w:pPr>
      <w:r w:rsidRPr="000F704D">
        <w:rPr>
          <w:rFonts w:ascii="Times New Roman" w:eastAsia="Times New Roman" w:hAnsi="Times New Roman" w:cs="Times New Roman"/>
          <w:color w:val="auto"/>
          <w:kern w:val="0"/>
          <w:sz w:val="24"/>
          <w:szCs w:val="23"/>
          <w:lang w:eastAsia="ru-RU"/>
        </w:rPr>
        <w:t>Формирование произвольности зрительного восприятия и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(2-3 изображения). Запоминание 3-4 предметов, игрушек и воспроизведение их в исходной последовательности. Упражнения для профилактикии коррекции зрения.</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6. Восприятие особых свойств предметов (развитие осязания, обоняния, вкусовых качеств, барических ощущений)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Температурные ощущения от тёплых, горячих, холодных предметов. Измерение температур воздуха с помощь. Градусника. Вкусовые качества (сладкое –горькое, сырое –варёноё), обозначение словом вкусовых ощущений. Контрастные ароматы (резкий –мягкий, свежий –испорченный). Восприятие чувства тяжести от различных предметов (вата, гвозди, брусок); словесное обозначение барических ощущений. Сравнение трёх предметов по весу (тяжёлый - средний-лёгкий).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7. Развитие слухового восприятия и слуховой памяти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Дифференцировка звуков шумовых и музыкальных инструментов (погремушка, колокольчик, бубен, гармошка, барабан, ложки). Характеристика звуков по громкости и длительности (шумы, музыкальные и речевые звуки). Различение мелодии по характеру (весёлая, грустная). Подражание звукам окружающей среды. Различение по голосу знакомых людей.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8. Восприятие пространства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Ориентировка в помещении, понятия «ближе» -«дальше»; движение в заданном направлении, обозначение словом направления движения. Ориентировка в поле листа (выделение всех углов). Расположение плоскостных и объёмных предметов в вертикальном и горизонтальном поле листа. Выражение пространственных отношений между конкретными объектами посредством предлогов. Пространственная ориентировка на поверхности парты.</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9. Восприятие времени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Порядок месяцев в году. Времена года. Работа с графической моделью «Времена года». Измерение времени (сутки, неделя, месяц). Часы, их составляющие (циферблат, стрелки). Определение времени по часам (с точностью до 1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Итоговая диагностика обучающихся (1 час).</w:t>
      </w:r>
    </w:p>
    <w:p w:rsidR="000F704D" w:rsidRP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3 класс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b/>
          <w:color w:val="000000"/>
          <w:kern w:val="0"/>
          <w:sz w:val="23"/>
          <w:szCs w:val="23"/>
          <w:lang w:eastAsia="ru-RU"/>
        </w:rPr>
      </w:pPr>
      <w:r w:rsidRPr="000F704D">
        <w:rPr>
          <w:rFonts w:ascii="Times New Roman" w:eastAsia="Calibri" w:hAnsi="Times New Roman" w:cs="Times New Roman"/>
          <w:b/>
          <w:color w:val="000000"/>
          <w:kern w:val="0"/>
          <w:sz w:val="23"/>
          <w:szCs w:val="23"/>
          <w:lang w:eastAsia="ru-RU"/>
        </w:rPr>
        <w:t xml:space="preserve">Обследование детей </w:t>
      </w:r>
      <w:r w:rsidRPr="000F704D">
        <w:rPr>
          <w:rFonts w:ascii="Times New Roman" w:eastAsia="Calibri" w:hAnsi="Times New Roman" w:cs="Times New Roman"/>
          <w:b/>
          <w:bCs/>
          <w:color w:val="000000"/>
          <w:kern w:val="0"/>
          <w:sz w:val="23"/>
          <w:szCs w:val="23"/>
          <w:lang w:eastAsia="ru-RU"/>
        </w:rPr>
        <w:t>(1 час).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1.  Развитие крупной и мелкой моторики, графомоторных навыков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Развитие согласованности движений на разные группы мышц (броски в цель, кольцеброс, игры с мячом, обручем). Обучение целенаправленным действиям по трёхзвенной инструкции педагога. Развитие моторики руки. Пальчиковая гимнастика с речевым сопровождением. Совершенствование точности движений (завязывание, развязывание, застёгивание).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2. Тактильно-двигательное восприятие (2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Определение различных свойств и качеств предметов на ощупь (мягкие –жёсткие, мелкие –крупные). Восприятие поверхности на ощупь (гладкая, шершавая, колючая, пушистая). Нахождение на ощупь контура нужного предмета из 2-3 предложенных. Работа с глиной, тестом и пластилином (раскатывание, скатывание, вдавливание). Игры с сюжетной мозаикой.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3. Кинестетическое и кинетическое развитие (2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lastRenderedPageBreak/>
        <w:t>Формирование ощущений от статических и динамических поз различных мелких частей лица и тела (глаза, рот, пальцы…). Выполнение упражнений по заданию педагога, вербализация собственных ощущений. Выразительность движений –имитация животных (походка гуся, зайца, кенгуру…), инсценирование.</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4. Восприятие формы, величины, цвета; конструирование предметов (6 часов).</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color w:val="auto"/>
          <w:kern w:val="0"/>
          <w:sz w:val="23"/>
          <w:szCs w:val="23"/>
          <w:lang w:eastAsia="ru-RU"/>
        </w:rPr>
      </w:pPr>
      <w:r w:rsidRPr="000F704D">
        <w:rPr>
          <w:rFonts w:ascii="Times New Roman" w:eastAsia="Times New Roman" w:hAnsi="Times New Roman" w:cs="Times New Roman"/>
          <w:color w:val="auto"/>
          <w:kern w:val="0"/>
          <w:sz w:val="23"/>
          <w:szCs w:val="23"/>
          <w:lang w:eastAsia="ru-RU"/>
        </w:rPr>
        <w:t xml:space="preserve">Соотнесение геометрических фигур с предметами окружающей обстановки. Сравнение и обозначение словом формы 3-4 предметов. Сравнение двух объёмных геометрических фигур –круга и 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тёплые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5. Развитие зрительного восприятия и зрительной памяти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частей. Нахождение отличительных и общих признаков на наглядном материале (две картинки). Сравнение трёх предметов, отличающихся незначительными качествами или свойствами. Упражнения для профилактики и коррекции зрения.</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6. Восприятие особых свойств предметов (развитие осязания, обоняния, вкусовых качеств, барических ощущений)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 xml:space="preserve">Развитие осязания (теплее –холоднее), определение контрастных температур разных предметов (грелка, утюг, чайник). Дифференцировка ощущений чувства тяжести от трёх предметов (тяжелее –легче –самый лёгкий); взвешивание на ладони; определение веса на глаз. </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7. Развитие слухового восприятия и слуховой памяти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Определение направления звука в пространстве (справа –слева –спереди –сзади). Выполнение действий по звуковому сигналу. Различение мелодий по темпу; прослушивание музыкальных произведений. Развитие чувства ритма.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8. Восприятие пространства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 xml:space="preserve">Ориентировка в помещении по инструкции педагога. Понятия: выше –ниже, левее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 </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3"/>
          <w:szCs w:val="23"/>
          <w:lang w:eastAsia="ru-RU"/>
        </w:rPr>
        <w:t xml:space="preserve"> 9. Восприятие времени (5 часов).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color w:val="000000"/>
          <w:kern w:val="0"/>
          <w:sz w:val="23"/>
          <w:szCs w:val="23"/>
          <w:lang w:eastAsia="ru-RU"/>
        </w:rPr>
        <w:t>Определение времени по часам. Объёмность времени (сутки, неделя, месяц, год). Длительность временных интервалов (1 час, 1 минута, 1 секунда). Времена года, их закономерная смена.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3"/>
          <w:szCs w:val="23"/>
          <w:lang w:eastAsia="ru-RU"/>
        </w:rPr>
      </w:pPr>
      <w:r w:rsidRPr="000F704D">
        <w:rPr>
          <w:rFonts w:ascii="Times New Roman" w:eastAsia="Calibri" w:hAnsi="Times New Roman" w:cs="Times New Roman"/>
          <w:b/>
          <w:color w:val="04070C"/>
          <w:kern w:val="0"/>
          <w:sz w:val="24"/>
          <w:szCs w:val="24"/>
          <w:lang w:eastAsia="ru-RU"/>
        </w:rPr>
        <w:t>Итоговая диагностика обучающихся (1 час).</w:t>
      </w:r>
    </w:p>
    <w:p w:rsidR="000F704D" w:rsidRPr="000F704D" w:rsidRDefault="000F704D" w:rsidP="000F704D">
      <w:pPr>
        <w:widowControl w:val="0"/>
        <w:suppressAutoHyphens w:val="0"/>
        <w:autoSpaceDE w:val="0"/>
        <w:autoSpaceDN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4 класс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b/>
          <w:color w:val="000000"/>
          <w:kern w:val="0"/>
          <w:sz w:val="23"/>
          <w:szCs w:val="23"/>
          <w:lang w:eastAsia="ru-RU"/>
        </w:rPr>
      </w:pPr>
      <w:r w:rsidRPr="000F704D">
        <w:rPr>
          <w:rFonts w:ascii="Times New Roman" w:eastAsia="Calibri" w:hAnsi="Times New Roman" w:cs="Times New Roman"/>
          <w:b/>
          <w:color w:val="000000"/>
          <w:kern w:val="0"/>
          <w:sz w:val="23"/>
          <w:szCs w:val="23"/>
          <w:lang w:eastAsia="ru-RU"/>
        </w:rPr>
        <w:t xml:space="preserve">Обследование детей </w:t>
      </w:r>
      <w:r w:rsidRPr="000F704D">
        <w:rPr>
          <w:rFonts w:ascii="Times New Roman" w:eastAsia="Calibri" w:hAnsi="Times New Roman" w:cs="Times New Roman"/>
          <w:b/>
          <w:bCs/>
          <w:color w:val="000000"/>
          <w:kern w:val="0"/>
          <w:sz w:val="23"/>
          <w:szCs w:val="23"/>
          <w:lang w:eastAsia="ru-RU"/>
        </w:rPr>
        <w:t>(1 час).</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1.  Развитие крупной и мелкой моторики, графомоторных навыков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w:t>
      </w:r>
      <w:r w:rsidRPr="000F704D">
        <w:rPr>
          <w:rFonts w:ascii="Times New Roman" w:eastAsia="Calibri" w:hAnsi="Times New Roman" w:cs="Times New Roman"/>
          <w:color w:val="000000"/>
          <w:kern w:val="0"/>
          <w:sz w:val="24"/>
          <w:szCs w:val="23"/>
          <w:lang w:eastAsia="ru-RU"/>
        </w:rPr>
        <w:lastRenderedPageBreak/>
        <w:t>Графический диктант с усложнённым заданием. Вырезание ножницами на глаз изображений предметов.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2. Тактильно-двигательное восприятие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3. Кинестетическое и кинетическое развитие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и др.) Упражнения на расслабление и снятие мышечных зажимов.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4. Восприятие формы, величины, цвета; конструирование предметов (5 часов).</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Смешивание цветов. </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5. Развитие зрительного восприятия и зрительной памяти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 предметные или сюжетные картинки). Выделение нереальных элементов нелепых картинок. Профилактика зрения. Гимнастика для глаз.</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6. Восприятие особых свойств предметов (развитие осязания, обоняния, вкусовых качеств, барических ощущений) (5 часов). </w:t>
      </w:r>
      <w:r w:rsidRPr="000F704D">
        <w:rPr>
          <w:rFonts w:ascii="Times New Roman" w:eastAsia="Calibri" w:hAnsi="Times New Roman" w:cs="Times New Roman"/>
          <w:color w:val="000000"/>
          <w:kern w:val="0"/>
          <w:sz w:val="24"/>
          <w:szCs w:val="23"/>
          <w:lang w:eastAsia="ru-RU"/>
        </w:rPr>
        <w:t>Развитие дифференцированных осязательных ощущений (сухое –ещё суше, влажное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–слаще, кислый –кислее). Ароматы (парфюмерные, цветочные и др.). Определение и измерение веса разных предметов на весах. Измерение объёма жидких тел с помощью условной меры. Противоположные качества предметов (чистый –грязный, тёмный –светлый, вредный –полезный) и противоположные действия, совершаемые с предметами (открыть –закрыть, одеть –раздеть, расстегнуть –застегнуть).</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7. Развитие слухового восприятия и слуховой памяти (4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8. Восприятие пространства (3 часа).</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color w:val="000000"/>
          <w:kern w:val="0"/>
          <w:sz w:val="24"/>
          <w:szCs w:val="23"/>
          <w:lang w:eastAsia="ru-RU"/>
        </w:rPr>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w:t>
      </w:r>
      <w:r w:rsidRPr="000F704D">
        <w:rPr>
          <w:rFonts w:ascii="Times New Roman" w:eastAsia="Calibri" w:hAnsi="Times New Roman" w:cs="Times New Roman"/>
          <w:color w:val="000000"/>
          <w:kern w:val="0"/>
          <w:sz w:val="24"/>
          <w:szCs w:val="23"/>
          <w:lang w:eastAsia="ru-RU"/>
        </w:rPr>
        <w:lastRenderedPageBreak/>
        <w:t>отношению друг к другу в ближнеми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w:t>
      </w:r>
    </w:p>
    <w:p w:rsidR="000F704D" w:rsidRPr="000F704D" w:rsidRDefault="000F704D" w:rsidP="000F704D">
      <w:pPr>
        <w:suppressAutoHyphens w:val="0"/>
        <w:autoSpaceDE w:val="0"/>
        <w:autoSpaceDN w:val="0"/>
        <w:adjustRightInd w:val="0"/>
        <w:spacing w:after="0" w:line="240" w:lineRule="auto"/>
        <w:jc w:val="both"/>
        <w:rPr>
          <w:rFonts w:ascii="Times New Roman" w:eastAsia="Calibri" w:hAnsi="Times New Roman" w:cs="Times New Roman"/>
          <w:color w:val="000000"/>
          <w:kern w:val="0"/>
          <w:sz w:val="24"/>
          <w:szCs w:val="23"/>
          <w:lang w:eastAsia="ru-RU"/>
        </w:rPr>
      </w:pPr>
      <w:r w:rsidRPr="000F704D">
        <w:rPr>
          <w:rFonts w:ascii="Times New Roman" w:eastAsia="Calibri" w:hAnsi="Times New Roman" w:cs="Times New Roman"/>
          <w:b/>
          <w:color w:val="04070C"/>
          <w:kern w:val="0"/>
          <w:sz w:val="24"/>
          <w:szCs w:val="24"/>
          <w:lang w:eastAsia="ru-RU"/>
        </w:rPr>
        <w:t>Модуль</w:t>
      </w:r>
      <w:r w:rsidRPr="000F704D">
        <w:rPr>
          <w:rFonts w:ascii="Times New Roman" w:eastAsia="Calibri" w:hAnsi="Times New Roman" w:cs="Times New Roman"/>
          <w:b/>
          <w:bCs/>
          <w:color w:val="000000"/>
          <w:kern w:val="0"/>
          <w:sz w:val="24"/>
          <w:szCs w:val="23"/>
          <w:lang w:eastAsia="ru-RU"/>
        </w:rPr>
        <w:t xml:space="preserve"> 9. Восприятие времени (4 часа).</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color w:val="auto"/>
          <w:kern w:val="0"/>
          <w:sz w:val="24"/>
          <w:szCs w:val="23"/>
          <w:lang w:eastAsia="ru-RU"/>
        </w:rPr>
      </w:pPr>
      <w:r w:rsidRPr="000F704D">
        <w:rPr>
          <w:rFonts w:ascii="Times New Roman" w:eastAsia="Times New Roman" w:hAnsi="Times New Roman" w:cs="Times New Roman"/>
          <w:color w:val="auto"/>
          <w:kern w:val="0"/>
          <w:sz w:val="24"/>
          <w:szCs w:val="23"/>
          <w:lang w:eastAsia="ru-RU"/>
        </w:rPr>
        <w:t>Определение времени по часам.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Использование в речи временной терминологии.</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04070C"/>
          <w:kern w:val="0"/>
          <w:sz w:val="24"/>
          <w:szCs w:val="24"/>
          <w:lang w:eastAsia="ru-RU"/>
        </w:rPr>
        <w:t>Итоговая диагностика обучающихся (1 час).</w:t>
      </w:r>
    </w:p>
    <w:p w:rsidR="000F704D" w:rsidRPr="000F704D" w:rsidRDefault="000F704D" w:rsidP="000F704D">
      <w:pPr>
        <w:widowControl w:val="0"/>
        <w:suppressAutoHyphens w:val="0"/>
        <w:autoSpaceDE w:val="0"/>
        <w:autoSpaceDN w:val="0"/>
        <w:adjustRightInd w:val="0"/>
        <w:spacing w:after="0" w:line="240" w:lineRule="auto"/>
        <w:jc w:val="center"/>
        <w:outlineLvl w:val="0"/>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
          <w:color w:val="auto"/>
          <w:kern w:val="0"/>
          <w:sz w:val="24"/>
          <w:szCs w:val="24"/>
          <w:lang w:val="en-US" w:eastAsia="ru-RU"/>
        </w:rPr>
        <w:t>IV</w:t>
      </w:r>
      <w:r w:rsidRPr="000F704D">
        <w:rPr>
          <w:rFonts w:ascii="Times New Roman" w:eastAsia="Times New Roman" w:hAnsi="Times New Roman" w:cs="Times New Roman"/>
          <w:b/>
          <w:color w:val="auto"/>
          <w:kern w:val="0"/>
          <w:sz w:val="24"/>
          <w:szCs w:val="24"/>
          <w:lang w:eastAsia="ru-RU"/>
        </w:rPr>
        <w:t>.ПЛАНИРУЕМЫЕ РЕЗУЛЬТАТЫ ОСВОЕНИЯ КОРРЕКЦИОННОГО КУРСА</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1 КЛАСС</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 концу изучения курса в 1 классе обучающийся научится:</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целенаправленно выполнять действия по инструкции педагога;</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правильно пользоваться письменными принадлежностями;</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анализировать и сравнивать предметы по одному из указанных признаков: форма, величина, цвет;</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основные цвета;</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классифицировать геометрические фигуры;</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составлять предмет из частей;</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на ощупь величину предмета;</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зрительно определять отличительные и общие признаки двух предметов;</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речевые и неречевые звуки;</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ориентироваться на плоскости листа бумаги и на собственном теле;</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выделять части суток и определять порядок дней недели.</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2 КЛАСС</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 концу изучения курса во 2 классе обучающийся научится:</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142"/>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разницу между предметами по форме, величине, цвету;</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основные цвета и их оттенки;</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конструировать предметы из геометрических фигур;</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узнавать предмет по части;</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на ощупь разные свойства предметов;</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находить различия у двух сходных сюжетных картинок;</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«наложенные» изображения предметов;</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вкусовые качества;</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сравнивать музыкальные звуки по громкости и длительности звучания;</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характер мелодии;</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ориентироваться в помещении, двигаться в заданном направлении;</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соотносить времена года с названиями месяцев.</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3 КЛАСС</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u w:val="single"/>
          <w:lang w:eastAsia="ru-RU"/>
        </w:rPr>
      </w:pPr>
      <w:r w:rsidRPr="000F704D">
        <w:rPr>
          <w:rFonts w:ascii="Times New Roman" w:eastAsia="Times New Roman" w:hAnsi="Times New Roman" w:cs="Times New Roman"/>
          <w:bCs/>
          <w:color w:val="auto"/>
          <w:kern w:val="0"/>
          <w:sz w:val="24"/>
          <w:szCs w:val="24"/>
          <w:lang w:eastAsia="ru-RU"/>
        </w:rPr>
        <w:t>К концу изучения курса в 3 классе обучающийся научится:</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целенаправленно выполнять действия по трёх- и четырёхзвенной инструкции педагога;</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дорисовывать незаконченные изображения;</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группировать предметы по двум заданным признакам формы, величины или цвета, обозначать словом;</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составлять цветовую гамму от тёмного до светлого тона разных оттенков;</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конструировать предметы из 5-6 деталей, геометрических фигур;</w:t>
      </w:r>
    </w:p>
    <w:p w:rsidR="000F704D" w:rsidRPr="000F704D" w:rsidRDefault="000F704D" w:rsidP="00FC59E1">
      <w:pPr>
        <w:widowControl w:val="0"/>
        <w:numPr>
          <w:ilvl w:val="0"/>
          <w:numId w:val="54"/>
        </w:numPr>
        <w:tabs>
          <w:tab w:val="clear" w:pos="491"/>
          <w:tab w:val="left" w:pos="720"/>
        </w:tabs>
        <w:suppressAutoHyphens w:val="0"/>
        <w:autoSpaceDE w:val="0"/>
        <w:autoSpaceDN w:val="0"/>
        <w:adjustRightInd w:val="0"/>
        <w:spacing w:after="0" w:line="240" w:lineRule="auto"/>
        <w:ind w:left="0" w:firstLine="284"/>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на ощупь поверхность предметов, обозначать в слове качества и свойства предметов;</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lastRenderedPageBreak/>
        <w:t>зрительно дифференцировать 2-3 предмета по неярко выраженным качествам, определять их словом;</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классифицировать предметы и явления на основе выделенных свойств и качеств;</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различать запахи и вкусовые качества, называть их;</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сравнивать предметы по тяжести на глаз, взвешивать на руке;</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действовать по звуковому сигналу; адекватно ориентироваться на плоскости и в пространстве; выражать пространственные отношения с помощью предлогов;</w:t>
      </w:r>
    </w:p>
    <w:p w:rsidR="000F704D" w:rsidRPr="000F704D" w:rsidRDefault="000F704D" w:rsidP="001278C9">
      <w:pPr>
        <w:widowControl w:val="0"/>
        <w:numPr>
          <w:ilvl w:val="0"/>
          <w:numId w:val="54"/>
        </w:numPr>
        <w:tabs>
          <w:tab w:val="clear" w:pos="491"/>
          <w:tab w:val="left" w:pos="720"/>
        </w:tabs>
        <w:suppressAutoHyphens w:val="0"/>
        <w:autoSpaceDE w:val="0"/>
        <w:autoSpaceDN w:val="0"/>
        <w:adjustRightInd w:val="0"/>
        <w:spacing w:after="0" w:line="240" w:lineRule="auto"/>
        <w:ind w:left="0" w:firstLine="680"/>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время по часам.</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4 КЛАСС</w:t>
      </w:r>
    </w:p>
    <w:p w:rsidR="000F704D" w:rsidRPr="000F704D" w:rsidRDefault="000F704D" w:rsidP="000F704D">
      <w:pPr>
        <w:widowControl w:val="0"/>
        <w:suppressAutoHyphens w:val="0"/>
        <w:autoSpaceDE w:val="0"/>
        <w:autoSpaceDN w:val="0"/>
        <w:adjustRightInd w:val="0"/>
        <w:spacing w:after="0" w:line="240" w:lineRule="auto"/>
        <w:jc w:val="both"/>
        <w:outlineLvl w:val="0"/>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 концу изучения курса в 4 классе обучающийся научится:</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целенаправленно выполнять действия по четырёхзвенной инструкции педагога, составлять план действий;</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выполнять точные движения при штриховке двумя руками;</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пользоваться элементами расслабления;</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группировать предметы по двум самостоятельно выделенным признакам, обозначать их словом;</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смешивать цвета, называть их;</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конструировать сложные формы из 6-8- элементов;</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находить нереальные элементы нелепых картинок;</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противоположные качества и свойства предметов;</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самостоятельно классифицировать предметы по разным признакам;</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распознавать предметы по запаху, весу, температуре, поверхности, продукты питания по запаху и вкусу;</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на слух звучание различных музыкальных инструментов;</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моделировать расположение предметов в заданном пространстве;</w:t>
      </w:r>
    </w:p>
    <w:p w:rsidR="000F704D" w:rsidRPr="000F704D" w:rsidRDefault="000F704D" w:rsidP="00FC59E1">
      <w:pPr>
        <w:widowControl w:val="0"/>
        <w:numPr>
          <w:ilvl w:val="0"/>
          <w:numId w:val="55"/>
        </w:numPr>
        <w:tabs>
          <w:tab w:val="left" w:pos="720"/>
        </w:tabs>
        <w:suppressAutoHyphens w:val="0"/>
        <w:autoSpaceDE w:val="0"/>
        <w:autoSpaceDN w:val="0"/>
        <w:adjustRightInd w:val="0"/>
        <w:spacing w:after="0" w:line="240" w:lineRule="auto"/>
        <w:ind w:left="0" w:firstLine="426"/>
        <w:jc w:val="both"/>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определять возраст людей.</w:t>
      </w:r>
    </w:p>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Тематическое планирование 1 класс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55"/>
        <w:gridCol w:w="1241"/>
      </w:tblGrid>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w:t>
            </w:r>
          </w:p>
        </w:tc>
        <w:tc>
          <w:tcPr>
            <w:tcW w:w="765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Тема урока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Кол-во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 </w:t>
            </w:r>
            <w:r w:rsidRPr="000F704D">
              <w:rPr>
                <w:rFonts w:ascii="Times New Roman" w:eastAsia="Times New Roman" w:hAnsi="Times New Roman" w:cs="Times New Roman"/>
                <w:bCs/>
                <w:color w:val="auto"/>
                <w:kern w:val="0"/>
                <w:sz w:val="24"/>
                <w:szCs w:val="24"/>
                <w:lang w:eastAsia="ru-RU"/>
              </w:rPr>
              <w:t>Диагностика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1. Развитие моторики, графомоторных навыков</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 w:val="24"/>
                <w:szCs w:val="24"/>
                <w:lang w:eastAsia="ru-RU"/>
              </w:rPr>
              <w:t>(5часов)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крупной моторики.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чувства равновесия («дорожка следов»)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согласованности действий и движений разных частей тела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мелкой моторики пальцев рук. Пальчиковая гимнастика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навыков владения письменными принадлежностями (карандашом, ручкой). Обводка по трафарету (внутреннему и внешнему) и штриховка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2. Тактильно-двигательное восприятие (2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на ощупь величины предмета (большой — маленький — самый маленький)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Игры со средней мозаикой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3. Кинестетическое и кинетическое развитие (2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ощущений от различных поз тела, вербализация собственных ощущений.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Движения и позы верхних и нижних конечностей (сенсорная тропа для ног, «акробаты», имитация ветра)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4. Восприятие формы, величины, цвета, конструирование предметов            (7 часов</w:t>
            </w:r>
            <w:r w:rsidRPr="000F704D">
              <w:rPr>
                <w:rFonts w:ascii="Arial" w:eastAsia="Times New Roman" w:hAnsi="Arial" w:cs="Arial"/>
                <w:color w:val="auto"/>
                <w:kern w:val="0"/>
                <w:sz w:val="24"/>
                <w:szCs w:val="24"/>
                <w:lang w:eastAsia="ru-RU"/>
              </w:rPr>
              <w:t>)</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lastRenderedPageBreak/>
              <w:t>11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сенсорных эталонов плоскостных геометрических фигур (круг, квадрат, прямоугольник, треугольник), обозначение формы предмета словом</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Группировка предметов и их изображений по форме (по показу: круглые, квадратные, прямоугольные, треугольные). Дидактическая игра «К каждой фигуре подбери предметы, похожие по форме»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Различение предметов по величине (большой — маленький)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Сравнение двух предметов по высоте и длине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Сравнение двух предметов по ширине и толщине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Знакомство с основными цветами (красный, желтый, зеленый, синий, черный, белый). Дидактическая игра «Назови цвет предмета».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5. Развитие зрительного восприятия</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 w:val="24"/>
                <w:szCs w:val="24"/>
                <w:lang w:eastAsia="ru-RU"/>
              </w:rPr>
              <w:t>(3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навыков зрительного анализа и синтеза (обследование предметов, состоящих из 2—3 деталей, по инструкции педагога)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Нахождение отличительных и общих признаков двух предметов. Игра «Сравни предметы»</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Дидактическая игра «Что изменилось» (3—4 предмета)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6. Восприятие особых свойств предметов</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 w:val="24"/>
                <w:szCs w:val="24"/>
                <w:lang w:eastAsia="ru-RU"/>
              </w:rPr>
              <w:t>(3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осязания (контрастные температурные ощущения: холодный — горячий), обозначение словом</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Вкусовые ощущения (кислый, сладкий, горький, соленый). Дидактическая игра «Узнай по вкусу»</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обоняния (приятный запах — неприятный запах). Дидактическая игра «Определи по запаху»</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7. Развитие слухового восприятия</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 w:val="24"/>
                <w:szCs w:val="24"/>
                <w:lang w:eastAsia="ru-RU"/>
              </w:rPr>
              <w:t>(2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Выделение и различение звуков окружающей среды (стон, звон, гудение, жужжание). Прослушивание музыкальных произведений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Различение речевых. Дидактическая игра «Кто и как голос подает» (имитация крика животных) и музыкальных звуков.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8. Восприятие пространства</w:t>
            </w:r>
            <w:r w:rsidRPr="000F704D">
              <w:rPr>
                <w:rFonts w:ascii="Times New Roman" w:eastAsia="Times New Roman" w:hAnsi="Times New Roman" w:cs="Times New Roman"/>
                <w:b/>
                <w:bCs/>
                <w:color w:val="auto"/>
                <w:kern w:val="0"/>
                <w:sz w:val="24"/>
                <w:szCs w:val="24"/>
                <w:lang w:eastAsia="ru-RU"/>
              </w:rPr>
              <w:t xml:space="preserve"> (4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на собственном теле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Движение в заданном направлении в пространстве (вперед, назад и т. д.)</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в помещении (классная комната). Определение расположения предметов в помещении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на листе бумаги (центр, верх, низ, правая или левая сторона) Дидактическая игра «Расположи верно»</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9. Восприятие времени</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Cs w:val="24"/>
                <w:lang w:eastAsia="ru-RU"/>
              </w:rPr>
              <w:t>(3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Сутки. Части суток (утро, день, вечер, ночь). Упражнения на графической модели «Сутки».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Понятия «сегодня», «завтра», «вчера»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Неделя. Семь суток. Порядок дней недели. Дидактическая игра «Веселая неделя»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04070C"/>
                <w:kern w:val="0"/>
                <w:sz w:val="24"/>
                <w:szCs w:val="24"/>
                <w:lang w:eastAsia="ru-RU"/>
              </w:rPr>
              <w:t>Итоговая диагностика обучающихся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bl>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Тематическое планирование 2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55"/>
        <w:gridCol w:w="1241"/>
      </w:tblGrid>
      <w:tr w:rsidR="000F704D" w:rsidRPr="000F704D" w:rsidTr="00E47B17">
        <w:tc>
          <w:tcPr>
            <w:tcW w:w="675"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w:t>
            </w:r>
          </w:p>
        </w:tc>
        <w:tc>
          <w:tcPr>
            <w:tcW w:w="7655"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Тема урока</w:t>
            </w:r>
          </w:p>
        </w:tc>
        <w:tc>
          <w:tcPr>
            <w:tcW w:w="1241"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Кол-во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Диагностика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1.Развитие моторики, графомоторных навыков (5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точности  и координация движений (игры с мячом, обручем)</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lastRenderedPageBreak/>
              <w:t>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Пальчиковая гимнастика с речевым сопровождением</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Штриховка в разных направлениях и рисование по трафарету. Обводка по трафарету орнамента из геометрических фигур.</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r>
      <w:tr w:rsidR="000F704D" w:rsidRPr="000F704D" w:rsidTr="00E47B17">
        <w:trPr>
          <w:trHeight w:val="193"/>
        </w:trPr>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Графический диктант (по показу)</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2.Тактильно-двигательное восприятие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на ощупь предметов с разными свойствами (мягкие, жесткие, холодные, теплые)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на ощупь формы предметов. Дидактическая игра «Волшебный мешочек»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Игры со средней мозаикой</w:t>
            </w:r>
            <w:r w:rsidRPr="000F704D">
              <w:rPr>
                <w:rFonts w:ascii="Times New Roman" w:eastAsia="Times New Roman" w:hAnsi="Times New Roman" w:cs="Times New Roman"/>
                <w:b/>
                <w:color w:val="auto"/>
                <w:kern w:val="0"/>
                <w:sz w:val="24"/>
                <w:szCs w:val="24"/>
                <w:lang w:eastAsia="ru-RU"/>
              </w:rPr>
              <w:t xml:space="preserve"> </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3.Кинестетическое и кинетическое развитие (2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Движения и позы верхних и нижних конечностей (упражнения по инструкции педагога)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Имитация движений и поз (повадки зверей, природных явлений)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4.Восприятие формы, величины, цвета; конструирование предметов                      (6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Формирование эталонов объемных геометрических фигур (шар, куб)</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Группировка предметов по форме (объемные и плоскостные)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Группировка предметов по форме, цвету и величине по инструкции педагога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Различение цветов и оттенков. Дидактическая игра «Что бывает такого цвета»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Выделение и различение частей знакомых предметов (стул — спинка, ножки, сиденье; шкаф — дверцы, стенки и т. д.)</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5.Развитие зрительного восприятия (2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Формирование навыков зрительного анализа и синтеза предметов, состоящих из 3—4 деталей (по инструкции педагога)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Развитие зрительной памяти. Дидактическая игра «Что изменилось?» (4—5 предметов)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6. Восприятие особых свойств предметов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Развитие осязания (температурные ощущения). Приборы измерения температуры (градусник)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Различие вкусовых качеств (сладкое — горькое, сырое — вареное). Дидактическая игра «Узнай на вкус»</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Развитие обоняния (контрастные ароматы: резкий — мягкий; пищевые запахи), обозначение словом ощущений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7.Развитие слухового восприятия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Дифференцировка звуков шумовых и музыкальных инструментов (погремушка, барабан, колокольчик, ложки, гармошка, бубен)</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Характеристика звуков по громкости и длительности (шумы, музыкальные и речевые звуки)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Дидактическая игра «Кто позвал тебя, скажи» (различение по голосу)</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8.Восприятие пространства (4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Ориентировка в помещении, движение в заданном направлении, обозначение словом направления движения, понятия «дальше — ближе»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Ориентировка на листе бумаги (выделение всех углов)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Пространственная ориентировка на поверхности парты. </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Дидактическая игра «Определи положение предмета», вербализация пространственных отношений с использованием предлогов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lastRenderedPageBreak/>
              <w:t>Модуль 9. Восприятие времени (4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Времена года. Работа с графической моделью «Времена года»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 xml:space="preserve">Знакомство с часами (циферблат, стрелки). </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Меры времени (секунда, минута, час, сутки)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auto"/>
                <w:kern w:val="0"/>
                <w:sz w:val="24"/>
                <w:szCs w:val="24"/>
                <w:lang w:eastAsia="ru-RU"/>
              </w:rPr>
              <w:t>Дидактическая игра «Веселая неделя»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color w:val="auto"/>
                <w:kern w:val="0"/>
                <w:sz w:val="24"/>
                <w:szCs w:val="24"/>
                <w:lang w:eastAsia="ru-RU"/>
              </w:rPr>
            </w:pPr>
            <w:r w:rsidRPr="000F704D">
              <w:rPr>
                <w:rFonts w:ascii="Times New Roman" w:eastAsia="Times New Roman" w:hAnsi="Times New Roman" w:cs="Times New Roman"/>
                <w:color w:val="04070C"/>
                <w:kern w:val="0"/>
                <w:sz w:val="24"/>
                <w:szCs w:val="24"/>
                <w:lang w:eastAsia="ru-RU"/>
              </w:rPr>
              <w:t>Итоговая диагностика обучающихся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bl>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Тематическое планирование 3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55"/>
        <w:gridCol w:w="1241"/>
      </w:tblGrid>
      <w:tr w:rsidR="000F704D" w:rsidRPr="000F704D" w:rsidTr="00E47B17">
        <w:tc>
          <w:tcPr>
            <w:tcW w:w="675"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w:t>
            </w:r>
          </w:p>
        </w:tc>
        <w:tc>
          <w:tcPr>
            <w:tcW w:w="7655"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Тема урока</w:t>
            </w:r>
          </w:p>
        </w:tc>
        <w:tc>
          <w:tcPr>
            <w:tcW w:w="1241"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Кол-во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color w:val="000000"/>
                <w:kern w:val="0"/>
                <w:sz w:val="24"/>
                <w:szCs w:val="24"/>
                <w:lang w:eastAsia="ru-RU"/>
              </w:rPr>
              <w:t>Диагностика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w:t>
            </w:r>
            <w:r w:rsidRPr="000F704D">
              <w:rPr>
                <w:rFonts w:ascii="Times New Roman" w:eastAsia="Times New Roman" w:hAnsi="Times New Roman" w:cs="Times New Roman"/>
                <w:b/>
                <w:color w:val="auto"/>
                <w:kern w:val="0"/>
                <w:lang w:eastAsia="ru-RU"/>
              </w:rPr>
              <w:t xml:space="preserve"> 1. Развитие моторики, графомоторных навыков</w:t>
            </w:r>
            <w:r w:rsidRPr="000F704D">
              <w:rPr>
                <w:rFonts w:ascii="Times New Roman" w:eastAsia="Times New Roman" w:hAnsi="Times New Roman" w:cs="Times New Roman"/>
                <w:bCs/>
                <w:color w:val="auto"/>
                <w:kern w:val="0"/>
                <w:lang w:eastAsia="ru-RU"/>
              </w:rPr>
              <w:t xml:space="preserve"> </w:t>
            </w:r>
            <w:r w:rsidRPr="000F704D">
              <w:rPr>
                <w:rFonts w:ascii="Times New Roman" w:eastAsia="Times New Roman" w:hAnsi="Times New Roman" w:cs="Times New Roman"/>
                <w:b/>
                <w:bCs/>
                <w:color w:val="auto"/>
                <w:kern w:val="0"/>
                <w:sz w:val="24"/>
                <w:lang w:eastAsia="ru-RU"/>
              </w:rPr>
              <w:t>(4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Обучение целенаправленным действиям по двух- и трехзвенной инструкции педагога (два шага вперед — поворот направо — один шаг назад и т. д.)</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Пальчиковая гимнастика с речевым сопровождением</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Обводка контуров предметных изображений, штриховка в разных направлениях</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Графический диктант (зрительный и на слух)</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w:t>
            </w:r>
            <w:r w:rsidRPr="000F704D">
              <w:rPr>
                <w:rFonts w:ascii="Times New Roman" w:eastAsia="Times New Roman" w:hAnsi="Times New Roman" w:cs="Times New Roman"/>
                <w:b/>
                <w:color w:val="auto"/>
                <w:kern w:val="0"/>
                <w:lang w:eastAsia="ru-RU"/>
              </w:rPr>
              <w:t xml:space="preserve"> 2. Тактильно-двигательное восприятие</w:t>
            </w:r>
            <w:r w:rsidRPr="000F704D">
              <w:rPr>
                <w:rFonts w:ascii="Times New Roman" w:eastAsia="Times New Roman" w:hAnsi="Times New Roman" w:cs="Times New Roman"/>
                <w:bCs/>
                <w:color w:val="auto"/>
                <w:kern w:val="0"/>
                <w:lang w:eastAsia="ru-RU"/>
              </w:rPr>
              <w:t xml:space="preserve"> </w:t>
            </w:r>
            <w:r w:rsidRPr="000F704D">
              <w:rPr>
                <w:rFonts w:ascii="Times New Roman" w:eastAsia="Times New Roman" w:hAnsi="Times New Roman" w:cs="Times New Roman"/>
                <w:b/>
                <w:bCs/>
                <w:color w:val="auto"/>
                <w:kern w:val="0"/>
                <w:sz w:val="24"/>
                <w:lang w:eastAsia="ru-RU"/>
              </w:rPr>
              <w:t>(2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Определение предметов на ощупь, выделение разных свойств и качеств (мягкие и жесткие, крупные и мелкие предметы)</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lang w:eastAsia="ru-RU"/>
              </w:rPr>
              <w:t>Восприятие поверхности на ощупь (гладкая, шершавая, колючая, пушистая).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w:t>
            </w:r>
            <w:r w:rsidRPr="000F704D">
              <w:rPr>
                <w:rFonts w:ascii="Times New Roman" w:eastAsia="Times New Roman" w:hAnsi="Times New Roman" w:cs="Times New Roman"/>
                <w:b/>
                <w:color w:val="auto"/>
                <w:kern w:val="0"/>
                <w:lang w:eastAsia="ru-RU"/>
              </w:rPr>
              <w:t xml:space="preserve"> 3. Кинестетическое и кинетическое развитие</w:t>
            </w:r>
            <w:r w:rsidRPr="000F704D">
              <w:rPr>
                <w:rFonts w:ascii="Times New Roman" w:eastAsia="Times New Roman" w:hAnsi="Times New Roman" w:cs="Times New Roman"/>
                <w:bCs/>
                <w:color w:val="auto"/>
                <w:kern w:val="0"/>
                <w:lang w:eastAsia="ru-RU"/>
              </w:rPr>
              <w:t xml:space="preserve"> </w:t>
            </w:r>
            <w:r w:rsidRPr="000F704D">
              <w:rPr>
                <w:rFonts w:ascii="Times New Roman" w:eastAsia="Times New Roman" w:hAnsi="Times New Roman" w:cs="Times New Roman"/>
                <w:b/>
                <w:bCs/>
                <w:color w:val="auto"/>
                <w:kern w:val="0"/>
                <w:sz w:val="24"/>
                <w:lang w:eastAsia="ru-RU"/>
              </w:rPr>
              <w:t>(2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ощущений от статических и динамических поз различных частей тела (глаза, рот, пальцы), вербализация собственных ощущений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Выразительность движений (имитация повадок животных, инсценирование школьных событий)</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4. Восприятие формы, величины, цвета, конструирование предметов</w:t>
            </w:r>
            <w:r w:rsidRPr="000F704D">
              <w:rPr>
                <w:rFonts w:ascii="Times New Roman" w:eastAsia="Times New Roman" w:hAnsi="Times New Roman" w:cs="Times New Roman"/>
                <w:b/>
                <w:bCs/>
                <w:color w:val="auto"/>
                <w:kern w:val="0"/>
                <w:sz w:val="24"/>
                <w:szCs w:val="24"/>
                <w:lang w:eastAsia="ru-RU"/>
              </w:rPr>
              <w:t xml:space="preserve"> </w:t>
            </w:r>
          </w:p>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(6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Сравнение и обозначение словом формы предметов (3—4 предмета)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Сравнение и обозначение словом величины разных предметов по двум параметрам (длинный и широкий, узкий и короткий и т. д.)</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Дидактическая игра «Часть и целое»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Цветовой спектр. Цвета теплые и холодные. Дидактическая игра «Цветик-семицветик»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Узнавание предмета по его отдельным частям. Дорисовывание незаконченных изображений знакомых предметов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5. Развитие зрительного восприятия</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bCs/>
                <w:color w:val="auto"/>
                <w:kern w:val="0"/>
                <w:sz w:val="24"/>
                <w:szCs w:val="24"/>
                <w:lang w:eastAsia="ru-RU"/>
              </w:rPr>
              <w:t>(4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Совершенствование зрительно-двигательной координации рук и глаз. Рисование бордюров по наглядному образцу</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Нахождение отличительных и общих признаков на наглядном материале (сравнение двух картинок)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Тренировка зрительной памяти. Дидактическая игра «Что изменилось?»</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Дидактическая игра «Повтори узор» («Сделай так же»)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6. Восприятие особых свойств предметов</w:t>
            </w:r>
            <w:r w:rsidRPr="000F704D">
              <w:rPr>
                <w:rFonts w:ascii="Times New Roman" w:eastAsia="Times New Roman" w:hAnsi="Times New Roman" w:cs="Times New Roman"/>
                <w:b/>
                <w:bCs/>
                <w:color w:val="auto"/>
                <w:kern w:val="0"/>
                <w:sz w:val="24"/>
                <w:szCs w:val="24"/>
                <w:lang w:eastAsia="ru-RU"/>
              </w:rPr>
              <w:t xml:space="preserve">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осязания (теплее — холоднее), словесное обозначение. Определение контрастных температур предметов (грелка, утюг, чайник)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Различение пищевых запахов и вкусов, их словесное обозначение</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 xml:space="preserve">Определение различных свойств веществ (твердость, сыпучесть, </w:t>
            </w:r>
            <w:r w:rsidRPr="000F704D">
              <w:rPr>
                <w:rFonts w:ascii="Times New Roman" w:eastAsia="Times New Roman" w:hAnsi="Times New Roman" w:cs="Times New Roman"/>
                <w:bCs/>
                <w:color w:val="auto"/>
                <w:kern w:val="0"/>
                <w:sz w:val="24"/>
                <w:szCs w:val="24"/>
                <w:lang w:eastAsia="ru-RU"/>
              </w:rPr>
              <w:lastRenderedPageBreak/>
              <w:t>вязкость, растворимость)</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lastRenderedPageBreak/>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lastRenderedPageBreak/>
              <w:t>Модуль 7. Развитие слухового восприятия</w:t>
            </w:r>
            <w:r w:rsidRPr="000F704D">
              <w:rPr>
                <w:rFonts w:ascii="Times New Roman" w:eastAsia="Times New Roman" w:hAnsi="Times New Roman" w:cs="Times New Roman"/>
                <w:b/>
                <w:bCs/>
                <w:color w:val="auto"/>
                <w:kern w:val="0"/>
                <w:sz w:val="24"/>
                <w:szCs w:val="24"/>
                <w:lang w:eastAsia="ru-RU"/>
              </w:rPr>
              <w:t xml:space="preserve">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направления звука в пространстве (справа — слева — спереди — сзади).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Выполнение действий по звуковому сигналу (поворот головы на определенный звук).</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чувства ритма. Дидактическая игра «Мы — барабанщики»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8. Восприятие пространства</w:t>
            </w:r>
            <w:r w:rsidRPr="000F704D">
              <w:rPr>
                <w:rFonts w:ascii="Times New Roman" w:eastAsia="Times New Roman" w:hAnsi="Times New Roman" w:cs="Times New Roman"/>
                <w:b/>
                <w:bCs/>
                <w:color w:val="auto"/>
                <w:kern w:val="0"/>
                <w:sz w:val="24"/>
                <w:szCs w:val="24"/>
                <w:lang w:eastAsia="ru-RU"/>
              </w:rPr>
              <w:t xml:space="preserve"> (4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25</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в пространстве (в помещении и на улице), вербализация пространственных отношений с использованием предлогов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26</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Деление листа на глаз, на две и четыре равные части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27</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Расположение предметов в вертикальном и горизонтальном полях листа</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28</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Расположение предметов и их перемещение на поверхности парты</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9. Восприятие времени</w:t>
            </w:r>
            <w:r w:rsidRPr="000F704D">
              <w:rPr>
                <w:rFonts w:ascii="Times New Roman" w:eastAsia="Times New Roman" w:hAnsi="Times New Roman" w:cs="Times New Roman"/>
                <w:b/>
                <w:bCs/>
                <w:color w:val="auto"/>
                <w:kern w:val="0"/>
                <w:sz w:val="24"/>
                <w:szCs w:val="24"/>
                <w:lang w:eastAsia="ru-RU"/>
              </w:rPr>
              <w:t xml:space="preserve"> (5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29</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времени по часам. Меры времени (секунда, минута, час, сутки)</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30</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Длительность временных интервалов (1 с, 1 мин, 5 мин, 1 ч) Дидактическая игра «Успей за 1, 2, 5 мин»</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31</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Объемность времени (сутки, неделя, месяц, год)</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32</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Времена года, их закономерная смена. Дидактическая игра «Когда это бывает?»</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33</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времени по часам. Игры с моделью часов</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34</w:t>
            </w:r>
          </w:p>
        </w:tc>
        <w:tc>
          <w:tcPr>
            <w:tcW w:w="7655"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04070C"/>
                <w:kern w:val="0"/>
                <w:sz w:val="24"/>
                <w:szCs w:val="24"/>
                <w:lang w:eastAsia="ru-RU"/>
              </w:rPr>
              <w:t>Итоговая диагностика обучающихся</w:t>
            </w:r>
          </w:p>
        </w:tc>
        <w:tc>
          <w:tcPr>
            <w:tcW w:w="1241"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bl>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auto"/>
          <w:kern w:val="0"/>
          <w:sz w:val="24"/>
          <w:szCs w:val="24"/>
          <w:lang w:eastAsia="ru-RU"/>
        </w:rPr>
        <w:t>Тематическое планирование 4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797"/>
        <w:gridCol w:w="1099"/>
      </w:tblGrid>
      <w:tr w:rsidR="000F704D" w:rsidRPr="000F704D" w:rsidTr="00E47B17">
        <w:tc>
          <w:tcPr>
            <w:tcW w:w="675"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w:t>
            </w:r>
          </w:p>
        </w:tc>
        <w:tc>
          <w:tcPr>
            <w:tcW w:w="7797"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Тема урока</w:t>
            </w:r>
          </w:p>
        </w:tc>
        <w:tc>
          <w:tcPr>
            <w:tcW w:w="1099" w:type="dxa"/>
            <w:shd w:val="clear" w:color="auto" w:fill="auto"/>
          </w:tcPr>
          <w:p w:rsidR="000F704D" w:rsidRPr="00015482"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15482">
              <w:rPr>
                <w:rFonts w:ascii="Times New Roman" w:eastAsia="Times New Roman" w:hAnsi="Times New Roman" w:cs="Times New Roman"/>
                <w:bCs/>
                <w:color w:val="auto"/>
                <w:kern w:val="0"/>
                <w:sz w:val="24"/>
                <w:szCs w:val="24"/>
                <w:lang w:eastAsia="ru-RU"/>
              </w:rPr>
              <w:t>Кол-во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Диагностика</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1. Развитие моторики, графомоторных навыков (4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согласованности движений на разные группы мышц (по инструкции педагога)</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Соотношение движений с поданным звуковым сигналом (один хлопок — бег вперед, два хлопка — бег назад и т. д.)</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4</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Вычерчивание геометрических фигур (окружность, квадрат, треугольник)</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5</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Дорисовывание симметричной половины изображения</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2.Тактильно-двигательное восприятие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6</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Тонкая дифференцировка предметов на ощупь по разным качествам и свойствам (выпуклый, вогнутый, колючий, деревянный, горячий)</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7</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Игра «Волшебный мешочек» (с мелкими предметами)</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8</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Игры с мелкой мозаикой</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3.Кинестетическое и кинетическое развитие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9</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Сочетание движений и поз различных частей тела (по инструкции педагога), вербализация поз и действий</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10</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Упражнения на расслабление и снятие мышечных зажимов</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11</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Воображаемые действия (вдеть нитку в иголку, подбросить мяч, наколоть дров, прополоскать белье)</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4. Восприятие формы, величины, цвета, конструирование предметов                       (5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12</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Сравнение и группировка предметов по форме, величине и цвету</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lastRenderedPageBreak/>
              <w:t>13</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Использование простых мерок для измерения и сопоставления отдельных параметров предметов (по длине, ширине, высоте)</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14</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Цветовой спектр. Смешение цветов (оттенки) Определение постоянных цветов. Дидактическая игра «Назови цвет»</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15</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Узнавание предмета по словесному описанию. Дидактическая игра «Узнай по описанию»</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5. Развитие зрительного восприятия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16</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Нахождение отличительных и общих признаков на наглядном материале (сравнение 2—3-предметных (сюжетных) картинок)</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17</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Тренировка зрительной памяти. Дидактическая игра «Нарисуй по памяти»</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18</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Профилактика зрения. Гимнастика для глаз</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6. Восприятие особых свойств предметов (5 часов)</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19</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дифференцированных осязательных ощущений (сухое — влажное — мокрое и т. д.), их словесное обозначение</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20</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Развитие дифференцированных вкусовых ощущений (сладкий — слаще, кислый — кислее и т. д.), словесное обозначение</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21</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Дифференцированное восприятие ароматов (запах фруктов, цветов, парфюмерии). Дидактическая игра «Угадай предмет по запаху»</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22</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противоположных качеств предметов (чистый — грязный, темный — светлый, вредный — полезный)</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23</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противоположных действий, совершаемых с предметами (открыть — закрыть, расстегнуть — застегнуть, одеть — раздеть)</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7. Развитие слухового восприятия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24</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Различение звуков по длительности и громкости (неречевых, речевых, музыкальных)</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25</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Дифференцировка звуков по громкости и по высоте тона (неречевых, речевых, музыкальных). Дидактическая игра «Определи самый громкий (высокий) звук»</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26</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Формирование чувства ритма. Игровые упражнения</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w:t>
            </w:r>
            <w:r w:rsidRPr="000F704D">
              <w:rPr>
                <w:rFonts w:ascii="Times New Roman" w:eastAsia="Times New Roman" w:hAnsi="Times New Roman" w:cs="Times New Roman"/>
                <w:b/>
                <w:bCs/>
                <w:color w:val="auto"/>
                <w:kern w:val="0"/>
                <w:sz w:val="24"/>
                <w:szCs w:val="24"/>
                <w:lang w:eastAsia="ru-RU"/>
              </w:rPr>
              <w:t xml:space="preserve"> 8.</w:t>
            </w:r>
            <w:r w:rsidRPr="000F704D">
              <w:rPr>
                <w:rFonts w:ascii="Times New Roman" w:eastAsia="Times New Roman" w:hAnsi="Times New Roman" w:cs="Times New Roman"/>
                <w:bCs/>
                <w:color w:val="auto"/>
                <w:kern w:val="0"/>
                <w:sz w:val="24"/>
                <w:szCs w:val="24"/>
                <w:lang w:eastAsia="ru-RU"/>
              </w:rPr>
              <w:t xml:space="preserve"> </w:t>
            </w:r>
            <w:r w:rsidRPr="000F704D">
              <w:rPr>
                <w:rFonts w:ascii="Times New Roman" w:eastAsia="Times New Roman" w:hAnsi="Times New Roman" w:cs="Times New Roman"/>
                <w:b/>
                <w:color w:val="auto"/>
                <w:kern w:val="0"/>
                <w:sz w:val="24"/>
                <w:szCs w:val="24"/>
                <w:lang w:eastAsia="ru-RU"/>
              </w:rPr>
              <w:t>Восприятие пространства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27</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в помещении и на улице по словесной инструкции</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28</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расположения предметов в ближнем и дальнем пространстве</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29</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Ориентировка на листе бумаги разного формата (тетрадный, альбомный, ватман) и по-разному расположенного (горизонтально, вертикально, под углом)</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9571" w:type="dxa"/>
            <w:gridSpan w:val="3"/>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color w:val="auto"/>
                <w:kern w:val="0"/>
                <w:sz w:val="24"/>
                <w:szCs w:val="24"/>
                <w:lang w:eastAsia="ru-RU"/>
              </w:rPr>
              <w:t>Модуль 9. Восприятие времени (3 часа)</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30</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Определение времени по часам. Меры времени (секунда, минута, час, сутки). Игры с моделью часов</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31</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Работа с календарем и моделью календарного года</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32</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Объемность времени (сутки, неделя, месяц, год)</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r w:rsidR="000F704D" w:rsidRPr="000F704D" w:rsidTr="00E47B17">
        <w:tc>
          <w:tcPr>
            <w:tcW w:w="675"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33</w:t>
            </w:r>
          </w:p>
        </w:tc>
        <w:tc>
          <w:tcPr>
            <w:tcW w:w="7797" w:type="dxa"/>
            <w:shd w:val="clear" w:color="auto" w:fill="auto"/>
          </w:tcPr>
          <w:p w:rsidR="000F704D" w:rsidRPr="000F704D" w:rsidRDefault="000F704D" w:rsidP="000F704D">
            <w:pPr>
              <w:suppressAutoHyphens w:val="0"/>
              <w:spacing w:after="0" w:line="240" w:lineRule="auto"/>
              <w:rPr>
                <w:rFonts w:ascii="Times New Roman" w:eastAsia="Times New Roman" w:hAnsi="Times New Roman" w:cs="Times New Roman"/>
                <w:b/>
                <w:bCs/>
                <w:color w:val="auto"/>
                <w:kern w:val="0"/>
                <w:sz w:val="24"/>
                <w:szCs w:val="24"/>
                <w:lang w:eastAsia="ru-RU"/>
              </w:rPr>
            </w:pPr>
            <w:r w:rsidRPr="000F704D">
              <w:rPr>
                <w:rFonts w:ascii="Times New Roman" w:eastAsia="Times New Roman" w:hAnsi="Times New Roman" w:cs="Times New Roman"/>
                <w:b/>
                <w:bCs/>
                <w:color w:val="04070C"/>
                <w:kern w:val="0"/>
                <w:sz w:val="24"/>
                <w:szCs w:val="24"/>
                <w:lang w:eastAsia="ru-RU"/>
              </w:rPr>
              <w:t>Итоговая диагностика обучающихся</w:t>
            </w:r>
          </w:p>
        </w:tc>
        <w:tc>
          <w:tcPr>
            <w:tcW w:w="1099" w:type="dxa"/>
            <w:shd w:val="clear" w:color="auto" w:fill="auto"/>
          </w:tcPr>
          <w:p w:rsidR="000F704D" w:rsidRPr="000F704D" w:rsidRDefault="000F704D" w:rsidP="000F704D">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0F704D">
              <w:rPr>
                <w:rFonts w:ascii="Times New Roman" w:eastAsia="Times New Roman" w:hAnsi="Times New Roman" w:cs="Times New Roman"/>
                <w:bCs/>
                <w:color w:val="auto"/>
                <w:kern w:val="0"/>
                <w:sz w:val="24"/>
                <w:szCs w:val="24"/>
                <w:lang w:eastAsia="ru-RU"/>
              </w:rPr>
              <w:t>1</w:t>
            </w:r>
          </w:p>
        </w:tc>
      </w:tr>
    </w:tbl>
    <w:p w:rsidR="000F704D" w:rsidRPr="000F704D" w:rsidRDefault="000F704D" w:rsidP="000F704D">
      <w:pPr>
        <w:widowControl w:val="0"/>
        <w:spacing w:after="0" w:line="240" w:lineRule="auto"/>
        <w:jc w:val="center"/>
        <w:rPr>
          <w:rFonts w:ascii="Times New Roman" w:hAnsi="Times New Roman" w:cs="Times New Roman"/>
          <w:b/>
          <w:color w:val="auto"/>
          <w:sz w:val="24"/>
          <w:szCs w:val="24"/>
          <w:lang w:eastAsia="hi-IN" w:bidi="hi-IN"/>
        </w:rPr>
      </w:pPr>
    </w:p>
    <w:p w:rsidR="000F704D" w:rsidRPr="000F704D" w:rsidRDefault="000F704D" w:rsidP="000F704D">
      <w:pPr>
        <w:widowControl w:val="0"/>
        <w:spacing w:after="0" w:line="240" w:lineRule="auto"/>
        <w:jc w:val="center"/>
        <w:rPr>
          <w:rFonts w:ascii="Times New Roman" w:hAnsi="Times New Roman" w:cs="Times New Roman"/>
          <w:b/>
          <w:color w:val="auto"/>
          <w:sz w:val="24"/>
          <w:szCs w:val="24"/>
          <w:lang w:eastAsia="hi-IN" w:bidi="hi-IN"/>
        </w:rPr>
      </w:pPr>
      <w:r w:rsidRPr="000F704D">
        <w:rPr>
          <w:rFonts w:ascii="Times New Roman" w:hAnsi="Times New Roman" w:cs="Times New Roman"/>
          <w:b/>
          <w:color w:val="auto"/>
          <w:sz w:val="24"/>
          <w:szCs w:val="24"/>
          <w:lang w:eastAsia="hi-IN" w:bidi="hi-IN"/>
        </w:rPr>
        <w:t>Материально-техническое и информационное обеспечение</w:t>
      </w:r>
    </w:p>
    <w:p w:rsidR="000F704D" w:rsidRPr="000F704D" w:rsidRDefault="000F704D" w:rsidP="000F704D">
      <w:pPr>
        <w:widowControl w:val="0"/>
        <w:spacing w:after="0" w:line="240" w:lineRule="auto"/>
        <w:rPr>
          <w:rFonts w:ascii="Times New Roman" w:hAnsi="Times New Roman" w:cs="Times New Roman"/>
          <w:color w:val="auto"/>
          <w:sz w:val="24"/>
          <w:szCs w:val="24"/>
          <w:lang w:eastAsia="hi-IN" w:bidi="hi-IN"/>
        </w:rPr>
      </w:pPr>
      <w:r w:rsidRPr="000F704D">
        <w:rPr>
          <w:rFonts w:ascii="Times New Roman" w:hAnsi="Times New Roman" w:cs="Times New Roman"/>
          <w:i/>
          <w:color w:val="auto"/>
          <w:sz w:val="24"/>
          <w:szCs w:val="24"/>
          <w:lang w:eastAsia="hi-IN" w:bidi="hi-IN"/>
        </w:rPr>
        <w:t>Учебно-методическое обеспечение</w:t>
      </w:r>
      <w:r w:rsidRPr="000F704D">
        <w:rPr>
          <w:rFonts w:ascii="Times New Roman" w:hAnsi="Times New Roman" w:cs="Times New Roman"/>
          <w:color w:val="auto"/>
          <w:sz w:val="24"/>
          <w:szCs w:val="24"/>
          <w:lang w:eastAsia="hi-IN" w:bidi="hi-IN"/>
        </w:rPr>
        <w:t xml:space="preserve"> </w:t>
      </w:r>
    </w:p>
    <w:p w:rsidR="000F704D" w:rsidRPr="000F704D" w:rsidRDefault="000F704D" w:rsidP="000F704D">
      <w:pPr>
        <w:widowControl w:val="0"/>
        <w:spacing w:after="0" w:line="240" w:lineRule="auto"/>
        <w:rPr>
          <w:rFonts w:ascii="Times New Roman" w:hAnsi="Times New Roman" w:cs="Times New Roman"/>
          <w:i/>
          <w:color w:val="auto"/>
          <w:sz w:val="24"/>
          <w:szCs w:val="24"/>
          <w:lang w:eastAsia="hi-IN" w:bidi="hi-IN"/>
        </w:rPr>
      </w:pPr>
      <w:r w:rsidRPr="000F704D">
        <w:rPr>
          <w:rFonts w:ascii="Times New Roman" w:hAnsi="Times New Roman" w:cs="Times New Roman"/>
          <w:i/>
          <w:color w:val="auto"/>
          <w:sz w:val="24"/>
          <w:szCs w:val="24"/>
          <w:lang w:eastAsia="hi-IN" w:bidi="hi-IN"/>
        </w:rPr>
        <w:t>Технические средства обучения</w:t>
      </w:r>
    </w:p>
    <w:p w:rsidR="000F704D" w:rsidRPr="000F704D" w:rsidRDefault="000F704D" w:rsidP="000F704D">
      <w:pPr>
        <w:widowControl w:val="0"/>
        <w:spacing w:after="0" w:line="240" w:lineRule="auto"/>
        <w:rPr>
          <w:rFonts w:ascii="Times New Roman" w:hAnsi="Times New Roman" w:cs="Times New Roman"/>
          <w:b/>
          <w:color w:val="auto"/>
          <w:sz w:val="24"/>
          <w:szCs w:val="24"/>
          <w:lang w:eastAsia="hi-IN" w:bidi="hi-IN"/>
        </w:rPr>
      </w:pPr>
      <w:r w:rsidRPr="000F704D">
        <w:rPr>
          <w:rFonts w:ascii="Times New Roman" w:hAnsi="Times New Roman" w:cs="Times New Roman"/>
          <w:color w:val="auto"/>
          <w:sz w:val="24"/>
          <w:szCs w:val="24"/>
          <w:lang w:eastAsia="hi-IN" w:bidi="hi-IN"/>
        </w:rPr>
        <w:t>Оборудование рабочего места учителя-дефектолога:</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contextualSpacing/>
        <w:rPr>
          <w:rFonts w:ascii="Times New Roman" w:eastAsia="Calibri" w:hAnsi="Times New Roman" w:cs="Times New Roman"/>
          <w:b/>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персональный компьютер;</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contextualSpacing/>
        <w:rPr>
          <w:rFonts w:ascii="Times New Roman" w:eastAsia="Calibri" w:hAnsi="Times New Roman" w:cs="Times New Roman"/>
          <w:b/>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аудиомагнитофон;</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contextualSpacing/>
        <w:rPr>
          <w:rFonts w:ascii="Times New Roman" w:eastAsia="Calibri" w:hAnsi="Times New Roman" w:cs="Times New Roman"/>
          <w:b/>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lastRenderedPageBreak/>
        <w:t>фотокамера цифровая.</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rPr>
          <w:rFonts w:ascii="Times New Roman" w:hAnsi="Times New Roman" w:cs="Tahoma"/>
          <w:b/>
          <w:color w:val="auto"/>
          <w:sz w:val="24"/>
          <w:szCs w:val="24"/>
          <w:lang w:eastAsia="hi-IN" w:bidi="hi-IN"/>
        </w:rPr>
      </w:pPr>
      <w:r w:rsidRPr="000F704D">
        <w:rPr>
          <w:rFonts w:ascii="Times New Roman" w:hAnsi="Times New Roman" w:cs="Tahoma"/>
          <w:color w:val="auto"/>
          <w:sz w:val="24"/>
          <w:szCs w:val="24"/>
          <w:lang w:eastAsia="hi-IN" w:bidi="hi-IN"/>
        </w:rPr>
        <w:t>CD/DVD-проигрыватель;</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rPr>
          <w:rFonts w:ascii="Times New Roman" w:hAnsi="Times New Roman" w:cs="Tahoma"/>
          <w:b/>
          <w:color w:val="auto"/>
          <w:sz w:val="24"/>
          <w:szCs w:val="24"/>
          <w:lang w:eastAsia="hi-IN" w:bidi="hi-IN"/>
        </w:rPr>
      </w:pPr>
      <w:r w:rsidRPr="000F704D">
        <w:rPr>
          <w:rFonts w:ascii="Times New Roman" w:hAnsi="Times New Roman" w:cs="Tahoma"/>
          <w:color w:val="auto"/>
          <w:sz w:val="24"/>
          <w:szCs w:val="24"/>
          <w:lang w:eastAsia="hi-IN" w:bidi="hi-IN"/>
        </w:rPr>
        <w:t xml:space="preserve"> мультимедийный проектор; </w:t>
      </w:r>
    </w:p>
    <w:p w:rsidR="000F704D" w:rsidRPr="000F704D" w:rsidRDefault="000F704D" w:rsidP="001278C9">
      <w:pPr>
        <w:widowControl w:val="0"/>
        <w:numPr>
          <w:ilvl w:val="0"/>
          <w:numId w:val="57"/>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r w:rsidRPr="000F704D">
        <w:rPr>
          <w:rFonts w:ascii="Times New Roman" w:hAnsi="Times New Roman" w:cs="Tahoma"/>
          <w:color w:val="auto"/>
          <w:sz w:val="24"/>
          <w:szCs w:val="24"/>
          <w:lang w:eastAsia="hi-IN" w:bidi="hi-IN"/>
        </w:rPr>
        <w:t xml:space="preserve">обучающие компьютерные программы (диски). </w:t>
      </w:r>
    </w:p>
    <w:p w:rsidR="000F704D" w:rsidRPr="000F704D" w:rsidRDefault="000F704D" w:rsidP="000F704D">
      <w:pPr>
        <w:widowControl w:val="0"/>
        <w:spacing w:after="0" w:line="240" w:lineRule="auto"/>
        <w:rPr>
          <w:rFonts w:ascii="Times New Roman" w:hAnsi="Times New Roman" w:cs="Times New Roman"/>
          <w:i/>
          <w:color w:val="auto"/>
          <w:sz w:val="24"/>
          <w:szCs w:val="24"/>
          <w:lang w:eastAsia="hi-IN" w:bidi="hi-IN"/>
        </w:rPr>
      </w:pPr>
      <w:r w:rsidRPr="000F704D">
        <w:rPr>
          <w:rFonts w:ascii="Times New Roman" w:hAnsi="Times New Roman" w:cs="Times New Roman"/>
          <w:i/>
          <w:color w:val="auto"/>
          <w:sz w:val="24"/>
          <w:szCs w:val="24"/>
          <w:lang w:eastAsia="hi-IN" w:bidi="hi-IN"/>
        </w:rPr>
        <w:t>Экранно-звуковые пособия</w:t>
      </w:r>
    </w:p>
    <w:p w:rsidR="000F704D" w:rsidRPr="000F704D" w:rsidRDefault="000F704D" w:rsidP="001278C9">
      <w:pPr>
        <w:widowControl w:val="0"/>
        <w:numPr>
          <w:ilvl w:val="0"/>
          <w:numId w:val="58"/>
        </w:numPr>
        <w:suppressAutoHyphens w:val="0"/>
        <w:autoSpaceDE w:val="0"/>
        <w:autoSpaceDN w:val="0"/>
        <w:adjustRightInd w:val="0"/>
        <w:spacing w:after="0" w:line="240" w:lineRule="auto"/>
        <w:ind w:left="0"/>
        <w:contextualSpacing/>
        <w:rPr>
          <w:rFonts w:ascii="Times New Roman" w:eastAsia="Calibri" w:hAnsi="Times New Roman" w:cs="Times New Roman"/>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мультимедийные (цифровые) образовательные ресурсы.</w:t>
      </w:r>
    </w:p>
    <w:p w:rsidR="000F704D" w:rsidRPr="000F704D" w:rsidRDefault="000F704D" w:rsidP="000F704D">
      <w:pPr>
        <w:widowControl w:val="0"/>
        <w:spacing w:after="0" w:line="240" w:lineRule="auto"/>
        <w:rPr>
          <w:rFonts w:ascii="Times New Roman" w:hAnsi="Times New Roman" w:cs="Times New Roman"/>
          <w:i/>
          <w:color w:val="auto"/>
          <w:sz w:val="24"/>
          <w:szCs w:val="24"/>
          <w:lang w:eastAsia="hi-IN" w:bidi="hi-IN"/>
        </w:rPr>
      </w:pPr>
      <w:r w:rsidRPr="000F704D">
        <w:rPr>
          <w:rFonts w:ascii="Times New Roman" w:hAnsi="Times New Roman" w:cs="Times New Roman"/>
          <w:i/>
          <w:color w:val="auto"/>
          <w:sz w:val="24"/>
          <w:szCs w:val="24"/>
          <w:lang w:eastAsia="hi-IN" w:bidi="hi-IN"/>
        </w:rPr>
        <w:t>Оборудование кабинета</w:t>
      </w:r>
    </w:p>
    <w:p w:rsidR="000F704D" w:rsidRPr="000F704D" w:rsidRDefault="000F704D" w:rsidP="001278C9">
      <w:pPr>
        <w:widowControl w:val="0"/>
        <w:numPr>
          <w:ilvl w:val="0"/>
          <w:numId w:val="59"/>
        </w:numPr>
        <w:suppressAutoHyphens w:val="0"/>
        <w:autoSpaceDE w:val="0"/>
        <w:autoSpaceDN w:val="0"/>
        <w:adjustRightInd w:val="0"/>
        <w:spacing w:after="0" w:line="240" w:lineRule="auto"/>
        <w:ind w:left="0"/>
        <w:contextualSpacing/>
        <w:rPr>
          <w:rFonts w:ascii="Times New Roman" w:eastAsia="Calibri" w:hAnsi="Times New Roman" w:cs="Times New Roman"/>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ученические столы двухместные с комплектом стульев;</w:t>
      </w:r>
    </w:p>
    <w:p w:rsidR="000F704D" w:rsidRPr="000F704D" w:rsidRDefault="000F704D" w:rsidP="001278C9">
      <w:pPr>
        <w:widowControl w:val="0"/>
        <w:numPr>
          <w:ilvl w:val="0"/>
          <w:numId w:val="59"/>
        </w:numPr>
        <w:suppressAutoHyphens w:val="0"/>
        <w:autoSpaceDE w:val="0"/>
        <w:autoSpaceDN w:val="0"/>
        <w:adjustRightInd w:val="0"/>
        <w:spacing w:after="0" w:line="240" w:lineRule="auto"/>
        <w:ind w:left="0"/>
        <w:contextualSpacing/>
        <w:rPr>
          <w:rFonts w:ascii="Times New Roman" w:eastAsia="Calibri" w:hAnsi="Times New Roman" w:cs="Times New Roman"/>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стол учительский с тумбой;</w:t>
      </w:r>
    </w:p>
    <w:p w:rsidR="000F704D" w:rsidRPr="000F704D" w:rsidRDefault="000F704D" w:rsidP="001278C9">
      <w:pPr>
        <w:widowControl w:val="0"/>
        <w:numPr>
          <w:ilvl w:val="0"/>
          <w:numId w:val="59"/>
        </w:numPr>
        <w:suppressAutoHyphens w:val="0"/>
        <w:autoSpaceDE w:val="0"/>
        <w:autoSpaceDN w:val="0"/>
        <w:adjustRightInd w:val="0"/>
        <w:spacing w:after="0" w:line="240" w:lineRule="auto"/>
        <w:ind w:left="0"/>
        <w:contextualSpacing/>
        <w:rPr>
          <w:rFonts w:ascii="Times New Roman" w:eastAsia="Calibri" w:hAnsi="Times New Roman" w:cs="Times New Roman"/>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шкафы для хранения учебников, дидактических материалов, пособий, учебного оборудования</w:t>
      </w:r>
    </w:p>
    <w:p w:rsidR="000F704D" w:rsidRPr="000F704D" w:rsidRDefault="000F704D" w:rsidP="000F704D">
      <w:pPr>
        <w:suppressAutoHyphens w:val="0"/>
        <w:spacing w:after="0" w:line="240" w:lineRule="auto"/>
        <w:contextualSpacing/>
        <w:rPr>
          <w:rFonts w:ascii="Times New Roman" w:eastAsia="Calibri" w:hAnsi="Times New Roman" w:cs="Times New Roman"/>
          <w:i/>
          <w:color w:val="auto"/>
          <w:spacing w:val="-4"/>
          <w:kern w:val="0"/>
          <w:sz w:val="24"/>
          <w:szCs w:val="24"/>
          <w:lang w:eastAsia="en-US"/>
        </w:rPr>
      </w:pPr>
      <w:r w:rsidRPr="000F704D">
        <w:rPr>
          <w:rFonts w:ascii="Times New Roman" w:eastAsia="Calibri" w:hAnsi="Times New Roman" w:cs="Times New Roman"/>
          <w:i/>
          <w:color w:val="auto"/>
          <w:spacing w:val="-4"/>
          <w:kern w:val="0"/>
          <w:sz w:val="24"/>
          <w:szCs w:val="24"/>
          <w:lang w:eastAsia="en-US"/>
        </w:rPr>
        <w:t>Специальное оборудование для занятий</w:t>
      </w:r>
    </w:p>
    <w:p w:rsidR="000F704D" w:rsidRPr="000F704D" w:rsidRDefault="000F704D" w:rsidP="001278C9">
      <w:pPr>
        <w:widowControl w:val="0"/>
        <w:numPr>
          <w:ilvl w:val="0"/>
          <w:numId w:val="60"/>
        </w:numPr>
        <w:suppressAutoHyphens w:val="0"/>
        <w:autoSpaceDE w:val="0"/>
        <w:autoSpaceDN w:val="0"/>
        <w:adjustRightInd w:val="0"/>
        <w:spacing w:after="0" w:line="240" w:lineRule="auto"/>
        <w:ind w:left="0"/>
        <w:contextualSpacing/>
        <w:rPr>
          <w:rFonts w:ascii="Times New Roman" w:eastAsia="Calibri" w:hAnsi="Times New Roman" w:cs="Times New Roman"/>
          <w:i/>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обучающие компьютерные программы (диски);</w:t>
      </w:r>
    </w:p>
    <w:p w:rsidR="000F704D" w:rsidRPr="000F704D" w:rsidRDefault="000F704D" w:rsidP="001278C9">
      <w:pPr>
        <w:widowControl w:val="0"/>
        <w:numPr>
          <w:ilvl w:val="0"/>
          <w:numId w:val="60"/>
        </w:numPr>
        <w:suppressAutoHyphens w:val="0"/>
        <w:autoSpaceDE w:val="0"/>
        <w:autoSpaceDN w:val="0"/>
        <w:adjustRightInd w:val="0"/>
        <w:spacing w:after="0" w:line="240" w:lineRule="auto"/>
        <w:ind w:left="0"/>
        <w:contextualSpacing/>
        <w:rPr>
          <w:rFonts w:ascii="Times New Roman" w:eastAsia="Calibri" w:hAnsi="Times New Roman" w:cs="Times New Roman"/>
          <w:i/>
          <w:color w:val="auto"/>
          <w:spacing w:val="-4"/>
          <w:kern w:val="0"/>
          <w:sz w:val="24"/>
          <w:szCs w:val="24"/>
          <w:lang w:eastAsia="en-US"/>
        </w:rPr>
      </w:pPr>
      <w:r w:rsidRPr="000F704D">
        <w:rPr>
          <w:rFonts w:ascii="Times New Roman" w:eastAsia="Calibri" w:hAnsi="Times New Roman" w:cs="Times New Roman"/>
          <w:color w:val="auto"/>
          <w:spacing w:val="-4"/>
          <w:kern w:val="0"/>
          <w:sz w:val="24"/>
          <w:szCs w:val="24"/>
          <w:lang w:eastAsia="en-US"/>
        </w:rPr>
        <w:t>предметные  и  сюжетные картинки</w:t>
      </w:r>
    </w:p>
    <w:p w:rsidR="000F704D" w:rsidRPr="000F704D" w:rsidRDefault="000F704D" w:rsidP="001278C9">
      <w:pPr>
        <w:widowControl w:val="0"/>
        <w:numPr>
          <w:ilvl w:val="0"/>
          <w:numId w:val="60"/>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r w:rsidRPr="000F704D">
        <w:rPr>
          <w:rFonts w:ascii="Times New Roman" w:hAnsi="Times New Roman" w:cs="Tahoma"/>
          <w:color w:val="auto"/>
          <w:sz w:val="24"/>
          <w:szCs w:val="24"/>
          <w:lang w:eastAsia="hi-IN" w:bidi="hi-IN"/>
        </w:rPr>
        <w:t>акварельные краски, гуашь, цветные карандаши;</w:t>
      </w:r>
    </w:p>
    <w:p w:rsidR="000F704D" w:rsidRPr="000F704D" w:rsidRDefault="000F704D" w:rsidP="001278C9">
      <w:pPr>
        <w:widowControl w:val="0"/>
        <w:numPr>
          <w:ilvl w:val="0"/>
          <w:numId w:val="60"/>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r w:rsidRPr="000F704D">
        <w:rPr>
          <w:rFonts w:ascii="Times New Roman" w:hAnsi="Times New Roman" w:cs="Tahoma"/>
          <w:color w:val="auto"/>
          <w:sz w:val="24"/>
          <w:szCs w:val="24"/>
          <w:lang w:eastAsia="hi-IN" w:bidi="hi-IN"/>
        </w:rPr>
        <w:t>альбомные листы, ватманы;</w:t>
      </w:r>
    </w:p>
    <w:p w:rsidR="000F704D" w:rsidRPr="000F704D" w:rsidRDefault="000F704D" w:rsidP="001278C9">
      <w:pPr>
        <w:widowControl w:val="0"/>
        <w:numPr>
          <w:ilvl w:val="0"/>
          <w:numId w:val="60"/>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r w:rsidRPr="000F704D">
        <w:rPr>
          <w:rFonts w:ascii="Times New Roman" w:hAnsi="Times New Roman" w:cs="Tahoma"/>
          <w:color w:val="auto"/>
          <w:sz w:val="24"/>
          <w:szCs w:val="24"/>
          <w:lang w:eastAsia="hi-IN" w:bidi="hi-IN"/>
        </w:rPr>
        <w:t>трафареты;</w:t>
      </w:r>
    </w:p>
    <w:p w:rsidR="000F704D" w:rsidRPr="000F704D" w:rsidRDefault="000F704D" w:rsidP="000F704D">
      <w:pPr>
        <w:suppressAutoHyphens w:val="0"/>
        <w:spacing w:after="0" w:line="240" w:lineRule="auto"/>
        <w:contextualSpacing/>
        <w:rPr>
          <w:rFonts w:ascii="Times New Roman" w:eastAsia="Calibri" w:hAnsi="Times New Roman" w:cs="Times New Roman"/>
          <w:i/>
          <w:color w:val="auto"/>
          <w:spacing w:val="-4"/>
          <w:kern w:val="0"/>
          <w:sz w:val="24"/>
          <w:szCs w:val="24"/>
          <w:lang w:eastAsia="en-US"/>
        </w:rPr>
      </w:pPr>
      <w:r w:rsidRPr="000F704D">
        <w:rPr>
          <w:rFonts w:ascii="Times New Roman" w:eastAsia="Calibri" w:hAnsi="Times New Roman" w:cs="Times New Roman"/>
          <w:i/>
          <w:color w:val="auto"/>
          <w:spacing w:val="-4"/>
          <w:kern w:val="0"/>
          <w:sz w:val="24"/>
          <w:szCs w:val="24"/>
          <w:lang w:eastAsia="en-US"/>
        </w:rPr>
        <w:t>Информационное обеспечение</w:t>
      </w:r>
    </w:p>
    <w:p w:rsidR="000F704D" w:rsidRPr="000F704D" w:rsidRDefault="000F704D" w:rsidP="001278C9">
      <w:pPr>
        <w:widowControl w:val="0"/>
        <w:numPr>
          <w:ilvl w:val="0"/>
          <w:numId w:val="61"/>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r w:rsidRPr="000F704D">
        <w:rPr>
          <w:rFonts w:ascii="Times New Roman" w:hAnsi="Times New Roman" w:cs="Tahoma"/>
          <w:color w:val="auto"/>
          <w:sz w:val="24"/>
          <w:szCs w:val="24"/>
          <w:u w:val="single"/>
          <w:lang w:eastAsia="hi-IN" w:bidi="hi-IN"/>
        </w:rPr>
        <w:t>http://viki.rdf.ru</w:t>
      </w:r>
      <w:r w:rsidRPr="000F704D">
        <w:rPr>
          <w:rFonts w:ascii="Times New Roman" w:hAnsi="Times New Roman" w:cs="Tahoma"/>
          <w:color w:val="auto"/>
          <w:sz w:val="24"/>
          <w:szCs w:val="24"/>
          <w:lang w:eastAsia="hi-IN" w:bidi="hi-IN"/>
        </w:rPr>
        <w:t xml:space="preserve"> -большая коллекция презентаций для развивающей работы</w:t>
      </w:r>
    </w:p>
    <w:p w:rsidR="000F704D" w:rsidRDefault="00FC3B02" w:rsidP="001278C9">
      <w:pPr>
        <w:widowControl w:val="0"/>
        <w:numPr>
          <w:ilvl w:val="0"/>
          <w:numId w:val="61"/>
        </w:numPr>
        <w:suppressAutoHyphens w:val="0"/>
        <w:autoSpaceDE w:val="0"/>
        <w:autoSpaceDN w:val="0"/>
        <w:adjustRightInd w:val="0"/>
        <w:spacing w:after="0" w:line="240" w:lineRule="auto"/>
        <w:ind w:left="0"/>
        <w:rPr>
          <w:rFonts w:ascii="Times New Roman" w:hAnsi="Times New Roman" w:cs="Tahoma"/>
          <w:color w:val="auto"/>
          <w:sz w:val="24"/>
          <w:szCs w:val="24"/>
          <w:lang w:eastAsia="hi-IN" w:bidi="hi-IN"/>
        </w:rPr>
      </w:pPr>
      <w:hyperlink r:id="rId9" w:history="1">
        <w:r w:rsidR="000F704D" w:rsidRPr="000F704D">
          <w:rPr>
            <w:rFonts w:ascii="Times New Roman" w:hAnsi="Times New Roman" w:cs="Tahoma"/>
            <w:color w:val="0000FF"/>
            <w:sz w:val="24"/>
            <w:szCs w:val="24"/>
            <w:u w:val="single"/>
            <w:lang w:eastAsia="hi-IN" w:bidi="hi-IN"/>
          </w:rPr>
          <w:t>http://festival.1september.ru</w:t>
        </w:r>
      </w:hyperlink>
      <w:r w:rsidR="000F704D" w:rsidRPr="000F704D">
        <w:rPr>
          <w:rFonts w:ascii="Times New Roman" w:hAnsi="Times New Roman" w:cs="Tahoma"/>
          <w:color w:val="auto"/>
          <w:sz w:val="24"/>
          <w:szCs w:val="24"/>
          <w:lang w:eastAsia="hi-IN" w:bidi="hi-IN"/>
        </w:rPr>
        <w:t xml:space="preserve"> – </w:t>
      </w:r>
      <w:r w:rsidR="000F704D" w:rsidRPr="000F704D">
        <w:rPr>
          <w:rFonts w:ascii="Times New Roman" w:hAnsi="Times New Roman" w:cs="Tahoma"/>
          <w:i/>
          <w:color w:val="auto"/>
          <w:sz w:val="24"/>
          <w:szCs w:val="24"/>
          <w:lang w:eastAsia="hi-IN" w:bidi="hi-IN"/>
        </w:rPr>
        <w:t>«Фестиваль 1 сентября»</w:t>
      </w:r>
      <w:r w:rsidR="000F704D" w:rsidRPr="000F704D">
        <w:rPr>
          <w:rFonts w:ascii="Times New Roman" w:hAnsi="Times New Roman" w:cs="Tahoma"/>
          <w:color w:val="auto"/>
          <w:sz w:val="24"/>
          <w:szCs w:val="24"/>
          <w:lang w:eastAsia="hi-IN" w:bidi="hi-IN"/>
        </w:rPr>
        <w:t xml:space="preserve"> - фестиваль педагогических разработок (разделы: психология, дефектология, логопедия)</w:t>
      </w:r>
    </w:p>
    <w:p w:rsidR="00064949" w:rsidRDefault="00064949" w:rsidP="00064949">
      <w:pPr>
        <w:pStyle w:val="aff2"/>
        <w:widowControl w:val="0"/>
        <w:autoSpaceDE w:val="0"/>
        <w:autoSpaceDN w:val="0"/>
        <w:adjustRightInd w:val="0"/>
        <w:spacing w:after="0" w:line="240" w:lineRule="auto"/>
        <w:rPr>
          <w:rFonts w:ascii="Times New Roman" w:hAnsi="Times New Roman"/>
          <w:b/>
          <w:i/>
          <w:kern w:val="0"/>
          <w:sz w:val="24"/>
          <w:szCs w:val="24"/>
          <w:lang w:eastAsia="ru-RU"/>
        </w:rPr>
      </w:pPr>
    </w:p>
    <w:p w:rsidR="00064949" w:rsidRPr="00015482" w:rsidRDefault="00015482" w:rsidP="00064949">
      <w:pPr>
        <w:pStyle w:val="aff2"/>
        <w:widowControl w:val="0"/>
        <w:autoSpaceDE w:val="0"/>
        <w:autoSpaceDN w:val="0"/>
        <w:adjustRightInd w:val="0"/>
        <w:spacing w:after="0" w:line="240" w:lineRule="auto"/>
        <w:rPr>
          <w:rFonts w:ascii="Times New Roman" w:hAnsi="Times New Roman" w:cs="Tahoma"/>
          <w:b/>
          <w:sz w:val="24"/>
          <w:szCs w:val="24"/>
          <w:lang w:eastAsia="hi-IN" w:bidi="hi-IN"/>
        </w:rPr>
      </w:pPr>
      <w:r w:rsidRPr="00015482">
        <w:rPr>
          <w:rFonts w:ascii="Times New Roman" w:hAnsi="Times New Roman"/>
          <w:b/>
          <w:kern w:val="0"/>
          <w:sz w:val="24"/>
          <w:szCs w:val="24"/>
          <w:lang w:eastAsia="ru-RU"/>
        </w:rPr>
        <w:t>ПРОГРАММА КОРРЕКЦИОННО-РАЗВИВАЮЩЕЙ РАБОТЫ УЧИТЕЛЯ-ДЕФЕКТОЛОГА ДЛЯ ОБУЧАЮЩИХСЯ 5-9 КЛАССОВ</w:t>
      </w:r>
    </w:p>
    <w:p w:rsidR="00064949" w:rsidRPr="000F704D" w:rsidRDefault="00064949" w:rsidP="00064949">
      <w:pPr>
        <w:widowControl w:val="0"/>
        <w:suppressAutoHyphens w:val="0"/>
        <w:autoSpaceDE w:val="0"/>
        <w:autoSpaceDN w:val="0"/>
        <w:adjustRightInd w:val="0"/>
        <w:spacing w:after="0" w:line="240" w:lineRule="auto"/>
        <w:rPr>
          <w:rFonts w:ascii="Times New Roman" w:hAnsi="Times New Roman" w:cs="Tahoma"/>
          <w:color w:val="auto"/>
          <w:sz w:val="24"/>
          <w:szCs w:val="24"/>
          <w:lang w:eastAsia="hi-IN" w:bidi="hi-IN"/>
        </w:rPr>
      </w:pPr>
    </w:p>
    <w:p w:rsidR="00064949" w:rsidRPr="00064949" w:rsidRDefault="00064949" w:rsidP="001278C9">
      <w:pPr>
        <w:widowControl w:val="0"/>
        <w:numPr>
          <w:ilvl w:val="0"/>
          <w:numId w:val="62"/>
        </w:numPr>
        <w:suppressAutoHyphens w:val="0"/>
        <w:autoSpaceDE w:val="0"/>
        <w:autoSpaceDN w:val="0"/>
        <w:spacing w:after="0" w:line="240" w:lineRule="auto"/>
        <w:ind w:left="0" w:firstLine="0"/>
        <w:jc w:val="center"/>
        <w:outlineLvl w:val="1"/>
        <w:rPr>
          <w:rFonts w:ascii="Times New Roman" w:eastAsia="Times New Roman" w:hAnsi="Times New Roman" w:cs="Times New Roman"/>
          <w:b/>
          <w:bCs/>
          <w:iCs/>
          <w:color w:val="auto"/>
          <w:kern w:val="0"/>
          <w:sz w:val="24"/>
          <w:szCs w:val="28"/>
          <w:lang w:eastAsia="ru-RU"/>
        </w:rPr>
      </w:pPr>
      <w:r w:rsidRPr="00064949">
        <w:rPr>
          <w:rFonts w:ascii="Times New Roman" w:eastAsia="Times New Roman" w:hAnsi="Times New Roman" w:cs="Times New Roman"/>
          <w:b/>
          <w:bCs/>
          <w:iCs/>
          <w:color w:val="auto"/>
          <w:kern w:val="0"/>
          <w:sz w:val="24"/>
          <w:szCs w:val="28"/>
          <w:lang w:eastAsia="ru-RU"/>
        </w:rPr>
        <w:t>ПОЯСНИТЕЛЬНАЯ ЗАПИСКА</w:t>
      </w:r>
    </w:p>
    <w:p w:rsidR="00064949" w:rsidRPr="00064949" w:rsidRDefault="00064949" w:rsidP="0006494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Программа коррекционно-развивающей работы учителя-дефектолога для обучающихся 5-9 классов составлена в соответствии с ФГО</w:t>
      </w:r>
      <w:r w:rsidR="00015482">
        <w:rPr>
          <w:rFonts w:ascii="Times New Roman" w:eastAsia="Times New Roman" w:hAnsi="Times New Roman" w:cs="Times New Roman"/>
          <w:color w:val="auto"/>
          <w:kern w:val="0"/>
          <w:sz w:val="24"/>
          <w:szCs w:val="24"/>
          <w:lang w:eastAsia="ru-RU"/>
        </w:rPr>
        <w:t>С</w:t>
      </w:r>
      <w:r w:rsidRPr="00064949">
        <w:rPr>
          <w:rFonts w:ascii="Times New Roman" w:eastAsia="Times New Roman" w:hAnsi="Times New Roman" w:cs="Times New Roman"/>
          <w:color w:val="auto"/>
          <w:kern w:val="0"/>
          <w:sz w:val="24"/>
          <w:szCs w:val="24"/>
          <w:lang w:eastAsia="ru-RU"/>
        </w:rPr>
        <w:t xml:space="preserve">, </w:t>
      </w:r>
      <w:r w:rsidRPr="00064949">
        <w:rPr>
          <w:rFonts w:ascii="Times New Roman" w:eastAsia="Times New Roman" w:hAnsi="Times New Roman" w:cs="Times New Roman"/>
          <w:color w:val="auto"/>
          <w:spacing w:val="-1"/>
          <w:kern w:val="0"/>
          <w:sz w:val="24"/>
          <w:szCs w:val="24"/>
          <w:lang w:eastAsia="ru-RU"/>
        </w:rPr>
        <w:t xml:space="preserve">ФАООП </w:t>
      </w:r>
      <w:r w:rsidRPr="00064949">
        <w:rPr>
          <w:rFonts w:ascii="Times New Roman" w:eastAsia="Times New Roman" w:hAnsi="Times New Roman" w:cs="Times New Roman"/>
          <w:color w:val="auto"/>
          <w:kern w:val="0"/>
          <w:sz w:val="24"/>
          <w:szCs w:val="24"/>
          <w:lang w:eastAsia="ru-RU"/>
        </w:rPr>
        <w:t>и направлена на реализацию системы дефектологической помощи обучающимся с нарушениями в развитии, коррекцию недостатков в развитии обучающихся, их дальнейшую социальную адаптацию.</w:t>
      </w:r>
    </w:p>
    <w:p w:rsidR="00064949" w:rsidRPr="00064949" w:rsidRDefault="00064949" w:rsidP="00064949">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Рабочая программа учителя-дефектолога является обязательным документом, обеспечивающим реализацию коррекционно-развивающей деятельности в рамках освоения адаптированной основной общеобразовательной программы, составленной для обучающихся с задержкой психического развития.</w:t>
      </w:r>
    </w:p>
    <w:p w:rsidR="00064949" w:rsidRPr="00064949" w:rsidRDefault="00064949" w:rsidP="00064949">
      <w:pPr>
        <w:widowControl w:val="0"/>
        <w:shd w:val="clear" w:color="auto" w:fill="FFFFFF"/>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Данная программа выступает инструментом при планировании коррекционно-развивающей деятельности учителя-дефектолога. </w:t>
      </w:r>
    </w:p>
    <w:p w:rsidR="00064949" w:rsidRPr="00064949" w:rsidRDefault="00064949" w:rsidP="00064949">
      <w:pPr>
        <w:widowControl w:val="0"/>
        <w:shd w:val="clear" w:color="auto" w:fill="FFFFFF"/>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Допускается совмес</w:t>
      </w:r>
      <w:r>
        <w:rPr>
          <w:rFonts w:ascii="Times New Roman" w:eastAsia="Times New Roman" w:hAnsi="Times New Roman" w:cs="Times New Roman"/>
          <w:color w:val="auto"/>
          <w:kern w:val="0"/>
          <w:sz w:val="24"/>
          <w:szCs w:val="24"/>
          <w:lang w:eastAsia="en-US"/>
        </w:rPr>
        <w:t>тное обучение обучающихся с ЗПР, РАС, УО</w:t>
      </w:r>
      <w:r w:rsidRPr="00064949">
        <w:rPr>
          <w:rFonts w:ascii="Times New Roman" w:eastAsia="Times New Roman" w:hAnsi="Times New Roman" w:cs="Times New Roman"/>
          <w:color w:val="auto"/>
          <w:kern w:val="0"/>
          <w:sz w:val="24"/>
          <w:szCs w:val="24"/>
          <w:lang w:eastAsia="en-US"/>
        </w:rPr>
        <w:t>. Для обеспечения освоения обучающимися общеобразовательной программы используется постепенное и индивидуально дозированное введение ребенка в ситуацию обучения в классе, а также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p>
    <w:p w:rsidR="00064949" w:rsidRPr="00064949" w:rsidRDefault="00064949" w:rsidP="00064949">
      <w:pPr>
        <w:widowControl w:val="0"/>
        <w:suppressAutoHyphens w:val="0"/>
        <w:autoSpaceDE w:val="0"/>
        <w:autoSpaceDN w:val="0"/>
        <w:spacing w:after="0" w:line="240" w:lineRule="auto"/>
        <w:ind w:firstLine="709"/>
        <w:jc w:val="center"/>
        <w:rPr>
          <w:rFonts w:ascii="Times New Roman" w:eastAsia="Times New Roman" w:hAnsi="Times New Roman" w:cs="Times New Roman"/>
          <w:b/>
          <w:color w:val="auto"/>
          <w:kern w:val="0"/>
          <w:sz w:val="24"/>
          <w:szCs w:val="28"/>
          <w:lang w:eastAsia="en-US"/>
        </w:rPr>
      </w:pPr>
      <w:r w:rsidRPr="00064949">
        <w:rPr>
          <w:rFonts w:ascii="Times New Roman" w:eastAsia="Times New Roman" w:hAnsi="Times New Roman" w:cs="Times New Roman"/>
          <w:b/>
          <w:color w:val="auto"/>
          <w:kern w:val="0"/>
          <w:sz w:val="24"/>
          <w:szCs w:val="28"/>
          <w:lang w:val="en-US" w:eastAsia="en-US"/>
        </w:rPr>
        <w:t>II</w:t>
      </w:r>
      <w:r w:rsidRPr="00064949">
        <w:rPr>
          <w:rFonts w:ascii="Times New Roman" w:eastAsia="Times New Roman" w:hAnsi="Times New Roman" w:cs="Times New Roman"/>
          <w:b/>
          <w:color w:val="auto"/>
          <w:kern w:val="0"/>
          <w:sz w:val="24"/>
          <w:szCs w:val="28"/>
          <w:lang w:eastAsia="en-US"/>
        </w:rPr>
        <w:t>.ОБЩАЯ ХАРАКТЕРИСТИКА КОРРЕКЦИОННОГО КУРСА</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Pr>
          <w:rFonts w:ascii="Times New Roman" w:eastAsia="Times New Roman" w:hAnsi="Times New Roman" w:cs="Times New Roman"/>
          <w:color w:val="auto"/>
          <w:kern w:val="0"/>
          <w:sz w:val="24"/>
          <w:szCs w:val="28"/>
          <w:lang w:eastAsia="en-US"/>
        </w:rPr>
        <w:t xml:space="preserve">В настоящее время </w:t>
      </w:r>
      <w:r w:rsidRPr="00064949">
        <w:rPr>
          <w:rFonts w:ascii="Times New Roman" w:eastAsia="Times New Roman" w:hAnsi="Times New Roman" w:cs="Times New Roman"/>
          <w:color w:val="auto"/>
          <w:kern w:val="0"/>
          <w:sz w:val="24"/>
          <w:szCs w:val="28"/>
          <w:lang w:eastAsia="en-US"/>
        </w:rPr>
        <w:t xml:space="preserve">возросло число учеников, которые в силу своих индивидуальных  психологических особенностей развития не  могут освоить основную общеобразовательную программу. </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 xml:space="preserve">Коррекционно-развивающие занятия особенно актуальны, т. к. дают дополнительную возможность коррекции знаний, умений и навыков. </w:t>
      </w:r>
      <w:r>
        <w:rPr>
          <w:rFonts w:ascii="Times New Roman" w:eastAsia="Times New Roman" w:hAnsi="Times New Roman" w:cs="Times New Roman"/>
          <w:color w:val="auto"/>
          <w:kern w:val="0"/>
          <w:sz w:val="24"/>
          <w:szCs w:val="28"/>
          <w:lang w:eastAsia="en-US"/>
        </w:rPr>
        <w:t>О</w:t>
      </w:r>
      <w:r w:rsidRPr="00064949">
        <w:rPr>
          <w:rFonts w:ascii="Times New Roman" w:eastAsia="Times New Roman" w:hAnsi="Times New Roman" w:cs="Times New Roman"/>
          <w:color w:val="auto"/>
          <w:kern w:val="0"/>
          <w:sz w:val="24"/>
          <w:szCs w:val="28"/>
          <w:lang w:eastAsia="en-US"/>
        </w:rPr>
        <w:t xml:space="preserve">бразовательная среда – необходимое условие для качественного и поступательного развития личности каждого ученика, если учебный процесс и содержание образования соответствует его </w:t>
      </w:r>
      <w:r w:rsidRPr="00064949">
        <w:rPr>
          <w:rFonts w:ascii="Times New Roman" w:eastAsia="Times New Roman" w:hAnsi="Times New Roman" w:cs="Times New Roman"/>
          <w:color w:val="auto"/>
          <w:kern w:val="0"/>
          <w:sz w:val="24"/>
          <w:szCs w:val="28"/>
          <w:lang w:eastAsia="en-US"/>
        </w:rPr>
        <w:lastRenderedPageBreak/>
        <w:t>индивидуальным возможностям. </w:t>
      </w:r>
    </w:p>
    <w:p w:rsidR="00064949" w:rsidRPr="00064949" w:rsidRDefault="00064949" w:rsidP="00064949">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b/>
          <w:bCs/>
          <w:color w:val="auto"/>
          <w:kern w:val="0"/>
          <w:sz w:val="24"/>
          <w:szCs w:val="28"/>
          <w:lang w:eastAsia="en-US"/>
        </w:rPr>
        <w:t>Цель программы</w:t>
      </w:r>
      <w:r w:rsidRPr="00064949">
        <w:rPr>
          <w:rFonts w:ascii="Times New Roman" w:eastAsia="Times New Roman" w:hAnsi="Times New Roman" w:cs="Times New Roman"/>
          <w:color w:val="auto"/>
          <w:kern w:val="0"/>
          <w:sz w:val="24"/>
          <w:szCs w:val="28"/>
          <w:lang w:eastAsia="en-US"/>
        </w:rPr>
        <w:t xml:space="preserve"> </w:t>
      </w:r>
      <w:r w:rsidRPr="00064949">
        <w:rPr>
          <w:rFonts w:ascii="Times New Roman" w:eastAsia="Times New Roman" w:hAnsi="Times New Roman" w:cs="Times New Roman"/>
          <w:color w:val="auto"/>
          <w:kern w:val="0"/>
          <w:sz w:val="28"/>
          <w:szCs w:val="28"/>
          <w:lang w:eastAsia="en-US"/>
        </w:rPr>
        <w:t>–</w:t>
      </w:r>
      <w:r w:rsidRPr="00064949">
        <w:rPr>
          <w:rFonts w:ascii="Times New Roman" w:eastAsia="Times New Roman" w:hAnsi="Times New Roman" w:cs="Times New Roman"/>
          <w:color w:val="auto"/>
          <w:kern w:val="0"/>
          <w:lang w:eastAsia="en-US"/>
        </w:rPr>
        <w:t xml:space="preserve"> создание системы комплексной помощи в освоении АООП, коррекция недостатков познавательной деятельности, помощь в освоении программного материала. </w:t>
      </w:r>
    </w:p>
    <w:p w:rsidR="00064949" w:rsidRPr="00064949" w:rsidRDefault="00064949" w:rsidP="00064949">
      <w:pPr>
        <w:widowControl w:val="0"/>
        <w:suppressAutoHyphens w:val="0"/>
        <w:autoSpaceDE w:val="0"/>
        <w:autoSpaceDN w:val="0"/>
        <w:spacing w:after="0" w:line="240" w:lineRule="auto"/>
        <w:jc w:val="both"/>
        <w:outlineLvl w:val="1"/>
        <w:rPr>
          <w:rFonts w:ascii="Times New Roman" w:eastAsia="Times New Roman" w:hAnsi="Times New Roman" w:cs="Times New Roman"/>
          <w:b/>
          <w:bCs/>
          <w:i/>
          <w:iCs/>
          <w:color w:val="auto"/>
          <w:kern w:val="0"/>
          <w:sz w:val="24"/>
          <w:szCs w:val="24"/>
          <w:lang w:eastAsia="en-US"/>
        </w:rPr>
      </w:pPr>
    </w:p>
    <w:p w:rsidR="00064949" w:rsidRPr="00064949" w:rsidRDefault="00064949" w:rsidP="001278C9">
      <w:pPr>
        <w:widowControl w:val="0"/>
        <w:numPr>
          <w:ilvl w:val="0"/>
          <w:numId w:val="62"/>
        </w:numPr>
        <w:suppressAutoHyphens w:val="0"/>
        <w:autoSpaceDE w:val="0"/>
        <w:autoSpaceDN w:val="0"/>
        <w:spacing w:after="0" w:line="240" w:lineRule="auto"/>
        <w:ind w:left="222" w:hanging="222"/>
        <w:jc w:val="both"/>
        <w:outlineLvl w:val="1"/>
        <w:rPr>
          <w:rFonts w:ascii="Times New Roman" w:eastAsia="Times New Roman" w:hAnsi="Times New Roman" w:cs="Times New Roman"/>
          <w:b/>
          <w:bCs/>
          <w:i/>
          <w:iCs/>
          <w:color w:val="auto"/>
          <w:kern w:val="0"/>
          <w:sz w:val="24"/>
          <w:szCs w:val="24"/>
          <w:lang w:eastAsia="en-US"/>
        </w:rPr>
      </w:pPr>
      <w:r w:rsidRPr="00064949">
        <w:rPr>
          <w:rFonts w:ascii="Times New Roman" w:eastAsia="Times New Roman" w:hAnsi="Times New Roman" w:cs="Times New Roman"/>
          <w:b/>
          <w:bCs/>
          <w:i/>
          <w:iCs/>
          <w:color w:val="auto"/>
          <w:kern w:val="0"/>
          <w:sz w:val="24"/>
          <w:szCs w:val="24"/>
          <w:lang w:eastAsia="en-US"/>
        </w:rPr>
        <w:t>Задачи коррекционно-развивающего сопровождения на период реализации программы:</w:t>
      </w:r>
    </w:p>
    <w:p w:rsidR="00064949" w:rsidRPr="00064949" w:rsidRDefault="00064949" w:rsidP="00064949">
      <w:pPr>
        <w:widowControl w:val="0"/>
        <w:suppressAutoHyphens w:val="0"/>
        <w:autoSpaceDE w:val="0"/>
        <w:autoSpaceDN w:val="0"/>
        <w:spacing w:after="0" w:line="240" w:lineRule="auto"/>
        <w:ind w:left="222"/>
        <w:jc w:val="both"/>
        <w:outlineLvl w:val="1"/>
        <w:rPr>
          <w:rFonts w:ascii="Times New Roman" w:eastAsia="Times New Roman" w:hAnsi="Times New Roman" w:cs="Times New Roman"/>
          <w:b/>
          <w:bCs/>
          <w:i/>
          <w:iCs/>
          <w:color w:val="auto"/>
          <w:kern w:val="0"/>
          <w:sz w:val="24"/>
          <w:szCs w:val="24"/>
          <w:lang w:eastAsia="en-US"/>
        </w:rPr>
      </w:pPr>
    </w:p>
    <w:p w:rsidR="00064949" w:rsidRPr="00064949" w:rsidRDefault="00064949" w:rsidP="001278C9">
      <w:pPr>
        <w:widowControl w:val="0"/>
        <w:numPr>
          <w:ilvl w:val="0"/>
          <w:numId w:val="68"/>
        </w:numPr>
        <w:tabs>
          <w:tab w:val="num" w:pos="567"/>
        </w:tabs>
        <w:suppressAutoHyphens w:val="0"/>
        <w:autoSpaceDE w:val="0"/>
        <w:autoSpaceDN w:val="0"/>
        <w:spacing w:after="0" w:line="240" w:lineRule="auto"/>
        <w:ind w:left="0" w:hanging="222"/>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Выявление особых</w:t>
      </w:r>
      <w:r>
        <w:rPr>
          <w:rFonts w:ascii="Times New Roman" w:eastAsia="Times New Roman" w:hAnsi="Times New Roman" w:cs="Times New Roman"/>
          <w:color w:val="auto"/>
          <w:kern w:val="0"/>
          <w:sz w:val="24"/>
          <w:szCs w:val="24"/>
          <w:lang w:eastAsia="ru-RU"/>
        </w:rPr>
        <w:t xml:space="preserve"> </w:t>
      </w:r>
      <w:r w:rsidRPr="00064949">
        <w:rPr>
          <w:rFonts w:ascii="Times New Roman" w:eastAsia="Times New Roman" w:hAnsi="Times New Roman" w:cs="Times New Roman"/>
          <w:color w:val="auto"/>
          <w:kern w:val="0"/>
          <w:sz w:val="24"/>
          <w:szCs w:val="24"/>
          <w:lang w:eastAsia="ru-RU"/>
        </w:rPr>
        <w:t>образовательных</w:t>
      </w:r>
      <w:r>
        <w:rPr>
          <w:rFonts w:ascii="Times New Roman" w:eastAsia="Times New Roman" w:hAnsi="Times New Roman" w:cs="Times New Roman"/>
          <w:color w:val="auto"/>
          <w:kern w:val="0"/>
          <w:sz w:val="24"/>
          <w:szCs w:val="24"/>
          <w:lang w:eastAsia="ru-RU"/>
        </w:rPr>
        <w:t xml:space="preserve"> </w:t>
      </w:r>
      <w:r w:rsidRPr="00064949">
        <w:rPr>
          <w:rFonts w:ascii="Times New Roman" w:eastAsia="Times New Roman" w:hAnsi="Times New Roman" w:cs="Times New Roman"/>
          <w:color w:val="auto"/>
          <w:kern w:val="0"/>
          <w:sz w:val="24"/>
          <w:szCs w:val="24"/>
          <w:lang w:eastAsia="ru-RU"/>
        </w:rPr>
        <w:t>потребностей обучающихся, обусловленных структурой и глубиной имеющихся у них нарушений, недостатками в физическом и психическом развитии</w:t>
      </w:r>
    </w:p>
    <w:p w:rsidR="00064949" w:rsidRPr="00064949" w:rsidRDefault="00064949" w:rsidP="001278C9">
      <w:pPr>
        <w:widowControl w:val="0"/>
        <w:numPr>
          <w:ilvl w:val="0"/>
          <w:numId w:val="68"/>
        </w:numPr>
        <w:tabs>
          <w:tab w:val="num" w:pos="567"/>
        </w:tabs>
        <w:suppressAutoHyphens w:val="0"/>
        <w:autoSpaceDE w:val="0"/>
        <w:autoSpaceDN w:val="0"/>
        <w:spacing w:after="0" w:line="240" w:lineRule="auto"/>
        <w:ind w:left="0" w:hanging="222"/>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Осуществление индивидуально ориентированной психолого-педагогической помощи обучающихся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064949" w:rsidRPr="00064949" w:rsidRDefault="00064949" w:rsidP="00064949">
      <w:pPr>
        <w:tabs>
          <w:tab w:val="num" w:pos="567"/>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3.Организация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064949" w:rsidRPr="00064949" w:rsidRDefault="00064949" w:rsidP="001278C9">
      <w:pPr>
        <w:widowControl w:val="0"/>
        <w:numPr>
          <w:ilvl w:val="0"/>
          <w:numId w:val="68"/>
        </w:numPr>
        <w:tabs>
          <w:tab w:val="num" w:pos="284"/>
        </w:tabs>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Реализация системы мероприятий по социальной адаптации обучающихся </w:t>
      </w:r>
    </w:p>
    <w:p w:rsidR="00064949" w:rsidRPr="00064949" w:rsidRDefault="00064949" w:rsidP="001278C9">
      <w:pPr>
        <w:widowControl w:val="0"/>
        <w:numPr>
          <w:ilvl w:val="0"/>
          <w:numId w:val="68"/>
        </w:numPr>
        <w:tabs>
          <w:tab w:val="left" w:pos="284"/>
        </w:tabs>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Оказание родителям (законным представителям) консультативной и методической помощи по психолого-педагогическим, социальным и другим вопросам, связанным с их воспитанием и обучением</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 xml:space="preserve">У </w:t>
      </w:r>
      <w:r>
        <w:rPr>
          <w:rFonts w:ascii="Times New Roman" w:eastAsia="Times New Roman" w:hAnsi="Times New Roman" w:cs="Times New Roman"/>
          <w:color w:val="auto"/>
          <w:kern w:val="0"/>
          <w:sz w:val="24"/>
          <w:szCs w:val="28"/>
          <w:lang w:eastAsia="en-US"/>
        </w:rPr>
        <w:t>обучающихся с умственной отсталостью</w:t>
      </w:r>
      <w:r w:rsidRPr="00064949">
        <w:rPr>
          <w:rFonts w:ascii="Times New Roman" w:eastAsia="Times New Roman" w:hAnsi="Times New Roman" w:cs="Times New Roman"/>
          <w:color w:val="auto"/>
          <w:kern w:val="0"/>
          <w:sz w:val="24"/>
          <w:szCs w:val="28"/>
          <w:lang w:eastAsia="en-US"/>
        </w:rPr>
        <w:t xml:space="preserve"> не сформированы умения, навыки, не достает знаний программного материала.  Они не в состоянии без специальной помощи овладеть счетом, письмом, чтением. Им трудно соблюдать принятые в школе нормы поведения. Они испытывают трудности в произвольной организации деятельности. Эти трудности усугубляются ослабленным состоянием их нервной системы. Не осознавая себя учеником и не понимая мотивов учебной деятельности и ее целей, такой ребенок затрудняется в организации собственной целенаправленной  деятельности.</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У всех детей с ЗПР наблюдается недостаток памяти, причем они касаются всех видов запоминания: непроизвольного и произвольного, кратковременного и долговременного. В первую очередь снижена прочность запоминания. Это распространяется на запоминание как наглядного, так и (особенно) словесного материала, что не может не сказываться на неуспеваемости.</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У учащихся характерно снижена познавательная активность. Это проявляется недостаточной любознательностью. Такие дети медлительны, пассивны, с замедленной речью. Они не готовы к решению познавательных задач, т.к. нет особой сосредоточенности и собранности.  Значительное отставание и своеобразие обнаруживается в развитии мыслительной деятельности. Это выражается в несформированности  таких операций, как анализ, синтез, неумение выделять существенные признаки и делать обобщения. Для этих  учеников характерны – неумение организовать свою деятельность, отсутствие самоконтроля.</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 xml:space="preserve">У детей устная речь характеризуется незрелостью, неполноценностью, примитивностью содержания, бедностью словарного запаса. Недостаточный уровень развития речи детей, особенно словаря, приводит к дополнительным сложностям при речевом развитии. </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lang w:eastAsia="en-US"/>
        </w:rPr>
      </w:pPr>
      <w:r w:rsidRPr="00064949">
        <w:rPr>
          <w:rFonts w:ascii="Times New Roman" w:eastAsia="Times New Roman" w:hAnsi="Times New Roman" w:cs="Times New Roman"/>
          <w:color w:val="auto"/>
          <w:kern w:val="0"/>
          <w:sz w:val="24"/>
          <w:szCs w:val="28"/>
          <w:lang w:eastAsia="en-US"/>
        </w:rPr>
        <w:t>В письменной речи делают специфические ошибки: не соблюдают строку, элементы букв непропорционально увеличены или уменьшены, пропуск букв, замена букв, перестановка слогов и др. В работах много исправлений, помарок; они с трудом усваивают правила выделения границ предложения.</w:t>
      </w:r>
      <w:r>
        <w:rPr>
          <w:rFonts w:ascii="Times New Roman" w:eastAsia="Times New Roman" w:hAnsi="Times New Roman" w:cs="Times New Roman"/>
          <w:color w:val="auto"/>
          <w:kern w:val="0"/>
          <w:sz w:val="24"/>
          <w:szCs w:val="28"/>
          <w:lang w:eastAsia="en-US"/>
        </w:rPr>
        <w:t xml:space="preserve"> </w:t>
      </w:r>
      <w:r w:rsidRPr="00064949">
        <w:rPr>
          <w:rFonts w:ascii="Times New Roman" w:eastAsia="Times New Roman" w:hAnsi="Times New Roman" w:cs="Times New Roman"/>
          <w:color w:val="auto"/>
          <w:kern w:val="0"/>
          <w:sz w:val="24"/>
          <w:lang w:eastAsia="en-US"/>
        </w:rPr>
        <w:t>Учащиеся нуждаются в специальной помощи учителя-дефектолога. Коррекционно-развивающая работа</w:t>
      </w:r>
      <w:r w:rsidRPr="00064949">
        <w:rPr>
          <w:rFonts w:ascii="Times New Roman" w:eastAsia="Times New Roman" w:hAnsi="Times New Roman" w:cs="Times New Roman"/>
          <w:color w:val="auto"/>
          <w:kern w:val="0"/>
          <w:sz w:val="24"/>
          <w:szCs w:val="28"/>
          <w:lang w:eastAsia="en-US"/>
        </w:rPr>
        <w:t xml:space="preserve"> </w:t>
      </w:r>
      <w:r w:rsidRPr="00064949">
        <w:rPr>
          <w:rFonts w:ascii="Times New Roman" w:eastAsia="Times New Roman" w:hAnsi="Times New Roman" w:cs="Times New Roman"/>
          <w:color w:val="auto"/>
          <w:kern w:val="0"/>
          <w:sz w:val="24"/>
          <w:lang w:eastAsia="en-US"/>
        </w:rPr>
        <w:t xml:space="preserve">учителя-дефектолога, </w:t>
      </w:r>
      <w:r w:rsidRPr="00064949">
        <w:rPr>
          <w:rFonts w:ascii="Times New Roman" w:eastAsia="Times New Roman" w:hAnsi="Times New Roman" w:cs="Times New Roman"/>
          <w:color w:val="auto"/>
          <w:kern w:val="0"/>
          <w:sz w:val="24"/>
          <w:lang w:eastAsia="en-US"/>
        </w:rPr>
        <w:lastRenderedPageBreak/>
        <w:t>основываясь на принципах коррекционной педагогики, строится с учетом возрастных и индивидуальных</w:t>
      </w:r>
      <w:r w:rsidRPr="00064949">
        <w:rPr>
          <w:rFonts w:ascii="Times New Roman" w:eastAsia="Times New Roman" w:hAnsi="Times New Roman" w:cs="Times New Roman"/>
          <w:color w:val="auto"/>
          <w:kern w:val="0"/>
          <w:sz w:val="24"/>
          <w:szCs w:val="28"/>
          <w:lang w:eastAsia="en-US"/>
        </w:rPr>
        <w:t xml:space="preserve"> </w:t>
      </w:r>
      <w:r w:rsidRPr="00064949">
        <w:rPr>
          <w:rFonts w:ascii="Times New Roman" w:eastAsia="Times New Roman" w:hAnsi="Times New Roman" w:cs="Times New Roman"/>
          <w:color w:val="auto"/>
          <w:kern w:val="0"/>
          <w:sz w:val="24"/>
          <w:lang w:eastAsia="en-US"/>
        </w:rPr>
        <w:t>особенностей учащихся, в соответствии со структурой и характером нарушений, их влиянием на учебную деятельность и общее</w:t>
      </w:r>
      <w:r w:rsidRPr="00064949">
        <w:rPr>
          <w:rFonts w:ascii="Times New Roman" w:eastAsia="Times New Roman" w:hAnsi="Times New Roman" w:cs="Times New Roman"/>
          <w:color w:val="auto"/>
          <w:kern w:val="0"/>
          <w:sz w:val="24"/>
          <w:szCs w:val="28"/>
          <w:lang w:eastAsia="en-US"/>
        </w:rPr>
        <w:t xml:space="preserve"> </w:t>
      </w:r>
      <w:r w:rsidRPr="00064949">
        <w:rPr>
          <w:rFonts w:ascii="Times New Roman" w:eastAsia="Times New Roman" w:hAnsi="Times New Roman" w:cs="Times New Roman"/>
          <w:color w:val="auto"/>
          <w:kern w:val="0"/>
          <w:sz w:val="24"/>
          <w:lang w:eastAsia="en-US"/>
        </w:rPr>
        <w:t xml:space="preserve">развитие ребенка. </w:t>
      </w:r>
    </w:p>
    <w:p w:rsidR="00064949" w:rsidRPr="00064949" w:rsidRDefault="00064949" w:rsidP="00064949">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Данной программой предусмотрена система коррекционно-развивающего обу</w:t>
      </w:r>
      <w:r>
        <w:rPr>
          <w:rFonts w:ascii="Times New Roman" w:eastAsia="Times New Roman" w:hAnsi="Times New Roman" w:cs="Times New Roman"/>
          <w:color w:val="auto"/>
          <w:kern w:val="0"/>
          <w:sz w:val="24"/>
          <w:szCs w:val="28"/>
          <w:lang w:eastAsia="en-US"/>
        </w:rPr>
        <w:t>чения, где задания и упражнения</w:t>
      </w:r>
      <w:r w:rsidRPr="00064949">
        <w:rPr>
          <w:rFonts w:ascii="Times New Roman" w:eastAsia="Times New Roman" w:hAnsi="Times New Roman" w:cs="Times New Roman"/>
          <w:color w:val="auto"/>
          <w:kern w:val="0"/>
          <w:sz w:val="24"/>
          <w:szCs w:val="28"/>
          <w:lang w:eastAsia="en-US"/>
        </w:rPr>
        <w:t xml:space="preserve"> подобраны таким образом, что ее задачи реализуются одновременно по нескольким направлениям работы на каждом занятии (от 4 до 6 направлений).</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bCs/>
          <w:i/>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 xml:space="preserve">Коррекционные занятия проводятся по подгруппам. </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i/>
          <w:color w:val="auto"/>
          <w:kern w:val="0"/>
          <w:sz w:val="24"/>
          <w:szCs w:val="24"/>
          <w:lang w:eastAsia="ru-RU"/>
        </w:rPr>
      </w:pPr>
      <w:r w:rsidRPr="00064949">
        <w:rPr>
          <w:rFonts w:ascii="Times New Roman" w:eastAsia="Times New Roman" w:hAnsi="Times New Roman" w:cs="Times New Roman"/>
          <w:bCs/>
          <w:i/>
          <w:color w:val="auto"/>
          <w:kern w:val="0"/>
          <w:sz w:val="24"/>
          <w:szCs w:val="24"/>
          <w:lang w:eastAsia="en-US"/>
        </w:rPr>
        <w:t>Количество занятий:</w:t>
      </w:r>
    </w:p>
    <w:p w:rsidR="00064949" w:rsidRP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bCs/>
          <w:color w:val="000000"/>
          <w:kern w:val="0"/>
          <w:sz w:val="24"/>
          <w:szCs w:val="24"/>
          <w:lang w:eastAsia="ru-RU"/>
        </w:rPr>
      </w:pPr>
      <w:r w:rsidRPr="00064949">
        <w:rPr>
          <w:rFonts w:ascii="Times New Roman" w:eastAsia="Calibri" w:hAnsi="Times New Roman" w:cs="Times New Roman"/>
          <w:bCs/>
          <w:color w:val="000000"/>
          <w:kern w:val="0"/>
          <w:sz w:val="24"/>
          <w:szCs w:val="24"/>
          <w:lang w:eastAsia="ru-RU"/>
        </w:rPr>
        <w:t>5 класс –34 часа (периодичность –1 раз в неделю)</w:t>
      </w:r>
    </w:p>
    <w:p w:rsidR="00064949" w:rsidRP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bCs/>
          <w:color w:val="000000"/>
          <w:kern w:val="0"/>
          <w:sz w:val="24"/>
          <w:szCs w:val="24"/>
          <w:lang w:eastAsia="ru-RU"/>
        </w:rPr>
      </w:pPr>
      <w:r w:rsidRPr="00064949">
        <w:rPr>
          <w:rFonts w:ascii="Times New Roman" w:eastAsia="Calibri" w:hAnsi="Times New Roman" w:cs="Times New Roman"/>
          <w:bCs/>
          <w:color w:val="000000"/>
          <w:kern w:val="0"/>
          <w:sz w:val="24"/>
          <w:szCs w:val="24"/>
          <w:lang w:eastAsia="ru-RU"/>
        </w:rPr>
        <w:t>6 класс –34часа (периодичность –1 раз в неделю)</w:t>
      </w:r>
    </w:p>
    <w:p w:rsidR="00064949" w:rsidRP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bCs/>
          <w:color w:val="000000"/>
          <w:kern w:val="0"/>
          <w:sz w:val="24"/>
          <w:szCs w:val="24"/>
          <w:lang w:eastAsia="ru-RU"/>
        </w:rPr>
      </w:pPr>
      <w:r w:rsidRPr="00064949">
        <w:rPr>
          <w:rFonts w:ascii="Times New Roman" w:eastAsia="Calibri" w:hAnsi="Times New Roman" w:cs="Times New Roman"/>
          <w:bCs/>
          <w:color w:val="000000"/>
          <w:kern w:val="0"/>
          <w:sz w:val="24"/>
          <w:szCs w:val="24"/>
          <w:lang w:eastAsia="ru-RU"/>
        </w:rPr>
        <w:t>7 класс –34часа (периодичность –1 раз в неделю)</w:t>
      </w:r>
    </w:p>
    <w:p w:rsid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bCs/>
          <w:color w:val="000000"/>
          <w:kern w:val="0"/>
          <w:sz w:val="24"/>
          <w:szCs w:val="24"/>
          <w:lang w:eastAsia="ru-RU"/>
        </w:rPr>
      </w:pPr>
      <w:r w:rsidRPr="00064949">
        <w:rPr>
          <w:rFonts w:ascii="Times New Roman" w:eastAsia="Calibri" w:hAnsi="Times New Roman" w:cs="Times New Roman"/>
          <w:bCs/>
          <w:color w:val="000000"/>
          <w:kern w:val="0"/>
          <w:sz w:val="24"/>
          <w:szCs w:val="24"/>
          <w:lang w:eastAsia="ru-RU"/>
        </w:rPr>
        <w:t>8 класс –34часа (периодичность –1 раз в неделю)</w:t>
      </w:r>
    </w:p>
    <w:p w:rsidR="00064949" w:rsidRP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bCs/>
          <w:color w:val="000000"/>
          <w:kern w:val="0"/>
          <w:sz w:val="24"/>
          <w:szCs w:val="24"/>
          <w:lang w:eastAsia="ru-RU"/>
        </w:rPr>
      </w:pPr>
      <w:r>
        <w:rPr>
          <w:rFonts w:ascii="Times New Roman" w:eastAsia="Calibri" w:hAnsi="Times New Roman" w:cs="Times New Roman"/>
          <w:bCs/>
          <w:color w:val="000000"/>
          <w:kern w:val="0"/>
          <w:sz w:val="24"/>
          <w:szCs w:val="24"/>
          <w:lang w:eastAsia="ru-RU"/>
        </w:rPr>
        <w:t>9</w:t>
      </w:r>
      <w:r w:rsidRPr="00064949">
        <w:rPr>
          <w:rFonts w:ascii="Times New Roman" w:eastAsia="Calibri" w:hAnsi="Times New Roman" w:cs="Times New Roman"/>
          <w:bCs/>
          <w:color w:val="000000"/>
          <w:kern w:val="0"/>
          <w:sz w:val="24"/>
          <w:szCs w:val="24"/>
          <w:lang w:eastAsia="ru-RU"/>
        </w:rPr>
        <w:t xml:space="preserve"> класс –34часа (периодичность –1 раз в неделю)</w:t>
      </w:r>
    </w:p>
    <w:p w:rsidR="00064949" w:rsidRPr="00064949" w:rsidRDefault="00064949" w:rsidP="00064949">
      <w:pPr>
        <w:widowControl w:val="0"/>
        <w:suppressAutoHyphens w:val="0"/>
        <w:autoSpaceDE w:val="0"/>
        <w:autoSpaceDN w:val="0"/>
        <w:adjustRightInd w:val="0"/>
        <w:spacing w:after="0" w:line="240" w:lineRule="auto"/>
        <w:ind w:firstLine="709"/>
        <w:rPr>
          <w:rFonts w:ascii="Times New Roman" w:eastAsia="Calibri" w:hAnsi="Times New Roman" w:cs="Times New Roman"/>
          <w:color w:val="000000"/>
          <w:kern w:val="0"/>
          <w:sz w:val="24"/>
          <w:szCs w:val="24"/>
          <w:lang w:eastAsia="ru-RU"/>
        </w:rPr>
      </w:pPr>
      <w:r w:rsidRPr="00064949">
        <w:rPr>
          <w:rFonts w:ascii="Times New Roman" w:eastAsia="Times New Roman" w:hAnsi="Times New Roman" w:cs="Times New Roman"/>
          <w:color w:val="000000"/>
          <w:kern w:val="0"/>
          <w:sz w:val="24"/>
          <w:szCs w:val="24"/>
          <w:lang w:eastAsia="ru-RU"/>
        </w:rPr>
        <w:t xml:space="preserve">Занятия проводятся по утвержденному расписанию. </w:t>
      </w:r>
      <w:r w:rsidRPr="00064949">
        <w:rPr>
          <w:rFonts w:ascii="Times New Roman" w:eastAsia="Calibri" w:hAnsi="Times New Roman" w:cs="Times New Roman"/>
          <w:bCs/>
          <w:color w:val="000000"/>
          <w:kern w:val="0"/>
          <w:sz w:val="24"/>
          <w:szCs w:val="24"/>
          <w:lang w:eastAsia="ru-RU"/>
        </w:rPr>
        <w:t xml:space="preserve">Продолжительность занятия – 40 минут. </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b/>
          <w:color w:val="auto"/>
          <w:kern w:val="0"/>
          <w:sz w:val="24"/>
          <w:szCs w:val="24"/>
          <w:lang w:eastAsia="ru-RU"/>
        </w:rPr>
      </w:pPr>
      <w:r w:rsidRPr="00064949">
        <w:rPr>
          <w:rFonts w:ascii="Times New Roman" w:eastAsia="Times New Roman" w:hAnsi="Times New Roman" w:cs="Times New Roman"/>
          <w:b/>
          <w:color w:val="auto"/>
          <w:kern w:val="0"/>
          <w:sz w:val="24"/>
          <w:szCs w:val="24"/>
          <w:lang w:eastAsia="ru-RU"/>
        </w:rPr>
        <w:t>Структура коррекционно – развивающих занятий:</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приветствие.</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рефлексия предыдущего занятия;</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разминка;</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основное содержание занятия;</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рефлексия прошедшего занятия;</w:t>
      </w:r>
    </w:p>
    <w:p w:rsidR="00064949" w:rsidRPr="00064949" w:rsidRDefault="00064949" w:rsidP="00E7175D">
      <w:pPr>
        <w:widowControl w:val="0"/>
        <w:numPr>
          <w:ilvl w:val="0"/>
          <w:numId w:val="66"/>
        </w:numPr>
        <w:tabs>
          <w:tab w:val="clear" w:pos="1428"/>
          <w:tab w:val="num" w:pos="993"/>
        </w:tabs>
        <w:suppressAutoHyphens w:val="0"/>
        <w:autoSpaceDE w:val="0"/>
        <w:autoSpaceDN w:val="0"/>
        <w:spacing w:after="0" w:line="240" w:lineRule="auto"/>
        <w:ind w:left="0" w:firstLine="851"/>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прощание.</w:t>
      </w:r>
    </w:p>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b/>
          <w:color w:val="auto"/>
          <w:kern w:val="0"/>
          <w:sz w:val="24"/>
          <w:szCs w:val="24"/>
          <w:lang w:eastAsia="ru-RU"/>
        </w:rPr>
      </w:pPr>
      <w:r w:rsidRPr="00064949">
        <w:rPr>
          <w:rFonts w:ascii="Times New Roman" w:eastAsia="Times New Roman" w:hAnsi="Times New Roman" w:cs="Times New Roman"/>
          <w:b/>
          <w:color w:val="auto"/>
          <w:kern w:val="0"/>
          <w:sz w:val="24"/>
          <w:szCs w:val="24"/>
          <w:lang w:eastAsia="ru-RU"/>
        </w:rPr>
        <w:t>В структуре занятий выделяются:</w:t>
      </w:r>
    </w:p>
    <w:p w:rsidR="00064949" w:rsidRPr="00064949" w:rsidRDefault="00064949" w:rsidP="001278C9">
      <w:pPr>
        <w:widowControl w:val="0"/>
        <w:numPr>
          <w:ilvl w:val="0"/>
          <w:numId w:val="67"/>
        </w:numPr>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Блок диагностики познавательных процессов: восприятия, внимания, памяти, мышления, моторной деятельности.</w:t>
      </w:r>
    </w:p>
    <w:p w:rsidR="00064949" w:rsidRPr="00064949" w:rsidRDefault="00064949" w:rsidP="001278C9">
      <w:pPr>
        <w:widowControl w:val="0"/>
        <w:numPr>
          <w:ilvl w:val="0"/>
          <w:numId w:val="67"/>
        </w:numPr>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Блок коррекции и развития этих  познавательных процессов.</w:t>
      </w:r>
    </w:p>
    <w:p w:rsidR="00064949" w:rsidRPr="00064949" w:rsidRDefault="00064949" w:rsidP="00064949">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На занятия к учителю-дефектологу дети зачисляются на основании заключения ПМПК, либо по заявлению родителей, законных представителей.</w:t>
      </w:r>
    </w:p>
    <w:p w:rsidR="00064949" w:rsidRPr="00064949" w:rsidRDefault="00064949" w:rsidP="001278C9">
      <w:pPr>
        <w:widowControl w:val="0"/>
        <w:numPr>
          <w:ilvl w:val="0"/>
          <w:numId w:val="62"/>
        </w:numPr>
        <w:suppressAutoHyphens w:val="0"/>
        <w:autoSpaceDE w:val="0"/>
        <w:autoSpaceDN w:val="0"/>
        <w:spacing w:after="0" w:line="240" w:lineRule="auto"/>
        <w:ind w:left="222" w:firstLine="0"/>
        <w:jc w:val="center"/>
        <w:outlineLvl w:val="1"/>
        <w:rPr>
          <w:rFonts w:ascii="Times New Roman" w:eastAsia="Times New Roman" w:hAnsi="Times New Roman" w:cs="Times New Roman"/>
          <w:b/>
          <w:bCs/>
          <w:i/>
          <w:iCs/>
          <w:color w:val="auto"/>
          <w:kern w:val="0"/>
          <w:sz w:val="24"/>
          <w:szCs w:val="28"/>
          <w:lang w:eastAsia="en-US"/>
        </w:rPr>
      </w:pPr>
      <w:r w:rsidRPr="00064949">
        <w:rPr>
          <w:rFonts w:ascii="Times New Roman" w:eastAsia="Times New Roman" w:hAnsi="Times New Roman" w:cs="Times New Roman"/>
          <w:b/>
          <w:bCs/>
          <w:i/>
          <w:iCs/>
          <w:color w:val="auto"/>
          <w:kern w:val="0"/>
          <w:sz w:val="24"/>
          <w:szCs w:val="28"/>
          <w:lang w:eastAsia="en-US"/>
        </w:rPr>
        <w:t>Инструментарий определения эффективности освоения программы</w:t>
      </w:r>
    </w:p>
    <w:p w:rsidR="00064949" w:rsidRPr="00064949" w:rsidRDefault="00064949" w:rsidP="00064949">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Динамика отслеживается следующим образом:</w:t>
      </w:r>
    </w:p>
    <w:p w:rsidR="00064949" w:rsidRPr="00064949" w:rsidRDefault="00064949" w:rsidP="00064949">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8"/>
          <w:lang w:eastAsia="en-US"/>
        </w:rPr>
      </w:pPr>
    </w:p>
    <w:tbl>
      <w:tblPr>
        <w:tblW w:w="10348" w:type="dxa"/>
        <w:tblInd w:w="-459" w:type="dxa"/>
        <w:tblLayout w:type="fixed"/>
        <w:tblLook w:val="0000" w:firstRow="0" w:lastRow="0" w:firstColumn="0" w:lastColumn="0" w:noHBand="0" w:noVBand="0"/>
      </w:tblPr>
      <w:tblGrid>
        <w:gridCol w:w="1985"/>
        <w:gridCol w:w="4536"/>
        <w:gridCol w:w="3827"/>
      </w:tblGrid>
      <w:tr w:rsidR="00064949" w:rsidRPr="00064949" w:rsidTr="00E47B17">
        <w:tc>
          <w:tcPr>
            <w:tcW w:w="1985" w:type="dxa"/>
            <w:tcBorders>
              <w:top w:val="single" w:sz="4" w:space="0" w:color="000000"/>
              <w:left w:val="single" w:sz="4" w:space="0" w:color="000000"/>
              <w:bottom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contextualSpacing/>
              <w:jc w:val="center"/>
              <w:rPr>
                <w:rFonts w:ascii="Times New Roman" w:eastAsia="Times New Roman" w:hAnsi="Times New Roman" w:cs="Times New Roman"/>
                <w:b/>
                <w:color w:val="auto"/>
                <w:kern w:val="0"/>
                <w:sz w:val="24"/>
                <w:szCs w:val="28"/>
                <w:lang w:eastAsia="ru-RU"/>
              </w:rPr>
            </w:pPr>
            <w:r w:rsidRPr="00064949">
              <w:rPr>
                <w:rFonts w:ascii="Times New Roman" w:eastAsia="Times New Roman" w:hAnsi="Times New Roman" w:cs="Times New Roman"/>
                <w:b/>
                <w:color w:val="auto"/>
                <w:kern w:val="0"/>
                <w:sz w:val="24"/>
                <w:szCs w:val="28"/>
                <w:lang w:eastAsia="ru-RU"/>
              </w:rPr>
              <w:t>Сроки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contextualSpacing/>
              <w:jc w:val="center"/>
              <w:rPr>
                <w:rFonts w:ascii="Times New Roman" w:eastAsia="Times New Roman" w:hAnsi="Times New Roman" w:cs="Times New Roman"/>
                <w:color w:val="auto"/>
                <w:kern w:val="0"/>
                <w:sz w:val="24"/>
                <w:szCs w:val="28"/>
                <w:lang w:eastAsia="zh-CN"/>
              </w:rPr>
            </w:pPr>
            <w:r w:rsidRPr="00064949">
              <w:rPr>
                <w:rFonts w:ascii="Times New Roman" w:eastAsia="Times New Roman" w:hAnsi="Times New Roman" w:cs="Times New Roman"/>
                <w:b/>
                <w:color w:val="auto"/>
                <w:kern w:val="0"/>
                <w:sz w:val="24"/>
                <w:szCs w:val="28"/>
                <w:lang w:eastAsia="ru-RU"/>
              </w:rPr>
              <w:t>Содержание работы</w:t>
            </w:r>
          </w:p>
        </w:tc>
        <w:tc>
          <w:tcPr>
            <w:tcW w:w="3827" w:type="dxa"/>
            <w:tcBorders>
              <w:top w:val="single" w:sz="4" w:space="0" w:color="000000"/>
              <w:left w:val="single" w:sz="4" w:space="0" w:color="000000"/>
              <w:bottom w:val="single" w:sz="4" w:space="0" w:color="000000"/>
              <w:right w:val="single" w:sz="4" w:space="0" w:color="000000"/>
            </w:tcBorders>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contextualSpacing/>
              <w:jc w:val="center"/>
              <w:rPr>
                <w:rFonts w:ascii="Times New Roman" w:eastAsia="Times New Roman" w:hAnsi="Times New Roman" w:cs="Times New Roman"/>
                <w:b/>
                <w:color w:val="auto"/>
                <w:kern w:val="0"/>
                <w:sz w:val="24"/>
                <w:szCs w:val="28"/>
                <w:lang w:eastAsia="ru-RU"/>
              </w:rPr>
            </w:pPr>
            <w:r w:rsidRPr="00064949">
              <w:rPr>
                <w:rFonts w:ascii="Times New Roman" w:eastAsia="Times New Roman" w:hAnsi="Times New Roman" w:cs="Times New Roman"/>
                <w:b/>
                <w:color w:val="auto"/>
                <w:kern w:val="0"/>
                <w:sz w:val="24"/>
                <w:szCs w:val="28"/>
                <w:lang w:eastAsia="ru-RU"/>
              </w:rPr>
              <w:t>Отслеживаемые параметры</w:t>
            </w:r>
          </w:p>
        </w:tc>
      </w:tr>
      <w:tr w:rsidR="00064949" w:rsidRPr="00064949" w:rsidTr="00E47B17">
        <w:tc>
          <w:tcPr>
            <w:tcW w:w="1985" w:type="dxa"/>
            <w:tcBorders>
              <w:top w:val="single" w:sz="4" w:space="0" w:color="000000"/>
              <w:left w:val="single" w:sz="4" w:space="0" w:color="000000"/>
              <w:bottom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1 и 2 неделя сентября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Первичная диагностика психического развития учащихся. Заполнение дефектологических карт, документации дефектологического кабинета.</w:t>
            </w:r>
          </w:p>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Определение уровня актуального и «зоны ближайшего развития» учащегося; причин и механизмов трудностей в обучении, выявление детей, нуждающихся в специализированной помощи.</w:t>
            </w:r>
          </w:p>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Оформление протоколов обследования.</w:t>
            </w:r>
          </w:p>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Составление плана индивидуальной работы.</w:t>
            </w:r>
          </w:p>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Зачисление учащихся на индивидуальные, подгрупповые занятия.</w:t>
            </w:r>
          </w:p>
        </w:tc>
        <w:tc>
          <w:tcPr>
            <w:tcW w:w="3827" w:type="dxa"/>
            <w:tcBorders>
              <w:top w:val="single" w:sz="4" w:space="0" w:color="000000"/>
              <w:left w:val="single" w:sz="4" w:space="0" w:color="000000"/>
              <w:bottom w:val="single" w:sz="4" w:space="0" w:color="000000"/>
              <w:right w:val="single" w:sz="4" w:space="0" w:color="000000"/>
            </w:tcBorders>
          </w:tcPr>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Общая осведомленность;</w:t>
            </w:r>
          </w:p>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Зрительное восприятие;</w:t>
            </w:r>
          </w:p>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Уровень развития ППП;</w:t>
            </w:r>
          </w:p>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Ориентировка во времени;</w:t>
            </w:r>
          </w:p>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Ориентировка в пространстве;</w:t>
            </w:r>
          </w:p>
          <w:p w:rsidR="00064949" w:rsidRPr="00064949" w:rsidRDefault="00064949" w:rsidP="001278C9">
            <w:pPr>
              <w:widowControl w:val="0"/>
              <w:numPr>
                <w:ilvl w:val="0"/>
                <w:numId w:val="6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Сформированность учебных навыков.</w:t>
            </w:r>
          </w:p>
        </w:tc>
      </w:tr>
      <w:tr w:rsidR="00064949" w:rsidRPr="00064949" w:rsidTr="00E47B17">
        <w:tc>
          <w:tcPr>
            <w:tcW w:w="1985" w:type="dxa"/>
            <w:tcBorders>
              <w:top w:val="single" w:sz="4" w:space="0" w:color="000000"/>
              <w:left w:val="single" w:sz="4" w:space="0" w:color="000000"/>
              <w:bottom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Последняя неделя декабря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64949" w:rsidRPr="00064949" w:rsidRDefault="00064949" w:rsidP="00064949">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Промежуточная диагностика.</w:t>
            </w:r>
          </w:p>
          <w:p w:rsidR="00064949" w:rsidRPr="00064949" w:rsidRDefault="00064949" w:rsidP="00064949">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Анализ динамики коррекционной работы.</w:t>
            </w:r>
          </w:p>
          <w:p w:rsidR="00064949" w:rsidRPr="00064949" w:rsidRDefault="00064949" w:rsidP="00DB38CD">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lastRenderedPageBreak/>
              <w:t>Результаты динамического изучения отображаются в протоколе обследования.</w:t>
            </w:r>
          </w:p>
        </w:tc>
        <w:tc>
          <w:tcPr>
            <w:tcW w:w="3827" w:type="dxa"/>
            <w:tcBorders>
              <w:top w:val="single" w:sz="4" w:space="0" w:color="000000"/>
              <w:left w:val="single" w:sz="4" w:space="0" w:color="000000"/>
              <w:bottom w:val="single" w:sz="4" w:space="0" w:color="000000"/>
              <w:right w:val="single" w:sz="4" w:space="0" w:color="000000"/>
            </w:tcBorders>
          </w:tcPr>
          <w:p w:rsidR="00064949" w:rsidRPr="00064949" w:rsidRDefault="00064949" w:rsidP="00064949">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lastRenderedPageBreak/>
              <w:t>Отслеживание динамики развития учащихся</w:t>
            </w:r>
          </w:p>
        </w:tc>
      </w:tr>
      <w:tr w:rsidR="00064949" w:rsidRPr="00064949" w:rsidTr="00E47B17">
        <w:tc>
          <w:tcPr>
            <w:tcW w:w="1985" w:type="dxa"/>
            <w:tcBorders>
              <w:top w:val="single" w:sz="4" w:space="0" w:color="000000"/>
              <w:left w:val="single" w:sz="4" w:space="0" w:color="000000"/>
              <w:bottom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lastRenderedPageBreak/>
              <w:t>В течение года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Индивидуальные, подгрупповые коррекционно-развивающие  занятия с учащимися.</w:t>
            </w:r>
          </w:p>
        </w:tc>
        <w:tc>
          <w:tcPr>
            <w:tcW w:w="3827" w:type="dxa"/>
            <w:tcBorders>
              <w:top w:val="single" w:sz="4" w:space="0" w:color="000000"/>
              <w:left w:val="single" w:sz="4" w:space="0" w:color="000000"/>
              <w:bottom w:val="single" w:sz="4" w:space="0" w:color="000000"/>
              <w:right w:val="single" w:sz="4" w:space="0" w:color="000000"/>
            </w:tcBorders>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contextualSpacing/>
              <w:jc w:val="both"/>
              <w:rPr>
                <w:rFonts w:ascii="Times New Roman" w:eastAsia="Times New Roman" w:hAnsi="Times New Roman" w:cs="Times New Roman"/>
                <w:color w:val="auto"/>
                <w:kern w:val="0"/>
                <w:sz w:val="24"/>
                <w:szCs w:val="28"/>
                <w:lang w:eastAsia="ru-RU"/>
              </w:rPr>
            </w:pPr>
          </w:p>
        </w:tc>
      </w:tr>
      <w:tr w:rsidR="00064949" w:rsidRPr="00064949" w:rsidTr="00E47B17">
        <w:tc>
          <w:tcPr>
            <w:tcW w:w="1985" w:type="dxa"/>
            <w:tcBorders>
              <w:top w:val="single" w:sz="4" w:space="0" w:color="000000"/>
              <w:left w:val="single" w:sz="4" w:space="0" w:color="000000"/>
              <w:bottom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3-4 неделя мая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ru-RU"/>
              </w:rPr>
              <w:t xml:space="preserve">Итоговая диагностика психического развития детей. </w:t>
            </w:r>
          </w:p>
          <w:p w:rsidR="00064949" w:rsidRPr="00064949" w:rsidRDefault="00064949" w:rsidP="00DB38C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rPr>
                <w:rFonts w:ascii="Times New Roman" w:eastAsia="Times New Roman" w:hAnsi="Times New Roman" w:cs="Times New Roman"/>
                <w:color w:val="auto"/>
                <w:kern w:val="0"/>
                <w:sz w:val="24"/>
                <w:szCs w:val="28"/>
                <w:lang w:eastAsia="zh-CN"/>
              </w:rPr>
            </w:pPr>
            <w:r w:rsidRPr="00064949">
              <w:rPr>
                <w:rFonts w:ascii="Times New Roman" w:eastAsia="Times New Roman" w:hAnsi="Times New Roman" w:cs="Times New Roman"/>
                <w:color w:val="auto"/>
                <w:kern w:val="0"/>
                <w:sz w:val="24"/>
                <w:szCs w:val="28"/>
                <w:lang w:eastAsia="ru-RU"/>
              </w:rPr>
              <w:t>Заполнение документации.</w:t>
            </w:r>
          </w:p>
        </w:tc>
        <w:tc>
          <w:tcPr>
            <w:tcW w:w="3827" w:type="dxa"/>
            <w:tcBorders>
              <w:top w:val="single" w:sz="4" w:space="0" w:color="000000"/>
              <w:left w:val="single" w:sz="4" w:space="0" w:color="000000"/>
              <w:bottom w:val="single" w:sz="4" w:space="0" w:color="000000"/>
              <w:right w:val="single" w:sz="4" w:space="0" w:color="000000"/>
            </w:tcBorders>
          </w:tcPr>
          <w:p w:rsidR="00064949" w:rsidRPr="00064949" w:rsidRDefault="00064949" w:rsidP="00064949">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jc w:val="both"/>
              <w:rPr>
                <w:rFonts w:ascii="Times New Roman" w:eastAsia="Times New Roman" w:hAnsi="Times New Roman" w:cs="Times New Roman"/>
                <w:color w:val="auto"/>
                <w:kern w:val="0"/>
                <w:sz w:val="24"/>
                <w:szCs w:val="28"/>
                <w:lang w:eastAsia="ru-RU"/>
              </w:rPr>
            </w:pPr>
            <w:r w:rsidRPr="00064949">
              <w:rPr>
                <w:rFonts w:ascii="Times New Roman" w:eastAsia="Times New Roman" w:hAnsi="Times New Roman" w:cs="Times New Roman"/>
                <w:color w:val="auto"/>
                <w:kern w:val="0"/>
                <w:sz w:val="24"/>
                <w:szCs w:val="28"/>
                <w:lang w:eastAsia="en-US"/>
              </w:rPr>
              <w:t>Отслеживание динамики развития учащихся</w:t>
            </w:r>
          </w:p>
        </w:tc>
      </w:tr>
    </w:tbl>
    <w:p w:rsidR="00064949" w:rsidRPr="00064949" w:rsidRDefault="00064949" w:rsidP="00064949">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8"/>
          <w:lang w:eastAsia="en-US"/>
        </w:rPr>
      </w:pPr>
      <w:r w:rsidRPr="00064949">
        <w:rPr>
          <w:rFonts w:ascii="Times New Roman" w:eastAsia="Times New Roman" w:hAnsi="Times New Roman" w:cs="Times New Roman"/>
          <w:color w:val="auto"/>
          <w:kern w:val="0"/>
          <w:sz w:val="24"/>
          <w:szCs w:val="28"/>
          <w:lang w:eastAsia="en-US"/>
        </w:rPr>
        <w:t>На первичную и итоговую диагностики отводится 4 занятия, на промежуточную диагностику – 2 занятия, в зависимости от возможностей ученика с ОВЗ и характера нарушений.</w:t>
      </w:r>
    </w:p>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
          <w:color w:val="auto"/>
          <w:kern w:val="0"/>
          <w:sz w:val="24"/>
          <w:szCs w:val="24"/>
          <w:lang w:eastAsia="en-US"/>
        </w:rPr>
      </w:pPr>
      <w:r w:rsidRPr="00064949">
        <w:rPr>
          <w:rFonts w:ascii="Times New Roman" w:eastAsia="Times New Roman" w:hAnsi="Times New Roman" w:cs="Times New Roman"/>
          <w:b/>
          <w:color w:val="auto"/>
          <w:kern w:val="0"/>
          <w:sz w:val="24"/>
          <w:szCs w:val="24"/>
          <w:lang w:eastAsia="en-US"/>
        </w:rPr>
        <w:t>СОДЕРЖАНИЕ КОРРЕКЦИОННО-РАЗВИВАЮЩЕГО КУРСА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Весь курс занятий состоит из двух блоков:</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spacing w:val="-2"/>
          <w:kern w:val="0"/>
          <w:sz w:val="24"/>
          <w:szCs w:val="24"/>
          <w:lang w:eastAsia="en-US"/>
        </w:rPr>
        <w:t xml:space="preserve">1) диагностика детей: комплектование групп для коррекционных занятий, входная  промежуточная, итоговая диагностика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2) развитие способностей</w:t>
      </w:r>
      <w:r w:rsidRPr="00064949">
        <w:rPr>
          <w:rFonts w:ascii="Times New Roman" w:eastAsia="Times New Roman" w:hAnsi="Times New Roman" w:cs="Times New Roman"/>
          <w:bCs/>
          <w:color w:val="auto"/>
          <w:kern w:val="0"/>
          <w:sz w:val="24"/>
          <w:szCs w:val="24"/>
          <w:lang w:eastAsia="en-US"/>
        </w:rPr>
        <w:tab/>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iCs/>
          <w:color w:val="auto"/>
          <w:kern w:val="0"/>
          <w:sz w:val="24"/>
          <w:szCs w:val="24"/>
          <w:lang w:eastAsia="ru-RU"/>
        </w:rPr>
      </w:pPr>
      <w:r w:rsidRPr="00064949">
        <w:rPr>
          <w:rFonts w:ascii="Times New Roman" w:eastAsia="Times New Roman" w:hAnsi="Times New Roman" w:cs="Times New Roman"/>
          <w:bCs/>
          <w:iCs/>
          <w:color w:val="auto"/>
          <w:kern w:val="0"/>
          <w:sz w:val="24"/>
          <w:szCs w:val="24"/>
          <w:lang w:eastAsia="ru-RU"/>
        </w:rPr>
        <w:t xml:space="preserve">         Модуль 1. </w:t>
      </w:r>
      <w:r w:rsidRPr="00064949">
        <w:rPr>
          <w:rFonts w:ascii="Times New Roman" w:eastAsia="Times New Roman" w:hAnsi="Times New Roman" w:cs="Times New Roman"/>
          <w:bCs/>
          <w:color w:val="auto"/>
          <w:kern w:val="0"/>
          <w:sz w:val="24"/>
          <w:szCs w:val="24"/>
          <w:lang w:eastAsia="en-US"/>
        </w:rPr>
        <w:t xml:space="preserve">Сенсомоторное развитие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iCs/>
          <w:color w:val="auto"/>
          <w:kern w:val="0"/>
          <w:sz w:val="24"/>
          <w:szCs w:val="24"/>
          <w:lang w:eastAsia="ru-RU"/>
        </w:rPr>
        <w:t>-</w:t>
      </w:r>
      <w:r w:rsidRPr="00064949">
        <w:rPr>
          <w:rFonts w:ascii="Times New Roman" w:eastAsia="Times New Roman" w:hAnsi="Times New Roman" w:cs="Times New Roman"/>
          <w:color w:val="auto"/>
          <w:kern w:val="0"/>
          <w:sz w:val="24"/>
          <w:szCs w:val="24"/>
          <w:lang w:eastAsia="en-US"/>
        </w:rPr>
        <w:t>развитие тонкости и дифференцированности анализа зрительно воспринимаемых объектов;</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слухового восприятия и слухового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тактильных ощущений;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умения организации и контроля простейших двигательных программ;</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тонкости и целенаправленности движений;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кинестетических основ движения;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межполушарного взаимодействия;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-формирование способности выделять признаки предметов.</w:t>
      </w:r>
      <w:r w:rsidRPr="00064949">
        <w:rPr>
          <w:rFonts w:ascii="Times New Roman" w:eastAsia="Times New Roman" w:hAnsi="Times New Roman" w:cs="Times New Roman"/>
          <w:color w:val="auto"/>
          <w:kern w:val="0"/>
          <w:sz w:val="24"/>
          <w:szCs w:val="24"/>
          <w:lang w:eastAsia="ru-RU"/>
        </w:rPr>
        <w:t xml:space="preserve">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000000"/>
          <w:kern w:val="0"/>
          <w:sz w:val="24"/>
          <w:szCs w:val="24"/>
          <w:bdr w:val="none" w:sz="0" w:space="0" w:color="auto" w:frame="1"/>
          <w:lang w:eastAsia="ru-RU"/>
        </w:rPr>
        <w:t xml:space="preserve">Модуль 2. </w:t>
      </w:r>
      <w:r w:rsidRPr="00064949">
        <w:rPr>
          <w:rFonts w:ascii="Times New Roman" w:eastAsia="Times New Roman" w:hAnsi="Times New Roman" w:cs="Times New Roman"/>
          <w:bCs/>
          <w:color w:val="auto"/>
          <w:kern w:val="0"/>
          <w:sz w:val="24"/>
          <w:szCs w:val="24"/>
          <w:lang w:eastAsia="en-US"/>
        </w:rPr>
        <w:t>Формирование пространственных представлений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-формирование умения ориентировки в схеме собственного тела;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-формирование умения ориентировки в ближайшем окружении (класса);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-формирование умения ориентировки на плоскости (тетрадь, книга);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праксиса;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навыка дифференциации пространственно схоже расположенных объектов.</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000000"/>
          <w:kern w:val="0"/>
          <w:sz w:val="24"/>
          <w:szCs w:val="24"/>
          <w:bdr w:val="none" w:sz="0" w:space="0" w:color="auto" w:frame="1"/>
          <w:lang w:eastAsia="ru-RU"/>
        </w:rPr>
      </w:pPr>
      <w:r w:rsidRPr="00064949">
        <w:rPr>
          <w:rFonts w:ascii="Times New Roman" w:eastAsia="Times New Roman" w:hAnsi="Times New Roman" w:cs="Times New Roman"/>
          <w:color w:val="000000"/>
          <w:kern w:val="0"/>
          <w:sz w:val="24"/>
          <w:szCs w:val="24"/>
          <w:bdr w:val="none" w:sz="0" w:space="0" w:color="auto" w:frame="1"/>
          <w:lang w:eastAsia="ru-RU"/>
        </w:rPr>
        <w:t xml:space="preserve">Модуль 3. </w:t>
      </w:r>
      <w:r w:rsidRPr="00064949">
        <w:rPr>
          <w:rFonts w:ascii="Times New Roman" w:eastAsia="Times New Roman" w:hAnsi="Times New Roman" w:cs="Times New Roman"/>
          <w:bCs/>
          <w:color w:val="auto"/>
          <w:kern w:val="0"/>
          <w:sz w:val="24"/>
          <w:szCs w:val="24"/>
          <w:lang w:eastAsia="en-US"/>
        </w:rPr>
        <w:t>Развитие мнестических процессов</w:t>
      </w:r>
      <w:r w:rsidRPr="00064949">
        <w:rPr>
          <w:rFonts w:ascii="Times New Roman" w:eastAsia="Times New Roman" w:hAnsi="Times New Roman" w:cs="Times New Roman"/>
          <w:color w:val="000000"/>
          <w:kern w:val="0"/>
          <w:sz w:val="24"/>
          <w:szCs w:val="24"/>
          <w:bdr w:val="none" w:sz="0" w:space="0" w:color="auto" w:frame="1"/>
          <w:lang w:eastAsia="ru-RU"/>
        </w:rPr>
        <w:t xml:space="preserve">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-тренировка произвольного запоминания зрительно воспринимаемых объектов;</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-произвольное запоминание слухового ряда: цифр, звуков, слов, предложений, многоступенчатых инструкций;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тактильной и кинестетической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4. Развитие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произвольного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устойчивости, концентрации,  повышение объема, переключение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самоконтроля;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слухового внимания.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5. Развитие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-расширение объема, устойчивости,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-формирование приемов запоминания, </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смысловой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слуховой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кратковременной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точности зрительной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lastRenderedPageBreak/>
        <w:t>-развитие непроизвольной (образной)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ассоциативной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наблюдательности;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кратковременной и долговременной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двигательной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моторно-слуховой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тактильной памяти.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6. Развитие восприятия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-пространственного, слухового восприятия;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-сенсомоторной координации;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целостности восприятия, формирование умения классифицировать, включать части в целое, концентрировать внимание;</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восприятия геометрических фигур.</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7. Развитие воображения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воображения;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вербального (словесного) воображения;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творческих способностей;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воображения;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образного (воссоздающего) воображения.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8. Интеллектуальное развитие</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мыслительных процессов: обобщения, выделения существенных признаков;</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скорости мышления;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образно-логического мышления;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словесно-логического мышления;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умения устанавливать причинно-следственные связи;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образного мышления, геометрических представлений, конструктивных пространственных способностей практического плана;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понятийного мышления;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наглядно-действенного мышления;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-коррекция мыслительных операций;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способности классифицировать явления по их признакам.</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9. Развитие связной речи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-составление рассказа по картинке, серии картинок;</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w:t>
      </w:r>
      <w:r w:rsidRPr="00064949">
        <w:rPr>
          <w:rFonts w:ascii="Times New Roman" w:eastAsia="Times New Roman" w:hAnsi="Times New Roman" w:cs="Times New Roman"/>
          <w:bCs/>
          <w:color w:val="auto"/>
          <w:kern w:val="0"/>
          <w:sz w:val="24"/>
          <w:szCs w:val="24"/>
          <w:lang w:eastAsia="en-US"/>
        </w:rPr>
        <w:t>развитие диалогической речи;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-развитие монологической речи;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-развитие языкового анализа и синтеза на уровне текста.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10.</w:t>
      </w:r>
      <w:r w:rsidRPr="00064949">
        <w:rPr>
          <w:rFonts w:ascii="Times New Roman" w:eastAsia="Times New Roman" w:hAnsi="Times New Roman" w:cs="Times New Roman"/>
          <w:bCs/>
          <w:color w:val="auto"/>
          <w:kern w:val="0"/>
          <w:sz w:val="24"/>
          <w:szCs w:val="24"/>
          <w:lang w:eastAsia="en-US"/>
        </w:rPr>
        <w:t xml:space="preserve"> Формирование элементарных математических представлений</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-формирование представления о математической науке как сфере математической деятельности, об этапах ее развития, о ее значимости для развития цивилизации;</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-владение базовым понятийным аппаратом по основным разделам содержания;</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практически значимых математических умений и навыков, их применение к решению математических и нематематических задач, предполагающее умения согласно с АООП по математике.</w:t>
      </w:r>
    </w:p>
    <w:p w:rsidR="00064949" w:rsidRPr="00064949" w:rsidRDefault="00DB38CD" w:rsidP="00064949">
      <w:pPr>
        <w:widowControl w:val="0"/>
        <w:suppressAutoHyphens w:val="0"/>
        <w:autoSpaceDE w:val="0"/>
        <w:autoSpaceDN w:val="0"/>
        <w:spacing w:after="0" w:line="240" w:lineRule="auto"/>
        <w:ind w:left="104"/>
        <w:jc w:val="center"/>
        <w:rPr>
          <w:rFonts w:ascii="Times New Roman" w:eastAsia="Times New Roman" w:hAnsi="Times New Roman" w:cs="Times New Roman"/>
          <w:bCs/>
          <w:color w:val="000000"/>
          <w:kern w:val="0"/>
          <w:sz w:val="24"/>
          <w:szCs w:val="24"/>
          <w:lang w:eastAsia="ru-RU"/>
        </w:rPr>
      </w:pPr>
      <w:r>
        <w:rPr>
          <w:rFonts w:ascii="Times New Roman" w:eastAsia="Times New Roman" w:hAnsi="Times New Roman" w:cs="Times New Roman"/>
          <w:b/>
          <w:color w:val="000000"/>
          <w:kern w:val="0"/>
          <w:sz w:val="24"/>
          <w:szCs w:val="24"/>
          <w:bdr w:val="none" w:sz="0" w:space="0" w:color="auto" w:frame="1"/>
          <w:lang w:eastAsia="ru-RU"/>
        </w:rPr>
        <w:t>Т</w:t>
      </w:r>
      <w:r w:rsidR="00064949" w:rsidRPr="00064949">
        <w:rPr>
          <w:rFonts w:ascii="Times New Roman" w:eastAsia="Times New Roman" w:hAnsi="Times New Roman" w:cs="Times New Roman"/>
          <w:b/>
          <w:color w:val="000000"/>
          <w:kern w:val="0"/>
          <w:sz w:val="24"/>
          <w:szCs w:val="24"/>
          <w:bdr w:val="none" w:sz="0" w:space="0" w:color="auto" w:frame="1"/>
          <w:lang w:eastAsia="ru-RU"/>
        </w:rPr>
        <w:t>ематическое планирование 5 класс</w:t>
      </w:r>
    </w:p>
    <w:tbl>
      <w:tblPr>
        <w:tblW w:w="101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5"/>
        <w:gridCol w:w="850"/>
        <w:gridCol w:w="6332"/>
        <w:gridCol w:w="992"/>
      </w:tblGrid>
      <w:tr w:rsidR="00064949" w:rsidRPr="00064949" w:rsidTr="00E47B17">
        <w:tc>
          <w:tcPr>
            <w:tcW w:w="1985"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Модуль</w:t>
            </w:r>
          </w:p>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(наименование)</w:t>
            </w:r>
          </w:p>
        </w:tc>
        <w:tc>
          <w:tcPr>
            <w:tcW w:w="850"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п/п</w:t>
            </w:r>
          </w:p>
        </w:tc>
        <w:tc>
          <w:tcPr>
            <w:tcW w:w="6332"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Тема урока</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Кол-во </w:t>
            </w:r>
            <w:r w:rsidRPr="00064949">
              <w:rPr>
                <w:rFonts w:ascii="Times New Roman" w:eastAsia="Calibri" w:hAnsi="Times New Roman" w:cs="Times New Roman"/>
                <w:bCs/>
                <w:color w:val="auto"/>
                <w:kern w:val="0"/>
                <w:sz w:val="24"/>
                <w:szCs w:val="24"/>
                <w:lang w:eastAsia="en-US"/>
              </w:rPr>
              <w:lastRenderedPageBreak/>
              <w:t>часов</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lastRenderedPageBreak/>
              <w:t>Входная диагностика познавательных процессов (4ч.)</w:t>
            </w:r>
          </w:p>
        </w:tc>
        <w:tc>
          <w:tcPr>
            <w:tcW w:w="850" w:type="dxa"/>
          </w:tcPr>
          <w:p w:rsidR="00064949" w:rsidRPr="00064949" w:rsidRDefault="00064949" w:rsidP="00064949">
            <w:pPr>
              <w:widowControl w:val="0"/>
              <w:suppressAutoHyphens w:val="0"/>
              <w:autoSpaceDE w:val="0"/>
              <w:autoSpaceDN w:val="0"/>
              <w:spacing w:after="0" w:line="240" w:lineRule="auto"/>
              <w:ind w:left="176"/>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 xml:space="preserve">Исследование восприятия пространства, времени, цвета, формы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283" w:hanging="107"/>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устойчивости внимания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283" w:hanging="107"/>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Исследование зрительной, слуховой, логической памяти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176"/>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4</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словесно – логического, наглядно – действенного мышления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1. </w:t>
            </w:r>
          </w:p>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сенсорной моторики. Развитие мелкой и крупной моторики (4ч.)</w:t>
            </w:r>
          </w:p>
        </w:tc>
        <w:tc>
          <w:tcPr>
            <w:tcW w:w="850"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сенсорной моторики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мелкой моторики (развитие пластичности и выразительности движений пальцев рук)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крупной моторики (Отображение эмоциональных состояний с помощью мимики, жестов, прикосновений, движений тела)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4</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тонких тактильных ощущений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(Упражнение «Узнай предмет на ощупь»)</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2. </w:t>
            </w:r>
          </w:p>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 xml:space="preserve">Развитие восприятия. </w:t>
            </w:r>
            <w:r w:rsidRPr="00064949">
              <w:rPr>
                <w:rFonts w:ascii="Times New Roman" w:eastAsia="Times New Roman" w:hAnsi="Times New Roman" w:cs="Times New Roman"/>
                <w:bCs/>
                <w:color w:val="auto"/>
                <w:kern w:val="0"/>
                <w:sz w:val="24"/>
                <w:szCs w:val="24"/>
                <w:lang w:eastAsia="en-US"/>
              </w:rPr>
              <w:t>Формирование пр</w:t>
            </w:r>
            <w:r>
              <w:rPr>
                <w:rFonts w:ascii="Times New Roman" w:eastAsia="Times New Roman" w:hAnsi="Times New Roman" w:cs="Times New Roman"/>
                <w:bCs/>
                <w:color w:val="auto"/>
                <w:kern w:val="0"/>
                <w:sz w:val="24"/>
                <w:szCs w:val="24"/>
                <w:lang w:eastAsia="en-US"/>
              </w:rPr>
              <w:t xml:space="preserve">остранственных представлений </w:t>
            </w: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восприятия пространства и формирование пространственных представлений</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восприятия времени, формы и цвета, величины и веса</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141"/>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Развитие восприятия геометрических фигур</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3. </w:t>
            </w:r>
          </w:p>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внимания (3ч.)</w:t>
            </w: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устойчивости и переключения внимания.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распределения и наблюдательности внимания.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внимания, концентрации внимания, произвольного внимания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349"/>
        </w:trPr>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4. </w:t>
            </w:r>
          </w:p>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памяти.</w:t>
            </w:r>
            <w:r w:rsidRPr="00064949">
              <w:rPr>
                <w:rFonts w:ascii="Times New Roman" w:eastAsia="Times New Roman" w:hAnsi="Times New Roman" w:cs="Times New Roman"/>
                <w:bCs/>
                <w:color w:val="auto"/>
                <w:kern w:val="0"/>
                <w:sz w:val="24"/>
                <w:szCs w:val="24"/>
                <w:lang w:eastAsia="en-US"/>
              </w:rPr>
              <w:t xml:space="preserve"> Развитие мнестических процессов, тренировка памяти (4ч.)</w:t>
            </w: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Развитие слуховой памяти: упражнения.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Развитие кратковременной памяти.</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 xml:space="preserve">Развитие зрительной памяти: упражнения.  </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Развитие ассоциативной памяти.</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1</w:t>
            </w:r>
          </w:p>
        </w:tc>
      </w:tr>
      <w:tr w:rsidR="00064949" w:rsidRPr="00064949" w:rsidTr="00E47B17">
        <w:trPr>
          <w:trHeight w:val="70"/>
        </w:trPr>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w:t>
            </w:r>
            <w:r w:rsidRPr="00064949">
              <w:rPr>
                <w:rFonts w:ascii="Times New Roman" w:eastAsia="Times New Roman" w:hAnsi="Times New Roman" w:cs="Times New Roman"/>
                <w:bCs/>
                <w:color w:val="auto"/>
                <w:kern w:val="0"/>
                <w:sz w:val="24"/>
                <w:szCs w:val="24"/>
                <w:lang w:eastAsia="en-US"/>
              </w:rPr>
              <w:t xml:space="preserve"> 5.</w:t>
            </w:r>
            <w:r w:rsidRPr="00064949">
              <w:rPr>
                <w:rFonts w:ascii="Times New Roman" w:eastAsia="Times New Roman" w:hAnsi="Times New Roman" w:cs="Times New Roman"/>
                <w:color w:val="auto"/>
                <w:kern w:val="0"/>
                <w:sz w:val="24"/>
                <w:szCs w:val="24"/>
                <w:lang w:eastAsia="en-US"/>
              </w:rPr>
              <w:t xml:space="preserve"> Формирование интеллектуальных умений (2ч.)</w:t>
            </w:r>
          </w:p>
        </w:tc>
        <w:tc>
          <w:tcPr>
            <w:tcW w:w="850" w:type="dxa"/>
          </w:tcPr>
          <w:p w:rsidR="00064949" w:rsidRPr="00064949" w:rsidRDefault="00064949" w:rsidP="00064949">
            <w:pPr>
              <w:widowControl w:val="0"/>
              <w:suppressAutoHyphens w:val="0"/>
              <w:autoSpaceDE w:val="0"/>
              <w:autoSpaceDN w:val="0"/>
              <w:spacing w:after="0" w:line="240" w:lineRule="auto"/>
              <w:ind w:left="176"/>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мыслительных операций, понятийного мышления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70"/>
        </w:trPr>
        <w:tc>
          <w:tcPr>
            <w:tcW w:w="1985" w:type="dxa"/>
            <w:vMerge/>
          </w:tcPr>
          <w:p w:rsidR="00064949" w:rsidRPr="00064949" w:rsidRDefault="00064949" w:rsidP="00064949">
            <w:pPr>
              <w:widowControl w:val="0"/>
              <w:suppressAutoHyphens w:val="0"/>
              <w:autoSpaceDE w:val="0"/>
              <w:autoSpaceDN w:val="0"/>
              <w:spacing w:after="0" w:line="240" w:lineRule="auto"/>
              <w:ind w:firstLine="104"/>
              <w:rPr>
                <w:rFonts w:ascii="Times New Roman" w:eastAsia="Times New Roman" w:hAnsi="Times New Roman" w:cs="Times New Roman"/>
                <w:bCs/>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Развитие скорости мышления: задание.</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70"/>
        </w:trPr>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Промежуточная диагностика (2ч.)</w:t>
            </w: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Диагностика ВПФ</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70"/>
        </w:trPr>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Отслеживание динамики развития учащихся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70"/>
        </w:trPr>
        <w:tc>
          <w:tcPr>
            <w:tcW w:w="1985"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6. Развитие воображения (2ч.)</w:t>
            </w:r>
          </w:p>
        </w:tc>
        <w:tc>
          <w:tcPr>
            <w:tcW w:w="850"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вербального (зрительного) воображения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70"/>
        </w:trPr>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и образного (воссоздающего) изображения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ind w:left="33"/>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Модуль 7.</w:t>
            </w:r>
            <w:r w:rsidRPr="00064949">
              <w:rPr>
                <w:rFonts w:ascii="Times New Roman" w:eastAsia="Times New Roman" w:hAnsi="Times New Roman" w:cs="Times New Roman"/>
                <w:color w:val="auto"/>
                <w:kern w:val="0"/>
                <w:sz w:val="24"/>
                <w:szCs w:val="24"/>
                <w:lang w:eastAsia="ru-RU"/>
              </w:rPr>
              <w:t xml:space="preserve"> Коррекция мышления (</w:t>
            </w:r>
            <w:r w:rsidRPr="00064949">
              <w:rPr>
                <w:rFonts w:ascii="Times New Roman" w:eastAsia="Times New Roman" w:hAnsi="Times New Roman" w:cs="Times New Roman"/>
                <w:color w:val="auto"/>
                <w:kern w:val="0"/>
                <w:sz w:val="24"/>
                <w:szCs w:val="24"/>
                <w:lang w:eastAsia="en-US"/>
              </w:rPr>
              <w:t xml:space="preserve">4ч.) </w:t>
            </w:r>
          </w:p>
        </w:tc>
        <w:tc>
          <w:tcPr>
            <w:tcW w:w="850"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связной устной речи: составление устного рассказа по сюжетным картинкам, составление коротких сказочных историй на заданную тему, придумать продолжение сказки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300"/>
        </w:trPr>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highlight w:val="yellow"/>
                <w:lang w:eastAsia="en-US"/>
              </w:rPr>
            </w:pPr>
          </w:p>
        </w:tc>
        <w:tc>
          <w:tcPr>
            <w:tcW w:w="850"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Составление краткого пересказа по опорному плану текста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240"/>
        </w:trPr>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highlight w:val="yellow"/>
                <w:lang w:eastAsia="en-US"/>
              </w:rPr>
            </w:pPr>
          </w:p>
        </w:tc>
        <w:tc>
          <w:tcPr>
            <w:tcW w:w="850"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и обогащение словарного запаса: образование с </w:t>
            </w:r>
            <w:r w:rsidRPr="00064949">
              <w:rPr>
                <w:rFonts w:ascii="Times New Roman" w:eastAsia="Times New Roman" w:hAnsi="Times New Roman" w:cs="Times New Roman"/>
                <w:color w:val="auto"/>
                <w:kern w:val="0"/>
                <w:sz w:val="24"/>
                <w:szCs w:val="24"/>
                <w:lang w:eastAsia="en-US"/>
              </w:rPr>
              <w:lastRenderedPageBreak/>
              <w:t>одного слова новых слов разного значения, деление слова на тематические группы</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en-US"/>
              </w:rPr>
            </w:pP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Работа со словами, имеющими несколько значений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9.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элементарных математических представлений (2ч.)</w:t>
            </w:r>
          </w:p>
        </w:tc>
        <w:tc>
          <w:tcPr>
            <w:tcW w:w="850"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Натуральные числа. Натуральные числа и ноль. Чтение и запись чисел. </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    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850"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6332" w:type="dxa"/>
          </w:tcPr>
          <w:p w:rsidR="00064949" w:rsidRPr="00064949" w:rsidRDefault="00064949" w:rsidP="00064949">
            <w:pPr>
              <w:widowControl w:val="0"/>
              <w:suppressAutoHyphens w:val="0"/>
              <w:autoSpaceDE w:val="0"/>
              <w:autoSpaceDN w:val="0"/>
              <w:spacing w:after="0" w:line="240" w:lineRule="auto"/>
              <w:ind w:hanging="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Сравнение чисел. Округле</w:t>
            </w:r>
            <w:r w:rsidRPr="00064949">
              <w:rPr>
                <w:rFonts w:ascii="Times New Roman" w:eastAsia="Times New Roman" w:hAnsi="Times New Roman" w:cs="Times New Roman"/>
                <w:color w:val="auto"/>
                <w:kern w:val="0"/>
                <w:sz w:val="24"/>
                <w:szCs w:val="24"/>
                <w:lang w:eastAsia="en-US"/>
              </w:rPr>
              <w:softHyphen/>
              <w:t>ние чисел. Перебор возможных вариантов.</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Заключительная диагностика (4ч)</w:t>
            </w:r>
          </w:p>
        </w:tc>
        <w:tc>
          <w:tcPr>
            <w:tcW w:w="850"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восприятия.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28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2</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28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3</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255"/>
        </w:trPr>
        <w:tc>
          <w:tcPr>
            <w:tcW w:w="1985"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850" w:type="dxa"/>
          </w:tcPr>
          <w:p w:rsidR="00064949" w:rsidRPr="00064949" w:rsidRDefault="00064949" w:rsidP="00064949">
            <w:pPr>
              <w:widowControl w:val="0"/>
              <w:suppressAutoHyphens w:val="0"/>
              <w:autoSpaceDE w:val="0"/>
              <w:autoSpaceDN w:val="0"/>
              <w:spacing w:after="0" w:line="240" w:lineRule="auto"/>
              <w:ind w:left="28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4</w:t>
            </w:r>
          </w:p>
        </w:tc>
        <w:tc>
          <w:tcPr>
            <w:tcW w:w="633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1</w:t>
            </w:r>
          </w:p>
        </w:tc>
      </w:tr>
      <w:tr w:rsidR="00064949" w:rsidRPr="00064949" w:rsidTr="00E47B17">
        <w:trPr>
          <w:trHeight w:val="300"/>
        </w:trPr>
        <w:tc>
          <w:tcPr>
            <w:tcW w:w="1985"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Итого:</w:t>
            </w:r>
          </w:p>
        </w:tc>
        <w:tc>
          <w:tcPr>
            <w:tcW w:w="7182" w:type="dxa"/>
            <w:gridSpan w:val="2"/>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34 часа</w:t>
            </w:r>
          </w:p>
        </w:tc>
      </w:tr>
    </w:tbl>
    <w:p w:rsidR="00064949" w:rsidRPr="00064949" w:rsidRDefault="00DB38CD"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color w:val="auto"/>
          <w:kern w:val="0"/>
          <w:sz w:val="24"/>
          <w:szCs w:val="24"/>
          <w:lang w:eastAsia="en-US"/>
        </w:rPr>
        <w:t>Т</w:t>
      </w:r>
      <w:r w:rsidR="00064949" w:rsidRPr="00064949">
        <w:rPr>
          <w:rFonts w:ascii="Times New Roman" w:eastAsia="Times New Roman" w:hAnsi="Times New Roman" w:cs="Times New Roman"/>
          <w:color w:val="auto"/>
          <w:kern w:val="0"/>
          <w:sz w:val="24"/>
          <w:szCs w:val="24"/>
          <w:lang w:eastAsia="en-US"/>
        </w:rPr>
        <w:t>ематическое планирование 6 класс</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10"/>
        <w:gridCol w:w="992"/>
        <w:gridCol w:w="5812"/>
        <w:gridCol w:w="992"/>
      </w:tblGrid>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Модуль</w:t>
            </w:r>
          </w:p>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(наименование)</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п/п</w:t>
            </w:r>
          </w:p>
        </w:tc>
        <w:tc>
          <w:tcPr>
            <w:tcW w:w="5812"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Тема урока</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Кол-во часов</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Входная диагностика познавательных процессов (4ч.)</w:t>
            </w:r>
          </w:p>
        </w:tc>
        <w:tc>
          <w:tcPr>
            <w:tcW w:w="992" w:type="dxa"/>
          </w:tcPr>
          <w:p w:rsidR="00064949" w:rsidRPr="00064949" w:rsidRDefault="00064949" w:rsidP="00064949">
            <w:pPr>
              <w:widowControl w:val="0"/>
              <w:suppressAutoHyphens w:val="0"/>
              <w:autoSpaceDE w:val="0"/>
              <w:autoSpaceDN w:val="0"/>
              <w:spacing w:after="0" w:line="240" w:lineRule="auto"/>
              <w:ind w:left="102"/>
              <w:contextualSpacing/>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contextualSpacing/>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зрительного и слухового восприятия. Оценка восприятия пространства и времени</w:t>
            </w:r>
          </w:p>
          <w:p w:rsidR="00064949" w:rsidRPr="00064949" w:rsidRDefault="00064949" w:rsidP="00064949">
            <w:pPr>
              <w:widowControl w:val="0"/>
              <w:suppressAutoHyphens w:val="0"/>
              <w:autoSpaceDE w:val="0"/>
              <w:autoSpaceDN w:val="0"/>
              <w:spacing w:after="0" w:line="240" w:lineRule="auto"/>
              <w:ind w:left="-108"/>
              <w:contextualSpacing/>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2"/>
              <w:contextualSpacing/>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contextualSpacing/>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концентрации, устойчивости, объема и переключения внимания. Оценка зрительной и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2"/>
              <w:contextualSpacing/>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contextualSpacing/>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наглядно – действенного, наглядно – образного мышления. Исследование словесно – логического мышления, обобщения, абстрагирования</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2"/>
              <w:contextualSpacing/>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contextualSpacing/>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учебно – логических умений: анализ, синтез, сравнение, обобщение</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565"/>
        </w:trPr>
        <w:tc>
          <w:tcPr>
            <w:tcW w:w="2410"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Модуль 1. Развитие восприятия. </w:t>
            </w:r>
            <w:r w:rsidRPr="00064949">
              <w:rPr>
                <w:rFonts w:ascii="Times New Roman" w:eastAsia="Times New Roman" w:hAnsi="Times New Roman" w:cs="Times New Roman"/>
                <w:bCs/>
                <w:color w:val="auto"/>
                <w:kern w:val="0"/>
                <w:sz w:val="24"/>
                <w:szCs w:val="24"/>
                <w:lang w:eastAsia="en-US"/>
              </w:rPr>
              <w:t>Формирование пространственных представлений (2ч.)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восприятие пространства и формирование пространственных представлений</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способности к целостному восприятию формы предметов, времени, формы, цвета, величины и веса,</w:t>
            </w:r>
            <w:r w:rsidRPr="00064949">
              <w:rPr>
                <w:rFonts w:ascii="Times New Roman" w:eastAsia="Times New Roman" w:hAnsi="Times New Roman" w:cs="Times New Roman"/>
                <w:color w:val="auto"/>
                <w:kern w:val="0"/>
                <w:sz w:val="24"/>
                <w:szCs w:val="24"/>
                <w:lang w:eastAsia="ru-RU"/>
              </w:rPr>
              <w:t xml:space="preserve"> геометрических фигур</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 xml:space="preserve"> 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Модуль 2. Развитие внимания (2ч.)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устойчивости и переключения внимания</w:t>
            </w:r>
            <w:r w:rsidRPr="00064949">
              <w:rPr>
                <w:rFonts w:ascii="Times New Roman" w:eastAsia="Times New Roman" w:hAnsi="Times New Roman" w:cs="Times New Roman"/>
                <w:color w:val="auto"/>
                <w:kern w:val="0"/>
                <w:sz w:val="24"/>
                <w:szCs w:val="24"/>
                <w:lang w:eastAsia="ru-RU"/>
              </w:rPr>
              <w:t>, распределения внимания,</w:t>
            </w:r>
            <w:r w:rsidRPr="00064949">
              <w:rPr>
                <w:rFonts w:ascii="Times New Roman" w:eastAsia="Times New Roman" w:hAnsi="Times New Roman" w:cs="Times New Roman"/>
                <w:color w:val="auto"/>
                <w:kern w:val="0"/>
                <w:sz w:val="24"/>
                <w:szCs w:val="24"/>
                <w:lang w:eastAsia="en-US"/>
              </w:rPr>
              <w:t xml:space="preserve"> наблюдательности, концентрации слухового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зрительного и произвольного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 xml:space="preserve">Модуль 3. Развитие памяти. </w:t>
            </w:r>
            <w:r w:rsidRPr="00064949">
              <w:rPr>
                <w:rFonts w:ascii="Times New Roman" w:eastAsia="Times New Roman" w:hAnsi="Times New Roman" w:cs="Times New Roman"/>
                <w:bCs/>
                <w:color w:val="auto"/>
                <w:kern w:val="0"/>
                <w:sz w:val="24"/>
                <w:szCs w:val="24"/>
                <w:lang w:eastAsia="en-US"/>
              </w:rPr>
              <w:t>Развитие мнестических процессов, тренировка памяти. (3ч.)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способности к воссозданию мыслительных образов, словесно – логической памяти,</w:t>
            </w:r>
            <w:r w:rsidRPr="00064949">
              <w:rPr>
                <w:rFonts w:ascii="Times New Roman" w:eastAsia="Times New Roman" w:hAnsi="Times New Roman" w:cs="Times New Roman"/>
                <w:bCs/>
                <w:color w:val="auto"/>
                <w:kern w:val="0"/>
                <w:sz w:val="24"/>
                <w:szCs w:val="24"/>
                <w:lang w:eastAsia="en-US"/>
              </w:rPr>
              <w:t xml:space="preserve"> мнестических процессов, тренировка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зрительной памяти. Тренировка зрительной памяти: задания на нахождение отличий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слуховой памяти, увеличение объема кратковременной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w:t>
            </w:r>
            <w:r w:rsidRPr="00064949">
              <w:rPr>
                <w:rFonts w:ascii="Times New Roman" w:eastAsia="Times New Roman" w:hAnsi="Times New Roman" w:cs="Times New Roman"/>
                <w:bCs/>
                <w:color w:val="auto"/>
                <w:kern w:val="0"/>
                <w:sz w:val="24"/>
                <w:szCs w:val="24"/>
                <w:lang w:eastAsia="en-US"/>
              </w:rPr>
              <w:t xml:space="preserve"> 4.</w:t>
            </w:r>
            <w:r w:rsidRPr="00064949">
              <w:rPr>
                <w:rFonts w:ascii="Times New Roman" w:eastAsia="Times New Roman" w:hAnsi="Times New Roman" w:cs="Times New Roman"/>
                <w:color w:val="auto"/>
                <w:kern w:val="0"/>
                <w:sz w:val="24"/>
                <w:szCs w:val="24"/>
                <w:lang w:eastAsia="en-US"/>
              </w:rPr>
              <w:t xml:space="preserve"> Формирование интеллектуальных умений (2ч.)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Развитие мыслительных процессов: обобщения, выделения существенных признаков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en-US"/>
              </w:rPr>
              <w:t>Развитие понятийного мышления, развитие умения устанавливать причинно-следственные связи,</w:t>
            </w:r>
            <w:r w:rsidRPr="00064949">
              <w:rPr>
                <w:rFonts w:ascii="Times New Roman" w:eastAsia="Times New Roman" w:hAnsi="Times New Roman" w:cs="Times New Roman"/>
                <w:color w:val="auto"/>
                <w:kern w:val="0"/>
                <w:sz w:val="24"/>
                <w:szCs w:val="24"/>
                <w:lang w:eastAsia="ru-RU"/>
              </w:rPr>
              <w:t xml:space="preserve"> скорости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lastRenderedPageBreak/>
              <w:t>Модуль 5. Развитие воображения (3ч.)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вербального (зрительного) воображения: упражнения «Угадай-ка», «Придумай рисунок», «Бабочки», «Кляксы», «Дорисуй фигурку», «Геометрические фигуры», «Придумай и дорисуй»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воображения: складывание пазлов, упражнения «Придумай фигуру»</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образного (воссоздающего) изображения: упражнения «Неоконченный рассказ», «Рисунок из букв», «Придумай слова»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Промежуточная диагностика (2ч.)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Диагностика ВПФ. Зан.1</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Диагностика ВПФ. Зан.2</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6.</w:t>
            </w:r>
            <w:r w:rsidRPr="00064949">
              <w:rPr>
                <w:rFonts w:ascii="Times New Roman" w:eastAsia="Times New Roman" w:hAnsi="Times New Roman" w:cs="Times New Roman"/>
                <w:color w:val="auto"/>
                <w:kern w:val="0"/>
                <w:sz w:val="24"/>
                <w:szCs w:val="24"/>
                <w:lang w:eastAsia="ru-RU"/>
              </w:rPr>
              <w:t xml:space="preserve"> Коррекция мышления </w:t>
            </w:r>
            <w:r w:rsidRPr="00064949">
              <w:rPr>
                <w:rFonts w:ascii="Times New Roman" w:eastAsia="Times New Roman" w:hAnsi="Times New Roman" w:cs="Times New Roman"/>
                <w:color w:val="auto"/>
                <w:kern w:val="0"/>
                <w:sz w:val="24"/>
                <w:szCs w:val="24"/>
                <w:lang w:eastAsia="en-US"/>
              </w:rPr>
              <w:t>(3ч.)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Коррекция и развитие наглядно – действенного мышления:</w:t>
            </w:r>
            <w:r w:rsidRPr="00064949">
              <w:rPr>
                <w:rFonts w:ascii="Times New Roman" w:eastAsia="Times New Roman" w:hAnsi="Times New Roman" w:cs="Times New Roman"/>
                <w:color w:val="auto"/>
                <w:kern w:val="0"/>
                <w:sz w:val="24"/>
                <w:szCs w:val="24"/>
                <w:lang w:eastAsia="en-US"/>
              </w:rPr>
              <w:t xml:space="preserve"> выполнение </w:t>
            </w:r>
            <w:r w:rsidRPr="00064949">
              <w:rPr>
                <w:rFonts w:ascii="Times New Roman" w:eastAsia="Times New Roman" w:hAnsi="Times New Roman" w:cs="Times New Roman"/>
                <w:color w:val="auto"/>
                <w:kern w:val="0"/>
                <w:sz w:val="24"/>
                <w:szCs w:val="24"/>
                <w:shd w:val="clear" w:color="auto" w:fill="FFFFFF"/>
                <w:lang w:eastAsia="en-US"/>
              </w:rPr>
              <w:t>заданий на понимание функционального назначения предметов; на формирование представления о сходстве и различии; на формирование представления о размере; на понимание причинно-следственной связи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образно-логического мышления: разгадывание ребусов, аналогии, задания на установление логических связей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Коррекция и развитие словесно – логического и абстрактно-логического (понятийного) мышления:  </w:t>
            </w:r>
            <w:r w:rsidRPr="00064949">
              <w:rPr>
                <w:rFonts w:ascii="Times New Roman" w:eastAsia="Times New Roman" w:hAnsi="Times New Roman" w:cs="Times New Roman"/>
                <w:color w:val="auto"/>
                <w:kern w:val="0"/>
                <w:sz w:val="24"/>
                <w:szCs w:val="24"/>
                <w:lang w:eastAsia="en-US"/>
              </w:rPr>
              <w:t>задания «Кто кем будет», «Нелепицы», «Бывает-не бывает», «Кто кем будет?», «Что будет, если?»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gridAfter w:val="3"/>
          <w:wAfter w:w="7796" w:type="dxa"/>
          <w:trHeight w:val="276"/>
        </w:trPr>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7. Развитие связной устной речи (3ч.)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shd w:val="clear" w:color="auto" w:fill="FFFFFF"/>
                <w:lang w:eastAsia="en-US"/>
              </w:rPr>
              <w:t>Выявление речевых возможностей учащихся с ЗПР</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связной устной речи: составление устного рассказа по сюжетным картинкам, составление коротких сказочных историй на заданную тему, придумать продолжение сказки</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shd w:val="clear" w:color="auto" w:fill="FFFFFF"/>
                <w:lang w:eastAsia="en-US"/>
              </w:rPr>
            </w:pPr>
            <w:r w:rsidRPr="00064949">
              <w:rPr>
                <w:rFonts w:ascii="Times New Roman" w:eastAsia="Times New Roman" w:hAnsi="Times New Roman" w:cs="Times New Roman"/>
                <w:color w:val="auto"/>
                <w:kern w:val="0"/>
                <w:sz w:val="24"/>
                <w:szCs w:val="24"/>
                <w:lang w:eastAsia="en-US"/>
              </w:rPr>
              <w:t>Составление краткого пересказа по опорному плану текста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Роль мимики и жестов во время общения.</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shd w:val="clear" w:color="auto" w:fill="FFFFFF"/>
                <w:lang w:eastAsia="en-US"/>
              </w:rPr>
            </w:pPr>
            <w:r w:rsidRPr="00064949">
              <w:rPr>
                <w:rFonts w:ascii="Times New Roman" w:eastAsia="Times New Roman" w:hAnsi="Times New Roman" w:cs="Times New Roman"/>
                <w:color w:val="auto"/>
                <w:kern w:val="0"/>
                <w:sz w:val="24"/>
                <w:szCs w:val="24"/>
                <w:lang w:eastAsia="en-US"/>
              </w:rPr>
              <w:t>Развитие и обогащение словарного запаса: образование с одного слова новых слов разного значения, деление слова на тематические группы</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8. Развитие элементарных математических представлений (6ч.)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u w:val="single"/>
                <w:lang w:eastAsia="ru-RU"/>
              </w:rPr>
              <w:t xml:space="preserve">Арифметика. </w:t>
            </w:r>
            <w:r w:rsidRPr="00064949">
              <w:rPr>
                <w:rFonts w:ascii="Times New Roman" w:eastAsia="Times New Roman" w:hAnsi="Times New Roman" w:cs="Times New Roman"/>
                <w:bCs/>
                <w:color w:val="auto"/>
                <w:kern w:val="0"/>
                <w:sz w:val="24"/>
                <w:szCs w:val="24"/>
                <w:u w:val="single"/>
                <w:lang w:eastAsia="ru-RU"/>
              </w:rPr>
              <w:t>Натуральные числа</w:t>
            </w:r>
            <w:r w:rsidRPr="00064949">
              <w:rPr>
                <w:rFonts w:ascii="Times New Roman" w:eastAsia="Times New Roman" w:hAnsi="Times New Roman" w:cs="Times New Roman"/>
                <w:color w:val="auto"/>
                <w:kern w:val="0"/>
                <w:sz w:val="24"/>
                <w:szCs w:val="24"/>
                <w:lang w:eastAsia="ru-RU"/>
              </w:rPr>
              <w:t xml:space="preserve">. Делители и кратные натурального числа. Наибольший общий делитель. Наименьшее общее кратное. Признаки делимости на </w:t>
            </w:r>
            <w:r w:rsidRPr="00064949">
              <w:rPr>
                <w:rFonts w:ascii="Times New Roman" w:eastAsia="Times New Roman" w:hAnsi="Times New Roman" w:cs="Times New Roman"/>
                <w:i/>
                <w:iCs/>
                <w:color w:val="auto"/>
                <w:kern w:val="0"/>
                <w:sz w:val="24"/>
                <w:szCs w:val="24"/>
                <w:lang w:eastAsia="ru-RU"/>
              </w:rPr>
              <w:t xml:space="preserve">2, </w:t>
            </w:r>
            <w:r w:rsidRPr="00064949">
              <w:rPr>
                <w:rFonts w:ascii="Times New Roman" w:eastAsia="Times New Roman" w:hAnsi="Times New Roman" w:cs="Times New Roman"/>
                <w:color w:val="auto"/>
                <w:kern w:val="0"/>
                <w:sz w:val="24"/>
                <w:szCs w:val="24"/>
                <w:lang w:eastAsia="ru-RU"/>
              </w:rPr>
              <w:t>на 3, на 5, на 9, на 10.</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u w:val="single"/>
                <w:lang w:eastAsia="ru-RU"/>
              </w:rPr>
              <w:t>Дроби</w:t>
            </w:r>
            <w:r w:rsidRPr="00064949">
              <w:rPr>
                <w:rFonts w:ascii="Times New Roman" w:eastAsia="Times New Roman" w:hAnsi="Times New Roman" w:cs="Times New Roman"/>
                <w:color w:val="auto"/>
                <w:kern w:val="0"/>
                <w:sz w:val="24"/>
                <w:szCs w:val="24"/>
                <w:lang w:eastAsia="ru-RU"/>
              </w:rPr>
              <w:t>. Обыкновенные дроби. Основное свойство дроби. Нахождение дроби от числа. Правильные и неправильные дроби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Десятичные дроби. Сравнение и округление десятичных дробей. Арифметические действия с десятичными дробями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Числовые выражения. Значение числового выражения. Порядок действий в числовых выражениях</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5</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Буквенные выражения. Раскрытие скобок. Подобные слагаемые, приведение подобных слагаемых</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6</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Основные свойства уравнений. Решение текстовых </w:t>
            </w:r>
            <w:r w:rsidRPr="00064949">
              <w:rPr>
                <w:rFonts w:ascii="Times New Roman" w:eastAsia="Times New Roman" w:hAnsi="Times New Roman" w:cs="Times New Roman"/>
                <w:color w:val="auto"/>
                <w:kern w:val="0"/>
                <w:sz w:val="24"/>
                <w:szCs w:val="24"/>
                <w:lang w:eastAsia="ru-RU"/>
              </w:rPr>
              <w:lastRenderedPageBreak/>
              <w:t>задач с помощью уравнений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lastRenderedPageBreak/>
              <w:t>1</w:t>
            </w:r>
          </w:p>
        </w:tc>
      </w:tr>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lastRenderedPageBreak/>
              <w:t>Заключительная диагностика (4ч.)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восприятия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285"/>
        </w:trPr>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285"/>
        </w:trPr>
        <w:tc>
          <w:tcPr>
            <w:tcW w:w="2410" w:type="dxa"/>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Итого:</w:t>
            </w:r>
          </w:p>
        </w:tc>
        <w:tc>
          <w:tcPr>
            <w:tcW w:w="6804" w:type="dxa"/>
            <w:gridSpan w:val="2"/>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34 часа</w:t>
            </w:r>
          </w:p>
        </w:tc>
      </w:tr>
    </w:tbl>
    <w:p w:rsidR="00064949" w:rsidRPr="00064949" w:rsidRDefault="00DB38CD"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color w:val="auto"/>
          <w:kern w:val="0"/>
          <w:sz w:val="24"/>
          <w:szCs w:val="24"/>
          <w:lang w:eastAsia="en-US"/>
        </w:rPr>
        <w:t>Т</w:t>
      </w:r>
      <w:r w:rsidR="00064949" w:rsidRPr="00064949">
        <w:rPr>
          <w:rFonts w:ascii="Times New Roman" w:eastAsia="Times New Roman" w:hAnsi="Times New Roman" w:cs="Times New Roman"/>
          <w:color w:val="auto"/>
          <w:kern w:val="0"/>
          <w:sz w:val="24"/>
          <w:szCs w:val="24"/>
          <w:lang w:eastAsia="en-US"/>
        </w:rPr>
        <w:t>ематическое планирование 7 класс</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10"/>
        <w:gridCol w:w="992"/>
        <w:gridCol w:w="5812"/>
        <w:gridCol w:w="992"/>
      </w:tblGrid>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Модуль</w:t>
            </w:r>
          </w:p>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(наименование)</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п/п</w:t>
            </w:r>
          </w:p>
        </w:tc>
        <w:tc>
          <w:tcPr>
            <w:tcW w:w="5812"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Тема урока</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Кол-во часов</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Входная диагностика познавательных процессов (4ч.)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Исследование зрительного и слухового восприятия.  Оценка восприятия пространства и времени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 xml:space="preserve"> 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концентрации, устойчивости, объема и переключения внимания. Оценка зрительной и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наглядно – действенного, наглядно – образного мышления. Исследование словесно – логического мышления, обобщения, абстрагирования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учебно – логических умений: анализ, синтез, сравнение, обобщение</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 xml:space="preserve">1. Развитие восприятия. </w:t>
            </w:r>
            <w:r w:rsidRPr="00064949">
              <w:rPr>
                <w:rFonts w:ascii="Times New Roman" w:eastAsia="Times New Roman" w:hAnsi="Times New Roman" w:cs="Times New Roman"/>
                <w:bCs/>
                <w:color w:val="auto"/>
                <w:kern w:val="0"/>
                <w:sz w:val="24"/>
                <w:szCs w:val="24"/>
                <w:lang w:eastAsia="en-US"/>
              </w:rPr>
              <w:t>Формирование пространственных представлений (3ч.)</w:t>
            </w: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восприятие пространства и формирование пространственных представлений, способности к целостному восприятию формы предметов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восприятия времени, формы, цвета, величины и веса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04"/>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способности воспринимать косвенные признаки предметов (их мысленная трансформация до уровня позволяющего адекватно идентифицировать воспринимаемый объект)</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2. Развитие внимания (2ч.)</w:t>
            </w:r>
          </w:p>
        </w:tc>
        <w:tc>
          <w:tcPr>
            <w:tcW w:w="992"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устойчивости и переключения внимания</w:t>
            </w:r>
            <w:r w:rsidRPr="00064949">
              <w:rPr>
                <w:rFonts w:ascii="Times New Roman" w:eastAsia="Times New Roman" w:hAnsi="Times New Roman" w:cs="Times New Roman"/>
                <w:color w:val="auto"/>
                <w:kern w:val="0"/>
                <w:sz w:val="24"/>
                <w:szCs w:val="24"/>
                <w:lang w:eastAsia="ru-RU"/>
              </w:rPr>
              <w:t xml:space="preserve">, распределения внимания, </w:t>
            </w:r>
            <w:r w:rsidRPr="00064949">
              <w:rPr>
                <w:rFonts w:ascii="Times New Roman" w:eastAsia="Times New Roman" w:hAnsi="Times New Roman" w:cs="Times New Roman"/>
                <w:color w:val="auto"/>
                <w:kern w:val="0"/>
                <w:sz w:val="24"/>
                <w:szCs w:val="24"/>
                <w:lang w:eastAsia="en-US"/>
              </w:rPr>
              <w:t>концентрации слухового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34" w:hanging="14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и произвольного внимания.</w:t>
            </w:r>
          </w:p>
          <w:p w:rsidR="00064949" w:rsidRPr="00064949" w:rsidRDefault="00064949" w:rsidP="00064949">
            <w:pPr>
              <w:widowControl w:val="0"/>
              <w:suppressAutoHyphens w:val="0"/>
              <w:autoSpaceDE w:val="0"/>
              <w:autoSpaceDN w:val="0"/>
              <w:spacing w:after="0" w:line="240" w:lineRule="auto"/>
              <w:ind w:left="34" w:hanging="14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способности к воссозданию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мыслительных образов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Раздел 3. Развитие памяти.</w:t>
            </w:r>
            <w:r w:rsidRPr="00064949">
              <w:rPr>
                <w:rFonts w:ascii="Times New Roman" w:eastAsia="Times New Roman" w:hAnsi="Times New Roman" w:cs="Times New Roman"/>
                <w:bCs/>
                <w:color w:val="auto"/>
                <w:kern w:val="0"/>
                <w:sz w:val="24"/>
                <w:szCs w:val="24"/>
                <w:lang w:eastAsia="en-US"/>
              </w:rPr>
              <w:t xml:space="preserve"> Развитие мнестических процессов, тренировка памяти (2ч.)</w:t>
            </w:r>
          </w:p>
        </w:tc>
        <w:tc>
          <w:tcPr>
            <w:tcW w:w="992" w:type="dxa"/>
          </w:tcPr>
          <w:p w:rsidR="00064949" w:rsidRPr="00064949" w:rsidRDefault="00064949" w:rsidP="00064949">
            <w:pPr>
              <w:widowControl w:val="0"/>
              <w:suppressAutoHyphens w:val="0"/>
              <w:autoSpaceDE w:val="0"/>
              <w:autoSpaceDN w:val="0"/>
              <w:spacing w:after="0" w:line="240" w:lineRule="auto"/>
              <w:ind w:left="175"/>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словесно – логической памяти.</w:t>
            </w:r>
            <w:r w:rsidRPr="00064949">
              <w:rPr>
                <w:rFonts w:ascii="Times New Roman" w:eastAsia="Times New Roman" w:hAnsi="Times New Roman" w:cs="Times New Roman"/>
                <w:bCs/>
                <w:color w:val="auto"/>
                <w:kern w:val="0"/>
                <w:sz w:val="24"/>
                <w:szCs w:val="24"/>
                <w:lang w:eastAsia="en-US"/>
              </w:rPr>
              <w:t xml:space="preserve"> </w:t>
            </w:r>
          </w:p>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bCs/>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 xml:space="preserve">Развитие механической памяти, </w:t>
            </w:r>
          </w:p>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мнестических процессов, тренировка памяти</w:t>
            </w:r>
            <w:r w:rsidRPr="00064949">
              <w:rPr>
                <w:rFonts w:ascii="Times New Roman" w:eastAsia="Times New Roman" w:hAnsi="Times New Roman" w:cs="Times New Roman"/>
                <w:color w:val="auto"/>
                <w:kern w:val="0"/>
                <w:lang w:eastAsia="en-US"/>
              </w:rPr>
              <w:tab/>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75"/>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зрительной памяти и слуховой памяти.</w:t>
            </w:r>
          </w:p>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Тренировка зрительной памяти: задания на</w:t>
            </w:r>
          </w:p>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нахождение отличий, на описание внешности людей,</w:t>
            </w:r>
          </w:p>
          <w:p w:rsidR="00064949" w:rsidRPr="00064949" w:rsidRDefault="00064949" w:rsidP="00064949">
            <w:pPr>
              <w:widowControl w:val="0"/>
              <w:suppressAutoHyphens w:val="0"/>
              <w:autoSpaceDE w:val="0"/>
              <w:autoSpaceDN w:val="0"/>
              <w:spacing w:after="0" w:line="240" w:lineRule="auto"/>
              <w:ind w:left="104" w:hanging="212"/>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предметов по памяти, увеличение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объема кратковременной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bCs/>
                <w:color w:val="auto"/>
                <w:kern w:val="0"/>
                <w:sz w:val="24"/>
                <w:szCs w:val="24"/>
                <w:lang w:eastAsia="en-US"/>
              </w:rPr>
              <w:t>4.</w:t>
            </w:r>
            <w:r w:rsidRPr="00064949">
              <w:rPr>
                <w:rFonts w:ascii="Times New Roman" w:eastAsia="Times New Roman" w:hAnsi="Times New Roman" w:cs="Times New Roman"/>
                <w:color w:val="auto"/>
                <w:kern w:val="0"/>
                <w:sz w:val="24"/>
                <w:szCs w:val="24"/>
                <w:lang w:eastAsia="en-US"/>
              </w:rPr>
              <w:t xml:space="preserve"> Формирование интеллектуальных умений (2ч.)</w:t>
            </w:r>
          </w:p>
        </w:tc>
        <w:tc>
          <w:tcPr>
            <w:tcW w:w="992" w:type="dxa"/>
          </w:tcPr>
          <w:p w:rsidR="00064949" w:rsidRPr="00064949" w:rsidRDefault="00064949" w:rsidP="00064949">
            <w:pPr>
              <w:widowControl w:val="0"/>
              <w:suppressAutoHyphens w:val="0"/>
              <w:autoSpaceDE w:val="0"/>
              <w:autoSpaceDN w:val="0"/>
              <w:spacing w:after="0" w:line="240" w:lineRule="auto"/>
              <w:ind w:left="175"/>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мыслительных процессов: обобщения, выделения существенных признаков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75"/>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понятийного мышления, развитие умения устанавливать причинно-следственные связи.</w:t>
            </w:r>
            <w:r w:rsidRPr="00064949">
              <w:rPr>
                <w:rFonts w:ascii="Times New Roman" w:eastAsia="Times New Roman" w:hAnsi="Times New Roman" w:cs="Times New Roman"/>
                <w:color w:val="auto"/>
                <w:kern w:val="0"/>
                <w:sz w:val="24"/>
                <w:szCs w:val="24"/>
                <w:lang w:eastAsia="ru-RU"/>
              </w:rPr>
              <w:t xml:space="preserve"> Развитие скорости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lastRenderedPageBreak/>
              <w:t>Промежуточная диагностика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 xml:space="preserve">Диагностика восприятия, внимания, памяти и мышления. </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2</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5. Развитие воображения (3ч.)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и вербального воображения: задания «Помоги художнику», «Комбинирование», «Точки», «Угадай-ка», «Придумай рисунок», «Бабочки», «Кляксы», «Дорисуй фигурку», «Геометрические фигуры», «Придумай и дорисуй»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  </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воображения: складывание пазлов, упражнения «Придумай фигуру»</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образного (воссоздающего) изображения: упражнения «Неоконченный рассказ», «Рисунок из букв», «Придумай слова»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6.</w:t>
            </w:r>
            <w:r w:rsidRPr="00064949">
              <w:rPr>
                <w:rFonts w:ascii="Times New Roman" w:eastAsia="Times New Roman" w:hAnsi="Times New Roman" w:cs="Times New Roman"/>
                <w:color w:val="auto"/>
                <w:kern w:val="0"/>
                <w:sz w:val="24"/>
                <w:szCs w:val="24"/>
                <w:lang w:eastAsia="ru-RU"/>
              </w:rPr>
              <w:t xml:space="preserve"> Коррекция мышления</w:t>
            </w:r>
            <w:r w:rsidRPr="00064949">
              <w:rPr>
                <w:rFonts w:ascii="Times New Roman" w:eastAsia="Times New Roman" w:hAnsi="Times New Roman" w:cs="Times New Roman"/>
                <w:color w:val="auto"/>
                <w:kern w:val="0"/>
                <w:sz w:val="24"/>
                <w:szCs w:val="24"/>
                <w:lang w:eastAsia="en-US"/>
              </w:rPr>
              <w:t xml:space="preserve"> (3ч.)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Развитие абстрактно-логического мышления: задания на развитие умения владеть и пользоваться понятиями и критериями, не существующими в реально мире.</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Задания на формирование причинно-следственных связей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образно-логического мышления: задания «Раздели на группы», «Дорисуй предметы в определенной последовательности», разгадывание ребусов, аналогии, задания на установление логических связей</w:t>
            </w:r>
          </w:p>
        </w:tc>
        <w:tc>
          <w:tcPr>
            <w:tcW w:w="992" w:type="dxa"/>
          </w:tcPr>
          <w:p w:rsidR="00064949" w:rsidRPr="00064949" w:rsidRDefault="00064949" w:rsidP="00064949">
            <w:pPr>
              <w:widowControl w:val="0"/>
              <w:tabs>
                <w:tab w:val="left" w:pos="315"/>
                <w:tab w:val="center" w:pos="388"/>
              </w:tabs>
              <w:suppressAutoHyphens w:val="0"/>
              <w:autoSpaceDE w:val="0"/>
              <w:autoSpaceDN w:val="0"/>
              <w:spacing w:after="0" w:line="240" w:lineRule="auto"/>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ab/>
            </w:r>
            <w:r w:rsidRPr="00064949">
              <w:rPr>
                <w:rFonts w:ascii="Times New Roman" w:eastAsia="Times New Roman" w:hAnsi="Times New Roman" w:cs="Times New Roman"/>
                <w:color w:val="auto"/>
                <w:kern w:val="0"/>
                <w:sz w:val="24"/>
                <w:szCs w:val="24"/>
                <w:lang w:eastAsia="ru-RU"/>
              </w:rPr>
              <w:tab/>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Развитие словесно-логического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7. Развитие связной устной речи (4ч.)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shd w:val="clear" w:color="auto" w:fill="FFFFFF"/>
                <w:lang w:eastAsia="en-US"/>
              </w:rPr>
              <w:t>Выявление речевых возможностей учащихся с ЗПР</w:t>
            </w:r>
            <w:r w:rsidRPr="00064949">
              <w:rPr>
                <w:rFonts w:ascii="Times New Roman" w:eastAsia="Times New Roman" w:hAnsi="Times New Roman" w:cs="Times New Roman"/>
                <w:color w:val="auto"/>
                <w:kern w:val="0"/>
                <w:sz w:val="24"/>
                <w:szCs w:val="24"/>
                <w:lang w:eastAsia="en-US"/>
              </w:rPr>
              <w:t>. Развитие связной устной речи: составление устного рассказа по сюжетным картинкам, составление коротких сказочных историй на заданную тему, придумать продолжение сказки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shd w:val="clear" w:color="auto" w:fill="FFFFFF"/>
                <w:lang w:eastAsia="en-US"/>
              </w:rPr>
            </w:pPr>
            <w:r w:rsidRPr="00064949">
              <w:rPr>
                <w:rFonts w:ascii="Times New Roman" w:eastAsia="Times New Roman" w:hAnsi="Times New Roman" w:cs="Times New Roman"/>
                <w:color w:val="auto"/>
                <w:kern w:val="0"/>
                <w:sz w:val="24"/>
                <w:szCs w:val="24"/>
                <w:lang w:eastAsia="en-US"/>
              </w:rPr>
              <w:t>Составление краткого пересказа по опорному плану текста</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Роль мимики и жестов во время общения.</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shd w:val="clear" w:color="auto" w:fill="FFFFFF"/>
                <w:lang w:eastAsia="en-US"/>
              </w:rPr>
            </w:pPr>
            <w:r w:rsidRPr="00064949">
              <w:rPr>
                <w:rFonts w:ascii="Times New Roman" w:eastAsia="Times New Roman" w:hAnsi="Times New Roman" w:cs="Times New Roman"/>
                <w:color w:val="auto"/>
                <w:kern w:val="0"/>
                <w:sz w:val="24"/>
                <w:szCs w:val="24"/>
                <w:lang w:eastAsia="en-US"/>
              </w:rPr>
              <w:t>Развитие и обогащение словарного запаса: образование с одного слова новых слов разного значения, деление слова на тематические группы</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bCs/>
                <w:color w:val="auto"/>
                <w:kern w:val="0"/>
                <w:sz w:val="24"/>
                <w:szCs w:val="24"/>
                <w:shd w:val="clear" w:color="auto" w:fill="FFFFFF"/>
                <w:lang w:eastAsia="en-US"/>
              </w:rPr>
            </w:pPr>
            <w:r w:rsidRPr="00064949">
              <w:rPr>
                <w:rFonts w:ascii="Times New Roman" w:eastAsia="Times New Roman" w:hAnsi="Times New Roman" w:cs="Times New Roman"/>
                <w:color w:val="auto"/>
                <w:kern w:val="0"/>
                <w:sz w:val="24"/>
                <w:szCs w:val="24"/>
                <w:lang w:eastAsia="en-US"/>
              </w:rPr>
              <w:t>Работа со словами, имеющими несколько значений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xml:space="preserve">Модуль </w:t>
            </w:r>
            <w:r w:rsidRPr="00064949">
              <w:rPr>
                <w:rFonts w:ascii="Times New Roman" w:eastAsia="Times New Roman" w:hAnsi="Times New Roman" w:cs="Times New Roman"/>
                <w:color w:val="auto"/>
                <w:kern w:val="0"/>
                <w:sz w:val="24"/>
                <w:szCs w:val="24"/>
                <w:lang w:eastAsia="en-US"/>
              </w:rPr>
              <w:t xml:space="preserve">8. Развитие элементарных математических представлений </w:t>
            </w:r>
          </w:p>
          <w:p w:rsidR="00064949" w:rsidRPr="00064949" w:rsidRDefault="00064949" w:rsidP="00064949">
            <w:pPr>
              <w:widowControl w:val="0"/>
              <w:suppressAutoHyphens w:val="0"/>
              <w:autoSpaceDE w:val="0"/>
              <w:autoSpaceDN w:val="0"/>
              <w:spacing w:after="0" w:line="240" w:lineRule="auto"/>
              <w:rPr>
                <w:rFonts w:ascii="Times New Roman" w:eastAsia="Calibri" w:hAnsi="Times New Roman" w:cs="Times New Roman"/>
                <w:bCs/>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(5ч.)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Выражения, тождества, уравнения. Числовые выражения с переменными. Простейшие преобразования выражений. Уравнение, корень уравнения. Линейное уравнение с одной переменной. Решение текстовых задач методом составления уравнений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Степень с натуральным показателем.</w:t>
            </w:r>
            <w:r w:rsidRPr="00064949">
              <w:rPr>
                <w:rFonts w:ascii="Times New Roman" w:eastAsia="Times New Roman" w:hAnsi="Times New Roman" w:cs="Times New Roman"/>
                <w:color w:val="auto"/>
                <w:kern w:val="0"/>
                <w:sz w:val="24"/>
                <w:szCs w:val="24"/>
                <w:lang w:eastAsia="en-US"/>
              </w:rPr>
              <w:t xml:space="preserve"> Степень с натуральным показателем и ее свойства. Одночлен. Функции </w:t>
            </w:r>
            <w:r w:rsidRPr="00064949">
              <w:rPr>
                <w:rFonts w:ascii="Times New Roman" w:eastAsia="Times New Roman" w:hAnsi="Times New Roman" w:cs="Times New Roman"/>
                <w:iCs/>
                <w:color w:val="auto"/>
                <w:kern w:val="0"/>
                <w:sz w:val="24"/>
                <w:szCs w:val="24"/>
                <w:lang w:eastAsia="en-US"/>
              </w:rPr>
              <w:t xml:space="preserve">у </w:t>
            </w:r>
            <w:r w:rsidRPr="00064949">
              <w:rPr>
                <w:rFonts w:ascii="Times New Roman" w:eastAsia="Times New Roman" w:hAnsi="Times New Roman" w:cs="Times New Roman"/>
                <w:color w:val="auto"/>
                <w:kern w:val="0"/>
                <w:sz w:val="24"/>
                <w:szCs w:val="24"/>
                <w:lang w:eastAsia="en-US"/>
              </w:rPr>
              <w:t xml:space="preserve">= </w:t>
            </w:r>
            <w:r w:rsidRPr="00064949">
              <w:rPr>
                <w:rFonts w:ascii="Times New Roman" w:eastAsia="Times New Roman" w:hAnsi="Times New Roman" w:cs="Times New Roman"/>
                <w:iCs/>
                <w:color w:val="auto"/>
                <w:kern w:val="0"/>
                <w:sz w:val="24"/>
                <w:szCs w:val="24"/>
                <w:lang w:eastAsia="en-US"/>
              </w:rPr>
              <w:t>х</w:t>
            </w:r>
            <w:r w:rsidRPr="00064949">
              <w:rPr>
                <w:rFonts w:ascii="Times New Roman" w:eastAsia="Times New Roman" w:hAnsi="Times New Roman" w:cs="Times New Roman"/>
                <w:iCs/>
                <w:color w:val="auto"/>
                <w:kern w:val="0"/>
                <w:sz w:val="24"/>
                <w:szCs w:val="24"/>
                <w:vertAlign w:val="superscript"/>
                <w:lang w:eastAsia="en-US"/>
              </w:rPr>
              <w:t>2</w:t>
            </w:r>
            <w:r w:rsidRPr="00064949">
              <w:rPr>
                <w:rFonts w:ascii="Times New Roman" w:eastAsia="Times New Roman" w:hAnsi="Times New Roman" w:cs="Times New Roman"/>
                <w:iCs/>
                <w:color w:val="auto"/>
                <w:kern w:val="0"/>
                <w:sz w:val="24"/>
                <w:szCs w:val="24"/>
                <w:lang w:eastAsia="en-US"/>
              </w:rPr>
              <w:t xml:space="preserve">, у </w:t>
            </w:r>
            <w:r w:rsidRPr="00064949">
              <w:rPr>
                <w:rFonts w:ascii="Times New Roman" w:eastAsia="Times New Roman" w:hAnsi="Times New Roman" w:cs="Times New Roman"/>
                <w:color w:val="auto"/>
                <w:kern w:val="0"/>
                <w:sz w:val="24"/>
                <w:szCs w:val="24"/>
                <w:lang w:eastAsia="en-US"/>
              </w:rPr>
              <w:t>=</w:t>
            </w:r>
            <w:r w:rsidRPr="00064949">
              <w:rPr>
                <w:rFonts w:ascii="Times New Roman" w:eastAsia="Times New Roman" w:hAnsi="Times New Roman" w:cs="Times New Roman"/>
                <w:iCs/>
                <w:color w:val="auto"/>
                <w:kern w:val="0"/>
                <w:sz w:val="24"/>
                <w:szCs w:val="24"/>
                <w:lang w:eastAsia="en-US"/>
              </w:rPr>
              <w:t xml:space="preserve"> х</w:t>
            </w:r>
            <w:r w:rsidRPr="00064949">
              <w:rPr>
                <w:rFonts w:ascii="Times New Roman" w:eastAsia="Times New Roman" w:hAnsi="Times New Roman" w:cs="Times New Roman"/>
                <w:iCs/>
                <w:color w:val="auto"/>
                <w:kern w:val="0"/>
                <w:sz w:val="24"/>
                <w:szCs w:val="24"/>
                <w:vertAlign w:val="superscript"/>
                <w:lang w:eastAsia="en-US"/>
              </w:rPr>
              <w:t>3</w:t>
            </w:r>
            <w:r w:rsidRPr="00064949">
              <w:rPr>
                <w:rFonts w:ascii="Times New Roman" w:eastAsia="Times New Roman" w:hAnsi="Times New Roman" w:cs="Times New Roman"/>
                <w:color w:val="auto"/>
                <w:kern w:val="0"/>
                <w:sz w:val="24"/>
                <w:szCs w:val="24"/>
                <w:lang w:eastAsia="en-US"/>
              </w:rPr>
              <w:t>и их графики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Многочлены. Многочлен. Сложение, вычитание и умножение многочленов. Разложение многочленов на множители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Применение формул сокращенного умножения в преобразованиях выражений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5</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bCs/>
                <w:color w:val="auto"/>
                <w:kern w:val="0"/>
                <w:sz w:val="24"/>
                <w:szCs w:val="24"/>
                <w:lang w:eastAsia="en-US"/>
              </w:rPr>
              <w:t>Системы линейных уравнений.</w:t>
            </w:r>
            <w:r w:rsidRPr="00064949">
              <w:rPr>
                <w:rFonts w:ascii="Times New Roman" w:eastAsia="Times New Roman" w:hAnsi="Times New Roman" w:cs="Times New Roman"/>
                <w:color w:val="auto"/>
                <w:kern w:val="0"/>
                <w:sz w:val="24"/>
                <w:szCs w:val="24"/>
                <w:lang w:eastAsia="en-US"/>
              </w:rPr>
              <w:t xml:space="preserve"> Система уравнений. Решение системы двух линейных уравнений с двумя </w:t>
            </w:r>
            <w:r w:rsidRPr="00064949">
              <w:rPr>
                <w:rFonts w:ascii="Times New Roman" w:eastAsia="Times New Roman" w:hAnsi="Times New Roman" w:cs="Times New Roman"/>
                <w:color w:val="auto"/>
                <w:kern w:val="0"/>
                <w:sz w:val="24"/>
                <w:szCs w:val="24"/>
                <w:lang w:eastAsia="en-US"/>
              </w:rPr>
              <w:lastRenderedPageBreak/>
              <w:t>переменными и его геометрическая интерпретация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lastRenderedPageBreak/>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lastRenderedPageBreak/>
              <w:t>Заключительная диагностика (4ч.)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восприятия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300"/>
        </w:trPr>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240"/>
        </w:trPr>
        <w:tc>
          <w:tcPr>
            <w:tcW w:w="2410"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Итого:</w:t>
            </w:r>
          </w:p>
        </w:tc>
        <w:tc>
          <w:tcPr>
            <w:tcW w:w="6804" w:type="dxa"/>
            <w:gridSpan w:val="2"/>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34 часа</w:t>
            </w:r>
          </w:p>
        </w:tc>
      </w:tr>
    </w:tbl>
    <w:p w:rsidR="00064949" w:rsidRPr="00064949" w:rsidRDefault="00DB38CD" w:rsidP="00064949">
      <w:pPr>
        <w:widowControl w:val="0"/>
        <w:suppressAutoHyphens w:val="0"/>
        <w:autoSpaceDE w:val="0"/>
        <w:autoSpaceDN w:val="0"/>
        <w:spacing w:after="0" w:line="240" w:lineRule="auto"/>
        <w:ind w:left="104"/>
        <w:jc w:val="center"/>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color w:val="auto"/>
          <w:kern w:val="0"/>
          <w:sz w:val="24"/>
          <w:szCs w:val="24"/>
          <w:lang w:eastAsia="en-US"/>
        </w:rPr>
        <w:t>Т</w:t>
      </w:r>
      <w:r w:rsidR="00064949" w:rsidRPr="00064949">
        <w:rPr>
          <w:rFonts w:ascii="Times New Roman" w:eastAsia="Times New Roman" w:hAnsi="Times New Roman" w:cs="Times New Roman"/>
          <w:color w:val="auto"/>
          <w:kern w:val="0"/>
          <w:sz w:val="24"/>
          <w:szCs w:val="24"/>
          <w:lang w:eastAsia="en-US"/>
        </w:rPr>
        <w:t>ематическое планирование 8</w:t>
      </w:r>
      <w:r w:rsidR="00064949">
        <w:rPr>
          <w:rFonts w:ascii="Times New Roman" w:eastAsia="Times New Roman" w:hAnsi="Times New Roman" w:cs="Times New Roman"/>
          <w:color w:val="auto"/>
          <w:kern w:val="0"/>
          <w:sz w:val="24"/>
          <w:szCs w:val="24"/>
          <w:lang w:eastAsia="en-US"/>
        </w:rPr>
        <w:t>-9</w:t>
      </w:r>
      <w:r w:rsidR="00064949" w:rsidRPr="00064949">
        <w:rPr>
          <w:rFonts w:ascii="Times New Roman" w:eastAsia="Times New Roman" w:hAnsi="Times New Roman" w:cs="Times New Roman"/>
          <w:color w:val="auto"/>
          <w:kern w:val="0"/>
          <w:sz w:val="24"/>
          <w:szCs w:val="24"/>
          <w:lang w:eastAsia="en-US"/>
        </w:rPr>
        <w:t xml:space="preserve"> класс</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410"/>
        <w:gridCol w:w="992"/>
        <w:gridCol w:w="5812"/>
        <w:gridCol w:w="992"/>
      </w:tblGrid>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Модуль</w:t>
            </w:r>
          </w:p>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(наименование)</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 п/п</w:t>
            </w:r>
          </w:p>
        </w:tc>
        <w:tc>
          <w:tcPr>
            <w:tcW w:w="5812" w:type="dxa"/>
          </w:tcPr>
          <w:p w:rsidR="00064949" w:rsidRPr="00064949" w:rsidRDefault="00064949" w:rsidP="00064949">
            <w:pPr>
              <w:widowControl w:val="0"/>
              <w:suppressAutoHyphens w:val="0"/>
              <w:autoSpaceDE w:val="0"/>
              <w:autoSpaceDN w:val="0"/>
              <w:spacing w:after="0" w:line="240" w:lineRule="auto"/>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Тема урока</w:t>
            </w:r>
          </w:p>
        </w:tc>
        <w:tc>
          <w:tcPr>
            <w:tcW w:w="992" w:type="dxa"/>
          </w:tcPr>
          <w:p w:rsidR="00064949" w:rsidRPr="00064949" w:rsidRDefault="00064949" w:rsidP="00064949">
            <w:pPr>
              <w:widowControl w:val="0"/>
              <w:suppressAutoHyphens w:val="0"/>
              <w:autoSpaceDE w:val="0"/>
              <w:autoSpaceDN w:val="0"/>
              <w:spacing w:after="0" w:line="240" w:lineRule="auto"/>
              <w:ind w:left="104"/>
              <w:jc w:val="center"/>
              <w:rPr>
                <w:rFonts w:ascii="Times New Roman" w:eastAsia="Calibri" w:hAnsi="Times New Roman" w:cs="Times New Roman"/>
                <w:bCs/>
                <w:color w:val="auto"/>
                <w:kern w:val="0"/>
                <w:sz w:val="24"/>
                <w:szCs w:val="24"/>
                <w:lang w:eastAsia="en-US"/>
              </w:rPr>
            </w:pPr>
            <w:r w:rsidRPr="00064949">
              <w:rPr>
                <w:rFonts w:ascii="Times New Roman" w:eastAsia="Calibri" w:hAnsi="Times New Roman" w:cs="Times New Roman"/>
                <w:bCs/>
                <w:color w:val="auto"/>
                <w:kern w:val="0"/>
                <w:sz w:val="24"/>
                <w:szCs w:val="24"/>
                <w:lang w:eastAsia="en-US"/>
              </w:rPr>
              <w:t>Кол-во часов</w:t>
            </w:r>
          </w:p>
        </w:tc>
      </w:tr>
      <w:tr w:rsidR="00064949" w:rsidRPr="00064949" w:rsidTr="00064949">
        <w:trPr>
          <w:trHeight w:val="393"/>
        </w:trPr>
        <w:tc>
          <w:tcPr>
            <w:tcW w:w="2410" w:type="dxa"/>
            <w:vMerge w:val="restart"/>
          </w:tcPr>
          <w:p w:rsidR="00064949" w:rsidRPr="00064949" w:rsidRDefault="00064949" w:rsidP="00064949">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Входная диагностика познавательных процессов(4ч.)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Исследование зрительного и слухового восприятия. </w:t>
            </w:r>
          </w:p>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Оценка восприятия пространства и времени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Исследование концентрации, устойчивости, объема и переключения внимания. Оценка зрительной и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Диагностика наглядно – действенного, наглядно – образного мышления. Исследование словесно – логического мышления, обобщения, абстрагирования </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учебно – логических умений: анализ, синтез, сравнение, обобщение</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 xml:space="preserve">Модуль 1. Развитие восприятия. </w:t>
            </w:r>
            <w:r w:rsidRPr="00064949">
              <w:rPr>
                <w:rFonts w:ascii="Times New Roman" w:eastAsia="Times New Roman" w:hAnsi="Times New Roman" w:cs="Times New Roman"/>
                <w:bCs/>
                <w:color w:val="auto"/>
                <w:kern w:val="0"/>
                <w:sz w:val="24"/>
                <w:szCs w:val="24"/>
                <w:lang w:eastAsia="en-US"/>
              </w:rPr>
              <w:t>Формирование пространственных представлений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восприятие пространства и формирование пространственных представлений, способности к целостному восприятию формы предметов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восприятия времени, формы, цвета, величины и веса, способности воспринимать косвенные признаки предметов (их мысленная трансформация до уровня позволяющего адекватно идентифицировать воспринимаемый объект)</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восприятие пространства и формирование пространственных представлений, умения видеть сечения объемных фигур</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2. Развитие внимания (3ч.)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устойчивости</w:t>
            </w:r>
            <w:r w:rsidRPr="00064949">
              <w:rPr>
                <w:rFonts w:ascii="Times New Roman" w:eastAsia="Times New Roman" w:hAnsi="Times New Roman" w:cs="Times New Roman"/>
                <w:color w:val="auto"/>
                <w:kern w:val="0"/>
                <w:sz w:val="24"/>
                <w:szCs w:val="24"/>
                <w:lang w:eastAsia="ru-RU"/>
              </w:rPr>
              <w:t xml:space="preserve"> распределения</w:t>
            </w:r>
            <w:r w:rsidRPr="00064949">
              <w:rPr>
                <w:rFonts w:ascii="Times New Roman" w:eastAsia="Times New Roman" w:hAnsi="Times New Roman" w:cs="Times New Roman"/>
                <w:color w:val="auto"/>
                <w:kern w:val="0"/>
                <w:sz w:val="24"/>
                <w:szCs w:val="24"/>
                <w:lang w:eastAsia="en-US"/>
              </w:rPr>
              <w:t xml:space="preserve">  и переключения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концентрации слухового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зрительного и произвольного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3. Развитие памяти.</w:t>
            </w:r>
            <w:r w:rsidRPr="00064949">
              <w:rPr>
                <w:rFonts w:ascii="Times New Roman" w:eastAsia="Times New Roman" w:hAnsi="Times New Roman" w:cs="Times New Roman"/>
                <w:bCs/>
                <w:color w:val="auto"/>
                <w:kern w:val="0"/>
                <w:sz w:val="24"/>
                <w:szCs w:val="24"/>
                <w:lang w:eastAsia="en-US"/>
              </w:rPr>
              <w:t xml:space="preserve"> Развитие мнестических процессов, тренировка памяти (4ч.)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способности к воссозданию мыслительных образов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словесно – логической памяти.</w:t>
            </w:r>
            <w:r w:rsidRPr="00064949">
              <w:rPr>
                <w:rFonts w:ascii="Times New Roman" w:eastAsia="Times New Roman" w:hAnsi="Times New Roman" w:cs="Times New Roman"/>
                <w:bCs/>
                <w:color w:val="auto"/>
                <w:kern w:val="0"/>
                <w:sz w:val="24"/>
                <w:szCs w:val="24"/>
                <w:lang w:eastAsia="en-US"/>
              </w:rPr>
              <w:t xml:space="preserve"> Развитие механической памяти, мнестических процессов, тренировка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зрительной памяти. Тренировка зрительной памяти: задания на нахождение отличий, на описание внешности людей, предметов по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слуховой памяти, увеличение объема кратковременной слуховой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w:t>
            </w:r>
            <w:r w:rsidRPr="00064949">
              <w:rPr>
                <w:rFonts w:ascii="Times New Roman" w:eastAsia="Times New Roman" w:hAnsi="Times New Roman" w:cs="Times New Roman"/>
                <w:bCs/>
                <w:color w:val="auto"/>
                <w:kern w:val="0"/>
                <w:sz w:val="24"/>
                <w:szCs w:val="24"/>
                <w:lang w:eastAsia="en-US"/>
              </w:rPr>
              <w:t xml:space="preserve"> 4.</w:t>
            </w:r>
            <w:r w:rsidRPr="00064949">
              <w:rPr>
                <w:rFonts w:ascii="Times New Roman" w:eastAsia="Times New Roman" w:hAnsi="Times New Roman" w:cs="Times New Roman"/>
                <w:color w:val="auto"/>
                <w:kern w:val="0"/>
                <w:sz w:val="24"/>
                <w:szCs w:val="24"/>
                <w:lang w:eastAsia="en-US"/>
              </w:rPr>
              <w:t xml:space="preserve"> Формирование интеллектуальных </w:t>
            </w:r>
            <w:r w:rsidRPr="00064949">
              <w:rPr>
                <w:rFonts w:ascii="Times New Roman" w:eastAsia="Times New Roman" w:hAnsi="Times New Roman" w:cs="Times New Roman"/>
                <w:color w:val="auto"/>
                <w:kern w:val="0"/>
                <w:sz w:val="24"/>
                <w:szCs w:val="24"/>
                <w:lang w:eastAsia="en-US"/>
              </w:rPr>
              <w:lastRenderedPageBreak/>
              <w:t>умений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lastRenderedPageBreak/>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мыслительных процессов: обобщения, выделения существенных признаков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Cs/>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понятийного мышления, развитие умения </w:t>
            </w:r>
            <w:r w:rsidRPr="00064949">
              <w:rPr>
                <w:rFonts w:ascii="Times New Roman" w:eastAsia="Times New Roman" w:hAnsi="Times New Roman" w:cs="Times New Roman"/>
                <w:color w:val="auto"/>
                <w:kern w:val="0"/>
                <w:sz w:val="24"/>
                <w:szCs w:val="24"/>
                <w:lang w:eastAsia="en-US"/>
              </w:rPr>
              <w:lastRenderedPageBreak/>
              <w:t>устанавливать причинно-следственные связи,</w:t>
            </w:r>
            <w:r w:rsidRPr="00064949">
              <w:rPr>
                <w:rFonts w:ascii="Times New Roman" w:eastAsia="Times New Roman" w:hAnsi="Times New Roman" w:cs="Times New Roman"/>
                <w:color w:val="auto"/>
                <w:kern w:val="0"/>
                <w:sz w:val="24"/>
                <w:szCs w:val="24"/>
                <w:lang w:eastAsia="ru-RU"/>
              </w:rPr>
              <w:t xml:space="preserve"> скорости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lastRenderedPageBreak/>
              <w:t>1</w:t>
            </w:r>
          </w:p>
        </w:tc>
      </w:tr>
      <w:tr w:rsidR="00064949" w:rsidRPr="00064949" w:rsidTr="00064949">
        <w:trPr>
          <w:trHeight w:val="395"/>
        </w:trPr>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lastRenderedPageBreak/>
              <w:t>Промежуточная диагностика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t>Диагностика восприятия, внимания, памяти и мышления. Занятие 1</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восприятия, внимания, памяти и мышления. Занятие 2</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5. Развитие воображения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 xml:space="preserve">Развитие зрительного вербального и  воображения: задания </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Развитие пространственного  воображения и образного (воссоздающего) изображения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6.</w:t>
            </w:r>
            <w:r w:rsidRPr="00064949">
              <w:rPr>
                <w:rFonts w:ascii="Times New Roman" w:eastAsia="Times New Roman" w:hAnsi="Times New Roman" w:cs="Times New Roman"/>
                <w:color w:val="auto"/>
                <w:kern w:val="0"/>
                <w:sz w:val="24"/>
                <w:szCs w:val="24"/>
                <w:lang w:eastAsia="ru-RU"/>
              </w:rPr>
              <w:t xml:space="preserve"> Коррекция мышления </w:t>
            </w:r>
            <w:r w:rsidRPr="00064949">
              <w:rPr>
                <w:rFonts w:ascii="Times New Roman" w:eastAsia="Times New Roman" w:hAnsi="Times New Roman" w:cs="Times New Roman"/>
                <w:color w:val="auto"/>
                <w:kern w:val="0"/>
                <w:sz w:val="24"/>
                <w:szCs w:val="24"/>
                <w:lang w:eastAsia="en-US"/>
              </w:rPr>
              <w:t>(4ч.)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Развитие абстрактно-логического мышления: задания на развитие умения владеть и пользоваться понятиями и критериями, не существующими в реально мире, обобщение и анализ, систематизацию полученной информации, на формирование причинно-следственных связей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образно-логического мышления: задания «Раздели на группы», «Дорисуй предметы в определенной последовательности», разгадывание ребусов, аналогии, задания на установление логических связей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Развитие словесно-логического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теоретического мышления: задания на открытие свойств предметов,</w:t>
            </w:r>
            <w:r w:rsidRPr="00064949">
              <w:rPr>
                <w:rFonts w:ascii="Times New Roman" w:eastAsia="Times New Roman" w:hAnsi="Times New Roman" w:cs="Times New Roman"/>
                <w:color w:val="auto"/>
                <w:kern w:val="0"/>
                <w:sz w:val="24"/>
                <w:szCs w:val="24"/>
                <w:shd w:val="clear" w:color="auto" w:fill="FFFFFF"/>
                <w:lang w:eastAsia="en-US"/>
              </w:rPr>
              <w:t xml:space="preserve"> задания на понимание функционального назначения предметов, на формирование представления о сходстве и различии, формирование представления о размере</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7. Развитие связной устной речи (2ч.)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bCs/>
                <w:color w:val="auto"/>
                <w:kern w:val="0"/>
                <w:sz w:val="24"/>
                <w:szCs w:val="24"/>
                <w:shd w:val="clear" w:color="auto" w:fill="FFFFFF"/>
                <w:lang w:eastAsia="en-US"/>
              </w:rPr>
              <w:t>Выявление речевых возможностей учащихся с ЗПР.</w:t>
            </w:r>
            <w:r w:rsidRPr="00064949">
              <w:rPr>
                <w:rFonts w:ascii="Times New Roman" w:eastAsia="Times New Roman" w:hAnsi="Times New Roman" w:cs="Times New Roman"/>
                <w:color w:val="auto"/>
                <w:kern w:val="0"/>
                <w:sz w:val="24"/>
                <w:szCs w:val="24"/>
                <w:lang w:eastAsia="en-US"/>
              </w:rPr>
              <w:t xml:space="preserve"> Работа со словами, имеющими несколько значений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en-US"/>
              </w:rPr>
              <w:t>Развитие связной устной речи: составление устного рассказа по сюжетным картинкам, составление коротких сказочных историй на заданную тему, придумать продолжение сказки. Составление краткого пересказа по опорному плану текста. Роль мимики и жестов во время общения. Составление вопросов устно. Овладение краткими и полными ответами на вопросы</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Модуль 8. Развитие элементарных математических представлений (5ч.)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Рациональные дроби и их свойства. Рациональные выражения. Основное свойство дроби. Сокращение дробей. Сумма и разность дробей. Сложение и вычитание дробей с одинаковыми и с разными знаменателями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Произведение и частное дробей. Возведение дроби в степень. Преобразование рациональных выражений. </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Арифметический квадратный корень. Квадратные корни. Арифметический квадратный корень. </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Дробные рациональные уравнения. Решение дробных рациональных уравнений. Решение задач с помощью рациональных уравнений</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5</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Числовые неравенства и их свойства. Числовые неравенства. Свойства числовых неравенств. </w:t>
            </w:r>
            <w:r w:rsidRPr="00064949">
              <w:rPr>
                <w:rFonts w:ascii="Times New Roman" w:eastAsia="Times New Roman" w:hAnsi="Times New Roman" w:cs="Times New Roman"/>
                <w:color w:val="auto"/>
                <w:kern w:val="0"/>
                <w:sz w:val="24"/>
                <w:szCs w:val="24"/>
                <w:lang w:eastAsia="ru-RU"/>
              </w:rPr>
              <w:lastRenderedPageBreak/>
              <w:t>Сложение и умножение числовых неравенств</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lastRenderedPageBreak/>
              <w:t>1</w:t>
            </w:r>
          </w:p>
        </w:tc>
      </w:tr>
      <w:tr w:rsidR="00064949" w:rsidRPr="00064949" w:rsidTr="00E47B17">
        <w:tc>
          <w:tcPr>
            <w:tcW w:w="2410" w:type="dxa"/>
            <w:vMerge w:val="restart"/>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ru-RU"/>
              </w:rPr>
              <w:lastRenderedPageBreak/>
              <w:t>Заключительная диагностика (4ч.)</w:t>
            </w: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1</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восприятия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2</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внимания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3</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памяти</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199"/>
        </w:trPr>
        <w:tc>
          <w:tcPr>
            <w:tcW w:w="2410" w:type="dxa"/>
            <w:vMerge/>
          </w:tcPr>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ind w:left="141"/>
              <w:rPr>
                <w:rFonts w:ascii="Times New Roman" w:eastAsia="Calibri" w:hAnsi="Times New Roman" w:cs="Times New Roman"/>
                <w:color w:val="auto"/>
                <w:kern w:val="0"/>
                <w:sz w:val="24"/>
                <w:szCs w:val="24"/>
                <w:lang w:eastAsia="en-US"/>
              </w:rPr>
            </w:pPr>
            <w:r w:rsidRPr="00064949">
              <w:rPr>
                <w:rFonts w:ascii="Times New Roman" w:eastAsia="Calibri" w:hAnsi="Times New Roman" w:cs="Times New Roman"/>
                <w:color w:val="auto"/>
                <w:kern w:val="0"/>
                <w:sz w:val="24"/>
                <w:szCs w:val="24"/>
                <w:lang w:eastAsia="en-US"/>
              </w:rPr>
              <w:t xml:space="preserve">   4</w:t>
            </w:r>
          </w:p>
        </w:tc>
        <w:tc>
          <w:tcPr>
            <w:tcW w:w="5812"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Диагностика мышления</w:t>
            </w: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lang w:eastAsia="en-US"/>
              </w:rPr>
            </w:pPr>
            <w:r w:rsidRPr="00064949">
              <w:rPr>
                <w:rFonts w:ascii="Times New Roman" w:eastAsia="Times New Roman" w:hAnsi="Times New Roman" w:cs="Times New Roman"/>
                <w:color w:val="auto"/>
                <w:kern w:val="0"/>
                <w:sz w:val="24"/>
                <w:szCs w:val="24"/>
                <w:lang w:eastAsia="ru-RU"/>
              </w:rPr>
              <w:t>1</w:t>
            </w:r>
          </w:p>
        </w:tc>
      </w:tr>
      <w:tr w:rsidR="00064949" w:rsidRPr="00064949" w:rsidTr="00E47B17">
        <w:trPr>
          <w:trHeight w:val="225"/>
        </w:trPr>
        <w:tc>
          <w:tcPr>
            <w:tcW w:w="2410" w:type="dxa"/>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Итого:</w:t>
            </w:r>
          </w:p>
        </w:tc>
        <w:tc>
          <w:tcPr>
            <w:tcW w:w="6804" w:type="dxa"/>
            <w:gridSpan w:val="2"/>
          </w:tcPr>
          <w:p w:rsidR="00064949" w:rsidRPr="00064949" w:rsidRDefault="00064949" w:rsidP="00064949">
            <w:pPr>
              <w:widowControl w:val="0"/>
              <w:suppressAutoHyphens w:val="0"/>
              <w:autoSpaceDE w:val="0"/>
              <w:autoSpaceDN w:val="0"/>
              <w:spacing w:after="0" w:line="240" w:lineRule="auto"/>
              <w:ind w:left="-108"/>
              <w:rPr>
                <w:rFonts w:ascii="Times New Roman" w:eastAsia="Times New Roman" w:hAnsi="Times New Roman" w:cs="Times New Roman"/>
                <w:color w:val="auto"/>
                <w:kern w:val="0"/>
                <w:sz w:val="24"/>
                <w:szCs w:val="24"/>
                <w:lang w:eastAsia="ru-RU"/>
              </w:rPr>
            </w:pPr>
          </w:p>
        </w:tc>
        <w:tc>
          <w:tcPr>
            <w:tcW w:w="992" w:type="dxa"/>
          </w:tcPr>
          <w:p w:rsidR="00064949" w:rsidRPr="00064949" w:rsidRDefault="00064949" w:rsidP="00064949">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34 часа</w:t>
            </w:r>
          </w:p>
        </w:tc>
      </w:tr>
    </w:tbl>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color w:val="auto"/>
          <w:kern w:val="0"/>
          <w:sz w:val="24"/>
          <w:szCs w:val="24"/>
          <w:lang w:eastAsia="en-US"/>
        </w:rPr>
      </w:pPr>
    </w:p>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
          <w:color w:val="auto"/>
          <w:kern w:val="0"/>
          <w:sz w:val="24"/>
          <w:szCs w:val="24"/>
          <w:lang w:eastAsia="ru-RU"/>
        </w:rPr>
      </w:pPr>
      <w:r w:rsidRPr="00064949">
        <w:rPr>
          <w:rFonts w:ascii="Times New Roman" w:eastAsia="Times New Roman" w:hAnsi="Times New Roman" w:cs="Times New Roman"/>
          <w:b/>
          <w:color w:val="auto"/>
          <w:kern w:val="0"/>
          <w:sz w:val="24"/>
          <w:szCs w:val="24"/>
          <w:lang w:eastAsia="ru-RU"/>
        </w:rPr>
        <w:t>ПЛАНИРУЕМЫЕ РЕЗУЛЬТАТЫ ОСВОЕНИЯ КОРРЕКЦИОННО-РАЗВИВАЮЩЕГО КУРСА</w:t>
      </w:r>
    </w:p>
    <w:p w:rsidR="00064949" w:rsidRPr="00064949" w:rsidRDefault="00064949" w:rsidP="00064949">
      <w:pPr>
        <w:widowControl w:val="0"/>
        <w:suppressAutoHyphens w:val="0"/>
        <w:autoSpaceDE w:val="0"/>
        <w:autoSpaceDN w:val="0"/>
        <w:spacing w:after="0" w:line="240" w:lineRule="auto"/>
        <w:ind w:left="104"/>
        <w:rPr>
          <w:rFonts w:ascii="Times New Roman" w:eastAsia="Times New Roman" w:hAnsi="Times New Roman" w:cs="Times New Roman"/>
          <w:b/>
          <w:color w:val="auto"/>
          <w:kern w:val="0"/>
          <w:sz w:val="24"/>
          <w:szCs w:val="24"/>
          <w:lang w:eastAsia="ru-RU"/>
        </w:rPr>
      </w:pPr>
      <w:r w:rsidRPr="00064949">
        <w:rPr>
          <w:rFonts w:ascii="Times New Roman" w:eastAsia="Times New Roman" w:hAnsi="Times New Roman" w:cs="Times New Roman"/>
          <w:b/>
          <w:color w:val="auto"/>
          <w:kern w:val="0"/>
          <w:sz w:val="24"/>
          <w:szCs w:val="24"/>
          <w:lang w:eastAsia="ru-RU"/>
        </w:rPr>
        <w:t xml:space="preserve"> Личностные результаты:</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64949" w:rsidRPr="00064949" w:rsidRDefault="00064949" w:rsidP="00DB38CD">
      <w:pPr>
        <w:widowControl w:val="0"/>
        <w:numPr>
          <w:ilvl w:val="0"/>
          <w:numId w:val="63"/>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64949" w:rsidRPr="00064949" w:rsidRDefault="00064949" w:rsidP="00DB38C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4"/>
          <w:szCs w:val="24"/>
          <w:lang w:eastAsia="ru-RU"/>
        </w:rPr>
      </w:pPr>
      <w:r w:rsidRPr="00064949">
        <w:rPr>
          <w:rFonts w:ascii="Times New Roman" w:eastAsia="Times New Roman" w:hAnsi="Times New Roman" w:cs="Times New Roman"/>
          <w:b/>
          <w:bCs/>
          <w:color w:val="auto"/>
          <w:kern w:val="0"/>
          <w:sz w:val="24"/>
          <w:szCs w:val="24"/>
          <w:lang w:eastAsia="ru-RU"/>
        </w:rPr>
        <w:t>Метапредметные результаты:</w:t>
      </w:r>
    </w:p>
    <w:p w:rsidR="00064949" w:rsidRPr="00064949" w:rsidRDefault="00064949" w:rsidP="00DB38CD">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64949" w:rsidRPr="00064949" w:rsidRDefault="00064949" w:rsidP="00DB38CD">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64949" w:rsidRPr="00064949" w:rsidRDefault="00064949" w:rsidP="00DB38CD">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64949" w:rsidRPr="00064949" w:rsidRDefault="00064949" w:rsidP="001170F7">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lastRenderedPageBreak/>
        <w:t>умение оценивать правильность выполнения учебной задачи, собственные возможности её решения</w:t>
      </w:r>
    </w:p>
    <w:p w:rsidR="00064949" w:rsidRPr="00064949" w:rsidRDefault="00064949" w:rsidP="001170F7">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64949" w:rsidRPr="00064949" w:rsidRDefault="00064949" w:rsidP="001170F7">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64949" w:rsidRPr="00064949" w:rsidRDefault="00064949" w:rsidP="001170F7">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у</w:t>
      </w:r>
      <w:r w:rsidRPr="00064949">
        <w:rPr>
          <w:rFonts w:ascii="Times New Roman" w:eastAsia="Times New Roman" w:hAnsi="Times New Roman" w:cs="Times New Roman"/>
          <w:bCs/>
          <w:color w:val="auto"/>
          <w:kern w:val="0"/>
          <w:sz w:val="24"/>
          <w:szCs w:val="24"/>
          <w:lang w:eastAsia="ru-RU"/>
        </w:rPr>
        <w:t xml:space="preserve">мение </w:t>
      </w:r>
      <w:r w:rsidRPr="00064949">
        <w:rPr>
          <w:rFonts w:ascii="Times New Roman" w:eastAsia="Times New Roman" w:hAnsi="Times New Roman" w:cs="Times New Roman"/>
          <w:color w:val="auto"/>
          <w:kern w:val="0"/>
          <w:sz w:val="24"/>
          <w:szCs w:val="24"/>
          <w:lang w:eastAsia="ru-RU"/>
        </w:rPr>
        <w:t xml:space="preserve">организовывать учебное сотрудничество и совместную деятельность с учителем и сверстниками; работать </w:t>
      </w:r>
      <w:r w:rsidRPr="00064949">
        <w:rPr>
          <w:rFonts w:ascii="Times New Roman" w:eastAsia="Times New Roman" w:hAnsi="Times New Roman" w:cs="Times New Roman"/>
          <w:bCs/>
          <w:color w:val="auto"/>
          <w:kern w:val="0"/>
          <w:sz w:val="24"/>
          <w:szCs w:val="24"/>
          <w:lang w:eastAsia="ru-RU"/>
        </w:rPr>
        <w:t xml:space="preserve">индивидуально и в группе: </w:t>
      </w:r>
      <w:r w:rsidRPr="00064949">
        <w:rPr>
          <w:rFonts w:ascii="Times New Roman" w:eastAsia="Times New Roman" w:hAnsi="Times New Roman" w:cs="Times New Roman"/>
          <w:color w:val="auto"/>
          <w:kern w:val="0"/>
          <w:sz w:val="24"/>
          <w:szCs w:val="24"/>
          <w:lang w:eastAsia="ru-RU"/>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64949" w:rsidRPr="00064949" w:rsidRDefault="00064949" w:rsidP="001170F7">
      <w:pPr>
        <w:widowControl w:val="0"/>
        <w:numPr>
          <w:ilvl w:val="0"/>
          <w:numId w:val="64"/>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064949">
        <w:rPr>
          <w:rFonts w:ascii="Times New Roman" w:eastAsia="Times New Roman" w:hAnsi="Times New Roman" w:cs="Times New Roman"/>
          <w:color w:val="auto"/>
          <w:kern w:val="0"/>
          <w:sz w:val="24"/>
          <w:szCs w:val="24"/>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064949" w:rsidRPr="00064949" w:rsidRDefault="00064949" w:rsidP="00064949">
      <w:pPr>
        <w:widowControl w:val="0"/>
        <w:suppressAutoHyphens w:val="0"/>
        <w:autoSpaceDE w:val="0"/>
        <w:autoSpaceDN w:val="0"/>
        <w:spacing w:after="0" w:line="240" w:lineRule="auto"/>
        <w:ind w:left="104"/>
        <w:jc w:val="center"/>
        <w:rPr>
          <w:rFonts w:ascii="Times New Roman" w:eastAsia="Times New Roman" w:hAnsi="Times New Roman" w:cs="Times New Roman"/>
          <w:b/>
          <w:color w:val="auto"/>
          <w:kern w:val="0"/>
          <w:sz w:val="24"/>
          <w:szCs w:val="24"/>
          <w:lang w:eastAsia="en-US"/>
        </w:rPr>
      </w:pPr>
      <w:r w:rsidRPr="00064949">
        <w:rPr>
          <w:rFonts w:ascii="Times New Roman" w:eastAsia="Times New Roman" w:hAnsi="Times New Roman" w:cs="Times New Roman"/>
          <w:b/>
          <w:color w:val="auto"/>
          <w:kern w:val="0"/>
          <w:sz w:val="24"/>
          <w:szCs w:val="24"/>
          <w:lang w:eastAsia="en-US"/>
        </w:rPr>
        <w:t>Результаты освоения коррекционно – развивающего курса:</w:t>
      </w:r>
    </w:p>
    <w:p w:rsidR="00064949" w:rsidRPr="00064949" w:rsidRDefault="00064949" w:rsidP="00064949">
      <w:pPr>
        <w:widowControl w:val="0"/>
        <w:suppressAutoHyphens w:val="0"/>
        <w:autoSpaceDE w:val="0"/>
        <w:autoSpaceDN w:val="0"/>
        <w:spacing w:after="0" w:line="240" w:lineRule="auto"/>
        <w:ind w:left="104"/>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1) умение делать обобщения и умозаключения самостоятельно</w:t>
      </w:r>
    </w:p>
    <w:p w:rsidR="00064949" w:rsidRPr="00064949" w:rsidRDefault="00064949" w:rsidP="00064949">
      <w:pPr>
        <w:widowControl w:val="0"/>
        <w:suppressAutoHyphens w:val="0"/>
        <w:autoSpaceDE w:val="0"/>
        <w:autoSpaceDN w:val="0"/>
        <w:spacing w:after="0" w:line="240" w:lineRule="auto"/>
        <w:ind w:left="104"/>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2) умение классифицировать предметы по их существенным признакам самостоятельно</w:t>
      </w:r>
    </w:p>
    <w:p w:rsidR="00064949" w:rsidRPr="00064949" w:rsidRDefault="00064949" w:rsidP="00064949">
      <w:pPr>
        <w:widowControl w:val="0"/>
        <w:suppressAutoHyphens w:val="0"/>
        <w:autoSpaceDE w:val="0"/>
        <w:autoSpaceDN w:val="0"/>
        <w:spacing w:after="0" w:line="240" w:lineRule="auto"/>
        <w:ind w:left="104"/>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3) умение устранять логические ошибки;</w:t>
      </w:r>
    </w:p>
    <w:p w:rsidR="00064949" w:rsidRPr="00064949" w:rsidRDefault="00064949" w:rsidP="00064949">
      <w:pPr>
        <w:widowControl w:val="0"/>
        <w:suppressAutoHyphens w:val="0"/>
        <w:autoSpaceDE w:val="0"/>
        <w:autoSpaceDN w:val="0"/>
        <w:spacing w:after="0" w:line="240" w:lineRule="auto"/>
        <w:ind w:left="104"/>
        <w:jc w:val="both"/>
        <w:rPr>
          <w:rFonts w:ascii="Times New Roman" w:eastAsia="Times New Roman" w:hAnsi="Times New Roman" w:cs="Times New Roman"/>
          <w:color w:val="auto"/>
          <w:kern w:val="0"/>
          <w:sz w:val="24"/>
          <w:szCs w:val="24"/>
          <w:lang w:eastAsia="en-US"/>
        </w:rPr>
      </w:pPr>
      <w:r w:rsidRPr="00064949">
        <w:rPr>
          <w:rFonts w:ascii="Times New Roman" w:eastAsia="Times New Roman" w:hAnsi="Times New Roman" w:cs="Times New Roman"/>
          <w:color w:val="auto"/>
          <w:kern w:val="0"/>
          <w:sz w:val="24"/>
          <w:szCs w:val="24"/>
          <w:lang w:eastAsia="en-US"/>
        </w:rPr>
        <w:t>4) умение хранить в памяти и использовать полученные инструкции.</w:t>
      </w:r>
    </w:p>
    <w:p w:rsidR="007D5BFE" w:rsidRPr="007D5BFE" w:rsidRDefault="007D5BFE" w:rsidP="007D5BFE">
      <w:pPr>
        <w:tabs>
          <w:tab w:val="left" w:pos="-180"/>
          <w:tab w:val="left" w:pos="0"/>
        </w:tabs>
        <w:spacing w:after="0" w:line="240" w:lineRule="auto"/>
        <w:ind w:firstLine="720"/>
        <w:jc w:val="center"/>
        <w:rPr>
          <w:i/>
          <w:iCs/>
          <w:sz w:val="24"/>
          <w:szCs w:val="24"/>
        </w:rPr>
      </w:pPr>
      <w:r w:rsidRPr="007D5BFE">
        <w:rPr>
          <w:rFonts w:ascii="Times New Roman" w:hAnsi="Times New Roman" w:cs="Times New Roman"/>
          <w:b/>
          <w:bCs/>
          <w:i/>
          <w:sz w:val="24"/>
          <w:szCs w:val="24"/>
        </w:rPr>
        <w:t>Механизмы реализации программы</w:t>
      </w:r>
      <w:r w:rsidRPr="007D5BFE">
        <w:rPr>
          <w:rFonts w:ascii="Times New Roman" w:hAnsi="Times New Roman" w:cs="Times New Roman"/>
          <w:b/>
          <w:bCs/>
          <w:sz w:val="24"/>
          <w:szCs w:val="24"/>
        </w:rPr>
        <w:t xml:space="preserve"> </w:t>
      </w:r>
      <w:r w:rsidRPr="007D5BFE">
        <w:rPr>
          <w:rFonts w:ascii="Times New Roman" w:hAnsi="Times New Roman" w:cs="Times New Roman"/>
          <w:b/>
          <w:i/>
          <w:sz w:val="24"/>
          <w:szCs w:val="24"/>
        </w:rPr>
        <w:t>коррекционной работы</w:t>
      </w:r>
    </w:p>
    <w:p w:rsidR="0028560B" w:rsidRPr="0028560B" w:rsidRDefault="0028560B" w:rsidP="0028560B">
      <w:pPr>
        <w:shd w:val="clear" w:color="auto" w:fill="FFFFFF"/>
        <w:tabs>
          <w:tab w:val="left" w:pos="0"/>
        </w:tabs>
        <w:suppressAutoHyphens w:val="0"/>
        <w:spacing w:after="0" w:line="240" w:lineRule="auto"/>
        <w:ind w:firstLine="709"/>
        <w:jc w:val="both"/>
        <w:rPr>
          <w:rFonts w:ascii="Times New Roman" w:hAnsi="Times New Roman" w:cs="Times New Roman"/>
          <w:color w:val="auto"/>
          <w:kern w:val="2"/>
          <w:sz w:val="24"/>
          <w:szCs w:val="24"/>
          <w:shd w:val="clear" w:color="auto" w:fill="FFFFFF"/>
          <w:lang w:eastAsia="ru-RU"/>
        </w:rPr>
      </w:pPr>
      <w:r w:rsidRPr="0028560B">
        <w:rPr>
          <w:rFonts w:ascii="Times New Roman" w:hAnsi="Times New Roman" w:cs="Times New Roman"/>
          <w:color w:val="auto"/>
          <w:kern w:val="2"/>
          <w:sz w:val="24"/>
          <w:szCs w:val="24"/>
          <w:shd w:val="clear" w:color="auto" w:fill="FFFFFF"/>
          <w:lang w:eastAsia="ru-RU"/>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28560B" w:rsidRPr="0028560B" w:rsidRDefault="0028560B" w:rsidP="0028560B">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28560B">
        <w:rPr>
          <w:rFonts w:ascii="Times New Roman" w:eastAsia="Times New Roman" w:hAnsi="Times New Roman" w:cs="Times New Roman"/>
          <w:color w:val="auto"/>
          <w:kern w:val="0"/>
          <w:sz w:val="24"/>
          <w:szCs w:val="24"/>
          <w:lang w:eastAsia="ru-RU"/>
        </w:rPr>
        <w:t>Консилиум определяется как одна из организационных форм совмест</w:t>
      </w:r>
      <w:r w:rsidRPr="0028560B">
        <w:rPr>
          <w:rFonts w:ascii="Times New Roman" w:eastAsia="Times New Roman" w:hAnsi="Times New Roman" w:cs="Times New Roman"/>
          <w:color w:val="auto"/>
          <w:kern w:val="0"/>
          <w:sz w:val="24"/>
          <w:szCs w:val="24"/>
          <w:lang w:eastAsia="ru-RU"/>
        </w:rPr>
        <w:softHyphen/>
        <w:t>ной деятельности педагогов, специалистов службы психолого-пе</w:t>
      </w:r>
      <w:r w:rsidRPr="0028560B">
        <w:rPr>
          <w:rFonts w:ascii="Times New Roman" w:eastAsia="Times New Roman" w:hAnsi="Times New Roman" w:cs="Times New Roman"/>
          <w:color w:val="auto"/>
          <w:kern w:val="0"/>
          <w:sz w:val="24"/>
          <w:szCs w:val="24"/>
          <w:lang w:eastAsia="ru-RU"/>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28560B" w:rsidRPr="0028560B" w:rsidRDefault="0028560B" w:rsidP="0028560B">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28560B">
        <w:rPr>
          <w:rFonts w:ascii="Times New Roman" w:eastAsia="Times New Roman" w:hAnsi="Times New Roman" w:cs="Times New Roman"/>
          <w:b/>
          <w:bCs/>
          <w:color w:val="auto"/>
          <w:kern w:val="0"/>
          <w:sz w:val="24"/>
          <w:szCs w:val="24"/>
          <w:lang w:eastAsia="ru-RU"/>
        </w:rPr>
        <w:t xml:space="preserve">Задачами </w:t>
      </w:r>
      <w:r w:rsidRPr="0028560B">
        <w:rPr>
          <w:rFonts w:ascii="Times New Roman" w:eastAsia="Times New Roman" w:hAnsi="Times New Roman" w:cs="Times New Roman"/>
          <w:color w:val="auto"/>
          <w:kern w:val="0"/>
          <w:sz w:val="24"/>
          <w:szCs w:val="24"/>
          <w:lang w:eastAsia="ru-RU"/>
        </w:rPr>
        <w:t>деятельности ППк образовательной организации являются:</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обеспечение взаимодействия участников образовательного процесса в решении вопросов адаптации и социализации, обучающихся с ЗПР;</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организация и проведение комплексного психолого-педагогического обследования и подготовка коллегиального заключения;</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отслеживание динамики развития, обучающегося и эффективности реализации программы коррекционной работы;</w:t>
      </w:r>
    </w:p>
    <w:p w:rsidR="0028560B" w:rsidRPr="0028560B" w:rsidRDefault="0028560B" w:rsidP="001278C9">
      <w:pPr>
        <w:numPr>
          <w:ilvl w:val="0"/>
          <w:numId w:val="34"/>
        </w:numPr>
        <w:tabs>
          <w:tab w:val="left" w:pos="993"/>
        </w:tabs>
        <w:suppressAutoHyphens w:val="0"/>
        <w:spacing w:after="0" w:line="240" w:lineRule="auto"/>
        <w:ind w:left="0" w:hanging="283"/>
        <w:contextualSpacing/>
        <w:jc w:val="both"/>
        <w:rPr>
          <w:rFonts w:ascii="Times New Roman" w:eastAsia="Calibri" w:hAnsi="Times New Roman" w:cs="Times New Roman"/>
          <w:color w:val="auto"/>
          <w:kern w:val="0"/>
          <w:sz w:val="24"/>
          <w:szCs w:val="24"/>
          <w:lang w:eastAsia="en-US"/>
        </w:rPr>
      </w:pPr>
      <w:r w:rsidRPr="0028560B">
        <w:rPr>
          <w:rFonts w:ascii="Times New Roman" w:eastAsia="Calibri" w:hAnsi="Times New Roman" w:cs="Times New Roman"/>
          <w:color w:val="auto"/>
          <w:kern w:val="0"/>
          <w:sz w:val="24"/>
          <w:szCs w:val="24"/>
          <w:lang w:eastAsia="en-US"/>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28560B" w:rsidRPr="0028560B" w:rsidRDefault="002D3BCB" w:rsidP="0028560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В образовательном учреждении </w:t>
      </w:r>
      <w:r w:rsidR="001D3962" w:rsidRPr="0028560B">
        <w:rPr>
          <w:rFonts w:ascii="Times New Roman" w:eastAsia="Times New Roman" w:hAnsi="Times New Roman" w:cs="Times New Roman"/>
          <w:color w:val="auto"/>
          <w:kern w:val="0"/>
          <w:sz w:val="24"/>
          <w:szCs w:val="24"/>
          <w:lang w:eastAsia="ru-RU"/>
        </w:rPr>
        <w:t>создается</w:t>
      </w:r>
      <w:r w:rsidR="001D3962">
        <w:rPr>
          <w:rFonts w:ascii="Times New Roman" w:eastAsia="Times New Roman" w:hAnsi="Times New Roman" w:cs="Times New Roman"/>
          <w:color w:val="auto"/>
          <w:kern w:val="0"/>
          <w:sz w:val="24"/>
          <w:szCs w:val="24"/>
          <w:lang w:eastAsia="ru-RU"/>
        </w:rPr>
        <w:t xml:space="preserve"> психолого-педагогический консилиум</w:t>
      </w:r>
      <w:r w:rsidR="0028560B" w:rsidRPr="0028560B">
        <w:rPr>
          <w:rFonts w:ascii="Times New Roman" w:eastAsia="Times New Roman" w:hAnsi="Times New Roman" w:cs="Times New Roman"/>
          <w:color w:val="auto"/>
          <w:kern w:val="0"/>
          <w:sz w:val="24"/>
          <w:szCs w:val="24"/>
          <w:lang w:eastAsia="ru-RU"/>
        </w:rPr>
        <w:t xml:space="preserve"> </w:t>
      </w:r>
      <w:r w:rsidR="001D3962">
        <w:rPr>
          <w:rFonts w:ascii="Times New Roman" w:eastAsia="Times New Roman" w:hAnsi="Times New Roman" w:cs="Times New Roman"/>
          <w:color w:val="auto"/>
          <w:kern w:val="0"/>
          <w:sz w:val="24"/>
          <w:szCs w:val="24"/>
          <w:lang w:eastAsia="ru-RU"/>
        </w:rPr>
        <w:t xml:space="preserve">(ППк) </w:t>
      </w:r>
      <w:r w:rsidR="0028560B" w:rsidRPr="0028560B">
        <w:rPr>
          <w:rFonts w:ascii="Times New Roman" w:eastAsia="Times New Roman" w:hAnsi="Times New Roman" w:cs="Times New Roman"/>
          <w:color w:val="auto"/>
          <w:kern w:val="0"/>
          <w:sz w:val="24"/>
          <w:szCs w:val="24"/>
          <w:lang w:eastAsia="ru-RU"/>
        </w:rPr>
        <w:t xml:space="preserve">на основе ежегодного приказа, определяющего его состав. Общее руководство деятельностью ППк возлагается на </w:t>
      </w:r>
      <w:r w:rsidR="001D3962">
        <w:rPr>
          <w:rFonts w:ascii="Times New Roman" w:eastAsia="Times New Roman" w:hAnsi="Times New Roman" w:cs="Times New Roman"/>
          <w:color w:val="auto"/>
          <w:kern w:val="0"/>
          <w:sz w:val="24"/>
          <w:szCs w:val="24"/>
          <w:lang w:eastAsia="ru-RU"/>
        </w:rPr>
        <w:t xml:space="preserve">заместителя </w:t>
      </w:r>
      <w:r w:rsidR="0028560B" w:rsidRPr="0028560B">
        <w:rPr>
          <w:rFonts w:ascii="Times New Roman" w:eastAsia="Times New Roman" w:hAnsi="Times New Roman" w:cs="Times New Roman"/>
          <w:color w:val="auto"/>
          <w:kern w:val="0"/>
          <w:sz w:val="24"/>
          <w:szCs w:val="24"/>
          <w:lang w:eastAsia="ru-RU"/>
        </w:rPr>
        <w:t xml:space="preserve">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w:t>
      </w:r>
      <w:r w:rsidR="0028560B" w:rsidRPr="0028560B">
        <w:rPr>
          <w:rFonts w:ascii="Times New Roman" w:eastAsia="Times New Roman" w:hAnsi="Times New Roman" w:cs="Times New Roman"/>
          <w:color w:val="auto"/>
          <w:kern w:val="0"/>
          <w:sz w:val="24"/>
          <w:szCs w:val="24"/>
          <w:lang w:eastAsia="ru-RU"/>
        </w:rPr>
        <w:lastRenderedPageBreak/>
        <w:t>случае отсутствия какого-либо специалиста организация может восполнить дефицит на договорной основе посредством внешнего ресурса.</w:t>
      </w:r>
    </w:p>
    <w:p w:rsidR="0028560B" w:rsidRDefault="0028560B" w:rsidP="0028560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28560B">
        <w:rPr>
          <w:rFonts w:ascii="Times New Roman" w:eastAsia="Times New Roman" w:hAnsi="Times New Roman" w:cs="Times New Roman"/>
          <w:color w:val="auto"/>
          <w:kern w:val="0"/>
          <w:sz w:val="24"/>
          <w:szCs w:val="24"/>
          <w:lang w:eastAsia="ru-RU"/>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1D3962" w:rsidRPr="001D3962" w:rsidRDefault="001D3962" w:rsidP="001D396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включа</w:t>
      </w:r>
      <w:r>
        <w:rPr>
          <w:rFonts w:ascii="Times New Roman" w:eastAsia="Times New Roman" w:hAnsi="Times New Roman" w:cs="Times New Roman"/>
          <w:color w:val="auto"/>
          <w:kern w:val="0"/>
          <w:sz w:val="24"/>
          <w:szCs w:val="24"/>
          <w:lang w:eastAsia="ru-RU"/>
        </w:rPr>
        <w:t>ют</w:t>
      </w:r>
      <w:r w:rsidRPr="001D3962">
        <w:rPr>
          <w:rFonts w:ascii="Times New Roman" w:eastAsia="Times New Roman" w:hAnsi="Times New Roman" w:cs="Times New Roman"/>
          <w:color w:val="auto"/>
          <w:kern w:val="0"/>
          <w:sz w:val="24"/>
          <w:szCs w:val="24"/>
          <w:lang w:eastAsia="ru-RU"/>
        </w:rPr>
        <w:t xml:space="preserve"> в том числе:</w:t>
      </w:r>
    </w:p>
    <w:p w:rsidR="001D3962" w:rsidRPr="001D3962" w:rsidRDefault="001D3962" w:rsidP="001170F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 проведение групповых и (или) индивидуальных коррекционно-развивающих и компенсирующих занятий с обучающимся;</w:t>
      </w:r>
    </w:p>
    <w:p w:rsidR="001D3962" w:rsidRPr="001D3962" w:rsidRDefault="001D3962" w:rsidP="001170F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 разработку индивидуального учебного плана обучающегося;</w:t>
      </w:r>
    </w:p>
    <w:p w:rsidR="001D3962" w:rsidRPr="001D3962" w:rsidRDefault="001D3962" w:rsidP="001170F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 адаптацию учебных и контрольно-измерительных материалов;</w:t>
      </w:r>
    </w:p>
    <w:p w:rsidR="001D3962" w:rsidRPr="001D3962" w:rsidRDefault="001D3962" w:rsidP="001170F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 профилактику асоциального (девиантного) поведения обучающегося;</w:t>
      </w:r>
    </w:p>
    <w:p w:rsidR="001D3962" w:rsidRPr="0028560B" w:rsidRDefault="001D3962" w:rsidP="001170F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1D3962">
        <w:rPr>
          <w:rFonts w:ascii="Times New Roman" w:eastAsia="Times New Roman" w:hAnsi="Times New Roman" w:cs="Times New Roman"/>
          <w:color w:val="auto"/>
          <w:kern w:val="0"/>
          <w:sz w:val="24"/>
          <w:szCs w:val="24"/>
          <w:lang w:eastAsia="ru-RU"/>
        </w:rPr>
        <w:t xml:space="preserve">- другие условия психолого-педагогического сопровождения в рамках компетенции </w:t>
      </w:r>
      <w:r>
        <w:rPr>
          <w:rFonts w:ascii="Times New Roman" w:eastAsia="Times New Roman" w:hAnsi="Times New Roman" w:cs="Times New Roman"/>
          <w:color w:val="auto"/>
          <w:kern w:val="0"/>
          <w:sz w:val="24"/>
          <w:szCs w:val="24"/>
          <w:lang w:eastAsia="ru-RU"/>
        </w:rPr>
        <w:t>о</w:t>
      </w:r>
      <w:r w:rsidRPr="001D3962">
        <w:rPr>
          <w:rFonts w:ascii="Times New Roman" w:eastAsia="Times New Roman" w:hAnsi="Times New Roman" w:cs="Times New Roman"/>
          <w:color w:val="auto"/>
          <w:kern w:val="0"/>
          <w:sz w:val="24"/>
          <w:szCs w:val="24"/>
          <w:lang w:eastAsia="ru-RU"/>
        </w:rPr>
        <w:t>рганизации.</w:t>
      </w:r>
    </w:p>
    <w:p w:rsidR="0028560B" w:rsidRPr="0028560B" w:rsidRDefault="001614D0" w:rsidP="0028560B">
      <w:pPr>
        <w:suppressAutoHyphens w:val="0"/>
        <w:spacing w:after="0" w:line="240" w:lineRule="auto"/>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Деятельность по направлениям:</w:t>
      </w:r>
    </w:p>
    <w:tbl>
      <w:tblPr>
        <w:tblStyle w:val="1f3"/>
        <w:tblW w:w="5537" w:type="pct"/>
        <w:tblInd w:w="-572" w:type="dxa"/>
        <w:tblLook w:val="04A0" w:firstRow="1" w:lastRow="0" w:firstColumn="1" w:lastColumn="0" w:noHBand="0" w:noVBand="1"/>
      </w:tblPr>
      <w:tblGrid>
        <w:gridCol w:w="687"/>
        <w:gridCol w:w="6201"/>
        <w:gridCol w:w="1719"/>
        <w:gridCol w:w="1993"/>
      </w:tblGrid>
      <w:tr w:rsidR="0028560B" w:rsidRPr="0028560B" w:rsidTr="00D177E5">
        <w:tc>
          <w:tcPr>
            <w:tcW w:w="343" w:type="pct"/>
          </w:tcPr>
          <w:p w:rsidR="0028560B" w:rsidRPr="001170F7"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1170F7">
              <w:rPr>
                <w:rFonts w:ascii="Times New Roman" w:eastAsia="Calibri" w:hAnsi="Times New Roman" w:cs="Times New Roman"/>
                <w:color w:val="auto"/>
                <w:kern w:val="0"/>
                <w:lang w:eastAsia="en-US"/>
              </w:rPr>
              <w:t>№ п/п</w:t>
            </w:r>
          </w:p>
        </w:tc>
        <w:tc>
          <w:tcPr>
            <w:tcW w:w="2944" w:type="pct"/>
          </w:tcPr>
          <w:p w:rsidR="0028560B" w:rsidRPr="001170F7"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1170F7">
              <w:rPr>
                <w:rFonts w:ascii="Times New Roman" w:eastAsia="Calibri" w:hAnsi="Times New Roman" w:cs="Times New Roman"/>
                <w:color w:val="auto"/>
                <w:kern w:val="0"/>
                <w:lang w:eastAsia="en-US"/>
              </w:rPr>
              <w:t>Мероприятия</w:t>
            </w:r>
          </w:p>
        </w:tc>
        <w:tc>
          <w:tcPr>
            <w:tcW w:w="754" w:type="pct"/>
          </w:tcPr>
          <w:p w:rsidR="0028560B" w:rsidRPr="001170F7"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1170F7">
              <w:rPr>
                <w:rFonts w:ascii="Times New Roman" w:eastAsia="Calibri" w:hAnsi="Times New Roman" w:cs="Times New Roman"/>
                <w:color w:val="auto"/>
                <w:kern w:val="0"/>
                <w:lang w:eastAsia="en-US"/>
              </w:rPr>
              <w:t>Сроки</w:t>
            </w:r>
          </w:p>
        </w:tc>
        <w:tc>
          <w:tcPr>
            <w:tcW w:w="959" w:type="pct"/>
          </w:tcPr>
          <w:p w:rsidR="0028560B" w:rsidRPr="001170F7"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1170F7">
              <w:rPr>
                <w:rFonts w:ascii="Times New Roman" w:eastAsia="Calibri" w:hAnsi="Times New Roman" w:cs="Times New Roman"/>
                <w:color w:val="auto"/>
                <w:kern w:val="0"/>
                <w:lang w:eastAsia="en-US"/>
              </w:rPr>
              <w:t>Ответственные</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Диагностическое направление</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Обследование первоклассников (адаптация), с целью определения коррекционно-развивающей помощи</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Сентябрь </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Адаптация пятиклассников к школьному обучению. Выявление проблем адаптационного периода</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Октябрь-ноябрь</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Обследование учащихся 4 классов с целью подготовки к переходу в 5 класс. Готовность учащихся начальной школы к переходу на вторую ступень обучения.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Февраль </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4</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Выявление проблем самоопределения и профессиональной </w:t>
            </w:r>
          </w:p>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направленности выпускников 9 класса.</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Февраль-март</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5</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Наблюдение и обследование обучающихся, воспитанников </w:t>
            </w:r>
          </w:p>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школы с целью выявления проблем в развитии и поведении</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необходимости, по требованию</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6</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Осуществление психолого-педагогической диагностики </w:t>
            </w:r>
          </w:p>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учащихся, выявление резервных возможностей развития.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необходимости, по требованию</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Консультативное направление</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Родители (законные представители)</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Индивидуальное консультирование родителей, по данным  диагностического обследования.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итогам диагностики</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Консультирование родителей по вопросам сопровождения  обучающихся.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Сентябрь </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Индивидуальные консультации по вопросам воспитания и обучения обучающихся.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4</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Консультации в решении сложных и конфликтных ситуаций.</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Педагоги</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Индивидуальное консультирование педагогов по данным  диагностического обследования.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Индивидуальное консультирование педагогов по организации и </w:t>
            </w:r>
          </w:p>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lastRenderedPageBreak/>
              <w:t>планированию работы с обучающимися, имеющих нарушения в  развитии.</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lastRenderedPageBreak/>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lastRenderedPageBreak/>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Консультации в решении сложных и конфликтных ситуаций.</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Учащиеся</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Индивидуальное консультирование по адекватному взаимодействию со взрослыми и сверстниками</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необходимости</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Консультации в решении сложных и конфликтных ситуаций.</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необходимости</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Психолого-педагогическое сопровождение</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Проведение конкретных форм воспитательной работы в рамках решения консилиума.</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Педагог</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Проведение занятий по адаптации с учениками 1 класса.</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val="en-US" w:eastAsia="en-US"/>
              </w:rPr>
              <w:t>I</w:t>
            </w:r>
            <w:r w:rsidRPr="0028560B">
              <w:rPr>
                <w:rFonts w:ascii="Times New Roman" w:eastAsia="Calibri" w:hAnsi="Times New Roman" w:cs="Times New Roman"/>
                <w:color w:val="auto"/>
                <w:kern w:val="0"/>
                <w:lang w:eastAsia="en-US"/>
              </w:rPr>
              <w:t xml:space="preserve"> полугодие</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Педагог</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Проведение занятий по адаптации с учениками 5 класса</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val="en-US" w:eastAsia="en-US"/>
              </w:rPr>
              <w:t>I</w:t>
            </w:r>
            <w:r w:rsidRPr="0028560B">
              <w:rPr>
                <w:rFonts w:ascii="Times New Roman" w:eastAsia="Calibri" w:hAnsi="Times New Roman" w:cs="Times New Roman"/>
                <w:color w:val="auto"/>
                <w:kern w:val="0"/>
                <w:lang w:eastAsia="en-US"/>
              </w:rPr>
              <w:t xml:space="preserve"> полугодие</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Педагог</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4</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Проведение коррекционных и развивающих мероприятий с</w:t>
            </w:r>
          </w:p>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детьми «группы риска».</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Педагог</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Просветительское направление</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Проблема адаптации первоклассников в школе.</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графику</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Физическое развитие младшего школьника в школе и дома.</w:t>
            </w:r>
          </w:p>
        </w:tc>
        <w:tc>
          <w:tcPr>
            <w:tcW w:w="754"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графику</w:t>
            </w:r>
          </w:p>
        </w:tc>
        <w:tc>
          <w:tcPr>
            <w:tcW w:w="959"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Педагоги</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 xml:space="preserve">Организации и планирование  работы с обучающимися. </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По графику</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tabs>
                <w:tab w:val="left" w:pos="3675"/>
              </w:tabs>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Экспертное направление</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Участие в экспертных  опросах на этапе диагностического  минимума.</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Составление характеристик на обучающихся, воспитанников.</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Экспертиза индивидуальных рабочих программ учебной и внеурочной деятельности.</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Август-сентябрь</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4</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Анализ работы ППк за истекший учебный год.</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Апрель-май</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5000" w:type="pct"/>
            <w:gridSpan w:val="4"/>
          </w:tcPr>
          <w:p w:rsidR="0028560B" w:rsidRPr="0028560B" w:rsidRDefault="0028560B" w:rsidP="0028560B">
            <w:pPr>
              <w:suppressAutoHyphens w:val="0"/>
              <w:spacing w:after="0" w:line="240" w:lineRule="auto"/>
              <w:jc w:val="center"/>
              <w:rPr>
                <w:rFonts w:ascii="Times New Roman" w:eastAsia="Calibri" w:hAnsi="Times New Roman" w:cs="Times New Roman"/>
                <w:b/>
                <w:color w:val="auto"/>
                <w:kern w:val="0"/>
                <w:lang w:eastAsia="en-US"/>
              </w:rPr>
            </w:pPr>
            <w:r w:rsidRPr="0028560B">
              <w:rPr>
                <w:rFonts w:ascii="Times New Roman" w:eastAsia="Calibri" w:hAnsi="Times New Roman" w:cs="Times New Roman"/>
                <w:b/>
                <w:color w:val="auto"/>
                <w:kern w:val="0"/>
                <w:lang w:eastAsia="en-US"/>
              </w:rPr>
              <w:t>Организационно-методическое направление</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1</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Изучение федеральных законов, инструктивных писем, приказов</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2</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Составление отчетной документации за прошедший год.</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3</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Написание характеристик на обучающихся.</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Педагог</w:t>
            </w:r>
          </w:p>
        </w:tc>
      </w:tr>
      <w:tr w:rsidR="0028560B" w:rsidRPr="0028560B" w:rsidTr="00D177E5">
        <w:tc>
          <w:tcPr>
            <w:tcW w:w="343" w:type="pct"/>
          </w:tcPr>
          <w:p w:rsidR="0028560B" w:rsidRPr="0028560B" w:rsidRDefault="0028560B" w:rsidP="0028560B">
            <w:pPr>
              <w:suppressAutoHyphens w:val="0"/>
              <w:spacing w:after="0" w:line="240" w:lineRule="auto"/>
              <w:jc w:val="center"/>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4</w:t>
            </w:r>
          </w:p>
        </w:tc>
        <w:tc>
          <w:tcPr>
            <w:tcW w:w="294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Написание протоколов ППк</w:t>
            </w:r>
          </w:p>
        </w:tc>
        <w:tc>
          <w:tcPr>
            <w:tcW w:w="754"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В течение года</w:t>
            </w:r>
          </w:p>
        </w:tc>
        <w:tc>
          <w:tcPr>
            <w:tcW w:w="959" w:type="pct"/>
          </w:tcPr>
          <w:p w:rsidR="0028560B" w:rsidRPr="0028560B" w:rsidRDefault="0028560B" w:rsidP="0028560B">
            <w:pPr>
              <w:suppressAutoHyphens w:val="0"/>
              <w:spacing w:after="0" w:line="240" w:lineRule="auto"/>
              <w:rPr>
                <w:rFonts w:ascii="Times New Roman" w:eastAsia="Calibri" w:hAnsi="Times New Roman" w:cs="Times New Roman"/>
                <w:color w:val="auto"/>
                <w:kern w:val="0"/>
                <w:lang w:eastAsia="en-US"/>
              </w:rPr>
            </w:pPr>
            <w:r w:rsidRPr="0028560B">
              <w:rPr>
                <w:rFonts w:ascii="Times New Roman" w:eastAsia="Calibri" w:hAnsi="Times New Roman" w:cs="Times New Roman"/>
                <w:color w:val="auto"/>
                <w:kern w:val="0"/>
                <w:lang w:eastAsia="en-US"/>
              </w:rPr>
              <w:t>Члены ППк</w:t>
            </w:r>
          </w:p>
        </w:tc>
      </w:tr>
    </w:tbl>
    <w:p w:rsidR="0028560B" w:rsidRDefault="0028560B" w:rsidP="007D5BFE">
      <w:pPr>
        <w:autoSpaceDE w:val="0"/>
        <w:spacing w:after="0" w:line="240" w:lineRule="auto"/>
        <w:ind w:firstLine="720"/>
        <w:jc w:val="both"/>
        <w:rPr>
          <w:rFonts w:ascii="Times New Roman" w:eastAsia="Times New Roman" w:hAnsi="Times New Roman" w:cs="Times New Roman"/>
          <w:i/>
          <w:iCs/>
          <w:color w:val="auto"/>
          <w:kern w:val="0"/>
          <w:sz w:val="24"/>
          <w:szCs w:val="24"/>
        </w:rPr>
      </w:pPr>
    </w:p>
    <w:p w:rsidR="007D5BFE" w:rsidRPr="007D5BFE" w:rsidRDefault="007D5BFE" w:rsidP="007D5BFE">
      <w:pPr>
        <w:autoSpaceDE w:val="0"/>
        <w:spacing w:after="0" w:line="240" w:lineRule="auto"/>
        <w:ind w:firstLine="720"/>
        <w:jc w:val="both"/>
        <w:rPr>
          <w:rFonts w:ascii="Times New Roman" w:eastAsia="Times New Roman" w:hAnsi="Times New Roman" w:cs="Times New Roman"/>
          <w:color w:val="auto"/>
          <w:kern w:val="0"/>
          <w:sz w:val="24"/>
          <w:szCs w:val="24"/>
        </w:rPr>
      </w:pPr>
      <w:r w:rsidRPr="007D5BFE">
        <w:rPr>
          <w:rFonts w:ascii="Times New Roman" w:eastAsia="Times New Roman" w:hAnsi="Times New Roman" w:cs="Times New Roman"/>
          <w:i/>
          <w:iCs/>
          <w:color w:val="auto"/>
          <w:kern w:val="0"/>
          <w:sz w:val="24"/>
          <w:szCs w:val="24"/>
        </w:rPr>
        <w:t xml:space="preserve">Взаимодействие специалистов общеобразовательной организации </w:t>
      </w:r>
      <w:r w:rsidRPr="007D5BFE">
        <w:rPr>
          <w:rFonts w:ascii="Times New Roman" w:eastAsia="Times New Roman" w:hAnsi="Times New Roman" w:cs="Times New Roman"/>
          <w:iCs/>
          <w:color w:val="auto"/>
          <w:kern w:val="0"/>
          <w:sz w:val="24"/>
          <w:szCs w:val="24"/>
        </w:rPr>
        <w:t>в про</w:t>
      </w:r>
      <w:r w:rsidRPr="007D5BFE">
        <w:rPr>
          <w:rFonts w:ascii="Times New Roman" w:eastAsia="Times New Roman" w:hAnsi="Times New Roman" w:cs="Times New Roman"/>
          <w:iCs/>
          <w:color w:val="auto"/>
          <w:kern w:val="0"/>
          <w:sz w:val="24"/>
          <w:szCs w:val="24"/>
        </w:rPr>
        <w:softHyphen/>
        <w:t>це</w:t>
      </w:r>
      <w:r w:rsidRPr="007D5BFE">
        <w:rPr>
          <w:rFonts w:ascii="Times New Roman" w:eastAsia="Times New Roman" w:hAnsi="Times New Roman" w:cs="Times New Roman"/>
          <w:iCs/>
          <w:color w:val="auto"/>
          <w:kern w:val="0"/>
          <w:sz w:val="24"/>
          <w:szCs w:val="24"/>
        </w:rPr>
        <w:softHyphen/>
        <w:t>с</w:t>
      </w:r>
      <w:r w:rsidRPr="007D5BFE">
        <w:rPr>
          <w:rFonts w:ascii="Times New Roman" w:eastAsia="Times New Roman" w:hAnsi="Times New Roman" w:cs="Times New Roman"/>
          <w:iCs/>
          <w:color w:val="auto"/>
          <w:kern w:val="0"/>
          <w:sz w:val="24"/>
          <w:szCs w:val="24"/>
        </w:rPr>
        <w:softHyphen/>
        <w:t>се</w:t>
      </w:r>
      <w:r w:rsidRPr="007D5BFE">
        <w:rPr>
          <w:rFonts w:ascii="Times New Roman" w:eastAsia="Times New Roman" w:hAnsi="Times New Roman" w:cs="Times New Roman"/>
          <w:i/>
          <w:iCs/>
          <w:color w:val="auto"/>
          <w:kern w:val="0"/>
          <w:sz w:val="24"/>
          <w:szCs w:val="24"/>
        </w:rPr>
        <w:t xml:space="preserve"> </w:t>
      </w:r>
      <w:r w:rsidRPr="007D5BFE">
        <w:rPr>
          <w:rFonts w:ascii="Times New Roman" w:eastAsia="Times New Roman" w:hAnsi="Times New Roman" w:cs="Times New Roman"/>
          <w:iCs/>
          <w:color w:val="auto"/>
          <w:kern w:val="0"/>
          <w:sz w:val="24"/>
          <w:szCs w:val="24"/>
        </w:rPr>
        <w:t>реализации адаптированной основной общеобразовательной программы</w:t>
      </w:r>
      <w:r w:rsidRPr="007D5BFE">
        <w:rPr>
          <w:rFonts w:ascii="Times New Roman" w:eastAsia="Times New Roman" w:hAnsi="Times New Roman" w:cs="Times New Roman"/>
          <w:i/>
          <w:iCs/>
          <w:color w:val="auto"/>
          <w:kern w:val="0"/>
          <w:sz w:val="24"/>
          <w:szCs w:val="24"/>
        </w:rPr>
        <w:t xml:space="preserve">  – </w:t>
      </w:r>
      <w:r w:rsidRPr="007D5BFE">
        <w:rPr>
          <w:rFonts w:ascii="Times New Roman" w:eastAsia="Times New Roman" w:hAnsi="Times New Roman" w:cs="Times New Roman"/>
          <w:color w:val="auto"/>
          <w:kern w:val="0"/>
          <w:sz w:val="24"/>
          <w:szCs w:val="24"/>
        </w:rPr>
        <w:t xml:space="preserve">один из основных механизмов реализации программы коррекционной работы.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olor w:val="auto"/>
          <w:kern w:val="0"/>
          <w:sz w:val="24"/>
          <w:szCs w:val="24"/>
        </w:rPr>
        <w:t xml:space="preserve">Взаимодействие </w:t>
      </w:r>
      <w:r w:rsidRPr="007D5BFE">
        <w:rPr>
          <w:rFonts w:ascii="Times New Roman" w:eastAsia="Times New Roman" w:hAnsi="Times New Roman" w:cs="Times New Roman"/>
          <w:iCs/>
          <w:color w:val="auto"/>
          <w:kern w:val="0"/>
          <w:sz w:val="24"/>
          <w:szCs w:val="24"/>
        </w:rPr>
        <w:t xml:space="preserve">специалистов </w:t>
      </w:r>
      <w:r w:rsidRPr="007D5BFE">
        <w:rPr>
          <w:rFonts w:ascii="Times New Roman" w:eastAsia="Times New Roman" w:hAnsi="Times New Roman" w:cs="Times New Roman"/>
          <w:color w:val="auto"/>
          <w:kern w:val="0"/>
          <w:sz w:val="24"/>
          <w:szCs w:val="24"/>
        </w:rPr>
        <w:t xml:space="preserve">требует: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 xml:space="preserve">создания программы взаимодействия всех специалистов в рамках реализации коррекционной работы,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i/>
          <w:iC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7D5BFE" w:rsidRPr="007D5BFE" w:rsidRDefault="007D5BFE" w:rsidP="007D5BFE">
      <w:pPr>
        <w:autoSpaceDE w:val="0"/>
        <w:spacing w:after="0" w:line="240" w:lineRule="auto"/>
        <w:ind w:firstLine="720"/>
        <w:jc w:val="both"/>
        <w:rPr>
          <w:rFonts w:ascii="Times New Roman" w:eastAsia="Times New Roman" w:hAnsi="Times New Roman" w:cs="Times New Roman"/>
          <w:i/>
          <w:iCs/>
          <w:color w:val="auto"/>
          <w:kern w:val="0"/>
          <w:sz w:val="24"/>
          <w:szCs w:val="24"/>
        </w:rPr>
      </w:pPr>
      <w:r w:rsidRPr="007D5BFE">
        <w:rPr>
          <w:rFonts w:ascii="Times New Roman" w:eastAsia="Times New Roman" w:hAnsi="Times New Roman" w:cs="Times New Roman"/>
          <w:i/>
          <w:iCs/>
          <w:color w:val="auto"/>
          <w:kern w:val="0"/>
          <w:sz w:val="24"/>
          <w:szCs w:val="24"/>
        </w:rPr>
        <w:t xml:space="preserve">Взаимодействие специалистов общеобразовательной организации </w:t>
      </w:r>
      <w:r w:rsidRPr="007D5BFE">
        <w:rPr>
          <w:rFonts w:ascii="Times New Roman" w:eastAsia="Times New Roman" w:hAnsi="Times New Roman" w:cs="Times New Roman"/>
          <w:iCs/>
          <w:color w:val="auto"/>
          <w:kern w:val="0"/>
          <w:sz w:val="24"/>
          <w:szCs w:val="24"/>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7D5BFE">
        <w:rPr>
          <w:rFonts w:ascii="Times New Roman" w:eastAsia="Times New Roman" w:hAnsi="Times New Roman" w:cs="Times New Roman"/>
          <w:color w:val="auto"/>
          <w:kern w:val="0"/>
          <w:sz w:val="24"/>
          <w:szCs w:val="24"/>
        </w:rPr>
        <w:t>(интеллектуальными нарушениями)</w:t>
      </w:r>
      <w:r w:rsidRPr="007D5BFE">
        <w:rPr>
          <w:rFonts w:ascii="Times New Roman" w:eastAsia="Times New Roman" w:hAnsi="Times New Roman" w:cs="Times New Roman"/>
          <w:iCs/>
          <w:color w:val="auto"/>
          <w:kern w:val="0"/>
          <w:sz w:val="24"/>
          <w:szCs w:val="24"/>
        </w:rPr>
        <w:t xml:space="preserve">.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i/>
          <w:iCs/>
          <w:color w:val="auto"/>
          <w:kern w:val="0"/>
          <w:sz w:val="24"/>
          <w:szCs w:val="24"/>
        </w:rPr>
        <w:t xml:space="preserve">Социальное </w:t>
      </w:r>
      <w:r w:rsidRPr="007D5BFE">
        <w:rPr>
          <w:rFonts w:ascii="Times New Roman" w:eastAsia="Times New Roman" w:hAnsi="Times New Roman" w:cs="Times New Roman"/>
          <w:i/>
          <w:color w:val="auto"/>
          <w:kern w:val="0"/>
          <w:sz w:val="24"/>
          <w:szCs w:val="24"/>
        </w:rPr>
        <w:t>партнерство</w:t>
      </w:r>
      <w:r w:rsidRPr="007D5BFE">
        <w:rPr>
          <w:rFonts w:ascii="Times New Roman" w:eastAsia="Times New Roman" w:hAnsi="Times New Roman" w:cs="Times New Roman"/>
          <w:color w:val="auto"/>
          <w:kern w:val="0"/>
          <w:sz w:val="24"/>
          <w:szCs w:val="24"/>
        </w:rPr>
        <w:t xml:space="preserve"> – современный механизм, который основан на взаимодействии общеобразовательной организации с организациями культуры, </w:t>
      </w:r>
      <w:r w:rsidRPr="007D5BFE">
        <w:rPr>
          <w:rFonts w:ascii="Times New Roman" w:eastAsia="Times New Roman" w:hAnsi="Times New Roman" w:cs="Times New Roman"/>
          <w:color w:val="auto"/>
          <w:kern w:val="0"/>
          <w:sz w:val="24"/>
          <w:szCs w:val="24"/>
        </w:rPr>
        <w:lastRenderedPageBreak/>
        <w:t xml:space="preserve">общественными организациями и другими институтами общества. Социальное партнерство включает сотрудничество (на основе заключенных договоров): </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с организациями дополнительного образования культуры, физической культуры и спорта в решении вопросов развития, социализации, здо</w:t>
      </w:r>
      <w:r w:rsidRPr="007D5BFE">
        <w:rPr>
          <w:rFonts w:ascii="Times New Roman" w:eastAsia="Times New Roman" w:hAnsi="Times New Roman" w:cs="Times New Roman"/>
          <w:color w:val="auto"/>
          <w:kern w:val="0"/>
          <w:sz w:val="24"/>
          <w:szCs w:val="24"/>
        </w:rPr>
        <w:softHyphen/>
        <w:t>ро</w:t>
      </w:r>
      <w:r w:rsidRPr="007D5BFE">
        <w:rPr>
          <w:rFonts w:ascii="Times New Roman" w:eastAsia="Times New Roman" w:hAnsi="Times New Roman" w:cs="Times New Roman"/>
          <w:color w:val="auto"/>
          <w:kern w:val="0"/>
          <w:sz w:val="24"/>
          <w:szCs w:val="24"/>
        </w:rPr>
        <w:softHyphen/>
        <w:t>вье</w:t>
      </w:r>
      <w:r w:rsidRPr="007D5BFE">
        <w:rPr>
          <w:rFonts w:ascii="Times New Roman" w:eastAsia="Times New Roman" w:hAnsi="Times New Roman" w:cs="Times New Roman"/>
          <w:color w:val="auto"/>
          <w:kern w:val="0"/>
          <w:sz w:val="24"/>
          <w:szCs w:val="24"/>
        </w:rPr>
        <w:softHyphen/>
        <w:t>сбережения, социальной адаптации и интеграции в общество обучающихся с умственной отсталостью (интеллектуальными нарушениями),</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7D5BFE" w:rsidRPr="007D5BFE" w:rsidRDefault="007D5BFE" w:rsidP="007D5BFE">
      <w:pPr>
        <w:autoSpaceDE w:val="0"/>
        <w:spacing w:after="0" w:line="240" w:lineRule="auto"/>
        <w:ind w:firstLine="720"/>
        <w:jc w:val="both"/>
        <w:rPr>
          <w:rFonts w:ascii="Times New Roman" w:eastAsia="Times New Roman" w:hAnsi="Times New Roman" w:cs="Times New Roman"/>
          <w:caps/>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7D5BFE" w:rsidRDefault="007D5BFE" w:rsidP="007D5BFE">
      <w:pPr>
        <w:autoSpaceDE w:val="0"/>
        <w:spacing w:after="0" w:line="240" w:lineRule="auto"/>
        <w:ind w:firstLine="720"/>
        <w:jc w:val="both"/>
        <w:rPr>
          <w:rFonts w:ascii="Times New Roman" w:eastAsia="Times New Roman" w:hAnsi="Times New Roman" w:cs="Times New Roman"/>
          <w:color w:val="auto"/>
          <w:kern w:val="0"/>
          <w:sz w:val="24"/>
          <w:szCs w:val="24"/>
        </w:rPr>
      </w:pPr>
      <w:r w:rsidRPr="007D5BFE">
        <w:rPr>
          <w:rFonts w:ascii="Times New Roman" w:eastAsia="Times New Roman" w:hAnsi="Times New Roman" w:cs="Times New Roman"/>
          <w:caps/>
          <w:color w:val="auto"/>
          <w:kern w:val="0"/>
          <w:sz w:val="24"/>
          <w:szCs w:val="24"/>
        </w:rPr>
        <w:t>― </w:t>
      </w:r>
      <w:r w:rsidRPr="007D5BFE">
        <w:rPr>
          <w:rFonts w:ascii="Times New Roman" w:eastAsia="Times New Roman" w:hAnsi="Times New Roman" w:cs="Times New Roman"/>
          <w:color w:val="auto"/>
          <w:kern w:val="0"/>
          <w:sz w:val="24"/>
          <w:szCs w:val="24"/>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925B6E" w:rsidRPr="00925B6E" w:rsidRDefault="00925B6E" w:rsidP="00925B6E">
      <w:pPr>
        <w:overflowPunct w:val="0"/>
        <w:spacing w:after="0" w:line="240" w:lineRule="auto"/>
        <w:ind w:firstLine="709"/>
        <w:jc w:val="both"/>
        <w:rPr>
          <w:rFonts w:ascii="Times New Roman" w:hAnsi="Times New Roman" w:cs="Times New Roman"/>
          <w:b/>
          <w:sz w:val="24"/>
          <w:szCs w:val="24"/>
        </w:rPr>
      </w:pPr>
      <w:r w:rsidRPr="00925B6E">
        <w:rPr>
          <w:rFonts w:ascii="Times New Roman" w:hAnsi="Times New Roman" w:cs="Times New Roman"/>
          <w:b/>
          <w:sz w:val="24"/>
          <w:szCs w:val="24"/>
        </w:rPr>
        <w:t>Требования к условиям реализации программы</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В процессе реализации программы коррекционной работы для обучающихся с</w:t>
      </w:r>
    </w:p>
    <w:p w:rsidR="00925B6E" w:rsidRPr="00925B6E" w:rsidRDefault="00925B6E" w:rsidP="00925B6E">
      <w:pPr>
        <w:overflowPunct w:val="0"/>
        <w:spacing w:after="0" w:line="240" w:lineRule="auto"/>
        <w:ind w:firstLine="709"/>
        <w:jc w:val="both"/>
        <w:rPr>
          <w:rFonts w:ascii="Times New Roman" w:hAnsi="Times New Roman" w:cs="Times New Roman"/>
          <w:b/>
          <w:sz w:val="24"/>
          <w:szCs w:val="24"/>
        </w:rPr>
      </w:pPr>
      <w:r w:rsidRPr="00925B6E">
        <w:rPr>
          <w:rFonts w:ascii="Times New Roman" w:hAnsi="Times New Roman" w:cs="Times New Roman"/>
          <w:sz w:val="24"/>
          <w:szCs w:val="24"/>
        </w:rPr>
        <w:t xml:space="preserve">умственной отсталостью в </w:t>
      </w:r>
      <w:r>
        <w:rPr>
          <w:rFonts w:ascii="Times New Roman" w:hAnsi="Times New Roman" w:cs="Times New Roman"/>
          <w:sz w:val="24"/>
          <w:szCs w:val="24"/>
        </w:rPr>
        <w:t>учреждении</w:t>
      </w:r>
      <w:r w:rsidRPr="00925B6E">
        <w:rPr>
          <w:rFonts w:ascii="Times New Roman" w:hAnsi="Times New Roman" w:cs="Times New Roman"/>
          <w:sz w:val="24"/>
          <w:szCs w:val="24"/>
        </w:rPr>
        <w:t xml:space="preserve"> созданы</w:t>
      </w:r>
      <w:r>
        <w:rPr>
          <w:rFonts w:ascii="Times New Roman" w:hAnsi="Times New Roman" w:cs="Times New Roman"/>
          <w:sz w:val="24"/>
          <w:szCs w:val="24"/>
        </w:rPr>
        <w:t xml:space="preserve"> </w:t>
      </w:r>
      <w:r w:rsidRPr="00925B6E">
        <w:rPr>
          <w:rFonts w:ascii="Times New Roman" w:hAnsi="Times New Roman" w:cs="Times New Roman"/>
          <w:sz w:val="24"/>
          <w:szCs w:val="24"/>
        </w:rPr>
        <w:t xml:space="preserve">следующие </w:t>
      </w:r>
      <w:r w:rsidRPr="00925B6E">
        <w:rPr>
          <w:rFonts w:ascii="Times New Roman" w:hAnsi="Times New Roman" w:cs="Times New Roman"/>
          <w:b/>
          <w:sz w:val="24"/>
          <w:szCs w:val="24"/>
        </w:rPr>
        <w:t>психолого-педагогические условия:</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индивидуально ориентированная коррекционная работа специалистов психолого</w:t>
      </w:r>
      <w:r>
        <w:rPr>
          <w:rFonts w:ascii="Times New Roman" w:hAnsi="Times New Roman" w:cs="Times New Roman"/>
          <w:sz w:val="24"/>
          <w:szCs w:val="24"/>
        </w:rPr>
        <w:t>-</w:t>
      </w:r>
      <w:r w:rsidRPr="00925B6E">
        <w:rPr>
          <w:rFonts w:ascii="Times New Roman" w:hAnsi="Times New Roman" w:cs="Times New Roman"/>
          <w:sz w:val="24"/>
          <w:szCs w:val="24"/>
        </w:rPr>
        <w:t>педагогического сопровождения;</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учет индивидуальных особенностей и особых образовательных потребностей</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обучающихся;</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соблюдение комфортного психоэмоционального режима;</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использование специальных методов, приемов, средств обучения;</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использование современных психолого-педагогических, в том числе информационных,</w:t>
      </w:r>
      <w:r w:rsidR="005E660E">
        <w:rPr>
          <w:rFonts w:ascii="Times New Roman" w:hAnsi="Times New Roman" w:cs="Times New Roman"/>
          <w:sz w:val="24"/>
          <w:szCs w:val="24"/>
        </w:rPr>
        <w:t xml:space="preserve"> </w:t>
      </w:r>
      <w:r w:rsidRPr="00925B6E">
        <w:rPr>
          <w:rFonts w:ascii="Times New Roman" w:hAnsi="Times New Roman" w:cs="Times New Roman"/>
          <w:sz w:val="24"/>
          <w:szCs w:val="24"/>
        </w:rPr>
        <w:t>компьютерных технологий;</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учет специфики нарушения развития разных нозологических групп обучающихся с</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умственной отсталостью;</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обеспечение здоровьесберегающих технологий (оздоровительный и охранительный</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режим, укрепление физического и психического здоровья, профилактика физических,</w:t>
      </w:r>
      <w:r w:rsidR="005E660E">
        <w:rPr>
          <w:rFonts w:ascii="Times New Roman" w:hAnsi="Times New Roman" w:cs="Times New Roman"/>
          <w:sz w:val="24"/>
          <w:szCs w:val="24"/>
        </w:rPr>
        <w:t xml:space="preserve"> </w:t>
      </w:r>
      <w:r w:rsidRPr="00925B6E">
        <w:rPr>
          <w:rFonts w:ascii="Times New Roman" w:hAnsi="Times New Roman" w:cs="Times New Roman"/>
          <w:sz w:val="24"/>
          <w:szCs w:val="24"/>
        </w:rPr>
        <w:t>умственных и психологических перегрузок обучающихся, соблюдение санитарногигиенических правил и норм);</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включение родителей (законных представителей) в реализацию программы</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коррекционной работы.</w:t>
      </w:r>
    </w:p>
    <w:p w:rsidR="00925B6E" w:rsidRPr="00925B6E" w:rsidRDefault="00925B6E" w:rsidP="00925B6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В процессе реализации программы коррекционной работы использ</w:t>
      </w:r>
      <w:r w:rsidR="005E660E">
        <w:rPr>
          <w:rFonts w:ascii="Times New Roman" w:hAnsi="Times New Roman" w:cs="Times New Roman"/>
          <w:sz w:val="24"/>
          <w:szCs w:val="24"/>
        </w:rPr>
        <w:t>уются</w:t>
      </w:r>
      <w:r w:rsidRPr="00925B6E">
        <w:rPr>
          <w:rFonts w:ascii="Times New Roman" w:hAnsi="Times New Roman" w:cs="Times New Roman"/>
          <w:sz w:val="24"/>
          <w:szCs w:val="24"/>
        </w:rPr>
        <w:t xml:space="preserve"> рабочие коррекционные программы, разрабатываемые педагогическими</w:t>
      </w:r>
      <w:r w:rsidR="005E660E">
        <w:rPr>
          <w:rFonts w:ascii="Times New Roman" w:hAnsi="Times New Roman" w:cs="Times New Roman"/>
          <w:sz w:val="24"/>
          <w:szCs w:val="24"/>
        </w:rPr>
        <w:t xml:space="preserve"> </w:t>
      </w:r>
      <w:r w:rsidRPr="00925B6E">
        <w:rPr>
          <w:rFonts w:ascii="Times New Roman" w:hAnsi="Times New Roman" w:cs="Times New Roman"/>
          <w:sz w:val="24"/>
          <w:szCs w:val="24"/>
        </w:rPr>
        <w:t>работниками, диагностический и коррекционно</w:t>
      </w:r>
      <w:r w:rsidR="005E660E">
        <w:rPr>
          <w:rFonts w:ascii="Times New Roman" w:hAnsi="Times New Roman" w:cs="Times New Roman"/>
          <w:sz w:val="24"/>
          <w:szCs w:val="24"/>
        </w:rPr>
        <w:t>-</w:t>
      </w:r>
      <w:r w:rsidRPr="00925B6E">
        <w:rPr>
          <w:rFonts w:ascii="Times New Roman" w:hAnsi="Times New Roman" w:cs="Times New Roman"/>
          <w:sz w:val="24"/>
          <w:szCs w:val="24"/>
        </w:rPr>
        <w:t>развивающий инструментарий, подобранный с учетом специфики развития обучающихся.</w:t>
      </w:r>
    </w:p>
    <w:p w:rsidR="005E660E" w:rsidRPr="005E660E" w:rsidRDefault="00925B6E" w:rsidP="005E660E">
      <w:pPr>
        <w:overflowPunct w:val="0"/>
        <w:spacing w:after="0" w:line="240" w:lineRule="auto"/>
        <w:ind w:firstLine="709"/>
        <w:jc w:val="both"/>
        <w:rPr>
          <w:rFonts w:ascii="Times New Roman" w:hAnsi="Times New Roman" w:cs="Times New Roman"/>
          <w:sz w:val="24"/>
          <w:szCs w:val="24"/>
        </w:rPr>
      </w:pPr>
      <w:r w:rsidRPr="00925B6E">
        <w:rPr>
          <w:rFonts w:ascii="Times New Roman" w:hAnsi="Times New Roman" w:cs="Times New Roman"/>
          <w:sz w:val="24"/>
          <w:szCs w:val="24"/>
        </w:rPr>
        <w:t>Коррекционная работа осуществля</w:t>
      </w:r>
      <w:r w:rsidR="005E660E">
        <w:rPr>
          <w:rFonts w:ascii="Times New Roman" w:hAnsi="Times New Roman" w:cs="Times New Roman"/>
          <w:sz w:val="24"/>
          <w:szCs w:val="24"/>
        </w:rPr>
        <w:t>ет</w:t>
      </w:r>
      <w:r w:rsidRPr="00925B6E">
        <w:rPr>
          <w:rFonts w:ascii="Times New Roman" w:hAnsi="Times New Roman" w:cs="Times New Roman"/>
          <w:sz w:val="24"/>
          <w:szCs w:val="24"/>
        </w:rPr>
        <w:t>ся специалистами соответствующей</w:t>
      </w:r>
      <w:r w:rsidR="005E660E">
        <w:rPr>
          <w:rFonts w:ascii="Times New Roman" w:hAnsi="Times New Roman" w:cs="Times New Roman"/>
          <w:sz w:val="24"/>
          <w:szCs w:val="24"/>
        </w:rPr>
        <w:t xml:space="preserve"> </w:t>
      </w:r>
      <w:r w:rsidR="005E660E" w:rsidRPr="005E660E">
        <w:rPr>
          <w:rFonts w:ascii="Times New Roman" w:hAnsi="Times New Roman" w:cs="Times New Roman"/>
          <w:sz w:val="24"/>
          <w:szCs w:val="24"/>
        </w:rPr>
        <w:t>квалификации, имеющими специализированное образование, и педагогическими</w:t>
      </w:r>
    </w:p>
    <w:p w:rsidR="005E660E" w:rsidRPr="005E660E" w:rsidRDefault="005E660E" w:rsidP="005E660E">
      <w:pPr>
        <w:overflowPunct w:val="0"/>
        <w:spacing w:after="0" w:line="240" w:lineRule="auto"/>
        <w:ind w:firstLine="709"/>
        <w:jc w:val="both"/>
        <w:rPr>
          <w:rFonts w:ascii="Times New Roman" w:hAnsi="Times New Roman" w:cs="Times New Roman"/>
          <w:sz w:val="24"/>
          <w:szCs w:val="24"/>
        </w:rPr>
      </w:pPr>
      <w:r w:rsidRPr="005E660E">
        <w:rPr>
          <w:rFonts w:ascii="Times New Roman" w:hAnsi="Times New Roman" w:cs="Times New Roman"/>
          <w:sz w:val="24"/>
          <w:szCs w:val="24"/>
        </w:rPr>
        <w:t>работниками, прошедшими обязательную курсовую или другие виды профессиональной</w:t>
      </w:r>
      <w:r>
        <w:rPr>
          <w:rFonts w:ascii="Times New Roman" w:hAnsi="Times New Roman" w:cs="Times New Roman"/>
          <w:sz w:val="24"/>
          <w:szCs w:val="24"/>
        </w:rPr>
        <w:t xml:space="preserve"> </w:t>
      </w:r>
      <w:r w:rsidRPr="005E660E">
        <w:rPr>
          <w:rFonts w:ascii="Times New Roman" w:hAnsi="Times New Roman" w:cs="Times New Roman"/>
          <w:sz w:val="24"/>
          <w:szCs w:val="24"/>
        </w:rPr>
        <w:t>подготовки.</w:t>
      </w:r>
    </w:p>
    <w:p w:rsidR="005E660E" w:rsidRPr="005E660E" w:rsidRDefault="005E660E" w:rsidP="005E660E">
      <w:pPr>
        <w:overflowPunct w:val="0"/>
        <w:spacing w:after="0" w:line="240" w:lineRule="auto"/>
        <w:ind w:firstLine="709"/>
        <w:jc w:val="both"/>
        <w:rPr>
          <w:rFonts w:ascii="Times New Roman" w:hAnsi="Times New Roman" w:cs="Times New Roman"/>
          <w:sz w:val="24"/>
          <w:szCs w:val="24"/>
        </w:rPr>
      </w:pPr>
      <w:r w:rsidRPr="005E660E">
        <w:rPr>
          <w:rFonts w:ascii="Times New Roman" w:hAnsi="Times New Roman" w:cs="Times New Roman"/>
          <w:sz w:val="24"/>
          <w:szCs w:val="24"/>
        </w:rPr>
        <w:t>Уровень квалификации работников для каждой занимаемой</w:t>
      </w:r>
      <w:r>
        <w:rPr>
          <w:rFonts w:ascii="Times New Roman" w:hAnsi="Times New Roman" w:cs="Times New Roman"/>
          <w:sz w:val="24"/>
          <w:szCs w:val="24"/>
        </w:rPr>
        <w:t xml:space="preserve"> </w:t>
      </w:r>
      <w:r w:rsidRPr="005E660E">
        <w:rPr>
          <w:rFonts w:ascii="Times New Roman" w:hAnsi="Times New Roman" w:cs="Times New Roman"/>
          <w:sz w:val="24"/>
          <w:szCs w:val="24"/>
        </w:rPr>
        <w:t>должности соответств</w:t>
      </w:r>
      <w:r>
        <w:rPr>
          <w:rFonts w:ascii="Times New Roman" w:hAnsi="Times New Roman" w:cs="Times New Roman"/>
          <w:sz w:val="24"/>
          <w:szCs w:val="24"/>
        </w:rPr>
        <w:t xml:space="preserve">ует </w:t>
      </w:r>
      <w:r w:rsidRPr="005E660E">
        <w:rPr>
          <w:rFonts w:ascii="Times New Roman" w:hAnsi="Times New Roman" w:cs="Times New Roman"/>
          <w:sz w:val="24"/>
          <w:szCs w:val="24"/>
        </w:rPr>
        <w:t>квалификационным характеристикам по</w:t>
      </w:r>
      <w:r>
        <w:rPr>
          <w:rFonts w:ascii="Times New Roman" w:hAnsi="Times New Roman" w:cs="Times New Roman"/>
          <w:sz w:val="24"/>
          <w:szCs w:val="24"/>
        </w:rPr>
        <w:t xml:space="preserve"> </w:t>
      </w:r>
      <w:r w:rsidRPr="005E660E">
        <w:rPr>
          <w:rFonts w:ascii="Times New Roman" w:hAnsi="Times New Roman" w:cs="Times New Roman"/>
          <w:sz w:val="24"/>
          <w:szCs w:val="24"/>
        </w:rPr>
        <w:t>соответствующей должности.</w:t>
      </w:r>
    </w:p>
    <w:p w:rsidR="005E660E" w:rsidRPr="005E660E" w:rsidRDefault="005E660E" w:rsidP="005E660E">
      <w:pPr>
        <w:overflowPunct w:val="0"/>
        <w:spacing w:after="0" w:line="240" w:lineRule="auto"/>
        <w:ind w:firstLine="709"/>
        <w:jc w:val="both"/>
        <w:rPr>
          <w:rFonts w:ascii="Times New Roman" w:hAnsi="Times New Roman" w:cs="Times New Roman"/>
          <w:sz w:val="24"/>
          <w:szCs w:val="24"/>
        </w:rPr>
      </w:pPr>
      <w:r w:rsidRPr="005E660E">
        <w:rPr>
          <w:rFonts w:ascii="Times New Roman" w:hAnsi="Times New Roman" w:cs="Times New Roman"/>
          <w:sz w:val="24"/>
          <w:szCs w:val="24"/>
        </w:rPr>
        <w:t xml:space="preserve">Педагогические работники образовательной организации </w:t>
      </w:r>
      <w:r>
        <w:rPr>
          <w:rFonts w:ascii="Times New Roman" w:hAnsi="Times New Roman" w:cs="Times New Roman"/>
          <w:sz w:val="24"/>
          <w:szCs w:val="24"/>
        </w:rPr>
        <w:t xml:space="preserve">имеют </w:t>
      </w:r>
      <w:r w:rsidRPr="005E660E">
        <w:rPr>
          <w:rFonts w:ascii="Times New Roman" w:hAnsi="Times New Roman" w:cs="Times New Roman"/>
          <w:sz w:val="24"/>
          <w:szCs w:val="24"/>
        </w:rPr>
        <w:t>четкое</w:t>
      </w:r>
      <w:r>
        <w:rPr>
          <w:rFonts w:ascii="Times New Roman" w:hAnsi="Times New Roman" w:cs="Times New Roman"/>
          <w:sz w:val="24"/>
          <w:szCs w:val="24"/>
        </w:rPr>
        <w:t xml:space="preserve"> </w:t>
      </w:r>
      <w:r w:rsidRPr="005E660E">
        <w:rPr>
          <w:rFonts w:ascii="Times New Roman" w:hAnsi="Times New Roman" w:cs="Times New Roman"/>
          <w:sz w:val="24"/>
          <w:szCs w:val="24"/>
        </w:rPr>
        <w:t>представление об особенностях психического и (или) физического развития обучающихся</w:t>
      </w:r>
    </w:p>
    <w:p w:rsidR="007D5BFE" w:rsidRDefault="005E660E" w:rsidP="005E660E">
      <w:pPr>
        <w:overflowPunct w:val="0"/>
        <w:spacing w:after="0" w:line="240" w:lineRule="auto"/>
        <w:ind w:firstLine="709"/>
        <w:jc w:val="both"/>
        <w:rPr>
          <w:rFonts w:ascii="Times New Roman" w:hAnsi="Times New Roman" w:cs="Times New Roman"/>
          <w:sz w:val="24"/>
          <w:szCs w:val="24"/>
        </w:rPr>
      </w:pPr>
      <w:r w:rsidRPr="005E660E">
        <w:rPr>
          <w:rFonts w:ascii="Times New Roman" w:hAnsi="Times New Roman" w:cs="Times New Roman"/>
          <w:sz w:val="24"/>
          <w:szCs w:val="24"/>
        </w:rPr>
        <w:lastRenderedPageBreak/>
        <w:t>с умственной отсталостью разных нозологических групп, об их особых образовательных</w:t>
      </w:r>
      <w:r>
        <w:rPr>
          <w:rFonts w:ascii="Times New Roman" w:hAnsi="Times New Roman" w:cs="Times New Roman"/>
          <w:sz w:val="24"/>
          <w:szCs w:val="24"/>
        </w:rPr>
        <w:t xml:space="preserve"> </w:t>
      </w:r>
      <w:r w:rsidRPr="005E660E">
        <w:rPr>
          <w:rFonts w:ascii="Times New Roman" w:hAnsi="Times New Roman" w:cs="Times New Roman"/>
          <w:sz w:val="24"/>
          <w:szCs w:val="24"/>
        </w:rPr>
        <w:t>потребностях, о методиках и технологиях организации образовательного и</w:t>
      </w:r>
      <w:r>
        <w:rPr>
          <w:rFonts w:ascii="Times New Roman" w:hAnsi="Times New Roman" w:cs="Times New Roman"/>
          <w:sz w:val="24"/>
          <w:szCs w:val="24"/>
        </w:rPr>
        <w:t xml:space="preserve"> </w:t>
      </w:r>
      <w:r w:rsidRPr="005E660E">
        <w:rPr>
          <w:rFonts w:ascii="Times New Roman" w:hAnsi="Times New Roman" w:cs="Times New Roman"/>
          <w:sz w:val="24"/>
          <w:szCs w:val="24"/>
        </w:rPr>
        <w:t>воспитательного процесса с учетом специфики нарушения.</w:t>
      </w:r>
    </w:p>
    <w:p w:rsidR="00963EB5" w:rsidRPr="00963EB5" w:rsidRDefault="00963EB5" w:rsidP="00963EB5">
      <w:pPr>
        <w:overflowPunct w:val="0"/>
        <w:spacing w:after="0" w:line="240" w:lineRule="auto"/>
        <w:ind w:firstLine="709"/>
        <w:jc w:val="both"/>
        <w:rPr>
          <w:rFonts w:ascii="Times New Roman" w:hAnsi="Times New Roman" w:cs="Times New Roman"/>
          <w:sz w:val="24"/>
          <w:szCs w:val="24"/>
        </w:rPr>
      </w:pPr>
      <w:r w:rsidRPr="00963EB5">
        <w:rPr>
          <w:rFonts w:ascii="Times New Roman" w:hAnsi="Times New Roman" w:cs="Times New Roman"/>
          <w:b/>
          <w:sz w:val="24"/>
          <w:szCs w:val="24"/>
        </w:rPr>
        <w:t>Материально-техническое обеспечение</w:t>
      </w:r>
      <w:r w:rsidRPr="00963EB5">
        <w:rPr>
          <w:rFonts w:ascii="Times New Roman" w:hAnsi="Times New Roman" w:cs="Times New Roman"/>
          <w:sz w:val="24"/>
          <w:szCs w:val="24"/>
        </w:rPr>
        <w:t xml:space="preserve"> заключается в создании надлежащей</w:t>
      </w:r>
    </w:p>
    <w:p w:rsidR="00963EB5" w:rsidRDefault="00963EB5" w:rsidP="00963EB5">
      <w:pPr>
        <w:overflowPunct w:val="0"/>
        <w:spacing w:after="0" w:line="240" w:lineRule="auto"/>
        <w:ind w:firstLine="709"/>
        <w:jc w:val="both"/>
        <w:rPr>
          <w:rFonts w:ascii="Times New Roman" w:hAnsi="Times New Roman" w:cs="Times New Roman"/>
          <w:sz w:val="24"/>
          <w:szCs w:val="24"/>
        </w:rPr>
      </w:pPr>
      <w:r w:rsidRPr="00963EB5">
        <w:rPr>
          <w:rFonts w:ascii="Times New Roman" w:hAnsi="Times New Roman" w:cs="Times New Roman"/>
          <w:sz w:val="24"/>
          <w:szCs w:val="24"/>
        </w:rPr>
        <w:t>материально-технической базы, позволяющей обеспечить безбарьерную адаптивную и</w:t>
      </w:r>
      <w:r>
        <w:rPr>
          <w:rFonts w:ascii="Times New Roman" w:hAnsi="Times New Roman" w:cs="Times New Roman"/>
          <w:sz w:val="24"/>
          <w:szCs w:val="24"/>
        </w:rPr>
        <w:t xml:space="preserve"> </w:t>
      </w:r>
      <w:r w:rsidRPr="00963EB5">
        <w:rPr>
          <w:rFonts w:ascii="Times New Roman" w:hAnsi="Times New Roman" w:cs="Times New Roman"/>
          <w:sz w:val="24"/>
          <w:szCs w:val="24"/>
        </w:rPr>
        <w:t>коррекционно-развивающую среду образовательной организации, в том числе</w:t>
      </w:r>
      <w:r>
        <w:rPr>
          <w:rFonts w:ascii="Times New Roman" w:hAnsi="Times New Roman" w:cs="Times New Roman"/>
          <w:sz w:val="24"/>
          <w:szCs w:val="24"/>
        </w:rPr>
        <w:t xml:space="preserve"> </w:t>
      </w:r>
      <w:r w:rsidRPr="00963EB5">
        <w:rPr>
          <w:rFonts w:ascii="Times New Roman" w:hAnsi="Times New Roman" w:cs="Times New Roman"/>
          <w:sz w:val="24"/>
          <w:szCs w:val="24"/>
        </w:rPr>
        <w:t>материально-технические условия, обеспечивающие возможность для беспрепятственного</w:t>
      </w:r>
      <w:r>
        <w:rPr>
          <w:rFonts w:ascii="Times New Roman" w:hAnsi="Times New Roman" w:cs="Times New Roman"/>
          <w:sz w:val="24"/>
          <w:szCs w:val="24"/>
        </w:rPr>
        <w:t xml:space="preserve"> </w:t>
      </w:r>
      <w:r w:rsidRPr="00963EB5">
        <w:rPr>
          <w:rFonts w:ascii="Times New Roman" w:hAnsi="Times New Roman" w:cs="Times New Roman"/>
          <w:sz w:val="24"/>
          <w:szCs w:val="24"/>
        </w:rPr>
        <w:t>доступа обучающихся в здания и помещения образовательной организации, ко всем</w:t>
      </w:r>
      <w:r>
        <w:rPr>
          <w:rFonts w:ascii="Times New Roman" w:hAnsi="Times New Roman" w:cs="Times New Roman"/>
          <w:sz w:val="24"/>
          <w:szCs w:val="24"/>
        </w:rPr>
        <w:t xml:space="preserve"> </w:t>
      </w:r>
      <w:r w:rsidRPr="00963EB5">
        <w:rPr>
          <w:rFonts w:ascii="Times New Roman" w:hAnsi="Times New Roman" w:cs="Times New Roman"/>
          <w:sz w:val="24"/>
          <w:szCs w:val="24"/>
        </w:rPr>
        <w:t>объектам ее инфраструктуры и организацию их пребывания и обучения.</w:t>
      </w:r>
      <w:r>
        <w:rPr>
          <w:rFonts w:ascii="Times New Roman" w:hAnsi="Times New Roman" w:cs="Times New Roman"/>
          <w:sz w:val="24"/>
          <w:szCs w:val="24"/>
        </w:rPr>
        <w:t xml:space="preserve"> </w:t>
      </w:r>
      <w:r w:rsidRPr="00963EB5">
        <w:rPr>
          <w:rFonts w:ascii="Times New Roman" w:hAnsi="Times New Roman" w:cs="Times New Roman"/>
          <w:sz w:val="24"/>
          <w:szCs w:val="24"/>
        </w:rPr>
        <w:t>Материально-техническое обеспечение включает технические средства обучения, в том</w:t>
      </w:r>
      <w:r>
        <w:rPr>
          <w:rFonts w:ascii="Times New Roman" w:hAnsi="Times New Roman" w:cs="Times New Roman"/>
          <w:sz w:val="24"/>
          <w:szCs w:val="24"/>
        </w:rPr>
        <w:t xml:space="preserve"> </w:t>
      </w:r>
      <w:r w:rsidRPr="00963EB5">
        <w:rPr>
          <w:rFonts w:ascii="Times New Roman" w:hAnsi="Times New Roman" w:cs="Times New Roman"/>
          <w:sz w:val="24"/>
          <w:szCs w:val="24"/>
        </w:rPr>
        <w:t>числе специализированные компьютерные инструменты обучения, с учетом особых</w:t>
      </w:r>
      <w:r>
        <w:rPr>
          <w:rFonts w:ascii="Times New Roman" w:hAnsi="Times New Roman" w:cs="Times New Roman"/>
          <w:sz w:val="24"/>
          <w:szCs w:val="24"/>
        </w:rPr>
        <w:t xml:space="preserve"> </w:t>
      </w:r>
      <w:r w:rsidRPr="00963EB5">
        <w:rPr>
          <w:rFonts w:ascii="Times New Roman" w:hAnsi="Times New Roman" w:cs="Times New Roman"/>
          <w:sz w:val="24"/>
          <w:szCs w:val="24"/>
        </w:rPr>
        <w:t>образовательных потребностей обучающихся, использование средств для альтернативной</w:t>
      </w:r>
      <w:r>
        <w:rPr>
          <w:rFonts w:ascii="Times New Roman" w:hAnsi="Times New Roman" w:cs="Times New Roman"/>
          <w:sz w:val="24"/>
          <w:szCs w:val="24"/>
        </w:rPr>
        <w:t xml:space="preserve"> </w:t>
      </w:r>
      <w:r w:rsidRPr="00963EB5">
        <w:rPr>
          <w:rFonts w:ascii="Times New Roman" w:hAnsi="Times New Roman" w:cs="Times New Roman"/>
          <w:sz w:val="24"/>
          <w:szCs w:val="24"/>
        </w:rPr>
        <w:t>и дополнительной коммуникации (при необходимости).</w:t>
      </w:r>
    </w:p>
    <w:p w:rsidR="00677402" w:rsidRPr="00677402" w:rsidRDefault="00677402" w:rsidP="00677402">
      <w:pPr>
        <w:overflowPunct w:val="0"/>
        <w:spacing w:after="0" w:line="240" w:lineRule="auto"/>
        <w:ind w:firstLine="709"/>
        <w:jc w:val="both"/>
        <w:rPr>
          <w:rFonts w:ascii="Times New Roman" w:hAnsi="Times New Roman" w:cs="Times New Roman"/>
          <w:sz w:val="24"/>
          <w:szCs w:val="24"/>
        </w:rPr>
      </w:pPr>
      <w:r w:rsidRPr="00677402">
        <w:rPr>
          <w:rFonts w:ascii="Times New Roman" w:hAnsi="Times New Roman" w:cs="Times New Roman"/>
          <w:sz w:val="24"/>
          <w:szCs w:val="24"/>
        </w:rPr>
        <w:t>В процессе реализации программы коррекционной работы создан</w:t>
      </w:r>
      <w:r>
        <w:rPr>
          <w:rFonts w:ascii="Times New Roman" w:hAnsi="Times New Roman" w:cs="Times New Roman"/>
          <w:sz w:val="24"/>
          <w:szCs w:val="24"/>
        </w:rPr>
        <w:t xml:space="preserve">ы </w:t>
      </w:r>
      <w:r w:rsidRPr="00677402">
        <w:rPr>
          <w:rFonts w:ascii="Times New Roman" w:hAnsi="Times New Roman" w:cs="Times New Roman"/>
          <w:sz w:val="24"/>
          <w:szCs w:val="24"/>
        </w:rPr>
        <w:t>услови</w:t>
      </w:r>
      <w:r>
        <w:rPr>
          <w:rFonts w:ascii="Times New Roman" w:hAnsi="Times New Roman" w:cs="Times New Roman"/>
          <w:sz w:val="24"/>
          <w:szCs w:val="24"/>
        </w:rPr>
        <w:t>я</w:t>
      </w:r>
      <w:r w:rsidRPr="00677402">
        <w:rPr>
          <w:rFonts w:ascii="Times New Roman" w:hAnsi="Times New Roman" w:cs="Times New Roman"/>
          <w:sz w:val="24"/>
          <w:szCs w:val="24"/>
        </w:rPr>
        <w:t xml:space="preserve"> информационного обеспечения, которые направлены на обеспечение доступа</w:t>
      </w:r>
      <w:r>
        <w:rPr>
          <w:rFonts w:ascii="Times New Roman" w:hAnsi="Times New Roman" w:cs="Times New Roman"/>
          <w:sz w:val="24"/>
          <w:szCs w:val="24"/>
        </w:rPr>
        <w:t xml:space="preserve"> </w:t>
      </w:r>
      <w:r w:rsidRPr="00677402">
        <w:rPr>
          <w:rFonts w:ascii="Times New Roman" w:hAnsi="Times New Roman" w:cs="Times New Roman"/>
          <w:sz w:val="24"/>
          <w:szCs w:val="24"/>
        </w:rPr>
        <w:t>всех участников образовательных отношений к любой информации, связанной с</w:t>
      </w:r>
      <w:r>
        <w:rPr>
          <w:rFonts w:ascii="Times New Roman" w:hAnsi="Times New Roman" w:cs="Times New Roman"/>
          <w:sz w:val="24"/>
          <w:szCs w:val="24"/>
        </w:rPr>
        <w:t xml:space="preserve"> </w:t>
      </w:r>
      <w:r w:rsidRPr="00677402">
        <w:rPr>
          <w:rFonts w:ascii="Times New Roman" w:hAnsi="Times New Roman" w:cs="Times New Roman"/>
          <w:sz w:val="24"/>
          <w:szCs w:val="24"/>
        </w:rPr>
        <w:t>реализацией программы, планируемыми результатами, организацией коррекционно</w:t>
      </w:r>
      <w:r>
        <w:rPr>
          <w:rFonts w:ascii="Times New Roman" w:hAnsi="Times New Roman" w:cs="Times New Roman"/>
          <w:sz w:val="24"/>
          <w:szCs w:val="24"/>
        </w:rPr>
        <w:t>-</w:t>
      </w:r>
      <w:r w:rsidRPr="00677402">
        <w:rPr>
          <w:rFonts w:ascii="Times New Roman" w:hAnsi="Times New Roman" w:cs="Times New Roman"/>
          <w:sz w:val="24"/>
          <w:szCs w:val="24"/>
        </w:rPr>
        <w:t xml:space="preserve">образовательного процесса и условиями его осуществления. </w:t>
      </w:r>
      <w:r>
        <w:rPr>
          <w:rFonts w:ascii="Times New Roman" w:hAnsi="Times New Roman" w:cs="Times New Roman"/>
          <w:sz w:val="24"/>
          <w:szCs w:val="24"/>
        </w:rPr>
        <w:t>С</w:t>
      </w:r>
      <w:r w:rsidRPr="00677402">
        <w:rPr>
          <w:rFonts w:ascii="Times New Roman" w:hAnsi="Times New Roman" w:cs="Times New Roman"/>
          <w:sz w:val="24"/>
          <w:szCs w:val="24"/>
        </w:rPr>
        <w:t>озданы</w:t>
      </w:r>
      <w:r>
        <w:rPr>
          <w:rFonts w:ascii="Times New Roman" w:hAnsi="Times New Roman" w:cs="Times New Roman"/>
          <w:sz w:val="24"/>
          <w:szCs w:val="24"/>
        </w:rPr>
        <w:t xml:space="preserve"> </w:t>
      </w:r>
      <w:r w:rsidRPr="00677402">
        <w:rPr>
          <w:rFonts w:ascii="Times New Roman" w:hAnsi="Times New Roman" w:cs="Times New Roman"/>
          <w:sz w:val="24"/>
          <w:szCs w:val="24"/>
        </w:rPr>
        <w:t>условия для функционирования современной информационно-образовательной среды, включающей электронные информационные ресурсы, ЭОР,</w:t>
      </w:r>
      <w:r>
        <w:rPr>
          <w:rFonts w:ascii="Times New Roman" w:hAnsi="Times New Roman" w:cs="Times New Roman"/>
          <w:sz w:val="24"/>
          <w:szCs w:val="24"/>
        </w:rPr>
        <w:t xml:space="preserve"> </w:t>
      </w:r>
      <w:r w:rsidRPr="00677402">
        <w:rPr>
          <w:rFonts w:ascii="Times New Roman" w:hAnsi="Times New Roman" w:cs="Times New Roman"/>
          <w:sz w:val="24"/>
          <w:szCs w:val="24"/>
        </w:rPr>
        <w:t>совокупность информационных технологий, телекоммуникационных технологий,</w:t>
      </w:r>
      <w:r>
        <w:rPr>
          <w:rFonts w:ascii="Times New Roman" w:hAnsi="Times New Roman" w:cs="Times New Roman"/>
          <w:sz w:val="24"/>
          <w:szCs w:val="24"/>
        </w:rPr>
        <w:t xml:space="preserve"> </w:t>
      </w:r>
      <w:r w:rsidRPr="00677402">
        <w:rPr>
          <w:rFonts w:ascii="Times New Roman" w:hAnsi="Times New Roman" w:cs="Times New Roman"/>
          <w:sz w:val="24"/>
          <w:szCs w:val="24"/>
        </w:rPr>
        <w:t>соответствующих технических средств и технологий, в том числе ассистивных,</w:t>
      </w:r>
      <w:r>
        <w:rPr>
          <w:rFonts w:ascii="Times New Roman" w:hAnsi="Times New Roman" w:cs="Times New Roman"/>
          <w:sz w:val="24"/>
          <w:szCs w:val="24"/>
        </w:rPr>
        <w:t xml:space="preserve"> </w:t>
      </w:r>
      <w:r w:rsidRPr="00677402">
        <w:rPr>
          <w:rFonts w:ascii="Times New Roman" w:hAnsi="Times New Roman" w:cs="Times New Roman"/>
          <w:sz w:val="24"/>
          <w:szCs w:val="24"/>
        </w:rPr>
        <w:t>обеспечивающих достижение каждым обучающимся максимально возможных для него</w:t>
      </w:r>
      <w:r>
        <w:rPr>
          <w:rFonts w:ascii="Times New Roman" w:hAnsi="Times New Roman" w:cs="Times New Roman"/>
          <w:sz w:val="24"/>
          <w:szCs w:val="24"/>
        </w:rPr>
        <w:t xml:space="preserve"> </w:t>
      </w:r>
      <w:r w:rsidRPr="00677402">
        <w:rPr>
          <w:rFonts w:ascii="Times New Roman" w:hAnsi="Times New Roman" w:cs="Times New Roman"/>
          <w:sz w:val="24"/>
          <w:szCs w:val="24"/>
        </w:rPr>
        <w:t>результатов коррекционной работы.</w:t>
      </w:r>
    </w:p>
    <w:p w:rsidR="00064949" w:rsidRDefault="00064949" w:rsidP="00331521">
      <w:pPr>
        <w:overflowPunct w:val="0"/>
        <w:spacing w:after="0" w:line="240" w:lineRule="auto"/>
        <w:ind w:firstLine="720"/>
        <w:jc w:val="center"/>
        <w:rPr>
          <w:rFonts w:ascii="Times New Roman" w:hAnsi="Times New Roman" w:cs="Times New Roman"/>
          <w:b/>
          <w:sz w:val="24"/>
          <w:szCs w:val="24"/>
        </w:rPr>
      </w:pPr>
    </w:p>
    <w:p w:rsidR="005B5BE4" w:rsidRPr="00331521" w:rsidRDefault="005B5BE4" w:rsidP="00331521">
      <w:pPr>
        <w:overflowPunct w:val="0"/>
        <w:spacing w:after="0" w:line="240" w:lineRule="auto"/>
        <w:ind w:firstLine="720"/>
        <w:jc w:val="center"/>
        <w:rPr>
          <w:rFonts w:ascii="Times New Roman" w:hAnsi="Times New Roman" w:cs="Times New Roman"/>
          <w:b/>
          <w:sz w:val="24"/>
          <w:szCs w:val="24"/>
        </w:rPr>
      </w:pPr>
      <w:r w:rsidRPr="00331521">
        <w:rPr>
          <w:rFonts w:ascii="Times New Roman" w:hAnsi="Times New Roman" w:cs="Times New Roman"/>
          <w:b/>
          <w:sz w:val="24"/>
          <w:szCs w:val="24"/>
        </w:rPr>
        <w:t>2.3. Организационный раздел</w:t>
      </w:r>
    </w:p>
    <w:p w:rsidR="005B5BE4" w:rsidRPr="00331521" w:rsidRDefault="005B5BE4" w:rsidP="00331521">
      <w:pPr>
        <w:overflowPunct w:val="0"/>
        <w:spacing w:after="0" w:line="240" w:lineRule="auto"/>
        <w:ind w:firstLine="720"/>
        <w:jc w:val="center"/>
        <w:rPr>
          <w:rFonts w:ascii="Times New Roman" w:hAnsi="Times New Roman" w:cs="Times New Roman"/>
          <w:color w:val="auto"/>
          <w:sz w:val="24"/>
          <w:szCs w:val="24"/>
        </w:rPr>
      </w:pPr>
      <w:r w:rsidRPr="00331521">
        <w:rPr>
          <w:rFonts w:ascii="Times New Roman" w:hAnsi="Times New Roman" w:cs="Times New Roman"/>
          <w:b/>
          <w:sz w:val="24"/>
          <w:szCs w:val="24"/>
        </w:rPr>
        <w:t xml:space="preserve">2.3.1. </w:t>
      </w:r>
      <w:r w:rsidRPr="00331521">
        <w:rPr>
          <w:rFonts w:ascii="Times New Roman" w:hAnsi="Times New Roman" w:cs="Times New Roman"/>
          <w:b/>
          <w:i/>
          <w:sz w:val="24"/>
          <w:szCs w:val="24"/>
        </w:rPr>
        <w:t>Учебный план</w:t>
      </w:r>
    </w:p>
    <w:p w:rsidR="005B5BE4" w:rsidRPr="00331521" w:rsidRDefault="005B5BE4" w:rsidP="00331521">
      <w:pPr>
        <w:pStyle w:val="aff"/>
        <w:spacing w:before="120"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Уче</w:t>
      </w:r>
      <w:r w:rsidRPr="00331521">
        <w:rPr>
          <w:rFonts w:ascii="Times New Roman" w:hAnsi="Times New Roman" w:cs="Times New Roman"/>
          <w:color w:val="auto"/>
          <w:sz w:val="24"/>
          <w:szCs w:val="24"/>
        </w:rPr>
        <w:softHyphen/>
        <w:t>бный план, реализующи</w:t>
      </w:r>
      <w:r w:rsidR="000F0A5A">
        <w:rPr>
          <w:rFonts w:ascii="Times New Roman" w:hAnsi="Times New Roman" w:cs="Times New Roman"/>
          <w:color w:val="auto"/>
          <w:sz w:val="24"/>
          <w:szCs w:val="24"/>
        </w:rPr>
        <w:t>й</w:t>
      </w:r>
      <w:r w:rsidRPr="00331521">
        <w:rPr>
          <w:rFonts w:ascii="Times New Roman" w:hAnsi="Times New Roman" w:cs="Times New Roman"/>
          <w:color w:val="auto"/>
          <w:sz w:val="24"/>
          <w:szCs w:val="24"/>
        </w:rPr>
        <w:t xml:space="preserve"> АООП для обучающихся с </w:t>
      </w:r>
      <w:r w:rsidR="0047750B">
        <w:rPr>
          <w:rFonts w:ascii="Times New Roman" w:hAnsi="Times New Roman" w:cs="Times New Roman"/>
          <w:color w:val="auto"/>
          <w:sz w:val="24"/>
          <w:szCs w:val="24"/>
        </w:rPr>
        <w:t>у/о</w:t>
      </w:r>
      <w:r w:rsidRPr="00331521">
        <w:rPr>
          <w:rFonts w:ascii="Times New Roman" w:hAnsi="Times New Roman" w:cs="Times New Roman"/>
          <w:color w:val="auto"/>
          <w:sz w:val="24"/>
          <w:szCs w:val="24"/>
        </w:rPr>
        <w:t>, фиксирует общий объем нагрузки, максимальный объём ау</w:t>
      </w:r>
      <w:r w:rsidRPr="00331521">
        <w:rPr>
          <w:rFonts w:ascii="Times New Roman" w:hAnsi="Times New Roman" w:cs="Times New Roman"/>
          <w:color w:val="auto"/>
          <w:sz w:val="24"/>
          <w:szCs w:val="24"/>
        </w:rPr>
        <w:softHyphen/>
        <w:t>ди</w:t>
      </w:r>
      <w:r w:rsidRPr="00331521">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331521">
        <w:rPr>
          <w:rFonts w:ascii="Times New Roman" w:hAnsi="Times New Roman" w:cs="Times New Roman"/>
          <w:color w:val="auto"/>
          <w:sz w:val="24"/>
          <w:szCs w:val="24"/>
        </w:rPr>
        <w:softHyphen/>
        <w:t>пределяет учебное время, отводимое на их освоение</w:t>
      </w:r>
      <w:r w:rsidR="006C66ED">
        <w:rPr>
          <w:rFonts w:ascii="Times New Roman" w:hAnsi="Times New Roman" w:cs="Times New Roman"/>
          <w:color w:val="auto"/>
          <w:sz w:val="24"/>
          <w:szCs w:val="24"/>
        </w:rPr>
        <w:t xml:space="preserve"> по классам и учебным предметам,</w:t>
      </w:r>
      <w:r w:rsidRPr="00331521">
        <w:rPr>
          <w:rFonts w:ascii="Times New Roman" w:hAnsi="Times New Roman" w:cs="Times New Roman"/>
          <w:color w:val="auto"/>
          <w:sz w:val="24"/>
          <w:szCs w:val="24"/>
        </w:rPr>
        <w:t xml:space="preserve"> </w:t>
      </w:r>
      <w:r w:rsidR="006C66ED" w:rsidRPr="00366D96">
        <w:rPr>
          <w:rFonts w:ascii="Times New Roman" w:hAnsi="Times New Roman" w:cs="Times New Roman"/>
          <w:color w:val="auto"/>
          <w:kern w:val="0"/>
          <w:sz w:val="24"/>
          <w:szCs w:val="24"/>
          <w:lang w:eastAsia="ru-RU"/>
        </w:rPr>
        <w:t>разработан на основе федеральной адаптированной основной общеобразовательной программы (ФАООП) обучающихся с умственной отсталостью (интеллектуальными нарушениями), утвержденной приказом Минпросвещения России от 24.11.2022 № 1026, с учетом особенностей психофизического развития обучающихся и имеющихся особых образовательных потребностей в соответствии с ФГОС образования обучающихся с умственной отсталостью (интеллектуальными нарушениями), утвержденным приказом Минобрнауки России 19.12.2014 № 1599.</w:t>
      </w:r>
    </w:p>
    <w:p w:rsidR="005B5BE4" w:rsidRPr="00331521" w:rsidRDefault="005B5BE4" w:rsidP="00331521">
      <w:pPr>
        <w:pStyle w:val="aff"/>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Pr="00331521" w:rsidRDefault="006C66ED" w:rsidP="00331521">
      <w:pPr>
        <w:pStyle w:val="aff"/>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С</w:t>
      </w:r>
      <w:r w:rsidR="005B5BE4" w:rsidRPr="00331521">
        <w:rPr>
          <w:rFonts w:ascii="Times New Roman" w:hAnsi="Times New Roman" w:cs="Times New Roman"/>
          <w:color w:val="auto"/>
          <w:sz w:val="24"/>
          <w:szCs w:val="24"/>
        </w:rPr>
        <w:t xml:space="preserve">роки освоения АООП обучающимися с умственной отсталостью </w:t>
      </w:r>
      <w:r>
        <w:rPr>
          <w:rFonts w:ascii="Times New Roman" w:hAnsi="Times New Roman" w:cs="Times New Roman"/>
          <w:color w:val="auto"/>
          <w:sz w:val="24"/>
          <w:szCs w:val="24"/>
        </w:rPr>
        <w:t>- 9</w:t>
      </w:r>
      <w:r w:rsidR="005B5BE4" w:rsidRPr="00331521">
        <w:rPr>
          <w:rFonts w:ascii="Times New Roman" w:hAnsi="Times New Roman" w:cs="Times New Roman"/>
          <w:color w:val="auto"/>
          <w:sz w:val="24"/>
          <w:szCs w:val="24"/>
        </w:rPr>
        <w:t xml:space="preserve"> лет:</w:t>
      </w:r>
    </w:p>
    <w:p w:rsidR="005B5BE4" w:rsidRPr="00331521" w:rsidRDefault="005B5BE4" w:rsidP="00331521">
      <w:pPr>
        <w:pStyle w:val="aff"/>
        <w:spacing w:line="240" w:lineRule="auto"/>
        <w:ind w:firstLine="709"/>
        <w:rPr>
          <w:rFonts w:ascii="Times New Roman" w:hAnsi="Times New Roman" w:cs="Times New Roman"/>
          <w:color w:val="auto"/>
          <w:sz w:val="24"/>
          <w:szCs w:val="24"/>
        </w:rPr>
      </w:pPr>
      <w:r w:rsidRPr="00331521">
        <w:rPr>
          <w:rFonts w:ascii="Times New Roman" w:hAnsi="Times New Roman" w:cs="Times New Roman"/>
          <w:color w:val="auto"/>
          <w:sz w:val="24"/>
          <w:szCs w:val="24"/>
          <w:lang w:val="en-US"/>
        </w:rPr>
        <w:t>I</w:t>
      </w:r>
      <w:r w:rsidRPr="00331521">
        <w:rPr>
          <w:rFonts w:ascii="Times New Roman" w:hAnsi="Times New Roman" w:cs="Times New Roman"/>
          <w:color w:val="auto"/>
          <w:sz w:val="24"/>
          <w:szCs w:val="24"/>
        </w:rPr>
        <w:t>-</w:t>
      </w:r>
      <w:r w:rsidRPr="00331521">
        <w:rPr>
          <w:rFonts w:ascii="Times New Roman" w:hAnsi="Times New Roman" w:cs="Times New Roman"/>
          <w:color w:val="auto"/>
          <w:sz w:val="24"/>
          <w:szCs w:val="24"/>
          <w:lang w:val="en-US"/>
        </w:rPr>
        <w:t>IV</w:t>
      </w:r>
      <w:r w:rsidRPr="00331521">
        <w:rPr>
          <w:rFonts w:ascii="Times New Roman" w:hAnsi="Times New Roman" w:cs="Times New Roman"/>
          <w:color w:val="auto"/>
          <w:sz w:val="24"/>
          <w:szCs w:val="24"/>
        </w:rPr>
        <w:t xml:space="preserve">; </w:t>
      </w:r>
      <w:r w:rsidRPr="00331521">
        <w:rPr>
          <w:rFonts w:ascii="Times New Roman" w:hAnsi="Times New Roman" w:cs="Times New Roman"/>
          <w:color w:val="auto"/>
          <w:sz w:val="24"/>
          <w:szCs w:val="24"/>
          <w:lang w:val="en-US"/>
        </w:rPr>
        <w:t>V</w:t>
      </w:r>
      <w:r w:rsidRPr="00331521">
        <w:rPr>
          <w:rFonts w:ascii="Times New Roman" w:hAnsi="Times New Roman" w:cs="Times New Roman"/>
          <w:color w:val="auto"/>
          <w:sz w:val="24"/>
          <w:szCs w:val="24"/>
        </w:rPr>
        <w:t>-</w:t>
      </w:r>
      <w:r w:rsidRPr="00331521">
        <w:rPr>
          <w:rFonts w:ascii="Times New Roman" w:hAnsi="Times New Roman" w:cs="Times New Roman"/>
          <w:color w:val="auto"/>
          <w:sz w:val="24"/>
          <w:szCs w:val="24"/>
          <w:lang w:val="en-US"/>
        </w:rPr>
        <w:t>IX</w:t>
      </w:r>
      <w:r w:rsidRPr="00331521">
        <w:rPr>
          <w:rFonts w:ascii="Times New Roman" w:hAnsi="Times New Roman" w:cs="Times New Roman"/>
          <w:color w:val="auto"/>
          <w:sz w:val="24"/>
          <w:szCs w:val="24"/>
        </w:rPr>
        <w:t xml:space="preserve"> классы (9 лет);</w:t>
      </w:r>
    </w:p>
    <w:p w:rsidR="005B5BE4" w:rsidRPr="00331521" w:rsidRDefault="005B5BE4" w:rsidP="00331521">
      <w:pPr>
        <w:pStyle w:val="aff"/>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331521">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331521">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331521">
        <w:rPr>
          <w:rFonts w:ascii="Times New Roman" w:hAnsi="Times New Roman" w:cs="Times New Roman"/>
          <w:color w:val="auto"/>
          <w:sz w:val="24"/>
          <w:szCs w:val="24"/>
        </w:rPr>
        <w:softHyphen/>
        <w:t>чес</w:t>
      </w:r>
      <w:r w:rsidRPr="00331521">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331521">
        <w:rPr>
          <w:rFonts w:ascii="Times New Roman" w:hAnsi="Times New Roman" w:cs="Times New Roman"/>
          <w:color w:val="auto"/>
          <w:sz w:val="24"/>
          <w:szCs w:val="24"/>
        </w:rPr>
        <w:softHyphen/>
        <w:t>ви</w:t>
      </w:r>
      <w:r w:rsidRPr="00331521">
        <w:rPr>
          <w:rFonts w:ascii="Times New Roman" w:hAnsi="Times New Roman" w:cs="Times New Roman"/>
          <w:color w:val="auto"/>
          <w:sz w:val="24"/>
          <w:szCs w:val="24"/>
        </w:rPr>
        <w:softHyphen/>
        <w:t>ва</w:t>
      </w:r>
      <w:r w:rsidRPr="00331521">
        <w:rPr>
          <w:rFonts w:ascii="Times New Roman" w:hAnsi="Times New Roman" w:cs="Times New Roman"/>
          <w:color w:val="auto"/>
          <w:sz w:val="24"/>
          <w:szCs w:val="24"/>
        </w:rPr>
        <w:softHyphen/>
        <w:t>ющая область.</w:t>
      </w:r>
    </w:p>
    <w:p w:rsidR="005B5BE4" w:rsidRPr="00331521" w:rsidRDefault="005B5BE4" w:rsidP="00331521">
      <w:pPr>
        <w:pStyle w:val="aff"/>
        <w:spacing w:line="240" w:lineRule="auto"/>
        <w:ind w:firstLine="454"/>
        <w:rPr>
          <w:rFonts w:ascii="Times New Roman" w:hAnsi="Times New Roman" w:cs="Times New Roman"/>
          <w:b/>
          <w:color w:val="auto"/>
          <w:sz w:val="24"/>
          <w:szCs w:val="24"/>
        </w:rPr>
      </w:pPr>
      <w:r w:rsidRPr="00331521">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5B5BE4" w:rsidRPr="00331521" w:rsidRDefault="005B5BE4" w:rsidP="00331521">
      <w:pPr>
        <w:pStyle w:val="aff"/>
        <w:spacing w:line="240" w:lineRule="auto"/>
        <w:ind w:firstLine="454"/>
        <w:rPr>
          <w:rFonts w:ascii="Times New Roman" w:hAnsi="Times New Roman" w:cs="Times New Roman"/>
          <w:color w:val="auto"/>
          <w:sz w:val="24"/>
          <w:szCs w:val="24"/>
        </w:rPr>
      </w:pPr>
      <w:r w:rsidRPr="00331521">
        <w:rPr>
          <w:rFonts w:ascii="Times New Roman" w:hAnsi="Times New Roman" w:cs="Times New Roman"/>
          <w:b/>
          <w:color w:val="auto"/>
          <w:sz w:val="24"/>
          <w:szCs w:val="24"/>
        </w:rPr>
        <w:lastRenderedPageBreak/>
        <w:t>Обязательная часть</w:t>
      </w:r>
      <w:r w:rsidRPr="00331521">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Pr="00331521" w:rsidRDefault="005B5BE4" w:rsidP="00331521">
      <w:pPr>
        <w:pStyle w:val="aff"/>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331521" w:rsidRDefault="005B5BE4" w:rsidP="00331521">
      <w:pPr>
        <w:pStyle w:val="aff0"/>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331521" w:rsidRDefault="005B5BE4" w:rsidP="00331521">
      <w:pPr>
        <w:pStyle w:val="aff0"/>
        <w:spacing w:line="240" w:lineRule="auto"/>
        <w:ind w:firstLine="454"/>
        <w:rPr>
          <w:rFonts w:ascii="Times New Roman" w:hAnsi="Times New Roman" w:cs="Times New Roman"/>
          <w:color w:val="auto"/>
          <w:sz w:val="24"/>
          <w:szCs w:val="24"/>
        </w:rPr>
      </w:pPr>
      <w:r w:rsidRPr="00331521">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331521" w:rsidRDefault="005B5BE4" w:rsidP="00331521">
      <w:pPr>
        <w:pStyle w:val="aff0"/>
        <w:spacing w:line="240" w:lineRule="auto"/>
        <w:ind w:firstLine="454"/>
        <w:rPr>
          <w:rFonts w:ascii="Times New Roman" w:hAnsi="Times New Roman" w:cs="Times New Roman"/>
          <w:b/>
          <w:color w:val="auto"/>
          <w:sz w:val="24"/>
          <w:szCs w:val="24"/>
        </w:rPr>
      </w:pPr>
      <w:r w:rsidRPr="00331521">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5B5BE4" w:rsidRPr="00331521" w:rsidRDefault="005B5BE4" w:rsidP="00331521">
      <w:pPr>
        <w:pStyle w:val="aff"/>
        <w:spacing w:line="240" w:lineRule="auto"/>
        <w:ind w:firstLine="454"/>
        <w:rPr>
          <w:rFonts w:ascii="Times New Roman" w:hAnsi="Times New Roman" w:cs="Times New Roman"/>
          <w:sz w:val="24"/>
          <w:szCs w:val="24"/>
        </w:rPr>
      </w:pPr>
      <w:r w:rsidRPr="00331521">
        <w:rPr>
          <w:rFonts w:ascii="Times New Roman" w:hAnsi="Times New Roman" w:cs="Times New Roman"/>
          <w:b/>
          <w:color w:val="auto"/>
          <w:sz w:val="24"/>
          <w:szCs w:val="24"/>
        </w:rPr>
        <w:t>Часть учебного плана, формируемая участниками образовательных отношений</w:t>
      </w:r>
      <w:r w:rsidRPr="00331521">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331521" w:rsidRDefault="0047750B" w:rsidP="00331521">
      <w:pPr>
        <w:tabs>
          <w:tab w:val="left" w:pos="126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w:t>
      </w:r>
      <w:r w:rsidR="005B5BE4" w:rsidRPr="00331521">
        <w:rPr>
          <w:rFonts w:ascii="Times New Roman" w:hAnsi="Times New Roman" w:cs="Times New Roman"/>
          <w:sz w:val="24"/>
          <w:szCs w:val="24"/>
        </w:rPr>
        <w:t>асть учебного плана, формируемая участниками образовательных отношений, предусматривает:</w:t>
      </w:r>
    </w:p>
    <w:p w:rsidR="005B5BE4" w:rsidRPr="00331521" w:rsidRDefault="005B5BE4" w:rsidP="00331521">
      <w:pPr>
        <w:spacing w:after="0" w:line="240" w:lineRule="auto"/>
        <w:ind w:firstLine="573"/>
        <w:jc w:val="both"/>
        <w:rPr>
          <w:rFonts w:ascii="Times New Roman" w:hAnsi="Times New Roman" w:cs="Times New Roman"/>
          <w:sz w:val="24"/>
          <w:szCs w:val="24"/>
        </w:rPr>
      </w:pPr>
      <w:r w:rsidRPr="00331521">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5B5BE4" w:rsidRPr="00331521" w:rsidRDefault="005B5BE4" w:rsidP="00331521">
      <w:pPr>
        <w:spacing w:after="0" w:line="240" w:lineRule="auto"/>
        <w:ind w:firstLine="573"/>
        <w:jc w:val="both"/>
        <w:rPr>
          <w:rFonts w:ascii="Times New Roman" w:hAnsi="Times New Roman" w:cs="Times New Roman"/>
          <w:sz w:val="24"/>
          <w:szCs w:val="24"/>
        </w:rPr>
      </w:pPr>
      <w:r w:rsidRPr="00331521">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5B5BE4" w:rsidRPr="00331521" w:rsidRDefault="005B5BE4" w:rsidP="00331521">
      <w:pPr>
        <w:spacing w:after="0" w:line="240" w:lineRule="auto"/>
        <w:ind w:firstLine="573"/>
        <w:jc w:val="both"/>
        <w:rPr>
          <w:rFonts w:ascii="Times New Roman" w:hAnsi="Times New Roman" w:cs="Times New Roman"/>
          <w:sz w:val="24"/>
          <w:szCs w:val="24"/>
        </w:rPr>
      </w:pPr>
      <w:r w:rsidRPr="00331521">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w:t>
      </w:r>
      <w:r w:rsidR="0047750B">
        <w:rPr>
          <w:rFonts w:ascii="Times New Roman" w:hAnsi="Times New Roman" w:cs="Times New Roman"/>
          <w:sz w:val="24"/>
          <w:szCs w:val="24"/>
        </w:rPr>
        <w:t>у/о</w:t>
      </w:r>
      <w:r w:rsidRPr="00331521">
        <w:rPr>
          <w:rFonts w:ascii="Times New Roman" w:hAnsi="Times New Roman" w:cs="Times New Roman"/>
          <w:sz w:val="24"/>
          <w:szCs w:val="24"/>
        </w:rPr>
        <w:t xml:space="preserve"> и необходимую коррекцию недостатков </w:t>
      </w:r>
      <w:r w:rsidRPr="00331521">
        <w:rPr>
          <w:rFonts w:ascii="Times New Roman" w:hAnsi="Times New Roman" w:cs="Times New Roman"/>
          <w:sz w:val="24"/>
          <w:szCs w:val="24"/>
        </w:rPr>
        <w:br/>
        <w:t>в психическом и (или) физическом развитии;</w:t>
      </w:r>
    </w:p>
    <w:p w:rsidR="005B5BE4" w:rsidRPr="00331521" w:rsidRDefault="005B5BE4" w:rsidP="00331521">
      <w:pPr>
        <w:spacing w:after="0" w:line="240" w:lineRule="auto"/>
        <w:ind w:firstLine="573"/>
        <w:jc w:val="both"/>
        <w:rPr>
          <w:rFonts w:ascii="Times New Roman" w:hAnsi="Times New Roman" w:cs="Times New Roman"/>
          <w:sz w:val="24"/>
          <w:szCs w:val="24"/>
        </w:rPr>
      </w:pPr>
      <w:r w:rsidRPr="00331521">
        <w:rPr>
          <w:rFonts w:ascii="Times New Roman" w:hAnsi="Times New Roman" w:cs="Times New Roman"/>
          <w:sz w:val="24"/>
          <w:szCs w:val="24"/>
        </w:rPr>
        <w:t>введение учебных курсов для факультативного изучения отдельных учебных предметов.</w:t>
      </w:r>
      <w:r w:rsidRPr="00331521">
        <w:rPr>
          <w:sz w:val="24"/>
          <w:szCs w:val="24"/>
        </w:rPr>
        <w:t xml:space="preserve"> </w:t>
      </w:r>
    </w:p>
    <w:p w:rsidR="00366D96" w:rsidRPr="00366D96" w:rsidRDefault="00366D96" w:rsidP="00366D96">
      <w:pPr>
        <w:tabs>
          <w:tab w:val="left" w:pos="284"/>
          <w:tab w:val="left" w:pos="567"/>
          <w:tab w:val="left" w:pos="96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366D96">
        <w:rPr>
          <w:rFonts w:ascii="Times New Roman" w:eastAsia="Times New Roman" w:hAnsi="Times New Roman" w:cs="Times New Roman"/>
          <w:color w:val="auto"/>
          <w:kern w:val="0"/>
          <w:sz w:val="24"/>
          <w:szCs w:val="24"/>
          <w:lang w:eastAsia="ru-RU"/>
        </w:rPr>
        <w:t xml:space="preserve"> (в т. ч. ИУП) </w:t>
      </w:r>
    </w:p>
    <w:p w:rsidR="00366D96" w:rsidRPr="00366D96" w:rsidRDefault="00366D96" w:rsidP="00366D96">
      <w:pPr>
        <w:tabs>
          <w:tab w:val="left" w:pos="284"/>
          <w:tab w:val="left" w:pos="567"/>
          <w:tab w:val="left" w:pos="96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366D96">
        <w:rPr>
          <w:rFonts w:ascii="Times New Roman" w:eastAsia="Times New Roman" w:hAnsi="Times New Roman" w:cs="Times New Roman"/>
          <w:color w:val="auto"/>
          <w:kern w:val="0"/>
          <w:sz w:val="24"/>
          <w:szCs w:val="24"/>
          <w:lang w:eastAsia="ru-RU"/>
        </w:rPr>
        <w:t xml:space="preserve">        Учебная нагрузка </w:t>
      </w:r>
      <w:r w:rsidR="006C66ED">
        <w:rPr>
          <w:rFonts w:ascii="Times New Roman" w:eastAsia="Times New Roman" w:hAnsi="Times New Roman" w:cs="Times New Roman"/>
          <w:color w:val="auto"/>
          <w:kern w:val="0"/>
          <w:sz w:val="24"/>
          <w:szCs w:val="24"/>
          <w:lang w:eastAsia="ru-RU"/>
        </w:rPr>
        <w:t>в соответствии с у</w:t>
      </w:r>
      <w:r w:rsidR="006C66ED" w:rsidRPr="00366D96">
        <w:rPr>
          <w:rFonts w:ascii="Times New Roman" w:eastAsia="Times New Roman" w:hAnsi="Times New Roman" w:cs="Times New Roman"/>
          <w:color w:val="auto"/>
          <w:kern w:val="0"/>
          <w:sz w:val="24"/>
          <w:szCs w:val="24"/>
          <w:lang w:eastAsia="ru-RU"/>
        </w:rPr>
        <w:t>чебны</w:t>
      </w:r>
      <w:r w:rsidR="006C66ED">
        <w:rPr>
          <w:rFonts w:ascii="Times New Roman" w:eastAsia="Times New Roman" w:hAnsi="Times New Roman" w:cs="Times New Roman"/>
          <w:color w:val="auto"/>
          <w:kern w:val="0"/>
          <w:sz w:val="24"/>
          <w:szCs w:val="24"/>
          <w:lang w:eastAsia="ru-RU"/>
        </w:rPr>
        <w:t>м</w:t>
      </w:r>
      <w:r w:rsidR="006C66ED" w:rsidRPr="00366D96">
        <w:rPr>
          <w:rFonts w:ascii="Times New Roman" w:eastAsia="Times New Roman" w:hAnsi="Times New Roman" w:cs="Times New Roman"/>
          <w:color w:val="auto"/>
          <w:kern w:val="0"/>
          <w:sz w:val="24"/>
          <w:szCs w:val="24"/>
          <w:lang w:eastAsia="ru-RU"/>
        </w:rPr>
        <w:t xml:space="preserve"> план</w:t>
      </w:r>
      <w:r w:rsidR="006C66ED">
        <w:rPr>
          <w:rFonts w:ascii="Times New Roman" w:eastAsia="Times New Roman" w:hAnsi="Times New Roman" w:cs="Times New Roman"/>
          <w:color w:val="auto"/>
          <w:kern w:val="0"/>
          <w:sz w:val="24"/>
          <w:szCs w:val="24"/>
          <w:lang w:eastAsia="ru-RU"/>
        </w:rPr>
        <w:t>ом</w:t>
      </w:r>
      <w:r w:rsidR="006C66ED" w:rsidRPr="00366D96">
        <w:rPr>
          <w:rFonts w:ascii="Times New Roman" w:eastAsia="Times New Roman" w:hAnsi="Times New Roman" w:cs="Times New Roman"/>
          <w:color w:val="auto"/>
          <w:kern w:val="0"/>
          <w:sz w:val="24"/>
          <w:szCs w:val="24"/>
          <w:lang w:eastAsia="ru-RU"/>
        </w:rPr>
        <w:t xml:space="preserve"> для обучающихся с умственной отсталостью 1-4 классов </w:t>
      </w:r>
      <w:r w:rsidRPr="00366D96">
        <w:rPr>
          <w:rFonts w:ascii="Times New Roman" w:eastAsia="Times New Roman" w:hAnsi="Times New Roman" w:cs="Times New Roman"/>
          <w:color w:val="auto"/>
          <w:kern w:val="0"/>
          <w:sz w:val="24"/>
          <w:szCs w:val="24"/>
          <w:lang w:eastAsia="ru-RU"/>
        </w:rPr>
        <w:t>рассчитана на 33 учебные недели в году для 1 класса и 34 недели – для 2-4 классов.</w:t>
      </w:r>
    </w:p>
    <w:p w:rsidR="00366D96" w:rsidRPr="00366D96" w:rsidRDefault="00366D96" w:rsidP="00366D96">
      <w:pPr>
        <w:tabs>
          <w:tab w:val="left" w:pos="960"/>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366D96">
        <w:rPr>
          <w:rFonts w:ascii="Times New Roman" w:eastAsia="Times New Roman" w:hAnsi="Times New Roman" w:cs="Times New Roman"/>
          <w:color w:val="000000"/>
          <w:kern w:val="0"/>
          <w:sz w:val="24"/>
          <w:szCs w:val="24"/>
          <w:lang w:eastAsia="ru-RU"/>
        </w:rPr>
        <w:t xml:space="preserve">        Обязательная часть учебного плана отражает содержание образования, которое обеспечивает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366D96" w:rsidRPr="00366D96" w:rsidRDefault="00366D96" w:rsidP="00366D96">
      <w:pPr>
        <w:tabs>
          <w:tab w:val="left" w:pos="567"/>
          <w:tab w:val="left" w:pos="96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366D96">
        <w:rPr>
          <w:rFonts w:ascii="Times New Roman" w:eastAsia="Times New Roman" w:hAnsi="Times New Roman" w:cs="Times New Roman"/>
          <w:color w:val="000000"/>
          <w:kern w:val="0"/>
          <w:sz w:val="24"/>
          <w:szCs w:val="24"/>
          <w:lang w:eastAsia="ru-RU"/>
        </w:rPr>
        <w:t xml:space="preserve">       Часть учебного плана, формируемая участниками образовательных отношений, предусматривает учебные занятия, обеспечивающие различные интересы обучающихся, в том числе этнокультурные, а также увеличение учебных часов, отводимых на изучение отдельных учебных предметов обязательной части (русского языка).    В 1-4 классах из этой части отведены по 1 часу в неделю на изучение родного языка (чувашского/русского) по выбору родителей (законных представителей) и по 1 часу на изучение Государственного языка Чувашской Республики (чувашского). Вопросы этнокультурной, национальной, краеведческой направленности включены также в предметное содержание учебных предметов «Музыка», «Изобразительное искусство», «Ручной труд» и во внеурочную деятельность.</w:t>
      </w:r>
      <w:r w:rsidRPr="00366D96">
        <w:rPr>
          <w:rFonts w:ascii="Times New Roman" w:eastAsia="Times New Roman" w:hAnsi="Times New Roman" w:cs="Times New Roman"/>
          <w:color w:val="auto"/>
          <w:kern w:val="0"/>
          <w:sz w:val="24"/>
          <w:szCs w:val="24"/>
          <w:lang w:eastAsia="ru-RU"/>
        </w:rPr>
        <w:t xml:space="preserve">  Предметная область «Основы религиозных культур и светской </w:t>
      </w:r>
      <w:r w:rsidRPr="00366D96">
        <w:rPr>
          <w:rFonts w:ascii="Times New Roman" w:eastAsia="Times New Roman" w:hAnsi="Times New Roman" w:cs="Times New Roman"/>
          <w:color w:val="auto"/>
          <w:kern w:val="0"/>
          <w:sz w:val="24"/>
          <w:szCs w:val="24"/>
          <w:lang w:eastAsia="ru-RU"/>
        </w:rPr>
        <w:lastRenderedPageBreak/>
        <w:t xml:space="preserve">этики» реализуется в объеме 0,25 часов в неделю в 4 классе в рамках предмета «Мир природы и человека». </w:t>
      </w:r>
    </w:p>
    <w:p w:rsidR="00366D96" w:rsidRPr="00366D96" w:rsidRDefault="00366D96" w:rsidP="00366D96">
      <w:pPr>
        <w:tabs>
          <w:tab w:val="left" w:pos="567"/>
          <w:tab w:val="left" w:pos="709"/>
          <w:tab w:val="left" w:pos="96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366D96">
        <w:rPr>
          <w:rFonts w:ascii="Times New Roman" w:eastAsia="Times New Roman" w:hAnsi="Times New Roman" w:cs="Times New Roman"/>
          <w:color w:val="auto"/>
          <w:kern w:val="0"/>
          <w:sz w:val="24"/>
          <w:szCs w:val="24"/>
          <w:lang w:eastAsia="ru-RU"/>
        </w:rPr>
        <w:t xml:space="preserve">       Коррекционно-развивающее направление является обязательным и представлено групповыми и индивидуальными коррекционно-развивающими занятиями (логопедическими, дефектологическими, развитие психомоторики и сенсорных процессов) и ритмикой,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формирование навыков адаптации личности в современных жизненных условиях.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25-30 минут.   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у/о на основании рекомендаций ЦПМПК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366D96" w:rsidRPr="00366D96" w:rsidRDefault="00366D96" w:rsidP="00366D96">
      <w:pPr>
        <w:tabs>
          <w:tab w:val="left" w:pos="567"/>
          <w:tab w:val="left" w:pos="96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366D96">
        <w:rPr>
          <w:rFonts w:ascii="Times New Roman" w:eastAsia="Times New Roman" w:hAnsi="Times New Roman" w:cs="Times New Roman"/>
          <w:color w:val="auto"/>
          <w:kern w:val="0"/>
          <w:sz w:val="24"/>
          <w:szCs w:val="24"/>
          <w:lang w:eastAsia="ru-RU"/>
        </w:rPr>
        <w:t xml:space="preserve">        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Учреждение предоставляет обучающимся возможность выбора широкого спектра занятий, направленных на их развитие. </w:t>
      </w:r>
    </w:p>
    <w:p w:rsidR="005B5BE4" w:rsidRPr="00331521" w:rsidRDefault="005B5BE4" w:rsidP="00331521">
      <w:pPr>
        <w:pStyle w:val="aff2"/>
        <w:shd w:val="clear" w:color="auto" w:fill="FFFFFF"/>
        <w:spacing w:after="0" w:line="240" w:lineRule="auto"/>
        <w:ind w:left="0" w:firstLine="709"/>
        <w:jc w:val="both"/>
        <w:rPr>
          <w:rFonts w:ascii="Times New Roman" w:hAnsi="Times New Roman"/>
          <w:sz w:val="24"/>
          <w:szCs w:val="24"/>
        </w:rPr>
      </w:pPr>
      <w:r w:rsidRPr="00331521">
        <w:rPr>
          <w:rFonts w:ascii="Times New Roman" w:hAnsi="Times New Roman"/>
          <w:sz w:val="24"/>
          <w:szCs w:val="24"/>
        </w:rPr>
        <w:t xml:space="preserve">Содержание </w:t>
      </w:r>
      <w:r w:rsidRPr="00331521">
        <w:rPr>
          <w:rFonts w:ascii="Times New Roman" w:hAnsi="Times New Roman"/>
          <w:b/>
          <w:sz w:val="24"/>
          <w:szCs w:val="24"/>
        </w:rPr>
        <w:t>коррекционно-развивающей области</w:t>
      </w:r>
      <w:r w:rsidRPr="00331521">
        <w:rPr>
          <w:rFonts w:ascii="Times New Roman" w:hAnsi="Times New Roman"/>
          <w:sz w:val="24"/>
          <w:szCs w:val="24"/>
        </w:rPr>
        <w:t xml:space="preserve"> учебного плана представлено коррекционными занятиями (логопедическими</w:t>
      </w:r>
      <w:r w:rsidR="00E47B17">
        <w:rPr>
          <w:rFonts w:ascii="Times New Roman" w:hAnsi="Times New Roman"/>
          <w:sz w:val="24"/>
          <w:szCs w:val="24"/>
        </w:rPr>
        <w:t>, дефектологическими,</w:t>
      </w:r>
      <w:r w:rsidRPr="00331521">
        <w:rPr>
          <w:rFonts w:ascii="Times New Roman" w:hAnsi="Times New Roman"/>
          <w:sz w:val="24"/>
          <w:szCs w:val="24"/>
        </w:rPr>
        <w:t xml:space="preserve"> психокоррекционными) и ритмикой. Всего на коррекционно-развивающую область отводится 6</w:t>
      </w:r>
      <w:r w:rsidR="00366D96">
        <w:rPr>
          <w:rFonts w:ascii="Times New Roman" w:hAnsi="Times New Roman"/>
          <w:sz w:val="24"/>
          <w:szCs w:val="24"/>
        </w:rPr>
        <w:t>-7</w:t>
      </w:r>
      <w:r w:rsidRPr="00331521">
        <w:rPr>
          <w:rFonts w:ascii="Times New Roman" w:hAnsi="Times New Roman"/>
          <w:sz w:val="24"/>
          <w:szCs w:val="24"/>
        </w:rPr>
        <w:t xml:space="preserve"> часов в неделю.</w:t>
      </w:r>
    </w:p>
    <w:p w:rsidR="005B5BE4" w:rsidRPr="00331521" w:rsidRDefault="005B5BE4" w:rsidP="00331521">
      <w:pPr>
        <w:pStyle w:val="aff"/>
        <w:spacing w:line="240" w:lineRule="auto"/>
        <w:ind w:firstLine="454"/>
        <w:rPr>
          <w:rFonts w:ascii="Times New Roman" w:hAnsi="Times New Roman" w:cs="Times New Roman"/>
          <w:sz w:val="24"/>
          <w:szCs w:val="24"/>
        </w:rPr>
      </w:pPr>
      <w:r w:rsidRPr="00331521">
        <w:rPr>
          <w:rFonts w:ascii="Times New Roman" w:hAnsi="Times New Roman" w:cs="Times New Roman"/>
          <w:sz w:val="24"/>
          <w:szCs w:val="24"/>
        </w:rPr>
        <w:t>Выбор коррекционных индивидуальных и групповых занятий, их количественное соотношение осуществля</w:t>
      </w:r>
      <w:r w:rsidR="0047750B">
        <w:rPr>
          <w:rFonts w:ascii="Times New Roman" w:hAnsi="Times New Roman" w:cs="Times New Roman"/>
          <w:sz w:val="24"/>
          <w:szCs w:val="24"/>
        </w:rPr>
        <w:t>ет</w:t>
      </w:r>
      <w:r w:rsidRPr="00331521">
        <w:rPr>
          <w:rFonts w:ascii="Times New Roman" w:hAnsi="Times New Roman" w:cs="Times New Roman"/>
          <w:sz w:val="24"/>
          <w:szCs w:val="24"/>
        </w:rPr>
        <w:t xml:space="preserve">ся </w:t>
      </w:r>
      <w:r w:rsidR="0047750B">
        <w:rPr>
          <w:rFonts w:ascii="Times New Roman" w:hAnsi="Times New Roman" w:cs="Times New Roman"/>
          <w:sz w:val="24"/>
          <w:szCs w:val="24"/>
        </w:rPr>
        <w:t>учреждением</w:t>
      </w:r>
      <w:r w:rsidRPr="00331521">
        <w:rPr>
          <w:rFonts w:ascii="Times New Roman" w:hAnsi="Times New Roman" w:cs="Times New Roman"/>
          <w:sz w:val="24"/>
          <w:szCs w:val="24"/>
        </w:rPr>
        <w:t xml:space="preserve"> самостоятельно, исходя из психофизических особенностей обучающихся с </w:t>
      </w:r>
      <w:r w:rsidR="0047750B">
        <w:rPr>
          <w:rFonts w:ascii="Times New Roman" w:hAnsi="Times New Roman" w:cs="Times New Roman"/>
          <w:sz w:val="24"/>
          <w:szCs w:val="24"/>
        </w:rPr>
        <w:t>у/о</w:t>
      </w:r>
      <w:r w:rsidRPr="00331521">
        <w:rPr>
          <w:rFonts w:ascii="Times New Roman" w:hAnsi="Times New Roman" w:cs="Times New Roman"/>
          <w:sz w:val="24"/>
          <w:szCs w:val="24"/>
        </w:rPr>
        <w:t xml:space="preserve"> на основании рекомендаций </w:t>
      </w:r>
      <w:r w:rsidR="0047750B">
        <w:rPr>
          <w:rFonts w:ascii="Times New Roman" w:hAnsi="Times New Roman" w:cs="Times New Roman"/>
          <w:sz w:val="24"/>
          <w:szCs w:val="24"/>
        </w:rPr>
        <w:t xml:space="preserve">ЦПМПК </w:t>
      </w:r>
      <w:r w:rsidRPr="00331521">
        <w:rPr>
          <w:rFonts w:ascii="Times New Roman" w:hAnsi="Times New Roman" w:cs="Times New Roman"/>
          <w:sz w:val="24"/>
          <w:szCs w:val="24"/>
        </w:rPr>
        <w:t xml:space="preserve">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960FF" w:rsidRPr="008960FF" w:rsidRDefault="008960FF" w:rsidP="008960FF">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
          <w:bCs/>
          <w:color w:val="000000"/>
          <w:kern w:val="0"/>
          <w:sz w:val="24"/>
          <w:szCs w:val="24"/>
          <w:lang w:eastAsia="ru-RU"/>
        </w:rPr>
      </w:pPr>
      <w:r w:rsidRPr="008960FF">
        <w:rPr>
          <w:rFonts w:ascii="Times New Roman" w:eastAsia="Times New Roman" w:hAnsi="Times New Roman" w:cs="Times New Roman"/>
          <w:b/>
          <w:bCs/>
          <w:color w:val="000000"/>
          <w:kern w:val="0"/>
          <w:sz w:val="24"/>
          <w:szCs w:val="24"/>
          <w:lang w:eastAsia="ru-RU"/>
        </w:rPr>
        <w:t xml:space="preserve">УЧЕБНЫЙ ПЛАН </w:t>
      </w:r>
      <w:r>
        <w:rPr>
          <w:rFonts w:ascii="Times New Roman" w:eastAsia="Times New Roman" w:hAnsi="Times New Roman" w:cs="Times New Roman"/>
          <w:b/>
          <w:bCs/>
          <w:color w:val="000000"/>
          <w:kern w:val="0"/>
          <w:sz w:val="24"/>
          <w:szCs w:val="24"/>
          <w:lang w:eastAsia="ru-RU"/>
        </w:rPr>
        <w:t>(недельный)</w:t>
      </w:r>
    </w:p>
    <w:p w:rsidR="008960FF" w:rsidRPr="008960FF" w:rsidRDefault="008960FF" w:rsidP="008960FF">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Cs/>
          <w:color w:val="000000"/>
          <w:kern w:val="0"/>
          <w:sz w:val="24"/>
          <w:szCs w:val="24"/>
          <w:lang w:eastAsia="ru-RU"/>
        </w:rPr>
      </w:pPr>
      <w:r w:rsidRPr="008960FF">
        <w:rPr>
          <w:rFonts w:ascii="Times New Roman" w:eastAsia="Times New Roman" w:hAnsi="Times New Roman" w:cs="Times New Roman"/>
          <w:bCs/>
          <w:color w:val="000000"/>
          <w:kern w:val="0"/>
          <w:sz w:val="24"/>
          <w:szCs w:val="24"/>
          <w:lang w:eastAsia="ru-RU"/>
        </w:rPr>
        <w:t xml:space="preserve">обучающихся с умственной отсталостью (интеллектуальными нарушениями) </w:t>
      </w:r>
    </w:p>
    <w:p w:rsidR="008960FF" w:rsidRPr="008960FF" w:rsidRDefault="008960FF" w:rsidP="008960FF">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bCs/>
          <w:color w:val="000000"/>
          <w:kern w:val="0"/>
          <w:sz w:val="24"/>
          <w:szCs w:val="24"/>
          <w:lang w:eastAsia="ru-RU"/>
        </w:rPr>
        <w:t xml:space="preserve">1-4 классов </w:t>
      </w:r>
      <w:r w:rsidRPr="008960FF">
        <w:rPr>
          <w:rFonts w:ascii="Times New Roman" w:eastAsia="Times New Roman" w:hAnsi="Times New Roman" w:cs="Times New Roman"/>
          <w:color w:val="000000"/>
          <w:spacing w:val="1"/>
          <w:kern w:val="0"/>
          <w:sz w:val="24"/>
          <w:szCs w:val="24"/>
          <w:lang w:eastAsia="ru-RU"/>
        </w:rPr>
        <w:t>при 5-дневной учебной неделе</w:t>
      </w:r>
    </w:p>
    <w:tbl>
      <w:tblPr>
        <w:tblStyle w:val="110"/>
        <w:tblW w:w="9639" w:type="dxa"/>
        <w:tblInd w:w="137" w:type="dxa"/>
        <w:tblLayout w:type="fixed"/>
        <w:tblLook w:val="01E0" w:firstRow="1" w:lastRow="1" w:firstColumn="1" w:lastColumn="1" w:noHBand="0" w:noVBand="0"/>
      </w:tblPr>
      <w:tblGrid>
        <w:gridCol w:w="424"/>
        <w:gridCol w:w="1277"/>
        <w:gridCol w:w="567"/>
        <w:gridCol w:w="2835"/>
        <w:gridCol w:w="709"/>
        <w:gridCol w:w="567"/>
        <w:gridCol w:w="709"/>
        <w:gridCol w:w="708"/>
        <w:gridCol w:w="1843"/>
      </w:tblGrid>
      <w:tr w:rsidR="008960FF" w:rsidRPr="008960FF" w:rsidTr="00D177E5">
        <w:trPr>
          <w:trHeight w:val="480"/>
        </w:trPr>
        <w:tc>
          <w:tcPr>
            <w:tcW w:w="424" w:type="dxa"/>
            <w:vMerge w:val="restart"/>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w:t>
            </w:r>
          </w:p>
        </w:tc>
        <w:tc>
          <w:tcPr>
            <w:tcW w:w="1844" w:type="dxa"/>
            <w:gridSpan w:val="2"/>
            <w:vMerge w:val="restart"/>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Предметные области</w:t>
            </w:r>
          </w:p>
        </w:tc>
        <w:tc>
          <w:tcPr>
            <w:tcW w:w="2835" w:type="dxa"/>
            <w:vMerge w:val="restart"/>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Учебные предметы/</w:t>
            </w:r>
          </w:p>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классы</w:t>
            </w:r>
          </w:p>
        </w:tc>
        <w:tc>
          <w:tcPr>
            <w:tcW w:w="269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Кол-во часов в неделю</w:t>
            </w:r>
          </w:p>
        </w:tc>
        <w:tc>
          <w:tcPr>
            <w:tcW w:w="1843" w:type="dxa"/>
            <w:vMerge w:val="restart"/>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lang w:eastAsia="ru-RU"/>
              </w:rPr>
            </w:pPr>
            <w:r w:rsidRPr="008960FF">
              <w:rPr>
                <w:rFonts w:ascii="Times New Roman" w:eastAsia="Times New Roman" w:hAnsi="Times New Roman" w:cs="Times New Roman"/>
                <w:color w:val="000000"/>
                <w:spacing w:val="1"/>
                <w:kern w:val="0"/>
                <w:lang w:eastAsia="ru-RU"/>
              </w:rPr>
              <w:t>Форма проведения промежуточной аттестации</w:t>
            </w:r>
          </w:p>
        </w:tc>
      </w:tr>
      <w:tr w:rsidR="008960FF" w:rsidRPr="008960FF" w:rsidTr="00D177E5">
        <w:trPr>
          <w:trHeight w:val="480"/>
        </w:trPr>
        <w:tc>
          <w:tcPr>
            <w:tcW w:w="424" w:type="dxa"/>
            <w:vMerge/>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1844" w:type="dxa"/>
            <w:gridSpan w:val="2"/>
            <w:vMerge/>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2835" w:type="dxa"/>
            <w:vMerge/>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 xml:space="preserve">1 </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 xml:space="preserve">2 </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1843" w:type="dxa"/>
            <w:vMerge/>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110"/>
        </w:trPr>
        <w:tc>
          <w:tcPr>
            <w:tcW w:w="9639" w:type="dxa"/>
            <w:gridSpan w:val="9"/>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Обязательная часть</w:t>
            </w:r>
          </w:p>
        </w:tc>
      </w:tr>
      <w:tr w:rsidR="008960FF" w:rsidRPr="008960FF" w:rsidTr="00D177E5">
        <w:trPr>
          <w:trHeight w:val="338"/>
        </w:trPr>
        <w:tc>
          <w:tcPr>
            <w:tcW w:w="424" w:type="dxa"/>
            <w:vMerge w:val="restart"/>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4" w:type="dxa"/>
            <w:gridSpan w:val="2"/>
            <w:vMerge w:val="restart"/>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Язык и речевая практика</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Русский язык</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0"/>
        </w:trPr>
        <w:tc>
          <w:tcPr>
            <w:tcW w:w="424" w:type="dxa"/>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4" w:type="dxa"/>
            <w:gridSpan w:val="2"/>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 xml:space="preserve">Чтение </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91"/>
        </w:trPr>
        <w:tc>
          <w:tcPr>
            <w:tcW w:w="424" w:type="dxa"/>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4" w:type="dxa"/>
            <w:gridSpan w:val="2"/>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Речевая практика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435"/>
        </w:trPr>
        <w:tc>
          <w:tcPr>
            <w:tcW w:w="424"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1844" w:type="dxa"/>
            <w:gridSpan w:val="2"/>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 xml:space="preserve">Математика </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Математика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385"/>
        </w:trPr>
        <w:tc>
          <w:tcPr>
            <w:tcW w:w="424"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1844" w:type="dxa"/>
            <w:gridSpan w:val="2"/>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Естествознание</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Мир природы и человека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0,75</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351"/>
        </w:trPr>
        <w:tc>
          <w:tcPr>
            <w:tcW w:w="424"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4" w:type="dxa"/>
            <w:gridSpan w:val="2"/>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lang w:eastAsia="ru-RU"/>
              </w:rPr>
            </w:pPr>
            <w:r w:rsidRPr="008960FF">
              <w:rPr>
                <w:rFonts w:ascii="Times New Roman" w:eastAsia="Times New Roman" w:hAnsi="Times New Roman" w:cs="Times New Roman"/>
                <w:color w:val="000000"/>
                <w:spacing w:val="1"/>
                <w:kern w:val="0"/>
                <w:lang w:eastAsia="ru-RU"/>
              </w:rPr>
              <w:t>Основы религиозных культур и светской этики</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0,25</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lang w:eastAsia="ru-RU"/>
              </w:rPr>
            </w:pPr>
          </w:p>
        </w:tc>
      </w:tr>
      <w:tr w:rsidR="008960FF" w:rsidRPr="008960FF" w:rsidTr="00D177E5">
        <w:trPr>
          <w:trHeight w:val="289"/>
        </w:trPr>
        <w:tc>
          <w:tcPr>
            <w:tcW w:w="424" w:type="dxa"/>
            <w:vMerge w:val="restart"/>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4.</w:t>
            </w:r>
          </w:p>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4" w:type="dxa"/>
            <w:gridSpan w:val="2"/>
            <w:vMerge w:val="restart"/>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Искусство</w:t>
            </w:r>
            <w:r w:rsidRPr="008960FF">
              <w:rPr>
                <w:rFonts w:ascii="Times New Roman" w:eastAsia="Times New Roman" w:hAnsi="Times New Roman" w:cs="Times New Roman"/>
                <w:color w:val="auto"/>
                <w:kern w:val="0"/>
                <w:sz w:val="24"/>
                <w:szCs w:val="24"/>
                <w:lang w:eastAsia="ru-RU"/>
              </w:rPr>
              <w:t xml:space="preserve"> </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auto"/>
                <w:kern w:val="0"/>
                <w:sz w:val="24"/>
                <w:szCs w:val="24"/>
                <w:lang w:eastAsia="ru-RU"/>
              </w:rPr>
              <w:t>Музыка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9"/>
        </w:trPr>
        <w:tc>
          <w:tcPr>
            <w:tcW w:w="424" w:type="dxa"/>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4" w:type="dxa"/>
            <w:gridSpan w:val="2"/>
            <w:vMerge/>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auto"/>
                <w:kern w:val="0"/>
                <w:sz w:val="24"/>
                <w:szCs w:val="24"/>
                <w:lang w:eastAsia="ru-RU"/>
              </w:rPr>
              <w:t>Рисование (Изобразительное искусство)</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443"/>
        </w:trPr>
        <w:tc>
          <w:tcPr>
            <w:tcW w:w="424"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lastRenderedPageBreak/>
              <w:t>5.</w:t>
            </w:r>
          </w:p>
        </w:tc>
        <w:tc>
          <w:tcPr>
            <w:tcW w:w="1844" w:type="dxa"/>
            <w:gridSpan w:val="2"/>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Физическая культура</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Адаптивная физическая культура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3</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9"/>
        </w:trPr>
        <w:tc>
          <w:tcPr>
            <w:tcW w:w="424"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6.</w:t>
            </w:r>
          </w:p>
        </w:tc>
        <w:tc>
          <w:tcPr>
            <w:tcW w:w="1844" w:type="dxa"/>
            <w:gridSpan w:val="2"/>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Технология</w:t>
            </w:r>
          </w:p>
        </w:tc>
        <w:tc>
          <w:tcPr>
            <w:tcW w:w="2835"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auto"/>
                <w:kern w:val="0"/>
                <w:sz w:val="24"/>
                <w:szCs w:val="24"/>
                <w:lang w:eastAsia="ru-RU"/>
              </w:rPr>
              <w:t xml:space="preserve"> Ручной труд</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9"/>
        </w:trPr>
        <w:tc>
          <w:tcPr>
            <w:tcW w:w="510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auto"/>
                <w:kern w:val="0"/>
                <w:sz w:val="24"/>
                <w:szCs w:val="24"/>
                <w:lang w:eastAsia="ru-RU"/>
              </w:rPr>
              <w:t>Итого</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19</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0"/>
                <w:szCs w:val="20"/>
                <w:lang w:eastAsia="ru-RU"/>
              </w:rPr>
            </w:pPr>
          </w:p>
        </w:tc>
      </w:tr>
      <w:tr w:rsidR="008960FF" w:rsidRPr="008960FF" w:rsidTr="00D177E5">
        <w:trPr>
          <w:trHeight w:val="289"/>
        </w:trPr>
        <w:tc>
          <w:tcPr>
            <w:tcW w:w="510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Часть, формируемая участниками образовательных отношений:</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0"/>
                <w:szCs w:val="20"/>
                <w:lang w:eastAsia="ru-RU"/>
              </w:rPr>
            </w:pPr>
          </w:p>
        </w:tc>
      </w:tr>
      <w:tr w:rsidR="008960FF" w:rsidRPr="008960FF" w:rsidTr="00D177E5">
        <w:trPr>
          <w:trHeight w:val="289"/>
        </w:trPr>
        <w:tc>
          <w:tcPr>
            <w:tcW w:w="510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 xml:space="preserve">Родной язык (чувашский/русский) </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9"/>
        </w:trPr>
        <w:tc>
          <w:tcPr>
            <w:tcW w:w="510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auto"/>
                <w:kern w:val="0"/>
                <w:sz w:val="24"/>
                <w:szCs w:val="24"/>
                <w:lang w:eastAsia="ru-RU"/>
              </w:rPr>
              <w:t>Государственный язык Чувашской Республики (чувашский)</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lang w:eastAsia="ru-RU"/>
              </w:rPr>
            </w:pPr>
            <w:r w:rsidRPr="008960FF">
              <w:rPr>
                <w:rFonts w:ascii="Times New Roman" w:eastAsia="Times New Roman" w:hAnsi="Times New Roman" w:cs="Times New Roman"/>
                <w:color w:val="000000"/>
                <w:spacing w:val="1"/>
                <w:kern w:val="0"/>
                <w:lang w:eastAsia="ru-RU"/>
              </w:rPr>
              <w:t>2-4 кл.: ГОУ</w:t>
            </w:r>
          </w:p>
        </w:tc>
      </w:tr>
      <w:tr w:rsidR="008960FF" w:rsidRPr="008960FF" w:rsidTr="00D177E5">
        <w:trPr>
          <w:trHeight w:val="289"/>
        </w:trPr>
        <w:tc>
          <w:tcPr>
            <w:tcW w:w="5103" w:type="dxa"/>
            <w:gridSpan w:val="4"/>
          </w:tcPr>
          <w:p w:rsidR="008960FF" w:rsidRPr="008960FF" w:rsidRDefault="008960FF" w:rsidP="008960FF">
            <w:pPr>
              <w:suppressAutoHyphens w:val="0"/>
              <w:spacing w:after="0" w:line="240" w:lineRule="auto"/>
              <w:rPr>
                <w:rFonts w:ascii="Times New Roman" w:eastAsia="Times New Roman" w:hAnsi="Times New Roman" w:cs="Times New Roman"/>
                <w:color w:val="auto"/>
                <w:kern w:val="0"/>
                <w:sz w:val="24"/>
                <w:szCs w:val="24"/>
                <w:lang w:eastAsia="ru-RU"/>
              </w:rPr>
            </w:pPr>
            <w:r w:rsidRPr="008960FF">
              <w:rPr>
                <w:rFonts w:ascii="Times New Roman" w:eastAsia="Times New Roman" w:hAnsi="Times New Roman" w:cs="Times New Roman"/>
                <w:color w:val="auto"/>
                <w:kern w:val="0"/>
                <w:sz w:val="24"/>
                <w:szCs w:val="24"/>
                <w:lang w:eastAsia="ru-RU"/>
              </w:rPr>
              <w:t>Максимально допустимая недельная нагрузка (при 5-дневной учебной неделе)</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960FF">
              <w:rPr>
                <w:rFonts w:ascii="Times New Roman" w:eastAsia="Times New Roman" w:hAnsi="Times New Roman" w:cs="Times New Roman"/>
                <w:b/>
                <w:color w:val="000000"/>
                <w:spacing w:val="1"/>
                <w:kern w:val="0"/>
                <w:sz w:val="24"/>
                <w:szCs w:val="24"/>
                <w:lang w:eastAsia="ru-RU"/>
              </w:rPr>
              <w:t>21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960FF">
              <w:rPr>
                <w:rFonts w:ascii="Times New Roman" w:eastAsia="Times New Roman" w:hAnsi="Times New Roman" w:cs="Times New Roman"/>
                <w:b/>
                <w:color w:val="000000"/>
                <w:spacing w:val="1"/>
                <w:kern w:val="0"/>
                <w:sz w:val="24"/>
                <w:szCs w:val="24"/>
                <w:lang w:eastAsia="ru-RU"/>
              </w:rPr>
              <w:t>23</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960FF">
              <w:rPr>
                <w:rFonts w:ascii="Times New Roman" w:eastAsia="Times New Roman" w:hAnsi="Times New Roman" w:cs="Times New Roman"/>
                <w:b/>
                <w:color w:val="000000"/>
                <w:spacing w:val="1"/>
                <w:kern w:val="0"/>
                <w:sz w:val="24"/>
                <w:szCs w:val="24"/>
                <w:lang w:eastAsia="ru-RU"/>
              </w:rPr>
              <w:t>23</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960FF">
              <w:rPr>
                <w:rFonts w:ascii="Times New Roman" w:eastAsia="Times New Roman" w:hAnsi="Times New Roman" w:cs="Times New Roman"/>
                <w:b/>
                <w:color w:val="000000"/>
                <w:spacing w:val="1"/>
                <w:kern w:val="0"/>
                <w:sz w:val="24"/>
                <w:szCs w:val="24"/>
                <w:lang w:eastAsia="ru-RU"/>
              </w:rPr>
              <w:t>23</w:t>
            </w:r>
          </w:p>
        </w:tc>
        <w:tc>
          <w:tcPr>
            <w:tcW w:w="1843" w:type="dxa"/>
          </w:tcPr>
          <w:p w:rsidR="008960FF" w:rsidRPr="008960FF" w:rsidRDefault="008960FF" w:rsidP="008960FF">
            <w:pPr>
              <w:suppressAutoHyphens w:val="0"/>
              <w:spacing w:after="0" w:line="240" w:lineRule="auto"/>
              <w:rPr>
                <w:rFonts w:ascii="Times New Roman" w:eastAsia="Times New Roman" w:hAnsi="Times New Roman" w:cs="Times New Roman"/>
                <w:color w:val="000000"/>
                <w:spacing w:val="1"/>
                <w:kern w:val="0"/>
                <w:sz w:val="20"/>
                <w:szCs w:val="20"/>
                <w:lang w:eastAsia="ru-RU"/>
              </w:rPr>
            </w:pPr>
          </w:p>
        </w:tc>
      </w:tr>
      <w:tr w:rsidR="008960FF" w:rsidRPr="008960FF" w:rsidTr="00D177E5">
        <w:trPr>
          <w:trHeight w:val="289"/>
        </w:trPr>
        <w:tc>
          <w:tcPr>
            <w:tcW w:w="5103" w:type="dxa"/>
            <w:gridSpan w:val="4"/>
            <w:tcBorders>
              <w:top w:val="single" w:sz="4" w:space="0" w:color="000000"/>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b/>
                <w:color w:val="000000"/>
                <w:kern w:val="0"/>
                <w:sz w:val="23"/>
                <w:szCs w:val="23"/>
                <w:lang w:eastAsia="ru-RU"/>
              </w:rPr>
            </w:pPr>
            <w:r w:rsidRPr="008960FF">
              <w:rPr>
                <w:rFonts w:ascii="Times New Roman" w:eastAsia="Times New Roman" w:hAnsi="Times New Roman" w:cs="Times New Roman"/>
                <w:b/>
                <w:kern w:val="0"/>
                <w:sz w:val="23"/>
                <w:szCs w:val="23"/>
                <w:lang w:eastAsia="ru-RU"/>
              </w:rPr>
              <w:t xml:space="preserve">Коррекционно-развивающая область: </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7</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7</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7</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7</w:t>
            </w:r>
          </w:p>
        </w:tc>
        <w:tc>
          <w:tcPr>
            <w:tcW w:w="1843"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289"/>
        </w:trPr>
        <w:tc>
          <w:tcPr>
            <w:tcW w:w="5103" w:type="dxa"/>
            <w:gridSpan w:val="4"/>
            <w:tcBorders>
              <w:top w:val="single" w:sz="4" w:space="0" w:color="000000"/>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color w:val="000000"/>
                <w:kern w:val="0"/>
                <w:sz w:val="24"/>
                <w:szCs w:val="24"/>
                <w:lang w:eastAsia="ru-RU"/>
              </w:rPr>
            </w:pPr>
            <w:r w:rsidRPr="008960FF">
              <w:rPr>
                <w:rFonts w:ascii="Times New Roman" w:eastAsia="Times New Roman" w:hAnsi="Times New Roman" w:cs="Times New Roman"/>
                <w:kern w:val="0"/>
                <w:sz w:val="24"/>
                <w:szCs w:val="24"/>
                <w:lang w:eastAsia="ru-RU"/>
              </w:rPr>
              <w:t xml:space="preserve">ритмика </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377"/>
        </w:trPr>
        <w:tc>
          <w:tcPr>
            <w:tcW w:w="1701" w:type="dxa"/>
            <w:gridSpan w:val="2"/>
            <w:vMerge w:val="restart"/>
            <w:tcBorders>
              <w:top w:val="single" w:sz="4" w:space="0" w:color="000000"/>
              <w:left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kern w:val="0"/>
                <w:sz w:val="24"/>
                <w:szCs w:val="24"/>
                <w:lang w:eastAsia="ru-RU"/>
              </w:rPr>
            </w:pPr>
            <w:r w:rsidRPr="008960FF">
              <w:rPr>
                <w:rFonts w:ascii="Times New Roman" w:eastAsia="Times New Roman" w:hAnsi="Times New Roman" w:cs="Times New Roman"/>
                <w:kern w:val="0"/>
                <w:sz w:val="24"/>
                <w:szCs w:val="24"/>
                <w:lang w:eastAsia="ru-RU"/>
              </w:rPr>
              <w:t>Групповые коррекционно-развивающие занятия</w:t>
            </w:r>
          </w:p>
        </w:tc>
        <w:tc>
          <w:tcPr>
            <w:tcW w:w="3402" w:type="dxa"/>
            <w:gridSpan w:val="2"/>
            <w:tcBorders>
              <w:top w:val="single" w:sz="4" w:space="0" w:color="000000"/>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kern w:val="0"/>
                <w:sz w:val="24"/>
                <w:szCs w:val="24"/>
                <w:lang w:eastAsia="ru-RU"/>
              </w:rPr>
            </w:pPr>
            <w:r w:rsidRPr="008960FF">
              <w:rPr>
                <w:rFonts w:ascii="Times New Roman" w:eastAsia="Times New Roman" w:hAnsi="Times New Roman" w:cs="Times New Roman"/>
                <w:kern w:val="0"/>
                <w:sz w:val="24"/>
                <w:szCs w:val="24"/>
                <w:lang w:eastAsia="ru-RU"/>
              </w:rPr>
              <w:t>педагога-психолога (развитие психомоторики и сенсорных процессов)</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vMerge w:val="restart"/>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277"/>
        </w:trPr>
        <w:tc>
          <w:tcPr>
            <w:tcW w:w="1701" w:type="dxa"/>
            <w:gridSpan w:val="2"/>
            <w:vMerge/>
            <w:tcBorders>
              <w:left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kern w:val="0"/>
                <w:sz w:val="24"/>
                <w:szCs w:val="24"/>
                <w:lang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kern w:val="0"/>
                <w:sz w:val="24"/>
                <w:szCs w:val="24"/>
                <w:lang w:eastAsia="ru-RU"/>
              </w:rPr>
            </w:pPr>
            <w:r w:rsidRPr="008960FF">
              <w:rPr>
                <w:rFonts w:ascii="Times New Roman" w:eastAsia="Times New Roman" w:hAnsi="Times New Roman" w:cs="Times New Roman"/>
                <w:kern w:val="0"/>
                <w:sz w:val="24"/>
                <w:szCs w:val="24"/>
                <w:lang w:eastAsia="ru-RU"/>
              </w:rPr>
              <w:t>учителя-логопеда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2</w:t>
            </w:r>
          </w:p>
        </w:tc>
        <w:tc>
          <w:tcPr>
            <w:tcW w:w="1843" w:type="dxa"/>
            <w:vMerge/>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112"/>
        </w:trPr>
        <w:tc>
          <w:tcPr>
            <w:tcW w:w="1701" w:type="dxa"/>
            <w:gridSpan w:val="2"/>
            <w:vMerge/>
            <w:tcBorders>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rPr>
                <w:rFonts w:ascii="Times New Roman" w:eastAsia="Times New Roman" w:hAnsi="Times New Roman" w:cs="Times New Roman"/>
                <w:kern w:val="0"/>
                <w:sz w:val="24"/>
                <w:szCs w:val="24"/>
                <w:lang w:eastAsia="ru-RU"/>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8960FF" w:rsidRPr="008960FF" w:rsidRDefault="008960FF" w:rsidP="008960FF">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8960FF">
              <w:rPr>
                <w:rFonts w:ascii="Times New Roman" w:eastAsia="Times New Roman" w:hAnsi="Times New Roman" w:cs="Times New Roman"/>
                <w:color w:val="000000"/>
                <w:kern w:val="0"/>
                <w:sz w:val="24"/>
                <w:szCs w:val="24"/>
                <w:lang w:eastAsia="ru-RU"/>
              </w:rPr>
              <w:t>дефектологические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249"/>
        </w:trPr>
        <w:tc>
          <w:tcPr>
            <w:tcW w:w="5103" w:type="dxa"/>
            <w:gridSpan w:val="4"/>
            <w:tcBorders>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8960FF">
              <w:rPr>
                <w:rFonts w:ascii="Times New Roman" w:eastAsia="Times New Roman" w:hAnsi="Times New Roman" w:cs="Times New Roman"/>
                <w:kern w:val="0"/>
                <w:sz w:val="24"/>
                <w:szCs w:val="24"/>
                <w:lang w:eastAsia="ru-RU"/>
              </w:rPr>
              <w:t xml:space="preserve"> Индивидуальные коррекционно-развивающие занятия педагога-психолога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960FF" w:rsidRPr="008960FF" w:rsidTr="00D177E5">
        <w:trPr>
          <w:trHeight w:val="249"/>
        </w:trPr>
        <w:tc>
          <w:tcPr>
            <w:tcW w:w="5103" w:type="dxa"/>
            <w:gridSpan w:val="4"/>
            <w:tcBorders>
              <w:left w:val="single" w:sz="4" w:space="0" w:color="000000"/>
              <w:bottom w:val="single" w:sz="4" w:space="0" w:color="000000"/>
              <w:right w:val="single" w:sz="4" w:space="0" w:color="000000"/>
            </w:tcBorders>
          </w:tcPr>
          <w:p w:rsidR="008960FF" w:rsidRPr="008960FF" w:rsidRDefault="008960FF" w:rsidP="008960FF">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8960FF">
              <w:rPr>
                <w:rFonts w:ascii="Times New Roman" w:eastAsia="Times New Roman" w:hAnsi="Times New Roman" w:cs="Times New Roman"/>
                <w:kern w:val="0"/>
                <w:sz w:val="24"/>
                <w:szCs w:val="24"/>
                <w:lang w:eastAsia="ru-RU"/>
              </w:rPr>
              <w:t>Индивидуальные коррекционно-развивающие занятия учителя-логопеда</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567"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9"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708"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960FF">
              <w:rPr>
                <w:rFonts w:ascii="Times New Roman" w:eastAsia="Times New Roman" w:hAnsi="Times New Roman" w:cs="Times New Roman"/>
                <w:color w:val="000000"/>
                <w:spacing w:val="1"/>
                <w:kern w:val="0"/>
                <w:sz w:val="24"/>
                <w:szCs w:val="24"/>
                <w:lang w:eastAsia="ru-RU"/>
              </w:rPr>
              <w:t>1</w:t>
            </w:r>
          </w:p>
        </w:tc>
        <w:tc>
          <w:tcPr>
            <w:tcW w:w="1843" w:type="dxa"/>
          </w:tcPr>
          <w:p w:rsidR="008960FF" w:rsidRPr="008960FF" w:rsidRDefault="008960FF" w:rsidP="008960FF">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bl>
    <w:p w:rsidR="008960FF" w:rsidRPr="008960FF" w:rsidRDefault="008960FF" w:rsidP="008960FF">
      <w:pPr>
        <w:tabs>
          <w:tab w:val="left" w:pos="960"/>
        </w:tabs>
        <w:suppressAutoHyphens w:val="0"/>
        <w:spacing w:after="0" w:line="240" w:lineRule="auto"/>
        <w:rPr>
          <w:rFonts w:ascii="Times New Roman" w:eastAsia="Times New Roman" w:hAnsi="Times New Roman" w:cs="Times New Roman"/>
          <w:b/>
          <w:color w:val="auto"/>
          <w:kern w:val="0"/>
          <w:lang w:eastAsia="ru-RU"/>
        </w:rPr>
      </w:pPr>
      <w:r w:rsidRPr="008960FF">
        <w:rPr>
          <w:rFonts w:ascii="Times New Roman" w:eastAsia="Calibri" w:hAnsi="Times New Roman" w:cs="Times New Roman"/>
          <w:color w:val="000000"/>
          <w:spacing w:val="1"/>
          <w:kern w:val="0"/>
          <w:lang w:eastAsia="en-US"/>
        </w:rPr>
        <w:t>*ГОУ</w:t>
      </w:r>
      <w:r w:rsidRPr="008960FF">
        <w:rPr>
          <w:rFonts w:ascii="Times New Roman" w:eastAsia="Calibri" w:hAnsi="Times New Roman" w:cs="Times New Roman"/>
          <w:color w:val="auto"/>
          <w:kern w:val="0"/>
          <w:lang w:eastAsia="en-US"/>
        </w:rPr>
        <w:t xml:space="preserve"> - </w:t>
      </w:r>
      <w:r w:rsidRPr="008960FF">
        <w:rPr>
          <w:rFonts w:ascii="Times New Roman" w:eastAsia="Calibri" w:hAnsi="Times New Roman" w:cs="Times New Roman"/>
          <w:color w:val="000000"/>
          <w:spacing w:val="1"/>
          <w:kern w:val="0"/>
          <w:lang w:eastAsia="en-US"/>
        </w:rPr>
        <w:t>годовая отметка успеваемости</w:t>
      </w:r>
    </w:p>
    <w:p w:rsidR="008960FF" w:rsidRDefault="008960FF" w:rsidP="008960FF">
      <w:pPr>
        <w:tabs>
          <w:tab w:val="left" w:pos="284"/>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p>
    <w:p w:rsidR="008960FF" w:rsidRPr="008960FF" w:rsidRDefault="008960FF" w:rsidP="008960FF">
      <w:pPr>
        <w:tabs>
          <w:tab w:val="left" w:pos="284"/>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 xml:space="preserve">    </w:t>
      </w:r>
      <w:r w:rsidR="008167A6">
        <w:rPr>
          <w:rFonts w:ascii="Times New Roman" w:eastAsia="Times New Roman" w:hAnsi="Times New Roman" w:cs="Times New Roman"/>
          <w:color w:val="auto"/>
          <w:kern w:val="0"/>
          <w:lang w:eastAsia="ru-RU"/>
        </w:rPr>
        <w:t xml:space="preserve"> </w:t>
      </w:r>
      <w:r w:rsidRPr="008960FF">
        <w:rPr>
          <w:rFonts w:ascii="Times New Roman" w:eastAsia="Times New Roman" w:hAnsi="Times New Roman" w:cs="Times New Roman"/>
          <w:color w:val="auto"/>
          <w:kern w:val="0"/>
          <w:lang w:eastAsia="ru-RU"/>
        </w:rPr>
        <w:t xml:space="preserve">Учебный план для обучающихся с умственной отсталостью 5-9 классов, а также рассчитанный для индивидуального обучения совместно в классах для обучающихся с задержкой психического развития, разработан на основе федеральной адаптированной основной общеобразовательной программы (ФАООП) обучающихся с умственной отсталостью (интеллектуальными нарушениями), утвержденной приказом Минпросвещения России от 24.11.2022 № 1026, с учетом особенностей психофизического развития обучающихся и имеющихся особых образовательных потребностей в соответствии с ФГОС образования обучающихся с умственной отсталостью (интеллектуальными нарушениями), утвержденным приказом Минобрнауки России 19.12.2014 № 1599, санитарных правил СП 2.4..3648-20. </w:t>
      </w:r>
    </w:p>
    <w:p w:rsidR="008960FF" w:rsidRP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000000"/>
          <w:kern w:val="0"/>
          <w:lang w:eastAsia="ru-RU"/>
        </w:rPr>
      </w:pPr>
      <w:r w:rsidRPr="008960FF">
        <w:rPr>
          <w:rFonts w:ascii="Times New Roman" w:eastAsia="Times New Roman" w:hAnsi="Times New Roman" w:cs="Times New Roman"/>
          <w:color w:val="auto"/>
          <w:kern w:val="0"/>
          <w:lang w:eastAsia="ru-RU"/>
        </w:rPr>
        <w:t xml:space="preserve">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реализуется преимущественно за счёт введения учебных предметов, обеспечивающих целостное восприятие мира. Кроме этого, с целью коррекции недостатков психического и физического развития обучающихся в структуру учебного плана входит коррекционно-развивающая область. </w:t>
      </w:r>
    </w:p>
    <w:p w:rsidR="008960FF" w:rsidRP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000000"/>
          <w:kern w:val="0"/>
          <w:lang w:eastAsia="ru-RU"/>
        </w:rPr>
      </w:pPr>
      <w:r w:rsidRPr="008960FF">
        <w:rPr>
          <w:rFonts w:ascii="Times New Roman" w:eastAsia="Times New Roman" w:hAnsi="Times New Roman" w:cs="Times New Roman"/>
          <w:color w:val="000000"/>
          <w:kern w:val="0"/>
          <w:lang w:eastAsia="ru-RU"/>
        </w:rPr>
        <w:t xml:space="preserve">        Обязательная часть учебного плана обеспечивает формирование у обучающихся с умственной отсталостью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8960FF" w:rsidRPr="008960FF" w:rsidRDefault="008960FF" w:rsidP="008960FF">
      <w:pPr>
        <w:tabs>
          <w:tab w:val="left" w:pos="426"/>
          <w:tab w:val="left" w:pos="960"/>
        </w:tabs>
        <w:suppressAutoHyphens w:val="0"/>
        <w:spacing w:after="0" w:line="240" w:lineRule="auto"/>
        <w:jc w:val="both"/>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000000"/>
          <w:kern w:val="0"/>
          <w:lang w:eastAsia="ru-RU"/>
        </w:rPr>
        <w:t xml:space="preserve">        В части учебного плана, формируемой участниками образовательных отношений, учреждение предлагает родителям (законным представителям) на выбор учебные предметы (курсы) краеведческой направленности, обеспечивающие этнокультурные интересы обучающихся: «Родной язык (чувашский)»; «Государственный язык Чувашской Республики (чувашский)»; Родной язык (русский); «Культура родного края». По заявлению родителей организовано обучение предметов «Родной язык (чувашский/русский)» в 5-6 классах, «Государственный язык Чувашской Республики (чувашский)» по 1 часу в неделю (итого 2 часа) в каждом классе. Вопросы этнокультурной, национальной, краеведческой направленности включены также в предметное </w:t>
      </w:r>
      <w:r w:rsidRPr="008960FF">
        <w:rPr>
          <w:rFonts w:ascii="Times New Roman" w:eastAsia="Times New Roman" w:hAnsi="Times New Roman" w:cs="Times New Roman"/>
          <w:color w:val="000000"/>
          <w:kern w:val="0"/>
          <w:lang w:eastAsia="ru-RU"/>
        </w:rPr>
        <w:lastRenderedPageBreak/>
        <w:t>содержание учебных предметов «Музыка», «Изобразительное искусство», «Профильный труд», «География», «Биология» и во внеурочную деятельность.</w:t>
      </w:r>
    </w:p>
    <w:p w:rsidR="008960FF" w:rsidRP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auto"/>
          <w:kern w:val="0"/>
          <w:lang w:eastAsia="ru-RU"/>
        </w:rPr>
        <w:t xml:space="preserve">        Коррекционно-развивающее направление является обязательным и представлено подгрупповыми и индивидуальными коррекционно-развивающими занятиями (логопедическими, дефектологическими,</w:t>
      </w:r>
      <w:r w:rsidRPr="008960FF">
        <w:rPr>
          <w:rFonts w:eastAsia="Calibri" w:cs="Times New Roman"/>
          <w:color w:val="auto"/>
          <w:kern w:val="0"/>
          <w:lang w:eastAsia="en-US"/>
        </w:rPr>
        <w:t xml:space="preserve"> </w:t>
      </w:r>
      <w:r w:rsidRPr="008960FF">
        <w:rPr>
          <w:rFonts w:ascii="Times New Roman" w:eastAsia="Times New Roman" w:hAnsi="Times New Roman" w:cs="Times New Roman"/>
          <w:color w:val="auto"/>
          <w:kern w:val="0"/>
          <w:lang w:eastAsia="ru-RU"/>
        </w:rPr>
        <w:t xml:space="preserve">развитие психомоторики и сенсорных процессов, ритмика).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25-30 минут. Выбор коррекционных индивидуальных и групповых занятий, их количественное соотношение осуществляется учреждением самостоятельно, исходя из психофизических особенностей, обучающихся с у/о на основании рекомендаций ЦПМПК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960FF" w:rsidRP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auto"/>
          <w:kern w:val="0"/>
          <w:lang w:eastAsia="ru-RU"/>
        </w:rPr>
        <w:t xml:space="preserve">         В 9 классе педагогом-психологом и социальным педагогом проводится психолого-педагогический практикум в целях коррекции всех сторон психофизического развития обучающихся, а также их профессионального самоопределения.</w:t>
      </w:r>
    </w:p>
    <w:p w:rsidR="008960FF" w:rsidRP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auto"/>
          <w:kern w:val="0"/>
          <w:lang w:eastAsia="ru-RU"/>
        </w:rPr>
        <w:t xml:space="preserve">        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Учреждение предоставляет обучающимся возможность выбора широкого спектра занятий, направленных на их развитие. </w:t>
      </w:r>
    </w:p>
    <w:p w:rsidR="008960FF" w:rsidRDefault="008960FF" w:rsidP="008960FF">
      <w:pPr>
        <w:tabs>
          <w:tab w:val="left" w:pos="567"/>
          <w:tab w:val="left" w:pos="960"/>
        </w:tabs>
        <w:suppressAutoHyphens w:val="0"/>
        <w:spacing w:after="0" w:line="240" w:lineRule="auto"/>
        <w:jc w:val="both"/>
        <w:rPr>
          <w:rFonts w:ascii="Times New Roman" w:eastAsia="Times New Roman" w:hAnsi="Times New Roman" w:cs="Times New Roman"/>
          <w:color w:val="auto"/>
          <w:kern w:val="0"/>
          <w:lang w:eastAsia="ru-RU"/>
        </w:rPr>
      </w:pPr>
      <w:r w:rsidRPr="008960FF">
        <w:rPr>
          <w:rFonts w:ascii="Times New Roman" w:eastAsia="Times New Roman" w:hAnsi="Times New Roman" w:cs="Times New Roman"/>
          <w:color w:val="auto"/>
          <w:kern w:val="0"/>
          <w:lang w:eastAsia="ru-RU"/>
        </w:rPr>
        <w:t xml:space="preserve">         Итоговая аттестация осуществляется образовательным учреждением </w:t>
      </w:r>
      <w:r w:rsidRPr="008960FF">
        <w:rPr>
          <w:rFonts w:ascii="Times New Roman" w:eastAsia="Times New Roman" w:hAnsi="Times New Roman" w:cs="Times New Roman"/>
          <w:b/>
          <w:color w:val="auto"/>
          <w:kern w:val="0"/>
          <w:lang w:eastAsia="ru-RU"/>
        </w:rPr>
        <w:t>в форме двух испытаний:</w:t>
      </w:r>
      <w:r w:rsidRPr="008960FF">
        <w:rPr>
          <w:rFonts w:ascii="Times New Roman" w:eastAsia="Times New Roman" w:hAnsi="Times New Roman" w:cs="Times New Roman"/>
          <w:color w:val="auto"/>
          <w:kern w:val="0"/>
          <w:lang w:eastAsia="ru-RU"/>
        </w:rPr>
        <w:t xml:space="preserve"> первое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(проводится в форме комплексной работы), второе направлено на оценку знаний и умений по выбранному профилю труда (проводится в форме выпускного экзамена по направлениям профильного труда).</w:t>
      </w:r>
    </w:p>
    <w:p w:rsidR="008167A6" w:rsidRPr="008167A6" w:rsidRDefault="008167A6" w:rsidP="008167A6">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
          <w:bCs/>
          <w:color w:val="000000"/>
          <w:kern w:val="0"/>
          <w:sz w:val="24"/>
          <w:szCs w:val="24"/>
          <w:lang w:eastAsia="ru-RU"/>
        </w:rPr>
      </w:pPr>
      <w:r w:rsidRPr="008167A6">
        <w:rPr>
          <w:rFonts w:ascii="Times New Roman" w:eastAsia="Times New Roman" w:hAnsi="Times New Roman" w:cs="Times New Roman"/>
          <w:b/>
          <w:bCs/>
          <w:color w:val="000000"/>
          <w:kern w:val="0"/>
          <w:sz w:val="24"/>
          <w:szCs w:val="24"/>
          <w:lang w:eastAsia="ru-RU"/>
        </w:rPr>
        <w:t xml:space="preserve">УЧЕБНЫЙ ПЛАН </w:t>
      </w:r>
      <w:r>
        <w:rPr>
          <w:rFonts w:ascii="Times New Roman" w:eastAsia="Times New Roman" w:hAnsi="Times New Roman" w:cs="Times New Roman"/>
          <w:b/>
          <w:bCs/>
          <w:color w:val="000000"/>
          <w:kern w:val="0"/>
          <w:sz w:val="24"/>
          <w:szCs w:val="24"/>
          <w:lang w:eastAsia="ru-RU"/>
        </w:rPr>
        <w:t>(недельный)</w:t>
      </w:r>
    </w:p>
    <w:p w:rsidR="008167A6" w:rsidRPr="008167A6" w:rsidRDefault="008167A6" w:rsidP="008167A6">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Cs/>
          <w:color w:val="000000"/>
          <w:kern w:val="0"/>
          <w:sz w:val="24"/>
          <w:szCs w:val="24"/>
          <w:lang w:eastAsia="ru-RU"/>
        </w:rPr>
      </w:pPr>
      <w:r w:rsidRPr="008167A6">
        <w:rPr>
          <w:rFonts w:ascii="Times New Roman" w:eastAsia="Times New Roman" w:hAnsi="Times New Roman" w:cs="Times New Roman"/>
          <w:bCs/>
          <w:color w:val="000000"/>
          <w:kern w:val="0"/>
          <w:sz w:val="24"/>
          <w:szCs w:val="24"/>
          <w:lang w:eastAsia="ru-RU"/>
        </w:rPr>
        <w:t xml:space="preserve">для обучающихся с умственной отсталостью (интеллектуальными нарушениями) </w:t>
      </w:r>
    </w:p>
    <w:p w:rsidR="008167A6" w:rsidRPr="008167A6" w:rsidRDefault="008167A6" w:rsidP="008167A6">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bCs/>
          <w:color w:val="000000"/>
          <w:kern w:val="0"/>
          <w:sz w:val="24"/>
          <w:szCs w:val="24"/>
          <w:lang w:eastAsia="ru-RU"/>
        </w:rPr>
        <w:t xml:space="preserve">5-9 классов </w:t>
      </w:r>
      <w:r w:rsidRPr="008167A6">
        <w:rPr>
          <w:rFonts w:ascii="Times New Roman" w:eastAsia="Times New Roman" w:hAnsi="Times New Roman" w:cs="Times New Roman"/>
          <w:color w:val="000000"/>
          <w:spacing w:val="1"/>
          <w:kern w:val="0"/>
          <w:sz w:val="24"/>
          <w:szCs w:val="24"/>
          <w:lang w:eastAsia="ru-RU"/>
        </w:rPr>
        <w:t>при 5-дневной учебной неделе (34 учебные недели)</w:t>
      </w:r>
    </w:p>
    <w:tbl>
      <w:tblPr>
        <w:tblStyle w:val="120"/>
        <w:tblW w:w="9923" w:type="dxa"/>
        <w:tblInd w:w="-147" w:type="dxa"/>
        <w:tblLayout w:type="fixed"/>
        <w:tblLook w:val="01E0" w:firstRow="1" w:lastRow="1" w:firstColumn="1" w:lastColumn="1" w:noHBand="0" w:noVBand="0"/>
      </w:tblPr>
      <w:tblGrid>
        <w:gridCol w:w="425"/>
        <w:gridCol w:w="1531"/>
        <w:gridCol w:w="312"/>
        <w:gridCol w:w="2835"/>
        <w:gridCol w:w="567"/>
        <w:gridCol w:w="567"/>
        <w:gridCol w:w="567"/>
        <w:gridCol w:w="567"/>
        <w:gridCol w:w="709"/>
        <w:gridCol w:w="1843"/>
      </w:tblGrid>
      <w:tr w:rsidR="008167A6" w:rsidRPr="008167A6" w:rsidTr="00D177E5">
        <w:trPr>
          <w:trHeight w:val="480"/>
        </w:trPr>
        <w:tc>
          <w:tcPr>
            <w:tcW w:w="425" w:type="dxa"/>
            <w:vMerge w:val="restart"/>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1843" w:type="dxa"/>
            <w:gridSpan w:val="2"/>
            <w:vMerge w:val="restart"/>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Предметные области</w:t>
            </w:r>
          </w:p>
        </w:tc>
        <w:tc>
          <w:tcPr>
            <w:tcW w:w="2835" w:type="dxa"/>
            <w:vMerge w:val="restart"/>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Учебные предметы/</w:t>
            </w:r>
          </w:p>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классы</w:t>
            </w:r>
          </w:p>
        </w:tc>
        <w:tc>
          <w:tcPr>
            <w:tcW w:w="2977" w:type="dxa"/>
            <w:gridSpan w:val="5"/>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Кол-во часов в неделю</w:t>
            </w:r>
          </w:p>
        </w:tc>
        <w:tc>
          <w:tcPr>
            <w:tcW w:w="1843"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Форма проведения промежуточной аттестации</w:t>
            </w:r>
          </w:p>
        </w:tc>
      </w:tr>
      <w:tr w:rsidR="008167A6" w:rsidRPr="008167A6" w:rsidTr="00D177E5">
        <w:trPr>
          <w:trHeight w:val="480"/>
        </w:trPr>
        <w:tc>
          <w:tcPr>
            <w:tcW w:w="425" w:type="dxa"/>
            <w:vMerge/>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2835" w:type="dxa"/>
            <w:vMerge/>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 xml:space="preserve">5 </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 xml:space="preserve">6 </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 xml:space="preserve">7 </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8</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9</w:t>
            </w:r>
          </w:p>
        </w:tc>
        <w:tc>
          <w:tcPr>
            <w:tcW w:w="1843" w:type="dxa"/>
            <w:vMerge/>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D177E5">
        <w:trPr>
          <w:trHeight w:val="217"/>
        </w:trPr>
        <w:tc>
          <w:tcPr>
            <w:tcW w:w="9923" w:type="dxa"/>
            <w:gridSpan w:val="10"/>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Обязательная часть</w:t>
            </w:r>
          </w:p>
        </w:tc>
      </w:tr>
      <w:tr w:rsidR="008167A6" w:rsidRPr="008167A6" w:rsidTr="00D177E5">
        <w:trPr>
          <w:trHeight w:val="338"/>
        </w:trPr>
        <w:tc>
          <w:tcPr>
            <w:tcW w:w="425"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1843" w:type="dxa"/>
            <w:gridSpan w:val="2"/>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Язык и речевая практика</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Русский язык</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lang w:eastAsia="ru-RU"/>
              </w:rPr>
            </w:pPr>
            <w:r w:rsidRPr="008167A6">
              <w:rPr>
                <w:rFonts w:ascii="Times New Roman" w:eastAsia="Times New Roman" w:hAnsi="Times New Roman" w:cs="Times New Roman"/>
                <w:color w:val="auto"/>
                <w:kern w:val="0"/>
                <w:lang w:eastAsia="ru-RU"/>
              </w:rPr>
              <w:t>ГОУ*</w:t>
            </w:r>
          </w:p>
        </w:tc>
      </w:tr>
      <w:tr w:rsidR="008167A6" w:rsidRPr="008167A6" w:rsidTr="00D177E5">
        <w:trPr>
          <w:trHeight w:val="425"/>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Чтение (Литературное чтение)</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435"/>
        </w:trPr>
        <w:tc>
          <w:tcPr>
            <w:tcW w:w="425"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gridSpan w:val="2"/>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 xml:space="preserve">Математика </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Математика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3</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3</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3</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435"/>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Информатика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3.</w:t>
            </w:r>
          </w:p>
        </w:tc>
        <w:tc>
          <w:tcPr>
            <w:tcW w:w="1843" w:type="dxa"/>
            <w:gridSpan w:val="2"/>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Естествознание</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Природоведение</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Биология</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География</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4.</w:t>
            </w:r>
          </w:p>
        </w:tc>
        <w:tc>
          <w:tcPr>
            <w:tcW w:w="1843" w:type="dxa"/>
            <w:gridSpan w:val="2"/>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Человек и общество</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Мир истории</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История Отечества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381"/>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Основы социальной жизни</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425" w:type="dxa"/>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5.</w:t>
            </w:r>
          </w:p>
        </w:tc>
        <w:tc>
          <w:tcPr>
            <w:tcW w:w="1843" w:type="dxa"/>
            <w:gridSpan w:val="2"/>
            <w:vMerge w:val="restart"/>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Искусство</w:t>
            </w:r>
            <w:r w:rsidRPr="008167A6">
              <w:rPr>
                <w:rFonts w:ascii="Times New Roman" w:eastAsia="Times New Roman" w:hAnsi="Times New Roman" w:cs="Times New Roman"/>
                <w:color w:val="auto"/>
                <w:kern w:val="0"/>
                <w:sz w:val="24"/>
                <w:szCs w:val="24"/>
                <w:lang w:eastAsia="ru-RU"/>
              </w:rPr>
              <w:t xml:space="preserve"> </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4"/>
                <w:szCs w:val="24"/>
                <w:lang w:eastAsia="ru-RU"/>
              </w:rPr>
            </w:pPr>
            <w:r w:rsidRPr="008167A6">
              <w:rPr>
                <w:rFonts w:ascii="Times New Roman" w:eastAsia="Times New Roman" w:hAnsi="Times New Roman" w:cs="Times New Roman"/>
                <w:color w:val="auto"/>
                <w:kern w:val="0"/>
                <w:sz w:val="24"/>
                <w:szCs w:val="24"/>
                <w:lang w:eastAsia="ru-RU"/>
              </w:rPr>
              <w:t>Музыка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425" w:type="dxa"/>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1843" w:type="dxa"/>
            <w:gridSpan w:val="2"/>
            <w:vMerge/>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auto"/>
                <w:kern w:val="0"/>
                <w:sz w:val="24"/>
                <w:szCs w:val="24"/>
                <w:lang w:eastAsia="ru-RU"/>
              </w:rPr>
              <w:t xml:space="preserve">Рисование (Изобразительное </w:t>
            </w:r>
            <w:r w:rsidRPr="008167A6">
              <w:rPr>
                <w:rFonts w:ascii="Times New Roman" w:eastAsia="Times New Roman" w:hAnsi="Times New Roman" w:cs="Times New Roman"/>
                <w:color w:val="auto"/>
                <w:kern w:val="0"/>
                <w:sz w:val="24"/>
                <w:szCs w:val="24"/>
                <w:lang w:eastAsia="ru-RU"/>
              </w:rPr>
              <w:lastRenderedPageBreak/>
              <w:t>искусство)</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lastRenderedPageBreak/>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443"/>
        </w:trPr>
        <w:tc>
          <w:tcPr>
            <w:tcW w:w="42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lastRenderedPageBreak/>
              <w:t>6.</w:t>
            </w:r>
          </w:p>
        </w:tc>
        <w:tc>
          <w:tcPr>
            <w:tcW w:w="1843" w:type="dxa"/>
            <w:gridSpan w:val="2"/>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Физическая культура</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Адаптивная физическая культура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425" w:type="dxa"/>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7.</w:t>
            </w:r>
          </w:p>
        </w:tc>
        <w:tc>
          <w:tcPr>
            <w:tcW w:w="1843" w:type="dxa"/>
            <w:gridSpan w:val="2"/>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Технологии</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4"/>
                <w:szCs w:val="24"/>
                <w:lang w:eastAsia="ru-RU"/>
              </w:rPr>
            </w:pPr>
            <w:r w:rsidRPr="008167A6">
              <w:rPr>
                <w:rFonts w:ascii="Times New Roman" w:eastAsia="Times New Roman" w:hAnsi="Times New Roman" w:cs="Times New Roman"/>
                <w:color w:val="auto"/>
                <w:kern w:val="0"/>
                <w:sz w:val="24"/>
                <w:szCs w:val="24"/>
                <w:lang w:eastAsia="ru-RU"/>
              </w:rPr>
              <w:t xml:space="preserve"> Профильный труд**</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6</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6</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7</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7</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7</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2268" w:type="dxa"/>
            <w:gridSpan w:val="3"/>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Итого</w:t>
            </w:r>
          </w:p>
        </w:tc>
        <w:tc>
          <w:tcPr>
            <w:tcW w:w="2835"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27</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28</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29</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29</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29</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p>
        </w:tc>
      </w:tr>
      <w:tr w:rsidR="008167A6" w:rsidRPr="008167A6" w:rsidTr="00D177E5">
        <w:trPr>
          <w:trHeight w:val="289"/>
        </w:trPr>
        <w:tc>
          <w:tcPr>
            <w:tcW w:w="9923" w:type="dxa"/>
            <w:gridSpan w:val="10"/>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4"/>
                <w:szCs w:val="24"/>
                <w:lang w:eastAsia="ru-RU"/>
              </w:rPr>
              <w:t>Часть, формируемая участниками образовательных отношений</w:t>
            </w:r>
          </w:p>
        </w:tc>
      </w:tr>
      <w:tr w:rsidR="008167A6" w:rsidRPr="008167A6" w:rsidTr="00D177E5">
        <w:trPr>
          <w:trHeight w:val="289"/>
        </w:trPr>
        <w:tc>
          <w:tcPr>
            <w:tcW w:w="5103" w:type="dxa"/>
            <w:gridSpan w:val="4"/>
          </w:tcPr>
          <w:p w:rsidR="008167A6" w:rsidRPr="008167A6" w:rsidRDefault="008167A6" w:rsidP="008167A6">
            <w:pPr>
              <w:suppressAutoHyphens w:val="0"/>
              <w:spacing w:after="0" w:line="240" w:lineRule="auto"/>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auto"/>
                <w:kern w:val="0"/>
                <w:sz w:val="24"/>
                <w:szCs w:val="24"/>
                <w:lang w:eastAsia="ru-RU"/>
              </w:rPr>
              <w:t>Родной язык (чувашский/русский)</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0</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0</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0</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5103" w:type="dxa"/>
            <w:gridSpan w:val="4"/>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lang w:eastAsia="ru-RU"/>
              </w:rPr>
            </w:pPr>
            <w:r w:rsidRPr="008167A6">
              <w:rPr>
                <w:rFonts w:ascii="Times New Roman" w:eastAsia="Times New Roman" w:hAnsi="Times New Roman" w:cs="Times New Roman"/>
                <w:color w:val="auto"/>
                <w:kern w:val="0"/>
                <w:lang w:eastAsia="ru-RU"/>
              </w:rPr>
              <w:t>Государственный язык Чувашской Республики (чувашский)</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1843" w:type="dxa"/>
          </w:tcPr>
          <w:p w:rsidR="008167A6" w:rsidRPr="008167A6" w:rsidRDefault="008167A6" w:rsidP="008167A6">
            <w:pPr>
              <w:suppressAutoHyphens w:val="0"/>
              <w:spacing w:after="0" w:line="240" w:lineRule="auto"/>
              <w:rPr>
                <w:rFonts w:ascii="Times New Roman" w:eastAsia="Times New Roman" w:hAnsi="Times New Roman" w:cs="Times New Roman"/>
                <w:color w:val="auto"/>
                <w:kern w:val="0"/>
                <w:sz w:val="20"/>
                <w:szCs w:val="20"/>
                <w:lang w:eastAsia="ru-RU"/>
              </w:rPr>
            </w:pPr>
            <w:r w:rsidRPr="008167A6">
              <w:rPr>
                <w:rFonts w:ascii="Times New Roman" w:eastAsia="Times New Roman" w:hAnsi="Times New Roman" w:cs="Times New Roman"/>
                <w:color w:val="auto"/>
                <w:kern w:val="0"/>
                <w:sz w:val="20"/>
                <w:szCs w:val="20"/>
                <w:lang w:eastAsia="ru-RU"/>
              </w:rPr>
              <w:t>ГОУ</w:t>
            </w:r>
          </w:p>
        </w:tc>
      </w:tr>
      <w:tr w:rsidR="008167A6" w:rsidRPr="008167A6" w:rsidTr="00D177E5">
        <w:trPr>
          <w:trHeight w:val="289"/>
        </w:trPr>
        <w:tc>
          <w:tcPr>
            <w:tcW w:w="5103" w:type="dxa"/>
            <w:gridSpan w:val="4"/>
          </w:tcPr>
          <w:p w:rsidR="008167A6" w:rsidRPr="008167A6" w:rsidRDefault="008167A6" w:rsidP="008167A6">
            <w:pPr>
              <w:suppressAutoHyphens w:val="0"/>
              <w:spacing w:after="0" w:line="240" w:lineRule="auto"/>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color w:val="auto"/>
                <w:kern w:val="0"/>
                <w:sz w:val="24"/>
                <w:szCs w:val="24"/>
                <w:lang w:eastAsia="ru-RU"/>
              </w:rPr>
              <w:t>Максимально допустимая недельная нагрузка (при 5-дневной учебной неделе)</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29</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30</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30</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30</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r w:rsidRPr="008167A6">
              <w:rPr>
                <w:rFonts w:ascii="Times New Roman" w:eastAsia="Times New Roman" w:hAnsi="Times New Roman" w:cs="Times New Roman"/>
                <w:b/>
                <w:color w:val="000000"/>
                <w:spacing w:val="1"/>
                <w:kern w:val="0"/>
                <w:sz w:val="24"/>
                <w:szCs w:val="24"/>
                <w:lang w:eastAsia="ru-RU"/>
              </w:rPr>
              <w:t>30</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b/>
                <w:color w:val="000000"/>
                <w:spacing w:val="1"/>
                <w:kern w:val="0"/>
                <w:sz w:val="24"/>
                <w:szCs w:val="24"/>
                <w:lang w:eastAsia="ru-RU"/>
              </w:rPr>
            </w:pPr>
          </w:p>
        </w:tc>
      </w:tr>
      <w:tr w:rsidR="008167A6" w:rsidRPr="008167A6" w:rsidTr="00D177E5">
        <w:trPr>
          <w:trHeight w:val="289"/>
        </w:trPr>
        <w:tc>
          <w:tcPr>
            <w:tcW w:w="5103" w:type="dxa"/>
            <w:gridSpan w:val="4"/>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b/>
                <w:color w:val="000000"/>
                <w:kern w:val="0"/>
                <w:sz w:val="24"/>
                <w:szCs w:val="24"/>
                <w:lang w:eastAsia="ru-RU"/>
              </w:rPr>
            </w:pPr>
            <w:r w:rsidRPr="008167A6">
              <w:rPr>
                <w:rFonts w:ascii="Times New Roman" w:eastAsia="Times New Roman" w:hAnsi="Times New Roman" w:cs="Times New Roman"/>
                <w:b/>
                <w:kern w:val="0"/>
                <w:sz w:val="24"/>
                <w:szCs w:val="24"/>
                <w:lang w:eastAsia="ru-RU"/>
              </w:rPr>
              <w:t xml:space="preserve">Коррекционно-развивающая область </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i/>
                <w:color w:val="000000"/>
                <w:spacing w:val="1"/>
                <w:kern w:val="0"/>
                <w:sz w:val="24"/>
                <w:szCs w:val="24"/>
                <w:lang w:eastAsia="ru-RU"/>
              </w:rPr>
            </w:pPr>
            <w:r w:rsidRPr="008167A6">
              <w:rPr>
                <w:rFonts w:ascii="Times New Roman" w:eastAsia="Times New Roman" w:hAnsi="Times New Roman" w:cs="Times New Roman"/>
                <w:i/>
                <w:color w:val="000000"/>
                <w:spacing w:val="1"/>
                <w:kern w:val="0"/>
                <w:sz w:val="24"/>
                <w:szCs w:val="24"/>
                <w:lang w:eastAsia="ru-RU"/>
              </w:rPr>
              <w:t>6</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i/>
                <w:color w:val="000000"/>
                <w:spacing w:val="1"/>
                <w:kern w:val="0"/>
                <w:sz w:val="24"/>
                <w:szCs w:val="24"/>
                <w:lang w:eastAsia="ru-RU"/>
              </w:rPr>
            </w:pPr>
            <w:r w:rsidRPr="008167A6">
              <w:rPr>
                <w:rFonts w:ascii="Times New Roman" w:eastAsia="Times New Roman" w:hAnsi="Times New Roman" w:cs="Times New Roman"/>
                <w:i/>
                <w:color w:val="000000"/>
                <w:spacing w:val="1"/>
                <w:kern w:val="0"/>
                <w:sz w:val="24"/>
                <w:szCs w:val="24"/>
                <w:lang w:eastAsia="ru-RU"/>
              </w:rPr>
              <w:t>6</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i/>
                <w:color w:val="000000"/>
                <w:spacing w:val="1"/>
                <w:kern w:val="0"/>
                <w:sz w:val="24"/>
                <w:szCs w:val="24"/>
                <w:lang w:eastAsia="ru-RU"/>
              </w:rPr>
            </w:pPr>
            <w:r w:rsidRPr="008167A6">
              <w:rPr>
                <w:rFonts w:ascii="Times New Roman" w:eastAsia="Times New Roman" w:hAnsi="Times New Roman" w:cs="Times New Roman"/>
                <w:i/>
                <w:color w:val="000000"/>
                <w:spacing w:val="1"/>
                <w:kern w:val="0"/>
                <w:sz w:val="24"/>
                <w:szCs w:val="24"/>
                <w:lang w:eastAsia="ru-RU"/>
              </w:rPr>
              <w:t>6</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i/>
                <w:color w:val="000000"/>
                <w:spacing w:val="1"/>
                <w:kern w:val="0"/>
                <w:sz w:val="24"/>
                <w:szCs w:val="24"/>
                <w:lang w:eastAsia="ru-RU"/>
              </w:rPr>
            </w:pPr>
            <w:r w:rsidRPr="008167A6">
              <w:rPr>
                <w:rFonts w:ascii="Times New Roman" w:eastAsia="Times New Roman" w:hAnsi="Times New Roman" w:cs="Times New Roman"/>
                <w:i/>
                <w:color w:val="000000"/>
                <w:spacing w:val="1"/>
                <w:kern w:val="0"/>
                <w:sz w:val="24"/>
                <w:szCs w:val="24"/>
                <w:lang w:eastAsia="ru-RU"/>
              </w:rPr>
              <w:t>6</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i/>
                <w:color w:val="000000"/>
                <w:spacing w:val="1"/>
                <w:kern w:val="0"/>
                <w:sz w:val="24"/>
                <w:szCs w:val="24"/>
                <w:lang w:eastAsia="ru-RU"/>
              </w:rPr>
            </w:pPr>
            <w:r w:rsidRPr="008167A6">
              <w:rPr>
                <w:rFonts w:ascii="Times New Roman" w:eastAsia="Times New Roman" w:hAnsi="Times New Roman" w:cs="Times New Roman"/>
                <w:i/>
                <w:color w:val="000000"/>
                <w:spacing w:val="1"/>
                <w:kern w:val="0"/>
                <w:sz w:val="24"/>
                <w:szCs w:val="24"/>
                <w:lang w:eastAsia="ru-RU"/>
              </w:rPr>
              <w:t>6</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8167A6">
        <w:trPr>
          <w:trHeight w:val="269"/>
        </w:trPr>
        <w:tc>
          <w:tcPr>
            <w:tcW w:w="1956" w:type="dxa"/>
            <w:gridSpan w:val="2"/>
            <w:vMerge w:val="restart"/>
            <w:tcBorders>
              <w:top w:val="single" w:sz="4" w:space="0" w:color="000000"/>
              <w:left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 xml:space="preserve">Групповые коррекционные занятия </w:t>
            </w:r>
            <w:r w:rsidRPr="008167A6">
              <w:rPr>
                <w:rFonts w:ascii="Times New Roman" w:eastAsia="Times New Roman" w:hAnsi="Times New Roman" w:cs="Times New Roman"/>
                <w:color w:val="auto"/>
                <w:kern w:val="0"/>
                <w:sz w:val="24"/>
                <w:szCs w:val="24"/>
                <w:lang w:eastAsia="ru-RU"/>
              </w:rPr>
              <w:t>**</w:t>
            </w:r>
          </w:p>
        </w:tc>
        <w:tc>
          <w:tcPr>
            <w:tcW w:w="3147" w:type="dxa"/>
            <w:gridSpan w:val="2"/>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педагога-психолога (развитие психомоторики и сенсорных процессов)</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p>
        </w:tc>
        <w:tc>
          <w:tcPr>
            <w:tcW w:w="1843" w:type="dxa"/>
            <w:vMerge w:val="restart"/>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8167A6">
        <w:trPr>
          <w:trHeight w:val="197"/>
        </w:trPr>
        <w:tc>
          <w:tcPr>
            <w:tcW w:w="1956" w:type="dxa"/>
            <w:gridSpan w:val="2"/>
            <w:vMerge/>
            <w:tcBorders>
              <w:left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p>
        </w:tc>
        <w:tc>
          <w:tcPr>
            <w:tcW w:w="3147" w:type="dxa"/>
            <w:gridSpan w:val="2"/>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логопедические</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1843" w:type="dxa"/>
            <w:vMerge/>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8167A6">
        <w:trPr>
          <w:trHeight w:val="197"/>
        </w:trPr>
        <w:tc>
          <w:tcPr>
            <w:tcW w:w="1956" w:type="dxa"/>
            <w:gridSpan w:val="2"/>
            <w:vMerge/>
            <w:tcBorders>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p>
        </w:tc>
        <w:tc>
          <w:tcPr>
            <w:tcW w:w="3147" w:type="dxa"/>
            <w:gridSpan w:val="2"/>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дефектологические</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8167A6">
        <w:trPr>
          <w:trHeight w:val="197"/>
        </w:trPr>
        <w:tc>
          <w:tcPr>
            <w:tcW w:w="1956" w:type="dxa"/>
            <w:gridSpan w:val="2"/>
            <w:tcBorders>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ритмика</w:t>
            </w:r>
          </w:p>
        </w:tc>
        <w:tc>
          <w:tcPr>
            <w:tcW w:w="3147" w:type="dxa"/>
            <w:gridSpan w:val="2"/>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0"/>
                <w:szCs w:val="2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0"/>
                <w:szCs w:val="2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0"/>
                <w:szCs w:val="2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0"/>
                <w:szCs w:val="2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r w:rsidRPr="008167A6">
              <w:rPr>
                <w:rFonts w:ascii="Times New Roman" w:eastAsia="Times New Roman" w:hAnsi="Times New Roman" w:cs="Times New Roman"/>
                <w:color w:val="000000"/>
                <w:spacing w:val="1"/>
                <w:kern w:val="0"/>
                <w:sz w:val="20"/>
                <w:szCs w:val="20"/>
                <w:lang w:eastAsia="ru-RU"/>
              </w:rPr>
              <w:t>1</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D177E5">
        <w:trPr>
          <w:trHeight w:val="289"/>
        </w:trPr>
        <w:tc>
          <w:tcPr>
            <w:tcW w:w="5103" w:type="dxa"/>
            <w:gridSpan w:val="4"/>
            <w:tcBorders>
              <w:top w:val="single" w:sz="4" w:space="0" w:color="000000"/>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rPr>
                <w:rFonts w:ascii="Times New Roman" w:eastAsia="Times New Roman" w:hAnsi="Times New Roman" w:cs="Times New Roman"/>
                <w:kern w:val="0"/>
                <w:sz w:val="24"/>
                <w:szCs w:val="24"/>
                <w:lang w:eastAsia="ru-RU"/>
              </w:rPr>
            </w:pPr>
            <w:r w:rsidRPr="008167A6">
              <w:rPr>
                <w:rFonts w:ascii="Times New Roman" w:eastAsia="Times New Roman" w:hAnsi="Times New Roman" w:cs="Times New Roman"/>
                <w:kern w:val="0"/>
                <w:sz w:val="24"/>
                <w:szCs w:val="24"/>
                <w:lang w:eastAsia="ru-RU"/>
              </w:rPr>
              <w:t>Психолого-педагогический практикум</w:t>
            </w:r>
            <w:r w:rsidRPr="008167A6">
              <w:rPr>
                <w:rFonts w:ascii="Times New Roman" w:eastAsia="Times New Roman" w:hAnsi="Times New Roman" w:cs="Times New Roman"/>
                <w:color w:val="auto"/>
                <w:kern w:val="0"/>
                <w:sz w:val="24"/>
                <w:szCs w:val="24"/>
                <w:lang w:eastAsia="ru-RU"/>
              </w:rPr>
              <w:t>**</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0"/>
                <w:szCs w:val="20"/>
                <w:lang w:eastAsia="ru-RU"/>
              </w:rPr>
            </w:pP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r w:rsidRPr="008167A6">
              <w:rPr>
                <w:rFonts w:ascii="Times New Roman" w:eastAsia="Times New Roman" w:hAnsi="Times New Roman" w:cs="Times New Roman"/>
                <w:color w:val="000000"/>
                <w:spacing w:val="1"/>
                <w:kern w:val="0"/>
                <w:sz w:val="24"/>
                <w:szCs w:val="24"/>
                <w:lang w:eastAsia="ru-RU"/>
              </w:rPr>
              <w:t>1</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D177E5">
        <w:trPr>
          <w:trHeight w:val="249"/>
        </w:trPr>
        <w:tc>
          <w:tcPr>
            <w:tcW w:w="5103" w:type="dxa"/>
            <w:gridSpan w:val="4"/>
            <w:tcBorders>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8167A6">
              <w:rPr>
                <w:rFonts w:ascii="Times New Roman" w:eastAsia="Times New Roman" w:hAnsi="Times New Roman" w:cs="Times New Roman"/>
                <w:kern w:val="0"/>
                <w:sz w:val="24"/>
                <w:szCs w:val="24"/>
                <w:lang w:eastAsia="ru-RU"/>
              </w:rPr>
              <w:t>Индивидуальные коррекционно-развивающие занятия педагога-психолога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8167A6" w:rsidRPr="008167A6" w:rsidTr="00D177E5">
        <w:trPr>
          <w:trHeight w:val="276"/>
        </w:trPr>
        <w:tc>
          <w:tcPr>
            <w:tcW w:w="5103" w:type="dxa"/>
            <w:gridSpan w:val="4"/>
            <w:tcBorders>
              <w:left w:val="single" w:sz="4" w:space="0" w:color="000000"/>
              <w:bottom w:val="single" w:sz="4" w:space="0" w:color="000000"/>
              <w:right w:val="single" w:sz="4" w:space="0" w:color="000000"/>
            </w:tcBorders>
          </w:tcPr>
          <w:p w:rsidR="008167A6" w:rsidRPr="008167A6" w:rsidRDefault="008167A6" w:rsidP="008167A6">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8167A6">
              <w:rPr>
                <w:rFonts w:ascii="Times New Roman" w:eastAsia="Times New Roman" w:hAnsi="Times New Roman" w:cs="Times New Roman"/>
                <w:kern w:val="0"/>
                <w:sz w:val="24"/>
                <w:szCs w:val="24"/>
                <w:lang w:eastAsia="ru-RU"/>
              </w:rPr>
              <w:t>Индивидуальные коррекционно-развивающие занятия учителя-логопеда</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567"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709"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lang w:eastAsia="ru-RU"/>
              </w:rPr>
            </w:pPr>
            <w:r w:rsidRPr="008167A6">
              <w:rPr>
                <w:rFonts w:ascii="Times New Roman" w:eastAsia="Times New Roman" w:hAnsi="Times New Roman" w:cs="Times New Roman"/>
                <w:color w:val="000000"/>
                <w:spacing w:val="1"/>
                <w:kern w:val="0"/>
                <w:lang w:eastAsia="ru-RU"/>
              </w:rPr>
              <w:t>1</w:t>
            </w:r>
          </w:p>
        </w:tc>
        <w:tc>
          <w:tcPr>
            <w:tcW w:w="1843" w:type="dxa"/>
          </w:tcPr>
          <w:p w:rsidR="008167A6" w:rsidRPr="008167A6" w:rsidRDefault="008167A6" w:rsidP="008167A6">
            <w:pPr>
              <w:suppressAutoHyphens w:val="0"/>
              <w:spacing w:after="0" w:line="240" w:lineRule="auto"/>
              <w:jc w:val="center"/>
              <w:rPr>
                <w:rFonts w:ascii="Times New Roman" w:eastAsia="Times New Roman" w:hAnsi="Times New Roman" w:cs="Times New Roman"/>
                <w:color w:val="000000"/>
                <w:spacing w:val="1"/>
                <w:kern w:val="0"/>
                <w:sz w:val="24"/>
                <w:szCs w:val="24"/>
                <w:lang w:eastAsia="ru-RU"/>
              </w:rPr>
            </w:pPr>
          </w:p>
        </w:tc>
      </w:tr>
    </w:tbl>
    <w:p w:rsidR="008167A6" w:rsidRPr="008167A6" w:rsidRDefault="008167A6" w:rsidP="008167A6">
      <w:pPr>
        <w:tabs>
          <w:tab w:val="left" w:pos="960"/>
        </w:tabs>
        <w:suppressAutoHyphens w:val="0"/>
        <w:spacing w:after="0" w:line="240" w:lineRule="auto"/>
        <w:rPr>
          <w:rFonts w:ascii="Times New Roman" w:eastAsia="Times New Roman" w:hAnsi="Times New Roman" w:cs="Times New Roman"/>
          <w:b/>
          <w:color w:val="auto"/>
          <w:kern w:val="0"/>
          <w:lang w:eastAsia="ru-RU"/>
        </w:rPr>
      </w:pPr>
      <w:r w:rsidRPr="008167A6">
        <w:rPr>
          <w:rFonts w:ascii="Times New Roman" w:eastAsia="Calibri" w:hAnsi="Times New Roman" w:cs="Times New Roman"/>
          <w:color w:val="000000"/>
          <w:spacing w:val="1"/>
          <w:kern w:val="0"/>
          <w:lang w:eastAsia="en-US"/>
        </w:rPr>
        <w:t>*ГОУ</w:t>
      </w:r>
      <w:r w:rsidRPr="008167A6">
        <w:rPr>
          <w:rFonts w:ascii="Times New Roman" w:eastAsia="Calibri" w:hAnsi="Times New Roman" w:cs="Times New Roman"/>
          <w:color w:val="auto"/>
          <w:kern w:val="0"/>
          <w:lang w:eastAsia="en-US"/>
        </w:rPr>
        <w:t xml:space="preserve"> - </w:t>
      </w:r>
      <w:r w:rsidRPr="008167A6">
        <w:rPr>
          <w:rFonts w:ascii="Times New Roman" w:eastAsia="Calibri" w:hAnsi="Times New Roman" w:cs="Times New Roman"/>
          <w:color w:val="000000"/>
          <w:spacing w:val="1"/>
          <w:kern w:val="0"/>
          <w:lang w:eastAsia="en-US"/>
        </w:rPr>
        <w:t>годовая отметка успеваемости</w:t>
      </w:r>
    </w:p>
    <w:p w:rsidR="008167A6" w:rsidRPr="008167A6" w:rsidRDefault="008167A6" w:rsidP="008167A6">
      <w:pPr>
        <w:tabs>
          <w:tab w:val="left" w:pos="960"/>
        </w:tabs>
        <w:suppressAutoHyphens w:val="0"/>
        <w:spacing w:after="0" w:line="240" w:lineRule="auto"/>
        <w:rPr>
          <w:rFonts w:ascii="Times New Roman" w:eastAsia="Times New Roman" w:hAnsi="Times New Roman" w:cs="Times New Roman"/>
          <w:b/>
          <w:color w:val="auto"/>
          <w:kern w:val="0"/>
          <w:lang w:eastAsia="ru-RU"/>
        </w:rPr>
      </w:pPr>
      <w:r w:rsidRPr="008167A6">
        <w:rPr>
          <w:rFonts w:ascii="Times New Roman" w:eastAsia="Calibri" w:hAnsi="Times New Roman" w:cs="Times New Roman"/>
          <w:color w:val="auto"/>
          <w:kern w:val="0"/>
          <w:lang w:eastAsia="en-US"/>
        </w:rPr>
        <w:t>** Учебные занятия, проводимые с делением класса на две подгруппы</w:t>
      </w:r>
    </w:p>
    <w:p w:rsidR="006C66ED" w:rsidRDefault="006C66ED" w:rsidP="00B85367">
      <w:pPr>
        <w:pStyle w:val="31"/>
        <w:spacing w:before="0" w:after="0" w:line="240" w:lineRule="auto"/>
        <w:ind w:firstLine="454"/>
        <w:rPr>
          <w:rFonts w:ascii="Times New Roman" w:hAnsi="Times New Roman" w:cs="Times New Roman"/>
          <w:bCs w:val="0"/>
          <w:i w:val="0"/>
          <w:color w:val="auto"/>
          <w:sz w:val="24"/>
          <w:szCs w:val="24"/>
        </w:rPr>
      </w:pP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w:t>
      </w:r>
      <w:r w:rsidR="00D177E5">
        <w:rPr>
          <w:rFonts w:ascii="Times New Roman" w:eastAsia="Times New Roman" w:hAnsi="Times New Roman" w:cs="Times New Roman"/>
          <w:b/>
          <w:color w:val="auto"/>
          <w:kern w:val="0"/>
          <w:sz w:val="24"/>
          <w:szCs w:val="24"/>
          <w:lang w:eastAsia="ru-RU"/>
        </w:rPr>
        <w:t xml:space="preserve">2.3.2. </w:t>
      </w:r>
      <w:r>
        <w:rPr>
          <w:rFonts w:ascii="Times New Roman" w:eastAsia="Times New Roman" w:hAnsi="Times New Roman" w:cs="Times New Roman"/>
          <w:b/>
          <w:color w:val="auto"/>
          <w:kern w:val="0"/>
          <w:sz w:val="24"/>
          <w:szCs w:val="24"/>
          <w:lang w:eastAsia="ru-RU"/>
        </w:rPr>
        <w:t xml:space="preserve"> </w:t>
      </w:r>
      <w:r w:rsidRPr="009D1A35">
        <w:rPr>
          <w:rFonts w:ascii="Times New Roman" w:eastAsia="Times New Roman" w:hAnsi="Times New Roman" w:cs="Times New Roman"/>
          <w:b/>
          <w:color w:val="auto"/>
          <w:kern w:val="0"/>
          <w:sz w:val="24"/>
          <w:szCs w:val="24"/>
          <w:lang w:eastAsia="ru-RU"/>
        </w:rPr>
        <w:t>Календарный учебный график</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(группы выходного дня).</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  Продолжительность учебного года составляет 34 недели, в 1 дополнительном и 1 классе - 33 недели.</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каникул составляет:</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1 четверти (осенние каникулы) - 9 календарных дней (для 1 - 4 классов);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2 четверти (зимние каникулы) - 9 календарных дней (для 1 - 4 классов);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дополнительные каникулы - 9 календарных дней (для 1 классов и 1 дополнительных классов);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3 четверти (весенние каникулы) - 9 календарных дней (для 1 - 4 классов);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учебного года (летние каникулы) - не менее 8 недель.</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урока - 40 минут.</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перемен между уроками составляет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lastRenderedPageBreak/>
        <w:t>Продолжительность перемены между урочной и внеурочной деятельностью составляет не менее 20 - 30 минут.</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0" w:anchor="l2292" w:history="1">
        <w:r w:rsidRPr="009D1A35">
          <w:rPr>
            <w:rFonts w:ascii="Times New Roman" w:eastAsia="Times New Roman" w:hAnsi="Times New Roman" w:cs="Times New Roman"/>
            <w:color w:val="auto"/>
            <w:kern w:val="0"/>
            <w:sz w:val="24"/>
            <w:szCs w:val="24"/>
            <w:u w:val="single"/>
            <w:lang w:eastAsia="ru-RU"/>
          </w:rPr>
          <w:t>нормативами</w:t>
        </w:r>
      </w:hyperlink>
      <w:r w:rsidRPr="009D1A35">
        <w:rPr>
          <w:rFonts w:ascii="Times New Roman" w:eastAsia="Times New Roman" w:hAnsi="Times New Roman" w:cs="Times New Roman"/>
          <w:color w:val="auto"/>
          <w:kern w:val="0"/>
          <w:sz w:val="24"/>
          <w:szCs w:val="24"/>
          <w:lang w:eastAsia="ru-RU"/>
        </w:rPr>
        <w:t>.</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для обучающихся 1-х классов и 1-х дополнительных - не превышает 4 уроков и один раз в неделю - 5 уроков, за счет урока физической культуры;</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для обучающихся 2 - 4 классов - не более 5 уроков и один раз в неделю 6 уроков за счет урока физической культуры.</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Обучение в 1 классе и 1 дополнительном классе осуществляется с соблюдением следующих требований:</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в середине учебного дня организуется динамическая пауза продолжительностью не менее 40 минут;</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предоставляются дополнительные недельные каникулы в середине третьей четверти. Занятия начинаются 8</w:t>
      </w:r>
      <w:r w:rsidR="00E47B17">
        <w:rPr>
          <w:rFonts w:ascii="Times New Roman" w:eastAsia="Times New Roman" w:hAnsi="Times New Roman" w:cs="Times New Roman"/>
          <w:color w:val="auto"/>
          <w:kern w:val="0"/>
          <w:sz w:val="24"/>
          <w:szCs w:val="24"/>
          <w:lang w:eastAsia="ru-RU"/>
        </w:rPr>
        <w:t>.30</w:t>
      </w:r>
      <w:r w:rsidRPr="009D1A35">
        <w:rPr>
          <w:rFonts w:ascii="Times New Roman" w:eastAsia="Times New Roman" w:hAnsi="Times New Roman" w:cs="Times New Roman"/>
          <w:color w:val="auto"/>
          <w:kern w:val="0"/>
          <w:sz w:val="24"/>
          <w:szCs w:val="24"/>
          <w:lang w:eastAsia="ru-RU"/>
        </w:rPr>
        <w:t xml:space="preserve"> часов утра и заканчиваются не позднее 19 часов.</w:t>
      </w:r>
    </w:p>
    <w:p w:rsidR="009D1A35" w:rsidRP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Факультативные занятия и занятия по программам дополнительного образования запланированы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9D1A35" w:rsidRDefault="009D1A35"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57FF1" w:rsidRPr="009D1A35" w:rsidRDefault="00557FF1" w:rsidP="009D1A35">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57FF1" w:rsidRPr="00557FF1" w:rsidRDefault="00D177E5" w:rsidP="00E47B17">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177E5">
        <w:rPr>
          <w:rFonts w:ascii="Times New Roman" w:eastAsia="Arial" w:hAnsi="Times New Roman" w:cs="Times New Roman"/>
          <w:b/>
          <w:color w:val="000000"/>
          <w:kern w:val="0"/>
          <w:sz w:val="24"/>
          <w:szCs w:val="24"/>
          <w:lang w:eastAsia="ru-RU"/>
        </w:rPr>
        <w:t>2.</w:t>
      </w:r>
      <w:r w:rsidR="00557FF1" w:rsidRPr="00557FF1">
        <w:rPr>
          <w:rFonts w:ascii="Times New Roman" w:eastAsia="Arial" w:hAnsi="Times New Roman" w:cs="Times New Roman"/>
          <w:b/>
          <w:color w:val="000000"/>
          <w:kern w:val="0"/>
          <w:sz w:val="24"/>
          <w:szCs w:val="24"/>
          <w:lang w:eastAsia="ru-RU"/>
        </w:rPr>
        <w:t xml:space="preserve">3.3. </w:t>
      </w:r>
      <w:r>
        <w:rPr>
          <w:rFonts w:ascii="Times New Roman" w:eastAsia="Arial" w:hAnsi="Times New Roman" w:cs="Times New Roman"/>
          <w:b/>
          <w:color w:val="000000"/>
          <w:kern w:val="0"/>
          <w:sz w:val="24"/>
          <w:szCs w:val="24"/>
          <w:lang w:eastAsia="ru-RU"/>
        </w:rPr>
        <w:t>П</w:t>
      </w:r>
      <w:r w:rsidR="00557FF1" w:rsidRPr="00557FF1">
        <w:rPr>
          <w:rFonts w:ascii="Times New Roman" w:eastAsia="Arial" w:hAnsi="Times New Roman" w:cs="Times New Roman"/>
          <w:b/>
          <w:color w:val="000000"/>
          <w:kern w:val="0"/>
          <w:sz w:val="24"/>
          <w:szCs w:val="24"/>
          <w:lang w:eastAsia="ru-RU"/>
        </w:rPr>
        <w:t>лан внеурочной деятельности.</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Arial" w:hAnsi="Times New Roman" w:cs="Times New Roman"/>
          <w:b/>
          <w:color w:val="000000"/>
          <w:kern w:val="0"/>
          <w:sz w:val="24"/>
          <w:szCs w:val="24"/>
          <w:lang w:eastAsia="ru-RU"/>
        </w:rPr>
        <w:t xml:space="preserve">Пояснительная записка. </w:t>
      </w:r>
    </w:p>
    <w:p w:rsidR="00557FF1" w:rsidRPr="00557FF1" w:rsidRDefault="00D177E5"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557FF1" w:rsidRPr="00557FF1">
        <w:rPr>
          <w:rFonts w:ascii="Times New Roman" w:eastAsia="Times New Roman" w:hAnsi="Times New Roman" w:cs="Times New Roman"/>
          <w:color w:val="000000"/>
          <w:kern w:val="0"/>
          <w:sz w:val="24"/>
          <w:szCs w:val="24"/>
          <w:lang w:eastAsia="ru-RU"/>
        </w:rPr>
        <w:t xml:space="preserve">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r w:rsidRPr="00557FF1">
        <w:rPr>
          <w:rFonts w:ascii="Times New Roman" w:eastAsia="Arial" w:hAnsi="Times New Roman" w:cs="Times New Roman"/>
          <w:b/>
          <w:color w:val="000000"/>
          <w:kern w:val="0"/>
          <w:sz w:val="24"/>
          <w:szCs w:val="24"/>
          <w:lang w:eastAsia="ru-RU"/>
        </w:rPr>
        <w:t xml:space="preserve">Основные задачи организации внеурочной деятельности: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развитие навыков общения и коммуникации с окружающими;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развитие навыков совместной деятельности со взрослыми и сверстниками, становление качеств, обеспечивающих успешность участия в коллективном труде; </w:t>
      </w:r>
    </w:p>
    <w:p w:rsidR="00557FF1" w:rsidRPr="00557FF1" w:rsidRDefault="00557FF1" w:rsidP="001278C9">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формирование культуры поведения.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При выборе направлений и отборе содержания обучения образовательная организация учитывает: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результаты диагностики уровня развития обучающихся, проблемы и трудности их учебной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557FF1" w:rsidRPr="00557FF1" w:rsidRDefault="00557FF1" w:rsidP="00D177E5">
      <w:pPr>
        <w:tabs>
          <w:tab w:val="center" w:pos="1186"/>
          <w:tab w:val="center" w:pos="3871"/>
          <w:tab w:val="center" w:pos="6219"/>
          <w:tab w:val="center" w:pos="7693"/>
          <w:tab w:val="center" w:pos="9532"/>
        </w:tabs>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особенности </w:t>
      </w:r>
      <w:r w:rsidRPr="00557FF1">
        <w:rPr>
          <w:rFonts w:ascii="Times New Roman" w:eastAsia="Times New Roman" w:hAnsi="Times New Roman" w:cs="Times New Roman"/>
          <w:color w:val="000000"/>
          <w:kern w:val="0"/>
          <w:sz w:val="24"/>
          <w:szCs w:val="24"/>
          <w:lang w:eastAsia="ru-RU"/>
        </w:rPr>
        <w:tab/>
        <w:t xml:space="preserve">информационно-образовательной </w:t>
      </w:r>
      <w:r w:rsidRPr="00557FF1">
        <w:rPr>
          <w:rFonts w:ascii="Times New Roman" w:eastAsia="Times New Roman" w:hAnsi="Times New Roman" w:cs="Times New Roman"/>
          <w:color w:val="000000"/>
          <w:kern w:val="0"/>
          <w:sz w:val="24"/>
          <w:szCs w:val="24"/>
          <w:lang w:eastAsia="ru-RU"/>
        </w:rPr>
        <w:tab/>
        <w:t xml:space="preserve">среды </w:t>
      </w:r>
      <w:r w:rsidRPr="00557FF1">
        <w:rPr>
          <w:rFonts w:ascii="Times New Roman" w:eastAsia="Times New Roman" w:hAnsi="Times New Roman" w:cs="Times New Roman"/>
          <w:color w:val="000000"/>
          <w:kern w:val="0"/>
          <w:sz w:val="24"/>
          <w:szCs w:val="24"/>
          <w:lang w:eastAsia="ru-RU"/>
        </w:rPr>
        <w:tab/>
        <w:t xml:space="preserve">образовательной </w:t>
      </w:r>
      <w:r w:rsidRPr="00557FF1">
        <w:rPr>
          <w:rFonts w:ascii="Times New Roman" w:eastAsia="Times New Roman" w:hAnsi="Times New Roman" w:cs="Times New Roman"/>
          <w:color w:val="000000"/>
          <w:kern w:val="0"/>
          <w:sz w:val="24"/>
          <w:szCs w:val="24"/>
          <w:lang w:eastAsia="ru-RU"/>
        </w:rPr>
        <w:tab/>
        <w:t xml:space="preserve">организации,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национальные и культурные особенности региона, где находится образовательная организация.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Arial" w:hAnsi="Times New Roman" w:cs="Times New Roman"/>
          <w:b/>
          <w:color w:val="000000"/>
          <w:kern w:val="0"/>
          <w:sz w:val="24"/>
          <w:szCs w:val="24"/>
          <w:lang w:eastAsia="ru-RU"/>
        </w:rPr>
        <w:t xml:space="preserve"> Направления внеурочной деятельности и их содержательное наполнение: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Коммуникативная деятельность направлена на совершенствование функциональной коммуникативной грамотности, культуры общения.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Художественно-эстетическая творческая деятельность организуется как система разнообразных творческих мастерских (художественное творчество, театрализованная деятельность).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 </w:t>
      </w:r>
    </w:p>
    <w:p w:rsidR="00557FF1" w:rsidRPr="00557FF1" w:rsidRDefault="00557FF1" w:rsidP="001278C9">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задач конкретного направления; преобладание практико-ориентированных форм, обеспечивающих непосредственное участие обучающегося в практической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учет специфики коммуникативной деятельности, которая сопровождает то или иное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направление внеучебной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К участию во внеурочной деятельности привлека</w:t>
      </w:r>
      <w:r w:rsidR="00D177E5">
        <w:rPr>
          <w:rFonts w:ascii="Times New Roman" w:eastAsia="Times New Roman" w:hAnsi="Times New Roman" w:cs="Times New Roman"/>
          <w:color w:val="000000"/>
          <w:kern w:val="0"/>
          <w:sz w:val="24"/>
          <w:szCs w:val="24"/>
          <w:lang w:eastAsia="ru-RU"/>
        </w:rPr>
        <w:t>ют</w:t>
      </w:r>
      <w:r w:rsidRPr="00557FF1">
        <w:rPr>
          <w:rFonts w:ascii="Times New Roman" w:eastAsia="Times New Roman" w:hAnsi="Times New Roman" w:cs="Times New Roman"/>
          <w:color w:val="000000"/>
          <w:kern w:val="0"/>
          <w:sz w:val="24"/>
          <w:szCs w:val="24"/>
          <w:lang w:eastAsia="ru-RU"/>
        </w:rPr>
        <w:t xml:space="preserve">ся организации и учреждения дополнительного образования, культуры и спорта. В 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557FF1" w:rsidRPr="00557FF1" w:rsidRDefault="00D177E5"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557FF1" w:rsidRPr="00557FF1">
        <w:rPr>
          <w:rFonts w:ascii="Times New Roman" w:eastAsia="Times New Roman" w:hAnsi="Times New Roman" w:cs="Times New Roman"/>
          <w:color w:val="000000"/>
          <w:kern w:val="0"/>
          <w:sz w:val="24"/>
          <w:szCs w:val="24"/>
          <w:lang w:eastAsia="ru-RU"/>
        </w:rPr>
        <w:t xml:space="preserve">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w:t>
      </w:r>
      <w:r w:rsidR="00557FF1" w:rsidRPr="00557FF1">
        <w:rPr>
          <w:rFonts w:ascii="Times New Roman" w:eastAsia="Times New Roman" w:hAnsi="Times New Roman" w:cs="Times New Roman"/>
          <w:color w:val="000000"/>
          <w:kern w:val="0"/>
          <w:sz w:val="24"/>
          <w:szCs w:val="24"/>
          <w:lang w:eastAsia="ru-RU"/>
        </w:rPr>
        <w:lastRenderedPageBreak/>
        <w:t xml:space="preserve">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Координирующую роль в организации </w:t>
      </w:r>
      <w:r w:rsidR="00D177E5">
        <w:rPr>
          <w:rFonts w:ascii="Times New Roman" w:eastAsia="Times New Roman" w:hAnsi="Times New Roman" w:cs="Times New Roman"/>
          <w:color w:val="000000"/>
          <w:kern w:val="0"/>
          <w:sz w:val="24"/>
          <w:szCs w:val="24"/>
          <w:lang w:eastAsia="ru-RU"/>
        </w:rPr>
        <w:t xml:space="preserve">внеурочной деятельности выполняют </w:t>
      </w:r>
      <w:r w:rsidRPr="00557FF1">
        <w:rPr>
          <w:rFonts w:ascii="Times New Roman" w:eastAsia="Times New Roman" w:hAnsi="Times New Roman" w:cs="Times New Roman"/>
          <w:color w:val="000000"/>
          <w:kern w:val="0"/>
          <w:sz w:val="24"/>
          <w:szCs w:val="24"/>
          <w:lang w:eastAsia="ru-RU"/>
        </w:rPr>
        <w:t xml:space="preserve">педагогический </w:t>
      </w:r>
      <w:r w:rsidR="00D177E5">
        <w:rPr>
          <w:rFonts w:ascii="Times New Roman" w:eastAsia="Times New Roman" w:hAnsi="Times New Roman" w:cs="Times New Roman"/>
          <w:color w:val="000000"/>
          <w:kern w:val="0"/>
          <w:sz w:val="24"/>
          <w:szCs w:val="24"/>
          <w:lang w:eastAsia="ru-RU"/>
        </w:rPr>
        <w:t>коллектив</w:t>
      </w:r>
      <w:r w:rsidRPr="00557FF1">
        <w:rPr>
          <w:rFonts w:ascii="Times New Roman" w:eastAsia="Times New Roman" w:hAnsi="Times New Roman" w:cs="Times New Roman"/>
          <w:color w:val="000000"/>
          <w:kern w:val="0"/>
          <w:sz w:val="24"/>
          <w:szCs w:val="24"/>
          <w:lang w:eastAsia="ru-RU"/>
        </w:rPr>
        <w:t>, класс</w:t>
      </w:r>
      <w:r w:rsidR="00D177E5">
        <w:rPr>
          <w:rFonts w:ascii="Times New Roman" w:eastAsia="Times New Roman" w:hAnsi="Times New Roman" w:cs="Times New Roman"/>
          <w:color w:val="000000"/>
          <w:kern w:val="0"/>
          <w:sz w:val="24"/>
          <w:szCs w:val="24"/>
          <w:lang w:eastAsia="ru-RU"/>
        </w:rPr>
        <w:t>ы</w:t>
      </w:r>
      <w:r w:rsidRPr="00557FF1">
        <w:rPr>
          <w:rFonts w:ascii="Times New Roman" w:eastAsia="Times New Roman" w:hAnsi="Times New Roman" w:cs="Times New Roman"/>
          <w:color w:val="000000"/>
          <w:kern w:val="0"/>
          <w:sz w:val="24"/>
          <w:szCs w:val="24"/>
          <w:lang w:eastAsia="ru-RU"/>
        </w:rPr>
        <w:t>, заместител</w:t>
      </w:r>
      <w:r w:rsidR="00D177E5">
        <w:rPr>
          <w:rFonts w:ascii="Times New Roman" w:eastAsia="Times New Roman" w:hAnsi="Times New Roman" w:cs="Times New Roman"/>
          <w:color w:val="000000"/>
          <w:kern w:val="0"/>
          <w:sz w:val="24"/>
          <w:szCs w:val="24"/>
          <w:lang w:eastAsia="ru-RU"/>
        </w:rPr>
        <w:t>и</w:t>
      </w:r>
      <w:r w:rsidRPr="00557FF1">
        <w:rPr>
          <w:rFonts w:ascii="Times New Roman" w:eastAsia="Times New Roman" w:hAnsi="Times New Roman" w:cs="Times New Roman"/>
          <w:color w:val="000000"/>
          <w:kern w:val="0"/>
          <w:sz w:val="24"/>
          <w:szCs w:val="24"/>
          <w:lang w:eastAsia="ru-RU"/>
        </w:rPr>
        <w:t xml:space="preserve"> директора</w:t>
      </w:r>
      <w:r w:rsidR="00D177E5">
        <w:rPr>
          <w:rFonts w:ascii="Times New Roman" w:eastAsia="Times New Roman" w:hAnsi="Times New Roman" w:cs="Times New Roman"/>
          <w:color w:val="000000"/>
          <w:kern w:val="0"/>
          <w:sz w:val="24"/>
          <w:szCs w:val="24"/>
          <w:lang w:eastAsia="ru-RU"/>
        </w:rPr>
        <w:t>, Совет профилактики и др.</w:t>
      </w: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r w:rsidRPr="00557FF1">
        <w:rPr>
          <w:rFonts w:ascii="Times New Roman" w:eastAsia="Arial" w:hAnsi="Times New Roman" w:cs="Times New Roman"/>
          <w:b/>
          <w:color w:val="000000"/>
          <w:kern w:val="0"/>
          <w:sz w:val="24"/>
          <w:szCs w:val="24"/>
          <w:lang w:eastAsia="ru-RU"/>
        </w:rPr>
        <w:t>Основные направления внеурочной деятельности.</w:t>
      </w:r>
      <w:r w:rsidRPr="00557FF1">
        <w:rPr>
          <w:rFonts w:ascii="Times New Roman" w:eastAsia="Arial" w:hAnsi="Times New Roman" w:cs="Times New Roman"/>
          <w:b/>
          <w:color w:val="FF0000"/>
          <w:kern w:val="0"/>
          <w:sz w:val="24"/>
          <w:szCs w:val="24"/>
          <w:lang w:eastAsia="ru-RU"/>
        </w:rPr>
        <w:t xml:space="preserve">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Спортивно-оздоровительная деятельность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"Движение есть жизнь!" </w:t>
      </w:r>
    </w:p>
    <w:p w:rsidR="00557FF1" w:rsidRPr="00557FF1" w:rsidRDefault="00D177E5"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00557FF1" w:rsidRPr="00557FF1">
        <w:rPr>
          <w:rFonts w:ascii="Times New Roman" w:eastAsia="Times New Roman" w:hAnsi="Times New Roman" w:cs="Times New Roman"/>
          <w:color w:val="000000"/>
          <w:kern w:val="0"/>
          <w:sz w:val="24"/>
          <w:szCs w:val="24"/>
          <w:lang w:eastAsia="ru-RU"/>
        </w:rPr>
        <w:t xml:space="preserve">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 </w:t>
      </w:r>
    </w:p>
    <w:p w:rsidR="00D177E5"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физкультурная секция: учебный курс адаптивной физической культуры.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2) Проектная деятельность</w:t>
      </w:r>
      <w:r w:rsidR="00D177E5">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Возможные темы проектов: "Я умею..."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факультативный курс занятий по социально-бытовой адаптации, </w:t>
      </w:r>
      <w:r w:rsidR="00220ACD">
        <w:rPr>
          <w:rFonts w:ascii="Times New Roman" w:eastAsia="Times New Roman" w:hAnsi="Times New Roman" w:cs="Times New Roman"/>
          <w:color w:val="000000"/>
          <w:kern w:val="0"/>
          <w:sz w:val="24"/>
          <w:szCs w:val="24"/>
          <w:lang w:eastAsia="ru-RU"/>
        </w:rPr>
        <w:t>работа на пришкольных участках</w:t>
      </w: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"Проблемы экологии"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Цель: формирование экологического сообразного поведения в быту и природе, эстетического отношения к природе. Форма организации: экскурсии на природу</w:t>
      </w:r>
      <w:r w:rsidR="00220ACD">
        <w:rPr>
          <w:rFonts w:ascii="Times New Roman" w:eastAsia="Times New Roman" w:hAnsi="Times New Roman" w:cs="Times New Roman"/>
          <w:color w:val="000000"/>
          <w:kern w:val="0"/>
          <w:sz w:val="24"/>
          <w:szCs w:val="24"/>
          <w:lang w:eastAsia="ru-RU"/>
        </w:rPr>
        <w:t>, убока от мусора прилегающих территорий</w:t>
      </w: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Коммуникативная деятельность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"Общение"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развитие у обучающихся возможностей вербальной и невербальной коммуникации, развитие навыков использования вспомогательных средств и ассистивных технологий в коммуникативных целях.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факультативный курс занятий.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Художественно-эстетическая творческая деятельность.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"Рукотворный мир"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творческие мастерские ("Природа и творчество", "Юные художники"); выставки творческих работ.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"Ритмика"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формирование движений, свойственных ритмике; развитие культуры движений под музыку; способность к импровизации и творчеству.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студия ритмики, постановка концертных номеров.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"Школьный театр "Путешествие в сказку"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формирование умений вступать в ролевые отношения; развитие творческих способностей, интереса театрализованной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театральная студия, спектакли по мотивам сказок.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"Художественная студия"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развитие у обучающихся творческих способностей, интереса к изобразительной деятельности.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творческая мастерская, конкурсы рисунков, выставки работ участников.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мире музыкальных звуков"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Цель: расширение представлений о мире музыки, знаний обучающихся о музыкальных инструментах, приобретение опыта игры на музыкальных инструментах.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музыкальный кружок; подготовка концертных номеров.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220ACD"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Arial" w:hAnsi="Times New Roman" w:cs="Times New Roman"/>
          <w:b/>
          <w:color w:val="000000"/>
          <w:kern w:val="0"/>
          <w:sz w:val="24"/>
          <w:szCs w:val="24"/>
          <w:lang w:eastAsia="ru-RU"/>
        </w:rPr>
        <w:t>2.</w:t>
      </w:r>
      <w:r w:rsidR="00557FF1" w:rsidRPr="00557FF1">
        <w:rPr>
          <w:rFonts w:ascii="Times New Roman" w:eastAsia="Arial" w:hAnsi="Times New Roman" w:cs="Times New Roman"/>
          <w:b/>
          <w:color w:val="000000"/>
          <w:kern w:val="0"/>
          <w:sz w:val="24"/>
          <w:szCs w:val="24"/>
          <w:lang w:eastAsia="ru-RU"/>
        </w:rPr>
        <w:t xml:space="preserve">3.4. </w:t>
      </w:r>
      <w:r>
        <w:rPr>
          <w:rFonts w:ascii="Times New Roman" w:eastAsia="Arial" w:hAnsi="Times New Roman" w:cs="Times New Roman"/>
          <w:b/>
          <w:color w:val="000000"/>
          <w:kern w:val="0"/>
          <w:sz w:val="24"/>
          <w:szCs w:val="24"/>
          <w:lang w:eastAsia="ru-RU"/>
        </w:rPr>
        <w:t>К</w:t>
      </w:r>
      <w:r w:rsidR="00557FF1" w:rsidRPr="00557FF1">
        <w:rPr>
          <w:rFonts w:ascii="Times New Roman" w:eastAsia="Arial" w:hAnsi="Times New Roman" w:cs="Times New Roman"/>
          <w:b/>
          <w:color w:val="000000"/>
          <w:kern w:val="0"/>
          <w:sz w:val="24"/>
          <w:szCs w:val="24"/>
          <w:lang w:eastAsia="ru-RU"/>
        </w:rPr>
        <w:t>алендарный план воспитательной работы.</w:t>
      </w:r>
      <w:r w:rsidR="00557FF1" w:rsidRPr="00557FF1">
        <w:rPr>
          <w:rFonts w:ascii="Times New Roman" w:eastAsia="Arial" w:hAnsi="Times New Roman" w:cs="Times New Roman"/>
          <w:b/>
          <w:color w:val="FF0000"/>
          <w:kern w:val="0"/>
          <w:sz w:val="24"/>
          <w:szCs w:val="24"/>
          <w:lang w:eastAsia="ru-RU"/>
        </w:rPr>
        <w:t xml:space="preserve"> </w:t>
      </w:r>
    </w:p>
    <w:p w:rsidR="00557FF1" w:rsidRPr="00557FF1" w:rsidRDefault="00220ACD" w:rsidP="00220ACD">
      <w:pPr>
        <w:suppressAutoHyphens w:val="0"/>
        <w:spacing w:after="0" w:line="240" w:lineRule="auto"/>
        <w:ind w:left="-284" w:firstLine="284"/>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К</w:t>
      </w:r>
      <w:r w:rsidR="00557FF1" w:rsidRPr="00557FF1">
        <w:rPr>
          <w:rFonts w:ascii="Times New Roman" w:eastAsia="Times New Roman" w:hAnsi="Times New Roman" w:cs="Times New Roman"/>
          <w:color w:val="000000"/>
          <w:kern w:val="0"/>
          <w:sz w:val="24"/>
          <w:szCs w:val="24"/>
          <w:lang w:eastAsia="ru-RU"/>
        </w:rPr>
        <w:t>алендарный план воспитательной работы реализ</w:t>
      </w:r>
      <w:r>
        <w:rPr>
          <w:rFonts w:ascii="Times New Roman" w:eastAsia="Times New Roman" w:hAnsi="Times New Roman" w:cs="Times New Roman"/>
          <w:color w:val="000000"/>
          <w:kern w:val="0"/>
          <w:sz w:val="24"/>
          <w:szCs w:val="24"/>
          <w:lang w:eastAsia="ru-RU"/>
        </w:rPr>
        <w:t>уется</w:t>
      </w:r>
      <w:r w:rsidR="00557FF1" w:rsidRPr="00557FF1">
        <w:rPr>
          <w:rFonts w:ascii="Times New Roman" w:eastAsia="Times New Roman" w:hAnsi="Times New Roman" w:cs="Times New Roman"/>
          <w:color w:val="000000"/>
          <w:kern w:val="0"/>
          <w:sz w:val="24"/>
          <w:szCs w:val="24"/>
          <w:lang w:eastAsia="ru-RU"/>
        </w:rPr>
        <w:t xml:space="preserve"> в рамках урочной и внеурочной деятельности. Все мероприятия провод</w:t>
      </w:r>
      <w:r>
        <w:rPr>
          <w:rFonts w:ascii="Times New Roman" w:eastAsia="Times New Roman" w:hAnsi="Times New Roman" w:cs="Times New Roman"/>
          <w:color w:val="000000"/>
          <w:kern w:val="0"/>
          <w:sz w:val="24"/>
          <w:szCs w:val="24"/>
          <w:lang w:eastAsia="ru-RU"/>
        </w:rPr>
        <w:t>ят</w:t>
      </w:r>
      <w:r w:rsidR="00557FF1" w:rsidRPr="00557FF1">
        <w:rPr>
          <w:rFonts w:ascii="Times New Roman" w:eastAsia="Times New Roman" w:hAnsi="Times New Roman" w:cs="Times New Roman"/>
          <w:color w:val="000000"/>
          <w:kern w:val="0"/>
          <w:sz w:val="24"/>
          <w:szCs w:val="24"/>
          <w:lang w:eastAsia="ru-RU"/>
        </w:rPr>
        <w:t xml:space="preserve">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 При разработке плана учитываются: индивидуальные планы классных руководителей; рабочие программы учителей по изучаемым учебным предметам, курсам, модулям; план, рабочие программы учебных курсов, занятий внеурочной деятельности; планы органов самоуправления,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  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Pr>
          <w:rFonts w:ascii="Times New Roman" w:eastAsia="Times New Roman" w:hAnsi="Times New Roman" w:cs="Times New Roman"/>
          <w:color w:val="000000"/>
          <w:kern w:val="0"/>
          <w:sz w:val="24"/>
          <w:szCs w:val="24"/>
          <w:lang w:eastAsia="ru-RU"/>
        </w:rPr>
        <w:t>о</w:t>
      </w:r>
      <w:r w:rsidR="00557FF1" w:rsidRPr="00557FF1">
        <w:rPr>
          <w:rFonts w:ascii="Times New Roman" w:eastAsia="Times New Roman" w:hAnsi="Times New Roman" w:cs="Times New Roman"/>
          <w:color w:val="000000"/>
          <w:kern w:val="0"/>
          <w:sz w:val="24"/>
          <w:szCs w:val="24"/>
          <w:lang w:eastAsia="ru-RU"/>
        </w:rPr>
        <w:t>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w:t>
      </w:r>
      <w:r>
        <w:rPr>
          <w:rFonts w:ascii="Times New Roman" w:eastAsia="Times New Roman" w:hAnsi="Times New Roman" w:cs="Times New Roman"/>
          <w:color w:val="000000"/>
          <w:kern w:val="0"/>
          <w:sz w:val="24"/>
          <w:szCs w:val="24"/>
          <w:lang w:eastAsia="ru-RU"/>
        </w:rPr>
        <w:t xml:space="preserve"> и Министерства образования Чувашской Республики</w:t>
      </w:r>
      <w:r w:rsidR="00557FF1" w:rsidRPr="00557FF1">
        <w:rPr>
          <w:rFonts w:ascii="Times New Roman" w:eastAsia="Times New Roman" w:hAnsi="Times New Roman" w:cs="Times New Roman"/>
          <w:color w:val="000000"/>
          <w:kern w:val="0"/>
          <w:sz w:val="24"/>
          <w:szCs w:val="24"/>
          <w:lang w:eastAsia="ru-RU"/>
        </w:rPr>
        <w:t xml:space="preserve">, методическими рекомендациями исполнительных органов власти в сфере образования. </w:t>
      </w:r>
    </w:p>
    <w:p w:rsidR="00557FF1" w:rsidRPr="00557FF1" w:rsidRDefault="00557FF1" w:rsidP="003B3AB7">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Возможно построение плана по основным направлениям воспитания, по календарн</w:t>
      </w:r>
      <w:r w:rsidR="00220ACD">
        <w:rPr>
          <w:rFonts w:ascii="Times New Roman" w:eastAsia="Times New Roman" w:hAnsi="Times New Roman" w:cs="Times New Roman"/>
          <w:color w:val="000000"/>
          <w:kern w:val="0"/>
          <w:sz w:val="24"/>
          <w:szCs w:val="24"/>
          <w:lang w:eastAsia="ru-RU"/>
        </w:rPr>
        <w:t>ым периодам (месяцам, четвертям</w:t>
      </w:r>
      <w:r w:rsidRPr="00557FF1">
        <w:rPr>
          <w:rFonts w:ascii="Times New Roman" w:eastAsia="Times New Roman" w:hAnsi="Times New Roman" w:cs="Times New Roman"/>
          <w:color w:val="000000"/>
          <w:kern w:val="0"/>
          <w:sz w:val="24"/>
          <w:szCs w:val="24"/>
          <w:lang w:eastAsia="ru-RU"/>
        </w:rPr>
        <w:t xml:space="preserve"> или в иной форме). В таблице приведена структура календарного плана воспитательной работы </w:t>
      </w:r>
      <w:r w:rsidR="00220ACD">
        <w:rPr>
          <w:rFonts w:ascii="Times New Roman" w:eastAsia="Times New Roman" w:hAnsi="Times New Roman" w:cs="Times New Roman"/>
          <w:color w:val="000000"/>
          <w:kern w:val="0"/>
          <w:sz w:val="24"/>
          <w:szCs w:val="24"/>
          <w:lang w:eastAsia="ru-RU"/>
        </w:rPr>
        <w:t>учреждения</w:t>
      </w:r>
      <w:r w:rsidRPr="00557FF1">
        <w:rPr>
          <w:rFonts w:ascii="Times New Roman" w:eastAsia="Times New Roman" w:hAnsi="Times New Roman" w:cs="Times New Roman"/>
          <w:color w:val="000000"/>
          <w:kern w:val="0"/>
          <w:sz w:val="24"/>
          <w:szCs w:val="24"/>
          <w:lang w:eastAsia="ru-RU"/>
        </w:rPr>
        <w:t xml:space="preserve">.  </w:t>
      </w:r>
    </w:p>
    <w:tbl>
      <w:tblPr>
        <w:tblStyle w:val="TableGrid"/>
        <w:tblW w:w="10532" w:type="dxa"/>
        <w:tblInd w:w="-320" w:type="dxa"/>
        <w:tblLayout w:type="fixed"/>
        <w:tblCellMar>
          <w:left w:w="106" w:type="dxa"/>
          <w:right w:w="53" w:type="dxa"/>
        </w:tblCellMar>
        <w:tblLook w:val="04A0" w:firstRow="1" w:lastRow="0" w:firstColumn="1" w:lastColumn="0" w:noHBand="0" w:noVBand="1"/>
      </w:tblPr>
      <w:tblGrid>
        <w:gridCol w:w="4254"/>
        <w:gridCol w:w="23"/>
        <w:gridCol w:w="1058"/>
        <w:gridCol w:w="53"/>
        <w:gridCol w:w="9"/>
        <w:gridCol w:w="1833"/>
        <w:gridCol w:w="2977"/>
        <w:gridCol w:w="142"/>
        <w:gridCol w:w="183"/>
      </w:tblGrid>
      <w:tr w:rsidR="00557FF1" w:rsidRPr="00557FF1" w:rsidTr="003B3AB7">
        <w:trPr>
          <w:gridAfter w:val="2"/>
          <w:wAfter w:w="325" w:type="dxa"/>
          <w:trHeight w:val="285"/>
        </w:trPr>
        <w:tc>
          <w:tcPr>
            <w:tcW w:w="10207" w:type="dxa"/>
            <w:gridSpan w:val="7"/>
            <w:tcBorders>
              <w:top w:val="single" w:sz="4" w:space="0" w:color="000000"/>
              <w:left w:val="single" w:sz="4" w:space="0" w:color="000000"/>
              <w:bottom w:val="single" w:sz="4" w:space="0" w:color="000000"/>
              <w:right w:val="single" w:sz="4" w:space="0" w:color="000000"/>
            </w:tcBorders>
          </w:tcPr>
          <w:p w:rsidR="00557FF1" w:rsidRPr="009C2E78" w:rsidRDefault="00220AC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Календарь воспитательной работы</w:t>
            </w:r>
          </w:p>
        </w:tc>
      </w:tr>
      <w:tr w:rsidR="00220ACD" w:rsidRPr="00557FF1" w:rsidTr="003B3AB7">
        <w:trPr>
          <w:gridAfter w:val="2"/>
          <w:wAfter w:w="325" w:type="dxa"/>
          <w:trHeight w:val="267"/>
        </w:trPr>
        <w:tc>
          <w:tcPr>
            <w:tcW w:w="10207" w:type="dxa"/>
            <w:gridSpan w:val="7"/>
            <w:tcBorders>
              <w:top w:val="single" w:sz="4" w:space="0" w:color="000000"/>
              <w:left w:val="single" w:sz="4" w:space="0" w:color="000000"/>
              <w:bottom w:val="single" w:sz="4" w:space="0" w:color="000000"/>
              <w:right w:val="single" w:sz="4" w:space="0" w:color="000000"/>
            </w:tcBorders>
          </w:tcPr>
          <w:p w:rsidR="00220ACD" w:rsidRPr="009C2E78" w:rsidRDefault="00220ACD" w:rsidP="00220ACD">
            <w:pPr>
              <w:suppressAutoHyphens w:val="0"/>
              <w:spacing w:after="0" w:line="240" w:lineRule="auto"/>
              <w:jc w:val="center"/>
              <w:rPr>
                <w:rFonts w:ascii="Times New Roman" w:eastAsia="Times New Roman" w:hAnsi="Times New Roman" w:cs="Times New Roman"/>
                <w:i/>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Модуль «Классное руководство»  (с у четом планов кл. руководителей)</w:t>
            </w:r>
          </w:p>
        </w:tc>
      </w:tr>
      <w:tr w:rsidR="00557FF1" w:rsidRPr="00557FF1" w:rsidTr="003B3AB7">
        <w:trPr>
          <w:gridAfter w:val="2"/>
          <w:wAfter w:w="325" w:type="dxa"/>
          <w:trHeight w:val="55"/>
        </w:trPr>
        <w:tc>
          <w:tcPr>
            <w:tcW w:w="10207" w:type="dxa"/>
            <w:gridSpan w:val="7"/>
            <w:tcBorders>
              <w:top w:val="single" w:sz="4" w:space="0" w:color="000000"/>
              <w:left w:val="single" w:sz="4" w:space="0" w:color="000000"/>
              <w:bottom w:val="single" w:sz="4" w:space="0" w:color="000000"/>
              <w:right w:val="single" w:sz="4" w:space="0" w:color="000000"/>
            </w:tcBorders>
          </w:tcPr>
          <w:p w:rsidR="00557FF1" w:rsidRPr="009C2E78" w:rsidRDefault="00557FF1" w:rsidP="003B3AB7">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i/>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 xml:space="preserve">Модуль «Школьный урок» </w:t>
            </w:r>
            <w:r w:rsidR="00220ACD" w:rsidRPr="009C2E78">
              <w:rPr>
                <w:rFonts w:ascii="Times New Roman" w:eastAsia="Times New Roman" w:hAnsi="Times New Roman" w:cs="Times New Roman"/>
                <w:color w:val="000000"/>
                <w:kern w:val="0"/>
                <w:sz w:val="24"/>
                <w:szCs w:val="24"/>
                <w:lang w:eastAsia="ru-RU"/>
              </w:rPr>
              <w:t>(с у четом планов учителей)</w:t>
            </w:r>
          </w:p>
        </w:tc>
      </w:tr>
      <w:tr w:rsidR="00557FF1" w:rsidRPr="00557FF1" w:rsidTr="003B3AB7">
        <w:trPr>
          <w:gridAfter w:val="2"/>
          <w:wAfter w:w="325" w:type="dxa"/>
          <w:trHeight w:val="372"/>
        </w:trPr>
        <w:tc>
          <w:tcPr>
            <w:tcW w:w="10207" w:type="dxa"/>
            <w:gridSpan w:val="7"/>
            <w:tcBorders>
              <w:top w:val="single" w:sz="4" w:space="0" w:color="000000"/>
              <w:left w:val="single" w:sz="4" w:space="0" w:color="000000"/>
              <w:bottom w:val="single" w:sz="4" w:space="0" w:color="000000"/>
              <w:right w:val="single" w:sz="4" w:space="0" w:color="000000"/>
            </w:tcBorders>
          </w:tcPr>
          <w:p w:rsidR="00557FF1" w:rsidRPr="009C2E78"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Модуль «Внеурочная деятельность»</w:t>
            </w:r>
            <w:r w:rsidRPr="009C2E78">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8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Название курса </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Количество  часов  в неделю</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Ответственные</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1114"/>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Коррекционно-развивающие занятия (логопед, </w:t>
            </w:r>
            <w:r w:rsidR="00220ACD">
              <w:rPr>
                <w:rFonts w:ascii="Times New Roman" w:eastAsia="Times New Roman" w:hAnsi="Times New Roman" w:cs="Times New Roman"/>
                <w:color w:val="000000"/>
                <w:kern w:val="0"/>
                <w:sz w:val="24"/>
                <w:szCs w:val="24"/>
                <w:lang w:eastAsia="ru-RU"/>
              </w:rPr>
              <w:t>педагог-</w:t>
            </w:r>
            <w:r w:rsidRPr="00557FF1">
              <w:rPr>
                <w:rFonts w:ascii="Times New Roman" w:eastAsia="Times New Roman" w:hAnsi="Times New Roman" w:cs="Times New Roman"/>
                <w:color w:val="000000"/>
                <w:kern w:val="0"/>
                <w:sz w:val="24"/>
                <w:szCs w:val="24"/>
                <w:lang w:eastAsia="ru-RU"/>
              </w:rPr>
              <w:t xml:space="preserve">психолог, дефектолог, педагог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дополнительного образования)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специалисты</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9C2E78">
        <w:trPr>
          <w:gridAfter w:val="2"/>
          <w:wAfter w:w="325" w:type="dxa"/>
          <w:trHeight w:val="253"/>
        </w:trPr>
        <w:tc>
          <w:tcPr>
            <w:tcW w:w="4277" w:type="dxa"/>
            <w:gridSpan w:val="2"/>
            <w:tcBorders>
              <w:top w:val="single" w:sz="4" w:space="0" w:color="000000"/>
              <w:left w:val="single" w:sz="4" w:space="0" w:color="000000"/>
              <w:bottom w:val="single" w:sz="4" w:space="0" w:color="000000"/>
              <w:right w:val="single" w:sz="4" w:space="0" w:color="000000"/>
            </w:tcBorders>
          </w:tcPr>
          <w:p w:rsidR="00475D6F"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Предметные недели</w:t>
            </w:r>
          </w:p>
        </w:tc>
        <w:tc>
          <w:tcPr>
            <w:tcW w:w="1120" w:type="dxa"/>
            <w:gridSpan w:val="3"/>
            <w:tcBorders>
              <w:top w:val="single" w:sz="4" w:space="0" w:color="000000"/>
              <w:left w:val="single" w:sz="4" w:space="0" w:color="000000"/>
              <w:bottom w:val="single" w:sz="4" w:space="0" w:color="000000"/>
              <w:right w:val="single" w:sz="4" w:space="0" w:color="000000"/>
            </w:tcBorders>
          </w:tcPr>
          <w:p w:rsidR="00475D6F" w:rsidRPr="00557FF1" w:rsidRDefault="00475D6F"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1-9</w:t>
            </w:r>
          </w:p>
        </w:tc>
        <w:tc>
          <w:tcPr>
            <w:tcW w:w="1833" w:type="dxa"/>
            <w:tcBorders>
              <w:top w:val="single" w:sz="4" w:space="0" w:color="000000"/>
              <w:left w:val="single" w:sz="4" w:space="0" w:color="000000"/>
              <w:bottom w:val="single" w:sz="4" w:space="0" w:color="000000"/>
              <w:right w:val="single" w:sz="4" w:space="0" w:color="000000"/>
            </w:tcBorders>
          </w:tcPr>
          <w:p w:rsidR="00475D6F"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по плану МО</w:t>
            </w:r>
          </w:p>
        </w:tc>
        <w:tc>
          <w:tcPr>
            <w:tcW w:w="2977" w:type="dxa"/>
            <w:tcBorders>
              <w:top w:val="single" w:sz="4" w:space="0" w:color="000000"/>
              <w:left w:val="single" w:sz="4" w:space="0" w:color="000000"/>
              <w:bottom w:val="single" w:sz="4" w:space="0" w:color="000000"/>
              <w:right w:val="single" w:sz="4" w:space="0" w:color="000000"/>
            </w:tcBorders>
          </w:tcPr>
          <w:p w:rsidR="00475D6F"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Руководители МО, учителя</w:t>
            </w:r>
          </w:p>
        </w:tc>
      </w:tr>
      <w:tr w:rsidR="00E24C8D" w:rsidRPr="00557FF1" w:rsidTr="009C2E78">
        <w:trPr>
          <w:gridAfter w:val="2"/>
          <w:wAfter w:w="325" w:type="dxa"/>
          <w:trHeight w:val="399"/>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Общеразвивающие занятия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4</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475D6F"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475D6F">
              <w:rPr>
                <w:rFonts w:ascii="Times New Roman" w:eastAsia="Times New Roman" w:hAnsi="Times New Roman" w:cs="Times New Roman"/>
                <w:color w:val="000000"/>
                <w:kern w:val="0"/>
                <w:sz w:val="24"/>
                <w:szCs w:val="24"/>
                <w:lang w:eastAsia="ru-RU"/>
              </w:rPr>
              <w:t>Кл. руководители, воспитатели</w:t>
            </w:r>
            <w:r w:rsidR="00557FF1" w:rsidRPr="00475D6F">
              <w:rPr>
                <w:rFonts w:ascii="Times New Roman" w:eastAsia="Times New Roman" w:hAnsi="Times New Roman" w:cs="Times New Roman"/>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475D6F"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«Шахматная школа»</w:t>
            </w:r>
          </w:p>
          <w:p w:rsidR="00557FF1" w:rsidRDefault="00475D6F" w:rsidP="00D177E5">
            <w:pPr>
              <w:suppressAutoHyphens w:val="0"/>
              <w:spacing w:after="0" w:line="240" w:lineRule="auto"/>
              <w:jc w:val="center"/>
              <w:rPr>
                <w:rFonts w:ascii="Times New Roman" w:eastAsia="Times New Roman" w:hAnsi="Times New Roman" w:cs="Times New Roman"/>
                <w:i/>
                <w:color w:val="000000"/>
                <w:kern w:val="0"/>
                <w:sz w:val="24"/>
                <w:szCs w:val="24"/>
                <w:lang w:eastAsia="ru-RU"/>
              </w:rPr>
            </w:pPr>
            <w:r>
              <w:rPr>
                <w:rFonts w:ascii="Times New Roman" w:eastAsia="Times New Roman" w:hAnsi="Times New Roman" w:cs="Times New Roman"/>
                <w:color w:val="000000"/>
                <w:kern w:val="0"/>
                <w:sz w:val="24"/>
                <w:szCs w:val="24"/>
                <w:lang w:eastAsia="ru-RU"/>
              </w:rPr>
              <w:t>«Юный баскетболист»</w:t>
            </w:r>
            <w:r w:rsidR="00557FF1" w:rsidRPr="00557FF1">
              <w:rPr>
                <w:rFonts w:ascii="Times New Roman" w:eastAsia="Times New Roman" w:hAnsi="Times New Roman" w:cs="Times New Roman"/>
                <w:i/>
                <w:color w:val="000000"/>
                <w:kern w:val="0"/>
                <w:sz w:val="24"/>
                <w:szCs w:val="24"/>
                <w:lang w:eastAsia="ru-RU"/>
              </w:rPr>
              <w:t xml:space="preserve"> </w:t>
            </w:r>
          </w:p>
          <w:p w:rsidR="00475D6F"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i/>
                <w:color w:val="000000"/>
                <w:kern w:val="0"/>
                <w:sz w:val="24"/>
                <w:szCs w:val="24"/>
                <w:lang w:eastAsia="ru-RU"/>
              </w:rPr>
              <w:t>«Волейбол»</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5/6</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2/1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Инструктора по физической культуре</w:t>
            </w:r>
            <w:r w:rsidR="00557FF1" w:rsidRPr="00557FF1">
              <w:rPr>
                <w:rFonts w:ascii="Times New Roman" w:eastAsia="Times New Roman" w:hAnsi="Times New Roman" w:cs="Times New Roman"/>
                <w:i/>
                <w:color w:val="000000"/>
                <w:kern w:val="0"/>
                <w:sz w:val="24"/>
                <w:szCs w:val="24"/>
                <w:lang w:eastAsia="ru-RU"/>
              </w:rPr>
              <w:t xml:space="preserve"> </w:t>
            </w:r>
          </w:p>
        </w:tc>
      </w:tr>
      <w:tr w:rsidR="00CC287B"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CC287B"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97C5D">
              <w:rPr>
                <w:rFonts w:ascii="Times New Roman" w:eastAsia="Calibri" w:hAnsi="Times New Roman" w:cs="Times New Roman"/>
                <w:color w:val="auto"/>
                <w:kern w:val="0"/>
                <w:sz w:val="24"/>
                <w:szCs w:val="24"/>
                <w:lang w:eastAsia="en-US"/>
              </w:rPr>
              <w:t>Секция «Силовое троеборье» (пауэрлифтинг)</w:t>
            </w:r>
          </w:p>
        </w:tc>
        <w:tc>
          <w:tcPr>
            <w:tcW w:w="1120" w:type="dxa"/>
            <w:gridSpan w:val="3"/>
            <w:tcBorders>
              <w:top w:val="single" w:sz="4" w:space="0" w:color="000000"/>
              <w:left w:val="single" w:sz="4" w:space="0" w:color="000000"/>
              <w:bottom w:val="single" w:sz="4" w:space="0" w:color="000000"/>
              <w:right w:val="single" w:sz="4" w:space="0" w:color="000000"/>
            </w:tcBorders>
          </w:tcPr>
          <w:p w:rsidR="00CC287B"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4-9</w:t>
            </w:r>
          </w:p>
        </w:tc>
        <w:tc>
          <w:tcPr>
            <w:tcW w:w="1833" w:type="dxa"/>
            <w:tcBorders>
              <w:top w:val="single" w:sz="4" w:space="0" w:color="000000"/>
              <w:left w:val="single" w:sz="4" w:space="0" w:color="000000"/>
              <w:bottom w:val="single" w:sz="4" w:space="0" w:color="000000"/>
              <w:right w:val="single" w:sz="4" w:space="0" w:color="000000"/>
            </w:tcBorders>
          </w:tcPr>
          <w:p w:rsidR="00CC287B"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2</w:t>
            </w:r>
          </w:p>
        </w:tc>
        <w:tc>
          <w:tcPr>
            <w:tcW w:w="2977" w:type="dxa"/>
            <w:tcBorders>
              <w:top w:val="single" w:sz="4" w:space="0" w:color="000000"/>
              <w:left w:val="single" w:sz="4" w:space="0" w:color="000000"/>
              <w:bottom w:val="single" w:sz="4" w:space="0" w:color="000000"/>
              <w:right w:val="single" w:sz="4" w:space="0" w:color="000000"/>
            </w:tcBorders>
          </w:tcPr>
          <w:p w:rsidR="00CC287B"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475D6F"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«Юные экологи»</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«Мир лекарственных растений»</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5</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Учитель профильного </w:t>
            </w:r>
            <w:r>
              <w:rPr>
                <w:rFonts w:ascii="Times New Roman" w:eastAsia="Times New Roman" w:hAnsi="Times New Roman" w:cs="Times New Roman"/>
                <w:color w:val="000000"/>
                <w:kern w:val="0"/>
                <w:sz w:val="24"/>
                <w:szCs w:val="24"/>
                <w:lang w:eastAsia="ru-RU"/>
              </w:rPr>
              <w:lastRenderedPageBreak/>
              <w:t>труда (с/х труд)</w:t>
            </w:r>
            <w:r w:rsidR="00557FF1" w:rsidRPr="00557FF1">
              <w:rPr>
                <w:rFonts w:ascii="Times New Roman" w:eastAsia="Times New Roman" w:hAnsi="Times New Roman" w:cs="Times New Roman"/>
                <w:i/>
                <w:color w:val="000000"/>
                <w:kern w:val="0"/>
                <w:sz w:val="24"/>
                <w:szCs w:val="24"/>
                <w:lang w:eastAsia="ru-RU"/>
              </w:rPr>
              <w:t xml:space="preserve"> </w:t>
            </w:r>
          </w:p>
        </w:tc>
      </w:tr>
      <w:tr w:rsidR="00697C5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697C5D"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97C5D">
              <w:rPr>
                <w:rFonts w:ascii="Times New Roman" w:eastAsia="Times New Roman" w:hAnsi="Times New Roman" w:cs="Times New Roman"/>
                <w:color w:val="000000"/>
                <w:kern w:val="0"/>
                <w:sz w:val="24"/>
                <w:szCs w:val="24"/>
                <w:lang w:eastAsia="ru-RU"/>
              </w:rPr>
              <w:lastRenderedPageBreak/>
              <w:t>Уроки финансовой грамотности</w:t>
            </w:r>
          </w:p>
        </w:tc>
        <w:tc>
          <w:tcPr>
            <w:tcW w:w="1120" w:type="dxa"/>
            <w:gridSpan w:val="3"/>
            <w:tcBorders>
              <w:top w:val="single" w:sz="4" w:space="0" w:color="000000"/>
              <w:left w:val="single" w:sz="4" w:space="0" w:color="000000"/>
              <w:bottom w:val="single" w:sz="4" w:space="0" w:color="000000"/>
              <w:right w:val="single" w:sz="4" w:space="0" w:color="000000"/>
            </w:tcBorders>
          </w:tcPr>
          <w:p w:rsidR="00697C5D"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8-9</w:t>
            </w:r>
          </w:p>
        </w:tc>
        <w:tc>
          <w:tcPr>
            <w:tcW w:w="1833" w:type="dxa"/>
            <w:tcBorders>
              <w:top w:val="single" w:sz="4" w:space="0" w:color="000000"/>
              <w:left w:val="single" w:sz="4" w:space="0" w:color="000000"/>
              <w:bottom w:val="single" w:sz="4" w:space="0" w:color="000000"/>
              <w:right w:val="single" w:sz="4" w:space="0" w:color="000000"/>
            </w:tcBorders>
          </w:tcPr>
          <w:p w:rsidR="00697C5D"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w:t>
            </w:r>
          </w:p>
        </w:tc>
        <w:tc>
          <w:tcPr>
            <w:tcW w:w="2977" w:type="dxa"/>
            <w:tcBorders>
              <w:top w:val="single" w:sz="4" w:space="0" w:color="000000"/>
              <w:left w:val="single" w:sz="4" w:space="0" w:color="000000"/>
              <w:bottom w:val="single" w:sz="4" w:space="0" w:color="000000"/>
              <w:right w:val="single" w:sz="4" w:space="0" w:color="000000"/>
            </w:tcBorders>
          </w:tcPr>
          <w:p w:rsidR="00697C5D"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697C5D">
              <w:rPr>
                <w:rFonts w:ascii="Times New Roman" w:eastAsia="Times New Roman" w:hAnsi="Times New Roman" w:cs="Times New Roman"/>
                <w:color w:val="000000"/>
                <w:kern w:val="0"/>
                <w:sz w:val="24"/>
                <w:szCs w:val="24"/>
                <w:lang w:eastAsia="ru-RU"/>
              </w:rPr>
              <w:t>сотрудники ПАО «Сбербанк», кл. руководители, учителя</w:t>
            </w:r>
          </w:p>
        </w:tc>
      </w:tr>
      <w:tr w:rsidR="00475D6F"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475D6F"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«Лучшие цветочные клумбы»</w:t>
            </w:r>
          </w:p>
        </w:tc>
        <w:tc>
          <w:tcPr>
            <w:tcW w:w="1120" w:type="dxa"/>
            <w:gridSpan w:val="3"/>
            <w:tcBorders>
              <w:top w:val="single" w:sz="4" w:space="0" w:color="000000"/>
              <w:left w:val="single" w:sz="4" w:space="0" w:color="000000"/>
              <w:bottom w:val="single" w:sz="4" w:space="0" w:color="000000"/>
              <w:right w:val="single" w:sz="4" w:space="0" w:color="000000"/>
            </w:tcBorders>
          </w:tcPr>
          <w:p w:rsidR="00475D6F"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5-9</w:t>
            </w:r>
          </w:p>
        </w:tc>
        <w:tc>
          <w:tcPr>
            <w:tcW w:w="1833" w:type="dxa"/>
            <w:tcBorders>
              <w:top w:val="single" w:sz="4" w:space="0" w:color="000000"/>
              <w:left w:val="single" w:sz="4" w:space="0" w:color="000000"/>
              <w:bottom w:val="single" w:sz="4" w:space="0" w:color="000000"/>
              <w:right w:val="single" w:sz="4" w:space="0" w:color="000000"/>
            </w:tcBorders>
          </w:tcPr>
          <w:p w:rsidR="00475D6F" w:rsidRPr="00557FF1" w:rsidRDefault="00697C5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w:t>
            </w:r>
          </w:p>
        </w:tc>
        <w:tc>
          <w:tcPr>
            <w:tcW w:w="2977" w:type="dxa"/>
            <w:tcBorders>
              <w:top w:val="single" w:sz="4" w:space="0" w:color="000000"/>
              <w:left w:val="single" w:sz="4" w:space="0" w:color="000000"/>
              <w:bottom w:val="single" w:sz="4" w:space="0" w:color="000000"/>
              <w:right w:val="single" w:sz="4" w:space="0" w:color="000000"/>
            </w:tcBorders>
          </w:tcPr>
          <w:p w:rsidR="00475D6F"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Учитель биологии, учителя иниц.группы</w:t>
            </w:r>
          </w:p>
        </w:tc>
      </w:tr>
      <w:tr w:rsidR="00E24C8D" w:rsidRPr="00557FF1" w:rsidTr="003B3AB7">
        <w:trPr>
          <w:gridAfter w:val="2"/>
          <w:wAfter w:w="325" w:type="dxa"/>
          <w:trHeight w:val="241"/>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«Юные музееведы»</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5/7</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w:t>
            </w:r>
            <w:r w:rsidR="00475D6F">
              <w:rPr>
                <w:rFonts w:ascii="Times New Roman" w:eastAsia="Times New Roman" w:hAnsi="Times New Roman" w:cs="Times New Roman"/>
                <w:color w:val="000000"/>
                <w:kern w:val="0"/>
                <w:sz w:val="24"/>
                <w:szCs w:val="24"/>
                <w:lang w:eastAsia="ru-RU"/>
              </w:rPr>
              <w:t xml:space="preserve"> школьного </w:t>
            </w:r>
            <w:r w:rsidRPr="00557FF1">
              <w:rPr>
                <w:rFonts w:ascii="Times New Roman" w:eastAsia="Times New Roman" w:hAnsi="Times New Roman" w:cs="Times New Roman"/>
                <w:color w:val="000000"/>
                <w:kern w:val="0"/>
                <w:sz w:val="24"/>
                <w:szCs w:val="24"/>
                <w:lang w:eastAsia="ru-RU"/>
              </w:rPr>
              <w:t xml:space="preserve"> </w:t>
            </w:r>
            <w:r w:rsidR="00475D6F">
              <w:rPr>
                <w:rFonts w:ascii="Times New Roman" w:eastAsia="Times New Roman" w:hAnsi="Times New Roman" w:cs="Times New Roman"/>
                <w:color w:val="000000"/>
                <w:kern w:val="0"/>
                <w:sz w:val="24"/>
                <w:szCs w:val="24"/>
                <w:lang w:eastAsia="ru-RU"/>
              </w:rPr>
              <w:t>Музея боевой и трудовой Славы</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«Домашний мастер»</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Учитель технологии</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«Спортивный туризм</w:t>
            </w:r>
            <w:r w:rsidR="00475D6F">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5/6/7/9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2/2/2/2</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47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«Развитие функциональной грамотности»</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5/7</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475D6F">
              <w:rPr>
                <w:rFonts w:ascii="Times New Roman" w:eastAsia="Times New Roman" w:hAnsi="Times New Roman" w:cs="Times New Roman"/>
                <w:color w:val="000000"/>
                <w:kern w:val="0"/>
                <w:sz w:val="24"/>
                <w:szCs w:val="24"/>
                <w:lang w:eastAsia="ru-RU"/>
              </w:rPr>
              <w:t>Кл. руководители, воспитатели</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220AC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«История </w:t>
            </w:r>
            <w:r w:rsidR="00220ACD">
              <w:rPr>
                <w:rFonts w:ascii="Times New Roman" w:eastAsia="Times New Roman" w:hAnsi="Times New Roman" w:cs="Times New Roman"/>
                <w:color w:val="000000"/>
                <w:kern w:val="0"/>
                <w:sz w:val="24"/>
                <w:szCs w:val="24"/>
                <w:lang w:eastAsia="ru-RU"/>
              </w:rPr>
              <w:t>Чуваш</w:t>
            </w:r>
            <w:r w:rsidRPr="00557FF1">
              <w:rPr>
                <w:rFonts w:ascii="Times New Roman" w:eastAsia="Times New Roman" w:hAnsi="Times New Roman" w:cs="Times New Roman"/>
                <w:color w:val="000000"/>
                <w:kern w:val="0"/>
                <w:sz w:val="24"/>
                <w:szCs w:val="24"/>
                <w:lang w:eastAsia="ru-RU"/>
              </w:rPr>
              <w:t>ского края»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Учителя родного (чув.)языка, Госуд. языка ЧР (чув.)</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«Основы православной культуры»</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6/7</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Учитель ОРКиСЭ</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«Смотрю на мир глазами художника»</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47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«Развитие функциональной грамотности»</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6/8/9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«На пути к вечному двигателю»</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«Мир лекарственных растений</w:t>
            </w:r>
            <w:r w:rsidR="00220ACD">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6/7/8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«Формирование культуры здоровья»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6/8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1/2</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«Цифровая гигиена»</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7/8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«Волшебный мир дерева»</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7</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Учитель технологии</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«Познавательная деятельность»</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46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«Проблемно-ценностное отношение школьников</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«Школьная республика»</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8</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Руководитель кружка</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Предпрофильные курсы </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2</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Преподаватель УПК</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220AC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w:t>
            </w:r>
            <w:r w:rsidR="00557FF1" w:rsidRPr="00557FF1">
              <w:rPr>
                <w:rFonts w:ascii="Times New Roman" w:eastAsia="Times New Roman" w:hAnsi="Times New Roman" w:cs="Times New Roman"/>
                <w:color w:val="000000"/>
                <w:kern w:val="0"/>
                <w:sz w:val="24"/>
                <w:szCs w:val="24"/>
                <w:lang w:eastAsia="ru-RU"/>
              </w:rPr>
              <w:t>Азбука содержания животных»</w:t>
            </w:r>
            <w:r w:rsidR="00557FF1"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w:t>
            </w:r>
            <w:r w:rsidR="00557FF1" w:rsidRPr="00557FF1">
              <w:rPr>
                <w:rFonts w:ascii="Times New Roman" w:eastAsia="Times New Roman" w:hAnsi="Times New Roman" w:cs="Times New Roman"/>
                <w:color w:val="000000"/>
                <w:kern w:val="0"/>
                <w:sz w:val="24"/>
                <w:szCs w:val="24"/>
                <w:lang w:eastAsia="ru-RU"/>
              </w:rPr>
              <w:t>9</w:t>
            </w:r>
            <w:r w:rsidR="00557FF1"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475D6F">
              <w:rPr>
                <w:rFonts w:ascii="Times New Roman" w:eastAsia="Times New Roman" w:hAnsi="Times New Roman" w:cs="Times New Roman"/>
                <w:color w:val="000000"/>
                <w:kern w:val="0"/>
                <w:sz w:val="24"/>
                <w:szCs w:val="24"/>
                <w:lang w:eastAsia="ru-RU"/>
              </w:rPr>
              <w:t>Кл. руководители, воспитатели</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«Информационная безопасность»</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5-</w:t>
            </w:r>
            <w:r w:rsidR="00557FF1" w:rsidRPr="00557FF1">
              <w:rPr>
                <w:rFonts w:ascii="Times New Roman" w:eastAsia="Times New Roman" w:hAnsi="Times New Roman" w:cs="Times New Roman"/>
                <w:color w:val="000000"/>
                <w:kern w:val="0"/>
                <w:sz w:val="24"/>
                <w:szCs w:val="24"/>
                <w:lang w:eastAsia="ru-RU"/>
              </w:rPr>
              <w:t>9</w:t>
            </w:r>
            <w:r w:rsidR="00557FF1"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475D6F"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Учитель информатики</w:t>
            </w:r>
            <w:r w:rsidR="00557FF1"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194C5A">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w:t>
            </w:r>
            <w:r w:rsidR="00194C5A">
              <w:rPr>
                <w:rFonts w:ascii="Times New Roman" w:eastAsia="Times New Roman" w:hAnsi="Times New Roman" w:cs="Times New Roman"/>
                <w:color w:val="000000"/>
                <w:kern w:val="0"/>
                <w:sz w:val="24"/>
                <w:szCs w:val="24"/>
                <w:lang w:eastAsia="ru-RU"/>
              </w:rPr>
              <w:t>Мастерим своими руками</w:t>
            </w:r>
            <w:r w:rsidRPr="00557FF1">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194C5A"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5-</w:t>
            </w:r>
            <w:r w:rsidR="00557FF1" w:rsidRPr="00557FF1">
              <w:rPr>
                <w:rFonts w:ascii="Times New Roman" w:eastAsia="Times New Roman" w:hAnsi="Times New Roman" w:cs="Times New Roman"/>
                <w:color w:val="000000"/>
                <w:kern w:val="0"/>
                <w:sz w:val="24"/>
                <w:szCs w:val="24"/>
                <w:lang w:eastAsia="ru-RU"/>
              </w:rPr>
              <w:t>9</w:t>
            </w:r>
            <w:r w:rsidR="00557FF1"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194C5A"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Учителя технологии</w:t>
            </w:r>
            <w:r w:rsidR="00557FF1" w:rsidRPr="00557FF1">
              <w:rPr>
                <w:rFonts w:ascii="Times New Roman" w:eastAsia="Times New Roman" w:hAnsi="Times New Roman" w:cs="Times New Roman"/>
                <w:i/>
                <w:color w:val="000000"/>
                <w:kern w:val="0"/>
                <w:sz w:val="24"/>
                <w:szCs w:val="24"/>
                <w:lang w:eastAsia="ru-RU"/>
              </w:rPr>
              <w:t xml:space="preserve"> </w:t>
            </w:r>
          </w:p>
        </w:tc>
      </w:tr>
      <w:tr w:rsidR="00557FF1" w:rsidRPr="00557FF1" w:rsidTr="003B3AB7">
        <w:tblPrEx>
          <w:tblCellMar>
            <w:left w:w="108" w:type="dxa"/>
            <w:right w:w="48" w:type="dxa"/>
          </w:tblCellMar>
        </w:tblPrEx>
        <w:trPr>
          <w:gridAfter w:val="2"/>
          <w:wAfter w:w="325" w:type="dxa"/>
          <w:trHeight w:val="286"/>
        </w:trPr>
        <w:tc>
          <w:tcPr>
            <w:tcW w:w="10207" w:type="dxa"/>
            <w:gridSpan w:val="7"/>
            <w:tcBorders>
              <w:top w:val="single" w:sz="4" w:space="0" w:color="000000"/>
              <w:left w:val="single" w:sz="4" w:space="0" w:color="000000"/>
              <w:bottom w:val="single" w:sz="4" w:space="0" w:color="000000"/>
              <w:right w:val="single" w:sz="7" w:space="0" w:color="000000"/>
            </w:tcBorders>
          </w:tcPr>
          <w:p w:rsidR="00557FF1" w:rsidRPr="009C2E78"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Модуль «Знакомство с профессиями»</w:t>
            </w:r>
            <w:r w:rsidRPr="009C2E78">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8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Дела, события, мероприятия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Ориентировочное время  проведения</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Ответственные</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1389"/>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профориентации в школе «Мир профессий». Конкурс рисунков, профориентационная игра, просмотр презентаций, диагностика. </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январь</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220AC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86"/>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Экскурсии на предприятия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415"/>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Организация и проведение встреч «Знакомство с профессией»</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220AC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p>
        </w:tc>
      </w:tr>
      <w:tr w:rsidR="00E24C8D" w:rsidRPr="00557FF1" w:rsidTr="003B3AB7">
        <w:tblPrEx>
          <w:tblCellMar>
            <w:left w:w="108" w:type="dxa"/>
            <w:right w:w="48" w:type="dxa"/>
          </w:tblCellMar>
        </w:tblPrEx>
        <w:trPr>
          <w:gridAfter w:val="2"/>
          <w:wAfter w:w="325" w:type="dxa"/>
          <w:trHeight w:val="8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Всероссийский проект по ранней профориентации «Билет в </w:t>
            </w:r>
          </w:p>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будущее»</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Сентябрь - декабрь</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139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Открытый региональный чемпионат «Молодые </w:t>
            </w:r>
          </w:p>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профессионалы: организация </w:t>
            </w:r>
          </w:p>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участия в конкурсе и посещение площадок мероприятий</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Октябрь – март</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8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475D6F" w:rsidP="00E24C8D">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Неделя технологии и профильного обучения</w:t>
            </w:r>
            <w:r w:rsidR="00557FF1" w:rsidRPr="00557FF1">
              <w:rPr>
                <w:rFonts w:ascii="Times New Roman" w:eastAsia="Times New Roman" w:hAnsi="Times New Roman" w:cs="Times New Roman"/>
                <w:color w:val="000000"/>
                <w:kern w:val="0"/>
                <w:sz w:val="24"/>
                <w:szCs w:val="24"/>
                <w:lang w:eastAsia="ru-RU"/>
              </w:rPr>
              <w:t xml:space="preserve"> «Семь шагов к профессии» (по отдельному плану)</w:t>
            </w:r>
            <w:r w:rsidR="00557FF1"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октябрь</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84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часы профориентационной направленности</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8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Посещение всероссийских открытых уроков «Проектория»</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8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Встречи с интересными людьми </w:t>
            </w:r>
          </w:p>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(представителями разных профессий)</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i/>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E24C8D" w:rsidRPr="00557FF1" w:rsidTr="003B3AB7">
        <w:tblPrEx>
          <w:tblCellMar>
            <w:left w:w="108" w:type="dxa"/>
            <w:right w:w="48" w:type="dxa"/>
          </w:tblCellMar>
        </w:tblPrEx>
        <w:trPr>
          <w:gridAfter w:val="2"/>
          <w:wAfter w:w="325" w:type="dxa"/>
          <w:trHeight w:val="295"/>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Родительские собрания на профориентационную тему</w:t>
            </w:r>
            <w:r w:rsidRPr="00557FF1">
              <w:rPr>
                <w:rFonts w:ascii="Times New Roman" w:eastAsia="Times New Roman" w:hAnsi="Times New Roman" w:cs="Times New Roman"/>
                <w:i/>
                <w:color w:val="000000"/>
                <w:kern w:val="0"/>
                <w:sz w:val="24"/>
                <w:szCs w:val="24"/>
                <w:lang w:eastAsia="ru-RU"/>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475D6F">
              <w:rPr>
                <w:rFonts w:ascii="Times New Roman" w:eastAsia="Times New Roman" w:hAnsi="Times New Roman" w:cs="Times New Roman"/>
                <w:color w:val="000000"/>
                <w:kern w:val="0"/>
                <w:sz w:val="24"/>
                <w:szCs w:val="24"/>
                <w:lang w:eastAsia="ru-RU"/>
              </w:rPr>
              <w:t>9</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В течение года</w:t>
            </w:r>
            <w:r w:rsidRPr="00557FF1">
              <w:rPr>
                <w:rFonts w:ascii="Times New Roman" w:eastAsia="Times New Roman" w:hAnsi="Times New Roman" w:cs="Times New Roman"/>
                <w:i/>
                <w:color w:val="000000"/>
                <w:kern w:val="0"/>
                <w:sz w:val="24"/>
                <w:szCs w:val="24"/>
                <w:lang w:eastAsia="ru-RU"/>
              </w:rPr>
              <w:t xml:space="preserve">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475D6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Pr="00557FF1">
              <w:rPr>
                <w:rFonts w:ascii="Times New Roman" w:eastAsia="Times New Roman" w:hAnsi="Times New Roman" w:cs="Times New Roman"/>
                <w:i/>
                <w:color w:val="000000"/>
                <w:kern w:val="0"/>
                <w:sz w:val="24"/>
                <w:szCs w:val="24"/>
                <w:lang w:eastAsia="ru-RU"/>
              </w:rPr>
              <w:t xml:space="preserve"> </w:t>
            </w:r>
          </w:p>
        </w:tc>
      </w:tr>
      <w:tr w:rsidR="00557FF1" w:rsidRPr="00557FF1" w:rsidTr="003B3AB7">
        <w:tblPrEx>
          <w:tblCellMar>
            <w:left w:w="108" w:type="dxa"/>
            <w:right w:w="48" w:type="dxa"/>
          </w:tblCellMar>
        </w:tblPrEx>
        <w:trPr>
          <w:gridAfter w:val="2"/>
          <w:wAfter w:w="325" w:type="dxa"/>
          <w:trHeight w:val="157"/>
        </w:trPr>
        <w:tc>
          <w:tcPr>
            <w:tcW w:w="10207" w:type="dxa"/>
            <w:gridSpan w:val="7"/>
            <w:tcBorders>
              <w:top w:val="single" w:sz="4" w:space="0" w:color="000000"/>
              <w:left w:val="single" w:sz="4" w:space="0" w:color="000000"/>
              <w:bottom w:val="single" w:sz="4" w:space="0" w:color="000000"/>
              <w:right w:val="single" w:sz="7" w:space="0" w:color="000000"/>
            </w:tcBorders>
          </w:tcPr>
          <w:p w:rsidR="00557FF1" w:rsidRPr="009C2E78" w:rsidRDefault="00557FF1" w:rsidP="00E24C8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i/>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 xml:space="preserve">Вариативный модуль «Ключевые общешкольные дела» </w:t>
            </w:r>
          </w:p>
        </w:tc>
      </w:tr>
      <w:tr w:rsidR="00E24C8D" w:rsidRPr="00557FF1" w:rsidTr="003B3AB7">
        <w:tblPrEx>
          <w:tblCellMar>
            <w:left w:w="108" w:type="dxa"/>
            <w:right w:w="48" w:type="dxa"/>
          </w:tblCellMar>
        </w:tblPrEx>
        <w:trPr>
          <w:gridAfter w:val="2"/>
          <w:wAfter w:w="325" w:type="dxa"/>
          <w:trHeight w:val="56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Сроки проведения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E24C8D" w:rsidRPr="00557FF1" w:rsidTr="003B3AB7">
        <w:tblPrEx>
          <w:tblCellMar>
            <w:left w:w="108" w:type="dxa"/>
            <w:right w:w="48" w:type="dxa"/>
          </w:tblCellMar>
        </w:tblPrEx>
        <w:trPr>
          <w:gridAfter w:val="2"/>
          <w:wAfter w:w="325" w:type="dxa"/>
          <w:trHeight w:val="56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Торжественная линейка «Первый звонок»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E24C8D">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w:t>
            </w:r>
          </w:p>
        </w:tc>
        <w:tc>
          <w:tcPr>
            <w:tcW w:w="2977" w:type="dxa"/>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по ВР </w:t>
            </w:r>
          </w:p>
        </w:tc>
      </w:tr>
      <w:tr w:rsidR="00E24C8D" w:rsidRPr="00557FF1" w:rsidTr="003B3AB7">
        <w:tblPrEx>
          <w:tblCellMar>
            <w:left w:w="108" w:type="dxa"/>
            <w:right w:w="48" w:type="dxa"/>
          </w:tblCellMar>
        </w:tblPrEx>
        <w:trPr>
          <w:gridAfter w:val="2"/>
          <w:wAfter w:w="325" w:type="dxa"/>
          <w:trHeight w:val="564"/>
        </w:trPr>
        <w:tc>
          <w:tcPr>
            <w:tcW w:w="4277" w:type="dxa"/>
            <w:gridSpan w:val="2"/>
            <w:vMerge w:val="restart"/>
            <w:tcBorders>
              <w:top w:val="single" w:sz="4" w:space="0" w:color="000000"/>
              <w:left w:val="single" w:sz="4" w:space="0" w:color="000000"/>
              <w:right w:val="single" w:sz="4" w:space="0" w:color="000000"/>
            </w:tcBorders>
          </w:tcPr>
          <w:p w:rsidR="00E24C8D" w:rsidRPr="00557FF1" w:rsidRDefault="00E24C8D" w:rsidP="00E24C8D">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w:t>
            </w:r>
            <w:r>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тренировочная  эвакуация учащихся из здания) </w:t>
            </w:r>
          </w:p>
        </w:tc>
        <w:tc>
          <w:tcPr>
            <w:tcW w:w="1120" w:type="dxa"/>
            <w:gridSpan w:val="3"/>
            <w:vMerge w:val="restart"/>
            <w:tcBorders>
              <w:top w:val="single" w:sz="4" w:space="0" w:color="000000"/>
              <w:left w:val="single" w:sz="4" w:space="0" w:color="000000"/>
              <w:right w:val="single" w:sz="4" w:space="0" w:color="000000"/>
            </w:tcBorders>
          </w:tcPr>
          <w:p w:rsidR="00E24C8D" w:rsidRPr="00557FF1" w:rsidRDefault="00E24C8D" w:rsidP="00E24C8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Pr>
                <w:rFonts w:ascii="Times New Roman" w:eastAsia="Times New Roman" w:hAnsi="Times New Roman" w:cs="Times New Roman"/>
                <w:color w:val="000000"/>
                <w:kern w:val="0"/>
                <w:sz w:val="24"/>
                <w:szCs w:val="24"/>
                <w:lang w:eastAsia="ru-RU"/>
              </w:rPr>
              <w:t>9</w:t>
            </w:r>
          </w:p>
        </w:tc>
        <w:tc>
          <w:tcPr>
            <w:tcW w:w="1833" w:type="dxa"/>
            <w:tcBorders>
              <w:top w:val="single" w:sz="4" w:space="0" w:color="000000"/>
              <w:left w:val="single" w:sz="4" w:space="0" w:color="000000"/>
              <w:bottom w:val="single" w:sz="4" w:space="0" w:color="000000"/>
              <w:right w:val="single" w:sz="4" w:space="0" w:color="000000"/>
            </w:tcBorders>
          </w:tcPr>
          <w:p w:rsidR="00E24C8D" w:rsidRPr="00557FF1" w:rsidRDefault="00E24C8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w:t>
            </w:r>
          </w:p>
        </w:tc>
        <w:tc>
          <w:tcPr>
            <w:tcW w:w="2977" w:type="dxa"/>
            <w:vMerge w:val="restart"/>
            <w:tcBorders>
              <w:top w:val="single" w:sz="4" w:space="0" w:color="000000"/>
              <w:left w:val="single" w:sz="4" w:space="0" w:color="000000"/>
              <w:right w:val="single" w:sz="7" w:space="0" w:color="000000"/>
            </w:tcBorders>
          </w:tcPr>
          <w:p w:rsidR="00E24C8D" w:rsidRDefault="00E24C8D" w:rsidP="00E24C8D">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Администрация учреждения</w:t>
            </w:r>
            <w:r w:rsidRPr="00557FF1">
              <w:rPr>
                <w:rFonts w:ascii="Times New Roman" w:eastAsia="Times New Roman" w:hAnsi="Times New Roman" w:cs="Times New Roman"/>
                <w:color w:val="000000"/>
                <w:kern w:val="0"/>
                <w:sz w:val="24"/>
                <w:szCs w:val="24"/>
                <w:lang w:eastAsia="ru-RU"/>
              </w:rPr>
              <w:t xml:space="preserve">, </w:t>
            </w:r>
          </w:p>
          <w:p w:rsidR="00E24C8D" w:rsidRPr="00557FF1" w:rsidRDefault="00E24C8D" w:rsidP="00E24C8D">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Сотрудники МЧС и др. служб</w:t>
            </w:r>
          </w:p>
          <w:p w:rsidR="00E24C8D" w:rsidRPr="00557FF1" w:rsidRDefault="00E24C8D" w:rsidP="00D177E5">
            <w:pPr>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r>
      <w:tr w:rsidR="00E24C8D" w:rsidRPr="00557FF1" w:rsidTr="003B3AB7">
        <w:tblPrEx>
          <w:tblCellMar>
            <w:top w:w="7" w:type="dxa"/>
            <w:left w:w="108" w:type="dxa"/>
            <w:right w:w="153" w:type="dxa"/>
          </w:tblCellMar>
        </w:tblPrEx>
        <w:trPr>
          <w:gridAfter w:val="2"/>
          <w:wAfter w:w="325" w:type="dxa"/>
          <w:trHeight w:val="1390"/>
        </w:trPr>
        <w:tc>
          <w:tcPr>
            <w:tcW w:w="4277" w:type="dxa"/>
            <w:gridSpan w:val="2"/>
            <w:vMerge/>
            <w:tcBorders>
              <w:left w:val="single" w:sz="4" w:space="0" w:color="000000"/>
              <w:bottom w:val="single" w:sz="4" w:space="0" w:color="000000"/>
              <w:right w:val="single" w:sz="4" w:space="0" w:color="000000"/>
            </w:tcBorders>
          </w:tcPr>
          <w:p w:rsidR="00E24C8D" w:rsidRPr="00557FF1" w:rsidRDefault="00E24C8D"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p>
        </w:tc>
        <w:tc>
          <w:tcPr>
            <w:tcW w:w="1120" w:type="dxa"/>
            <w:gridSpan w:val="3"/>
            <w:vMerge/>
            <w:tcBorders>
              <w:left w:val="single" w:sz="4" w:space="0" w:color="000000"/>
              <w:bottom w:val="single" w:sz="4" w:space="0" w:color="000000"/>
              <w:right w:val="single" w:sz="4" w:space="0" w:color="000000"/>
            </w:tcBorders>
          </w:tcPr>
          <w:p w:rsidR="00E24C8D" w:rsidRPr="00557FF1"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1833" w:type="dxa"/>
            <w:tcBorders>
              <w:top w:val="single" w:sz="4" w:space="0" w:color="000000"/>
              <w:left w:val="single" w:sz="4" w:space="0" w:color="000000"/>
              <w:bottom w:val="single" w:sz="4" w:space="0" w:color="000000"/>
              <w:right w:val="single" w:sz="4" w:space="0" w:color="000000"/>
            </w:tcBorders>
          </w:tcPr>
          <w:p w:rsidR="00E24C8D" w:rsidRPr="00557FF1"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2977" w:type="dxa"/>
            <w:vMerge/>
            <w:tcBorders>
              <w:left w:val="single" w:sz="4" w:space="0" w:color="000000"/>
              <w:bottom w:val="single" w:sz="4" w:space="0" w:color="000000"/>
              <w:right w:val="single" w:sz="7" w:space="0" w:color="000000"/>
            </w:tcBorders>
          </w:tcPr>
          <w:p w:rsidR="00E24C8D" w:rsidRPr="00557FF1"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p>
        </w:tc>
      </w:tr>
      <w:tr w:rsidR="00557FF1" w:rsidRPr="00557FF1" w:rsidTr="003B3AB7">
        <w:tblPrEx>
          <w:tblCellMar>
            <w:top w:w="7" w:type="dxa"/>
            <w:left w:w="108" w:type="dxa"/>
            <w:right w:w="153" w:type="dxa"/>
          </w:tblCellMar>
        </w:tblPrEx>
        <w:trPr>
          <w:gridAfter w:val="2"/>
          <w:wAfter w:w="325" w:type="dxa"/>
          <w:trHeight w:val="450"/>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Открытие школьной спартакиады. Осенний День Здоровья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E24C8D">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Учител</w:t>
            </w:r>
            <w:r w:rsidR="00E24C8D">
              <w:rPr>
                <w:rFonts w:ascii="Times New Roman" w:eastAsia="Times New Roman" w:hAnsi="Times New Roman" w:cs="Times New Roman"/>
                <w:color w:val="000000"/>
                <w:kern w:val="0"/>
                <w:sz w:val="24"/>
                <w:szCs w:val="24"/>
                <w:lang w:eastAsia="ru-RU"/>
              </w:rPr>
              <w:t>я</w:t>
            </w:r>
            <w:r w:rsidRPr="00557FF1">
              <w:rPr>
                <w:rFonts w:ascii="Times New Roman" w:eastAsia="Times New Roman" w:hAnsi="Times New Roman" w:cs="Times New Roman"/>
                <w:color w:val="000000"/>
                <w:kern w:val="0"/>
                <w:sz w:val="24"/>
                <w:szCs w:val="24"/>
                <w:lang w:eastAsia="ru-RU"/>
              </w:rPr>
              <w:t xml:space="preserve"> физкультуры </w:t>
            </w:r>
          </w:p>
        </w:tc>
      </w:tr>
      <w:tr w:rsidR="00557FF1" w:rsidRPr="00557FF1" w:rsidTr="003B3AB7">
        <w:tblPrEx>
          <w:tblCellMar>
            <w:top w:w="7" w:type="dxa"/>
            <w:left w:w="108" w:type="dxa"/>
            <w:right w:w="153" w:type="dxa"/>
          </w:tblCellMar>
        </w:tblPrEx>
        <w:trPr>
          <w:gridAfter w:val="2"/>
          <w:wAfter w:w="325" w:type="dxa"/>
          <w:trHeight w:val="56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Пропаганда здорового образа жизни: конкурс плакатов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E24C8D">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К</w:t>
            </w:r>
            <w:r w:rsidR="00557FF1" w:rsidRPr="00557FF1">
              <w:rPr>
                <w:rFonts w:ascii="Times New Roman" w:eastAsia="Times New Roman" w:hAnsi="Times New Roman" w:cs="Times New Roman"/>
                <w:color w:val="000000"/>
                <w:kern w:val="0"/>
                <w:sz w:val="24"/>
                <w:szCs w:val="24"/>
                <w:lang w:eastAsia="ru-RU"/>
              </w:rPr>
              <w:t xml:space="preserve">лассные руководители </w:t>
            </w:r>
          </w:p>
        </w:tc>
      </w:tr>
      <w:tr w:rsidR="00557FF1" w:rsidRPr="00557FF1" w:rsidTr="003B3AB7">
        <w:tblPrEx>
          <w:tblCellMar>
            <w:top w:w="7" w:type="dxa"/>
            <w:left w:w="108" w:type="dxa"/>
            <w:right w:w="153" w:type="dxa"/>
          </w:tblCellMar>
        </w:tblPrEx>
        <w:trPr>
          <w:gridAfter w:val="2"/>
          <w:wAfter w:w="325" w:type="dxa"/>
          <w:trHeight w:val="584"/>
        </w:trPr>
        <w:tc>
          <w:tcPr>
            <w:tcW w:w="4277" w:type="dxa"/>
            <w:gridSpan w:val="2"/>
            <w:tcBorders>
              <w:top w:val="single" w:sz="4" w:space="0" w:color="000000"/>
              <w:left w:val="single" w:sz="4" w:space="0" w:color="000000"/>
              <w:bottom w:val="single" w:sz="4" w:space="0" w:color="000000"/>
              <w:right w:val="single" w:sz="4" w:space="0" w:color="000000"/>
            </w:tcBorders>
          </w:tcPr>
          <w:p w:rsidR="00E24C8D"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«Посвящение в п</w:t>
            </w:r>
            <w:r>
              <w:rPr>
                <w:rFonts w:ascii="Times New Roman" w:eastAsia="Times New Roman" w:hAnsi="Times New Roman" w:cs="Times New Roman"/>
                <w:color w:val="000000"/>
                <w:kern w:val="0"/>
                <w:sz w:val="24"/>
                <w:szCs w:val="24"/>
                <w:lang w:eastAsia="ru-RU"/>
              </w:rPr>
              <w:t>ервокла</w:t>
            </w:r>
            <w:r w:rsidRPr="00557FF1">
              <w:rPr>
                <w:rFonts w:ascii="Times New Roman" w:eastAsia="Times New Roman" w:hAnsi="Times New Roman" w:cs="Times New Roman"/>
                <w:color w:val="000000"/>
                <w:kern w:val="0"/>
                <w:sz w:val="24"/>
                <w:szCs w:val="24"/>
                <w:lang w:eastAsia="ru-RU"/>
              </w:rPr>
              <w:t>ссники»</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«Посвящение в пятиклассники» </w:t>
            </w:r>
          </w:p>
        </w:tc>
        <w:tc>
          <w:tcPr>
            <w:tcW w:w="1120" w:type="dxa"/>
            <w:gridSpan w:val="3"/>
            <w:tcBorders>
              <w:top w:val="single" w:sz="4" w:space="0" w:color="000000"/>
              <w:left w:val="single" w:sz="4" w:space="0" w:color="000000"/>
              <w:bottom w:val="single" w:sz="4" w:space="0" w:color="000000"/>
              <w:right w:val="single" w:sz="4" w:space="0" w:color="000000"/>
            </w:tcBorders>
          </w:tcPr>
          <w:p w:rsidR="00E24C8D" w:rsidRDefault="00E24C8D"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1-4</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5-7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E24C8D">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классные руководители </w:t>
            </w:r>
          </w:p>
        </w:tc>
      </w:tr>
      <w:tr w:rsidR="00557FF1" w:rsidRPr="00557FF1" w:rsidTr="003B3AB7">
        <w:tblPrEx>
          <w:tblCellMar>
            <w:top w:w="7" w:type="dxa"/>
            <w:left w:w="108" w:type="dxa"/>
            <w:right w:w="153" w:type="dxa"/>
          </w:tblCellMar>
        </w:tblPrEx>
        <w:trPr>
          <w:gridAfter w:val="2"/>
          <w:wAfter w:w="325" w:type="dxa"/>
          <w:trHeight w:val="182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(правовые, профилактические игры, беседы и т.п.)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1-12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общественный инспектор по защите </w:t>
            </w:r>
          </w:p>
          <w:p w:rsidR="00557FF1" w:rsidRPr="00557FF1" w:rsidRDefault="00E24C8D"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прав детства, инспектор ПДН</w:t>
            </w:r>
          </w:p>
        </w:tc>
      </w:tr>
      <w:tr w:rsidR="00557FF1" w:rsidRPr="00557FF1" w:rsidTr="003B3AB7">
        <w:tblPrEx>
          <w:tblCellMar>
            <w:top w:w="7" w:type="dxa"/>
            <w:left w:w="108" w:type="dxa"/>
            <w:right w:w="153" w:type="dxa"/>
          </w:tblCellMar>
        </w:tblPrEx>
        <w:trPr>
          <w:gridAfter w:val="2"/>
          <w:wAfter w:w="325" w:type="dxa"/>
          <w:trHeight w:val="1438"/>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w:t>
            </w:r>
            <w:r w:rsidRPr="00557FF1">
              <w:rPr>
                <w:rFonts w:ascii="Times New Roman" w:eastAsia="Times New Roman" w:hAnsi="Times New Roman" w:cs="Times New Roman"/>
                <w:color w:val="000000"/>
                <w:kern w:val="0"/>
                <w:sz w:val="24"/>
                <w:szCs w:val="24"/>
                <w:lang w:eastAsia="ru-RU"/>
              </w:rPr>
              <w:lastRenderedPageBreak/>
              <w:t xml:space="preserve">любимый учитель».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1-</w:t>
            </w:r>
            <w:r w:rsidR="00FC2D8F">
              <w:rPr>
                <w:rFonts w:ascii="Times New Roman" w:eastAsia="Times New Roman" w:hAnsi="Times New Roman" w:cs="Times New Roman"/>
                <w:color w:val="000000"/>
                <w:kern w:val="0"/>
                <w:sz w:val="24"/>
                <w:szCs w:val="24"/>
                <w:lang w:eastAsia="ru-RU"/>
              </w:rPr>
              <w:t>9</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w:t>
            </w:r>
          </w:p>
        </w:tc>
      </w:tr>
      <w:tr w:rsidR="00557FF1" w:rsidRPr="00557FF1" w:rsidTr="003B3AB7">
        <w:tblPrEx>
          <w:tblCellMar>
            <w:top w:w="7" w:type="dxa"/>
            <w:left w:w="108" w:type="dxa"/>
            <w:right w:w="153" w:type="dxa"/>
          </w:tblCellMar>
        </w:tblPrEx>
        <w:trPr>
          <w:gridAfter w:val="2"/>
          <w:wAfter w:w="325" w:type="dxa"/>
          <w:trHeight w:val="56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FC2D8F"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lastRenderedPageBreak/>
              <w:t>С</w:t>
            </w:r>
            <w:r w:rsidR="00557FF1" w:rsidRPr="00557FF1">
              <w:rPr>
                <w:rFonts w:ascii="Times New Roman" w:eastAsia="Times New Roman" w:hAnsi="Times New Roman" w:cs="Times New Roman"/>
                <w:color w:val="000000"/>
                <w:kern w:val="0"/>
                <w:sz w:val="24"/>
                <w:szCs w:val="24"/>
                <w:lang w:eastAsia="ru-RU"/>
              </w:rPr>
              <w:t xml:space="preserve">остязания по ОФП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Октябрь, апрель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Учителя физкультуры  </w:t>
            </w:r>
          </w:p>
        </w:tc>
      </w:tr>
      <w:tr w:rsidR="00557FF1" w:rsidRPr="00557FF1" w:rsidTr="003B3AB7">
        <w:tblPrEx>
          <w:tblCellMar>
            <w:top w:w="7" w:type="dxa"/>
            <w:left w:w="108" w:type="dxa"/>
            <w:right w:w="153" w:type="dxa"/>
          </w:tblCellMar>
        </w:tblPrEx>
        <w:trPr>
          <w:gridAfter w:val="2"/>
          <w:wAfter w:w="325" w:type="dxa"/>
          <w:trHeight w:val="1116"/>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«Золотая осень»: Фотоконкурс.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Праздник «Краски осени». Конкурс поделок из природного и бросового материала.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Классные руководители </w:t>
            </w:r>
          </w:p>
        </w:tc>
      </w:tr>
      <w:tr w:rsidR="00557FF1" w:rsidRPr="00557FF1" w:rsidTr="003B3AB7">
        <w:tblPrEx>
          <w:tblCellMar>
            <w:top w:w="7" w:type="dxa"/>
            <w:left w:w="108" w:type="dxa"/>
            <w:right w:w="153" w:type="dxa"/>
          </w:tblCellMar>
        </w:tblPrEx>
        <w:trPr>
          <w:gridAfter w:val="2"/>
          <w:wAfter w:w="325" w:type="dxa"/>
          <w:trHeight w:val="1824"/>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Классные руководители </w:t>
            </w:r>
          </w:p>
        </w:tc>
      </w:tr>
      <w:tr w:rsidR="00557FF1" w:rsidRPr="00557FF1" w:rsidTr="003B3AB7">
        <w:tblPrEx>
          <w:tblCellMar>
            <w:top w:w="7" w:type="dxa"/>
            <w:left w:w="108" w:type="dxa"/>
            <w:right w:w="153" w:type="dxa"/>
          </w:tblCellMar>
        </w:tblPrEx>
        <w:trPr>
          <w:gridAfter w:val="2"/>
          <w:wAfter w:w="325" w:type="dxa"/>
          <w:trHeight w:val="1299"/>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День правовой защиты детей. Просмотр, обсуждение видеоролика «Наши права». Анкетирование учащихся на случай нарушения их прав и свобод в школе и семье. </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общественный инспектор по защите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прав детства </w:t>
            </w:r>
          </w:p>
        </w:tc>
      </w:tr>
      <w:tr w:rsidR="00557FF1" w:rsidRPr="00557FF1" w:rsidTr="003B3AB7">
        <w:tblPrEx>
          <w:tblCellMar>
            <w:top w:w="7" w:type="dxa"/>
            <w:left w:w="108" w:type="dxa"/>
            <w:right w:w="153" w:type="dxa"/>
          </w:tblCellMar>
        </w:tblPrEx>
        <w:trPr>
          <w:gridAfter w:val="2"/>
          <w:wAfter w:w="325" w:type="dxa"/>
          <w:trHeight w:val="562"/>
        </w:trPr>
        <w:tc>
          <w:tcPr>
            <w:tcW w:w="4277" w:type="dxa"/>
            <w:gridSpan w:val="2"/>
            <w:tcBorders>
              <w:top w:val="single" w:sz="4" w:space="0" w:color="000000"/>
              <w:left w:val="single" w:sz="4" w:space="0" w:color="000000"/>
              <w:bottom w:val="single" w:sz="4" w:space="0" w:color="000000"/>
              <w:right w:val="single" w:sz="4" w:space="0" w:color="000000"/>
            </w:tcBorders>
          </w:tcPr>
          <w:p w:rsidR="00557FF1" w:rsidRPr="00557FF1" w:rsidRDefault="00FC2D8F"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Ш</w:t>
            </w:r>
            <w:r w:rsidR="00557FF1" w:rsidRPr="00557FF1">
              <w:rPr>
                <w:rFonts w:ascii="Times New Roman" w:eastAsia="Times New Roman" w:hAnsi="Times New Roman" w:cs="Times New Roman"/>
                <w:color w:val="000000"/>
                <w:kern w:val="0"/>
                <w:sz w:val="24"/>
                <w:szCs w:val="24"/>
                <w:lang w:eastAsia="ru-RU"/>
              </w:rPr>
              <w:t xml:space="preserve">ахматно-шашечный </w:t>
            </w:r>
            <w:r w:rsidRPr="00557FF1">
              <w:rPr>
                <w:rFonts w:ascii="Times New Roman" w:eastAsia="Times New Roman" w:hAnsi="Times New Roman" w:cs="Times New Roman"/>
                <w:color w:val="000000"/>
                <w:kern w:val="0"/>
                <w:sz w:val="24"/>
                <w:szCs w:val="24"/>
                <w:lang w:eastAsia="ru-RU"/>
              </w:rPr>
              <w:t>турнир, интерактивные игры, квесты и т.п.)</w:t>
            </w:r>
          </w:p>
        </w:tc>
        <w:tc>
          <w:tcPr>
            <w:tcW w:w="1120"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33"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МО учителей</w:t>
            </w:r>
            <w:r w:rsidR="00FC2D8F">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предметников </w:t>
            </w:r>
          </w:p>
        </w:tc>
      </w:tr>
      <w:tr w:rsidR="00557FF1" w:rsidRPr="00557FF1" w:rsidTr="003B3AB7">
        <w:tblPrEx>
          <w:tblCellMar>
            <w:top w:w="7" w:type="dxa"/>
            <w:left w:w="108" w:type="dxa"/>
            <w:right w:w="109" w:type="dxa"/>
          </w:tblCellMar>
        </w:tblPrEx>
        <w:trPr>
          <w:gridAfter w:val="2"/>
          <w:wAfter w:w="325" w:type="dxa"/>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Соревнование по бадминтону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ноябрь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Учител</w:t>
            </w:r>
            <w:r w:rsidR="00FC2D8F">
              <w:rPr>
                <w:rFonts w:ascii="Times New Roman" w:eastAsia="Times New Roman" w:hAnsi="Times New Roman" w:cs="Times New Roman"/>
                <w:color w:val="000000"/>
                <w:kern w:val="0"/>
                <w:sz w:val="24"/>
                <w:szCs w:val="24"/>
                <w:lang w:eastAsia="ru-RU"/>
              </w:rPr>
              <w:t>я</w:t>
            </w:r>
            <w:r w:rsidRPr="00557FF1">
              <w:rPr>
                <w:rFonts w:ascii="Times New Roman" w:eastAsia="Times New Roman" w:hAnsi="Times New Roman" w:cs="Times New Roman"/>
                <w:color w:val="000000"/>
                <w:kern w:val="0"/>
                <w:sz w:val="24"/>
                <w:szCs w:val="24"/>
                <w:lang w:eastAsia="ru-RU"/>
              </w:rPr>
              <w:t xml:space="preserve"> физкультуры </w:t>
            </w:r>
          </w:p>
        </w:tc>
      </w:tr>
      <w:tr w:rsidR="00557FF1" w:rsidRPr="00557FF1" w:rsidTr="003B3AB7">
        <w:tblPrEx>
          <w:tblCellMar>
            <w:top w:w="7" w:type="dxa"/>
            <w:left w:w="108" w:type="dxa"/>
            <w:right w:w="109" w:type="dxa"/>
          </w:tblCellMar>
        </w:tblPrEx>
        <w:trPr>
          <w:gridAfter w:val="2"/>
          <w:wAfter w:w="325" w:type="dxa"/>
          <w:trHeight w:val="72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FC2D8F" w:rsidP="00FC2D8F">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Предметная неделя биологии, ОБЖ,</w:t>
            </w:r>
            <w:r w:rsidR="00557FF1" w:rsidRPr="00557FF1">
              <w:rPr>
                <w:rFonts w:ascii="Times New Roman" w:eastAsia="Times New Roman" w:hAnsi="Times New Roman" w:cs="Times New Roman"/>
                <w:color w:val="000000"/>
                <w:kern w:val="0"/>
                <w:sz w:val="24"/>
                <w:szCs w:val="24"/>
                <w:lang w:eastAsia="ru-RU"/>
              </w:rPr>
              <w:t xml:space="preserve"> (игры</w:t>
            </w:r>
            <w:r>
              <w:rPr>
                <w:rFonts w:ascii="Times New Roman" w:eastAsia="Times New Roman" w:hAnsi="Times New Roman" w:cs="Times New Roman"/>
                <w:color w:val="000000"/>
                <w:kern w:val="0"/>
                <w:sz w:val="24"/>
                <w:szCs w:val="24"/>
                <w:lang w:eastAsia="ru-RU"/>
              </w:rPr>
              <w:t>-</w:t>
            </w:r>
            <w:r w:rsidR="00557FF1" w:rsidRPr="00557FF1">
              <w:rPr>
                <w:rFonts w:ascii="Times New Roman" w:eastAsia="Times New Roman" w:hAnsi="Times New Roman" w:cs="Times New Roman"/>
                <w:color w:val="000000"/>
                <w:kern w:val="0"/>
                <w:sz w:val="24"/>
                <w:szCs w:val="24"/>
                <w:lang w:eastAsia="ru-RU"/>
              </w:rPr>
              <w:t xml:space="preserve">путешествия, познавательные игры и т.п.)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декабрь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МО учителей</w:t>
            </w:r>
            <w:r w:rsidR="00FC2D8F">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предметников </w:t>
            </w:r>
          </w:p>
        </w:tc>
      </w:tr>
      <w:tr w:rsidR="00557FF1" w:rsidRPr="00557FF1" w:rsidTr="003B3AB7">
        <w:tblPrEx>
          <w:tblCellMar>
            <w:top w:w="7" w:type="dxa"/>
            <w:left w:w="108" w:type="dxa"/>
            <w:right w:w="109" w:type="dxa"/>
          </w:tblCellMar>
        </w:tblPrEx>
        <w:trPr>
          <w:gridAfter w:val="2"/>
          <w:wAfter w:w="325" w:type="dxa"/>
          <w:trHeight w:val="30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«День Конституции»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декабрь </w:t>
            </w:r>
          </w:p>
        </w:tc>
        <w:tc>
          <w:tcPr>
            <w:tcW w:w="2977" w:type="dxa"/>
            <w:tcBorders>
              <w:top w:val="single" w:sz="4" w:space="0" w:color="000000"/>
              <w:left w:val="single" w:sz="4" w:space="0" w:color="000000"/>
              <w:bottom w:val="single" w:sz="4" w:space="0" w:color="000000"/>
              <w:right w:val="single" w:sz="4" w:space="0" w:color="000000"/>
            </w:tcBorders>
          </w:tcPr>
          <w:p w:rsidR="00FC2D8F"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w:t>
            </w:r>
          </w:p>
          <w:p w:rsidR="00557FF1" w:rsidRPr="00557FF1" w:rsidRDefault="00FC2D8F"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p>
        </w:tc>
      </w:tr>
      <w:tr w:rsidR="00557FF1" w:rsidRPr="00557FF1" w:rsidTr="003B3AB7">
        <w:tblPrEx>
          <w:tblCellMar>
            <w:top w:w="7" w:type="dxa"/>
            <w:left w:w="108" w:type="dxa"/>
            <w:right w:w="109" w:type="dxa"/>
          </w:tblCellMar>
        </w:tblPrEx>
        <w:trPr>
          <w:gridAfter w:val="2"/>
          <w:wAfter w:w="325" w:type="dxa"/>
          <w:trHeight w:val="115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декабрь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C2D8F">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111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Предметная неделя литературы, русского (конкурсы чтецов, сочинений, интеллектуальные игры и т.п.)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январь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МО учителей</w:t>
            </w:r>
            <w:r w:rsidR="00FC2D8F">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предметников </w:t>
            </w:r>
          </w:p>
        </w:tc>
      </w:tr>
      <w:tr w:rsidR="00557FF1" w:rsidRPr="00557FF1" w:rsidTr="003B3AB7">
        <w:tblPrEx>
          <w:tblCellMar>
            <w:top w:w="7" w:type="dxa"/>
            <w:left w:w="108" w:type="dxa"/>
            <w:right w:w="109" w:type="dxa"/>
          </w:tblCellMar>
        </w:tblPrEx>
        <w:trPr>
          <w:gridAfter w:val="2"/>
          <w:wAfter w:w="325" w:type="dxa"/>
          <w:trHeight w:val="56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Час памяти «Блокада Ленинграда»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январь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Руководитель </w:t>
            </w:r>
            <w:r w:rsidR="00FC2D8F">
              <w:rPr>
                <w:rFonts w:ascii="Times New Roman" w:eastAsia="Times New Roman" w:hAnsi="Times New Roman" w:cs="Times New Roman"/>
                <w:color w:val="000000"/>
                <w:kern w:val="0"/>
                <w:sz w:val="24"/>
                <w:szCs w:val="24"/>
                <w:lang w:eastAsia="ru-RU"/>
              </w:rPr>
              <w:t>Музея</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Лыжные соревнования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январь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Учител</w:t>
            </w:r>
            <w:r w:rsidR="00FC2D8F">
              <w:rPr>
                <w:rFonts w:ascii="Times New Roman" w:eastAsia="Times New Roman" w:hAnsi="Times New Roman" w:cs="Times New Roman"/>
                <w:color w:val="000000"/>
                <w:kern w:val="0"/>
                <w:sz w:val="24"/>
                <w:szCs w:val="24"/>
                <w:lang w:eastAsia="ru-RU"/>
              </w:rPr>
              <w:t>я</w:t>
            </w:r>
            <w:r w:rsidRPr="00557FF1">
              <w:rPr>
                <w:rFonts w:ascii="Times New Roman" w:eastAsia="Times New Roman" w:hAnsi="Times New Roman" w:cs="Times New Roman"/>
                <w:color w:val="000000"/>
                <w:kern w:val="0"/>
                <w:sz w:val="24"/>
                <w:szCs w:val="24"/>
                <w:lang w:eastAsia="ru-RU"/>
              </w:rPr>
              <w:t xml:space="preserve"> физкультуры </w:t>
            </w:r>
          </w:p>
        </w:tc>
      </w:tr>
      <w:tr w:rsidR="00557FF1" w:rsidRPr="00557FF1" w:rsidTr="003B3AB7">
        <w:tblPrEx>
          <w:tblCellMar>
            <w:top w:w="7" w:type="dxa"/>
            <w:left w:w="108" w:type="dxa"/>
            <w:right w:w="109" w:type="dxa"/>
          </w:tblCellMar>
        </w:tblPrEx>
        <w:trPr>
          <w:gridAfter w:val="2"/>
          <w:wAfter w:w="325" w:type="dxa"/>
          <w:trHeight w:val="226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Мероприятия месячника гражданского и патриотического воспитания: фестиваль патриотической песни, соревнование по пионерболу, волейболу, спортивная эстафета,</w:t>
            </w:r>
            <w:r w:rsidRPr="00557FF1">
              <w:rPr>
                <w:rFonts w:ascii="Times New Roman" w:eastAsia="Times New Roman" w:hAnsi="Times New Roman" w:cs="Times New Roman"/>
                <w:color w:val="FF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акции «Письмо солдату»</w:t>
            </w:r>
            <w:r w:rsidRPr="00557FF1">
              <w:rPr>
                <w:rFonts w:ascii="Times New Roman" w:eastAsia="Times New Roman" w:hAnsi="Times New Roman" w:cs="Times New Roman"/>
                <w:color w:val="FF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по поздравлению пап и дедушек, мальчиков, конкурс плакатов и рисунков, Уроки мужества.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февраль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классные руководители, </w:t>
            </w:r>
            <w:r w:rsidR="00FC2D8F">
              <w:rPr>
                <w:rFonts w:ascii="Times New Roman" w:eastAsia="Times New Roman" w:hAnsi="Times New Roman" w:cs="Times New Roman"/>
                <w:color w:val="000000"/>
                <w:kern w:val="0"/>
                <w:sz w:val="24"/>
                <w:szCs w:val="24"/>
                <w:lang w:eastAsia="ru-RU"/>
              </w:rPr>
              <w:t>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1390"/>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интеллектуального воспитания «Умники и умницы». День науки в школе: защита проектов и исследовательских работ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март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классные руководители </w:t>
            </w:r>
          </w:p>
        </w:tc>
      </w:tr>
      <w:tr w:rsidR="00557FF1" w:rsidRPr="00557FF1" w:rsidTr="003B3AB7">
        <w:tblPrEx>
          <w:tblCellMar>
            <w:top w:w="7" w:type="dxa"/>
            <w:left w:w="108" w:type="dxa"/>
            <w:right w:w="109" w:type="dxa"/>
          </w:tblCellMar>
        </w:tblPrEx>
        <w:trPr>
          <w:gridAfter w:val="2"/>
          <w:wAfter w:w="325" w:type="dxa"/>
          <w:trHeight w:val="1390"/>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Марта в школе: конкурсная программа «Вперед, девчонки!», выставка  рисунков, акция по поздравлению мам, бабушек, девочек.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март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C2D8F">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111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месячника нравственного воспитания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«Спешите делать добрые дела».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Весенняя неделя добра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апрель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00FC2D8F">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День </w:t>
            </w:r>
            <w:r w:rsidR="00FC2D8F">
              <w:rPr>
                <w:rFonts w:ascii="Times New Roman" w:eastAsia="Times New Roman" w:hAnsi="Times New Roman" w:cs="Times New Roman"/>
                <w:color w:val="000000"/>
                <w:kern w:val="0"/>
                <w:sz w:val="24"/>
                <w:szCs w:val="24"/>
                <w:lang w:eastAsia="ru-RU"/>
              </w:rPr>
              <w:t>космонавтики: выставка рисунков. Экскурсия в Шоршелы</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апрель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C2D8F">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109" w:type="dxa"/>
          </w:tblCellMar>
        </w:tblPrEx>
        <w:trPr>
          <w:gridAfter w:val="2"/>
          <w:wAfter w:w="325" w:type="dxa"/>
          <w:trHeight w:val="56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1C1C1C"/>
                <w:kern w:val="0"/>
                <w:sz w:val="24"/>
                <w:szCs w:val="24"/>
                <w:lang w:eastAsia="ru-RU"/>
              </w:rPr>
              <w:t>Итоговая выставка детского творчества</w:t>
            </w:r>
            <w:r w:rsidRPr="00557FF1">
              <w:rPr>
                <w:rFonts w:ascii="Times New Roman" w:eastAsia="Times New Roman" w:hAnsi="Times New Roman" w:cs="Times New Roman"/>
                <w:color w:val="000000"/>
                <w:kern w:val="0"/>
                <w:sz w:val="24"/>
                <w:szCs w:val="24"/>
                <w:lang w:eastAsia="ru-RU"/>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1-12 </w:t>
            </w:r>
          </w:p>
        </w:tc>
        <w:tc>
          <w:tcPr>
            <w:tcW w:w="1842"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апрель </w:t>
            </w:r>
          </w:p>
        </w:tc>
        <w:tc>
          <w:tcPr>
            <w:tcW w:w="2977"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w:t>
            </w:r>
            <w:r w:rsidR="00FC2D8F">
              <w:rPr>
                <w:rFonts w:ascii="Times New Roman" w:eastAsia="Times New Roman" w:hAnsi="Times New Roman" w:cs="Times New Roman"/>
                <w:color w:val="000000"/>
                <w:kern w:val="0"/>
                <w:sz w:val="24"/>
                <w:szCs w:val="24"/>
                <w:lang w:eastAsia="ru-RU"/>
              </w:rPr>
              <w:t xml:space="preserve">кл. </w:t>
            </w:r>
            <w:r w:rsidRPr="00557FF1">
              <w:rPr>
                <w:rFonts w:ascii="Times New Roman" w:eastAsia="Times New Roman" w:hAnsi="Times New Roman" w:cs="Times New Roman"/>
                <w:color w:val="000000"/>
                <w:kern w:val="0"/>
                <w:sz w:val="24"/>
                <w:szCs w:val="24"/>
                <w:lang w:eastAsia="ru-RU"/>
              </w:rPr>
              <w:t>руководители</w:t>
            </w:r>
            <w:r w:rsidR="00FC2D8F">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Конкурс  «Безопасное колесо»</w:t>
            </w:r>
            <w:r w:rsidRPr="00557FF1">
              <w:rPr>
                <w:rFonts w:ascii="Times New Roman" w:eastAsia="Times New Roman" w:hAnsi="Times New Roman" w:cs="Times New Roman"/>
                <w:color w:val="1C1C1C"/>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5-7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апрель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FC2D8F"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Кл. рук., воспитатели</w:t>
            </w:r>
            <w:r w:rsidR="00557FF1"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1235"/>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1C1C1C"/>
                <w:kern w:val="0"/>
                <w:sz w:val="24"/>
                <w:szCs w:val="24"/>
                <w:lang w:eastAsia="ru-RU"/>
              </w:rPr>
              <w:t>Мероприятия месячника ЗОЖ «Здоровое поколение».</w:t>
            </w:r>
            <w:r w:rsidRPr="00557FF1">
              <w:rPr>
                <w:rFonts w:ascii="Times New Roman" w:eastAsia="Times New Roman" w:hAnsi="Times New Roman" w:cs="Times New Roman"/>
                <w:color w:val="000000"/>
                <w:kern w:val="0"/>
                <w:sz w:val="24"/>
                <w:szCs w:val="24"/>
                <w:lang w:eastAsia="ru-RU"/>
              </w:rPr>
              <w:t xml:space="preserve"> Закрытие школьной спартакиады. Весенний День здоровья Акция "Школа против курения". Туристические походы.</w:t>
            </w:r>
            <w:r w:rsidRPr="00557FF1">
              <w:rPr>
                <w:rFonts w:ascii="Times New Roman" w:eastAsia="Times New Roman" w:hAnsi="Times New Roman" w:cs="Times New Roman"/>
                <w:color w:val="1C1C1C"/>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май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классные руководители, учителя физкультуры </w:t>
            </w:r>
          </w:p>
        </w:tc>
      </w:tr>
      <w:tr w:rsidR="00557FF1" w:rsidRPr="00557FF1" w:rsidTr="003B3AB7">
        <w:tblPrEx>
          <w:tblCellMar>
            <w:top w:w="7" w:type="dxa"/>
            <w:left w:w="108" w:type="dxa"/>
            <w:right w:w="50" w:type="dxa"/>
          </w:tblCellMar>
        </w:tblPrEx>
        <w:trPr>
          <w:gridAfter w:val="1"/>
          <w:wAfter w:w="183" w:type="dxa"/>
          <w:trHeight w:val="1255"/>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1C1C1C"/>
                <w:kern w:val="0"/>
                <w:sz w:val="24"/>
                <w:szCs w:val="24"/>
                <w:lang w:eastAsia="ru-RU"/>
              </w:rPr>
              <w:t xml:space="preserve">День Победы: акции «Бессмертный полк», «С праздником, ветеран!», Вахта памяти у памятника «Павшим в годы войны»,  </w:t>
            </w:r>
            <w:r w:rsidRPr="00557FF1">
              <w:rPr>
                <w:rFonts w:ascii="Times New Roman" w:eastAsia="Times New Roman" w:hAnsi="Times New Roman" w:cs="Times New Roman"/>
                <w:color w:val="000000"/>
                <w:kern w:val="0"/>
                <w:sz w:val="24"/>
                <w:szCs w:val="24"/>
                <w:lang w:eastAsia="ru-RU"/>
              </w:rPr>
              <w:t>проект «Окна Победы» и др.</w:t>
            </w:r>
            <w:r w:rsidRPr="00557FF1">
              <w:rPr>
                <w:rFonts w:ascii="Times New Roman" w:eastAsia="Times New Roman" w:hAnsi="Times New Roman" w:cs="Times New Roman"/>
                <w:color w:val="1C1C1C"/>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май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w:t>
            </w:r>
            <w:r w:rsidR="00FC2D8F">
              <w:rPr>
                <w:rFonts w:ascii="Times New Roman" w:eastAsia="Times New Roman" w:hAnsi="Times New Roman" w:cs="Times New Roman"/>
                <w:color w:val="000000"/>
                <w:kern w:val="0"/>
                <w:sz w:val="24"/>
                <w:szCs w:val="24"/>
                <w:lang w:eastAsia="ru-RU"/>
              </w:rPr>
              <w:t>, кл. руководители,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Торжественная линейка «Последний звонок»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C2D8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C2D8F">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май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FC2D8F">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w:t>
            </w:r>
            <w:r w:rsidR="00FC2D8F">
              <w:rPr>
                <w:rFonts w:ascii="Times New Roman" w:eastAsia="Times New Roman" w:hAnsi="Times New Roman" w:cs="Times New Roman"/>
                <w:color w:val="000000"/>
                <w:kern w:val="0"/>
                <w:sz w:val="24"/>
                <w:szCs w:val="24"/>
                <w:lang w:eastAsia="ru-RU"/>
              </w:rPr>
              <w:t>, кл. рук.9 кл.,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111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Организация участия во Всероссийских акциях, посвященных значимым событиям и памятным датам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564"/>
        </w:trPr>
        <w:tc>
          <w:tcPr>
            <w:tcW w:w="10349" w:type="dxa"/>
            <w:gridSpan w:val="8"/>
            <w:tcBorders>
              <w:top w:val="single" w:sz="4" w:space="0" w:color="000000"/>
              <w:left w:val="single" w:sz="4" w:space="0" w:color="000000"/>
              <w:bottom w:val="single" w:sz="4" w:space="0" w:color="000000"/>
              <w:right w:val="single" w:sz="7" w:space="0" w:color="000000"/>
            </w:tcBorders>
          </w:tcPr>
          <w:p w:rsidR="00557FF1" w:rsidRPr="009C2E78"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i/>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Вариативный модуль «Детско-взрослые медиаслужбы»</w:t>
            </w:r>
            <w:r w:rsidRPr="009C2E78">
              <w:rPr>
                <w:rFonts w:ascii="Times New Roman" w:eastAsia="Times New Roman" w:hAnsi="Times New Roman" w:cs="Times New Roman"/>
                <w:i/>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Ориентировочное время  проведения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108" w:type="dxa"/>
            <w:right w:w="50" w:type="dxa"/>
          </w:tblCellMar>
        </w:tblPrEx>
        <w:trPr>
          <w:gridAfter w:val="1"/>
          <w:wAfter w:w="183" w:type="dxa"/>
          <w:trHeight w:val="1249"/>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Размещение созданных детьми рассказов, стихов, сказок, репортажей на страницах газеты «Школьные ведомости», в официальных группах БОУ</w:t>
            </w:r>
            <w:r w:rsidR="00FF37E5">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 в социальных сетях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FF37E5" w:rsidP="00D177E5">
            <w:pPr>
              <w:suppressAutoHyphens w:val="0"/>
              <w:spacing w:after="0" w:line="240" w:lineRule="auto"/>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Классные руководители, воспитатели</w:t>
            </w:r>
          </w:p>
        </w:tc>
      </w:tr>
      <w:tr w:rsidR="00557FF1" w:rsidRPr="00557FF1" w:rsidTr="003B3AB7">
        <w:tblPrEx>
          <w:tblCellMar>
            <w:top w:w="7" w:type="dxa"/>
            <w:left w:w="108" w:type="dxa"/>
            <w:right w:w="50" w:type="dxa"/>
          </w:tblCellMar>
        </w:tblPrEx>
        <w:trPr>
          <w:gridAfter w:val="1"/>
          <w:wAfter w:w="183"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Тематические поздравительные видеоролики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5-</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Участие в конкурсах различного уровня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FF37E5"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1-9</w:t>
            </w:r>
            <w:r w:rsidR="00557FF1"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FF37E5"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 директора, </w:t>
            </w:r>
          </w:p>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Классные руководители </w:t>
            </w:r>
          </w:p>
        </w:tc>
      </w:tr>
      <w:tr w:rsidR="00557FF1" w:rsidRPr="00557FF1" w:rsidTr="003B3AB7">
        <w:tblPrEx>
          <w:tblCellMar>
            <w:top w:w="7" w:type="dxa"/>
            <w:left w:w="108" w:type="dxa"/>
            <w:right w:w="50" w:type="dxa"/>
          </w:tblCellMar>
        </w:tblPrEx>
        <w:trPr>
          <w:gridAfter w:val="1"/>
          <w:wAfter w:w="183" w:type="dxa"/>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Всероссийский национальный проект «Киноуроки в школах»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 директора по ВР, Классные руководители </w:t>
            </w:r>
          </w:p>
        </w:tc>
      </w:tr>
      <w:tr w:rsidR="00557FF1" w:rsidRPr="00557FF1" w:rsidTr="009C2E78">
        <w:tblPrEx>
          <w:tblCellMar>
            <w:top w:w="7" w:type="dxa"/>
            <w:left w:w="108" w:type="dxa"/>
            <w:right w:w="50" w:type="dxa"/>
          </w:tblCellMar>
        </w:tblPrEx>
        <w:trPr>
          <w:gridAfter w:val="1"/>
          <w:wAfter w:w="183" w:type="dxa"/>
          <w:trHeight w:val="252"/>
        </w:trPr>
        <w:tc>
          <w:tcPr>
            <w:tcW w:w="10349" w:type="dxa"/>
            <w:gridSpan w:val="8"/>
            <w:tcBorders>
              <w:top w:val="single" w:sz="4" w:space="0" w:color="000000"/>
              <w:left w:val="single" w:sz="4" w:space="0" w:color="000000"/>
              <w:bottom w:val="single" w:sz="4" w:space="0" w:color="000000"/>
              <w:right w:val="single" w:sz="7" w:space="0" w:color="000000"/>
            </w:tcBorders>
          </w:tcPr>
          <w:p w:rsidR="00557FF1" w:rsidRPr="009C2E78" w:rsidRDefault="00557FF1" w:rsidP="003B3AB7">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i/>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Вариативный модуль «Интеграция общего и дополнительного образования»</w:t>
            </w:r>
            <w:r w:rsidRPr="009C2E78">
              <w:rPr>
                <w:rFonts w:ascii="Times New Roman" w:eastAsia="Times New Roman" w:hAnsi="Times New Roman" w:cs="Times New Roman"/>
                <w:i/>
                <w:color w:val="000000"/>
                <w:kern w:val="0"/>
                <w:sz w:val="24"/>
                <w:szCs w:val="24"/>
                <w:lang w:eastAsia="ru-RU"/>
              </w:rPr>
              <w:t xml:space="preserve"> </w:t>
            </w:r>
          </w:p>
        </w:tc>
      </w:tr>
      <w:tr w:rsidR="00557FF1" w:rsidRPr="00557FF1" w:rsidTr="003B3AB7">
        <w:tblPrEx>
          <w:tblCellMar>
            <w:top w:w="7" w:type="dxa"/>
            <w:left w:w="108" w:type="dxa"/>
            <w:right w:w="50" w:type="dxa"/>
          </w:tblCellMar>
        </w:tblPrEx>
        <w:trPr>
          <w:gridAfter w:val="1"/>
          <w:wAfter w:w="183" w:type="dxa"/>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Ориентировочное время  проведения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108" w:type="dxa"/>
            <w:right w:w="50" w:type="dxa"/>
          </w:tblCellMar>
        </w:tblPrEx>
        <w:trPr>
          <w:gridAfter w:val="1"/>
          <w:wAfter w:w="183" w:type="dxa"/>
          <w:trHeight w:val="56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Привлечение в систему дополнительного образования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уч.года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9C2E78">
        <w:tblPrEx>
          <w:tblCellMar>
            <w:top w:w="7" w:type="dxa"/>
            <w:left w:w="108" w:type="dxa"/>
            <w:right w:w="50" w:type="dxa"/>
          </w:tblCellMar>
        </w:tblPrEx>
        <w:trPr>
          <w:gridAfter w:val="1"/>
          <w:wAfter w:w="183" w:type="dxa"/>
          <w:trHeight w:val="250"/>
        </w:trPr>
        <w:tc>
          <w:tcPr>
            <w:tcW w:w="10349" w:type="dxa"/>
            <w:gridSpan w:val="8"/>
            <w:tcBorders>
              <w:top w:val="single" w:sz="4" w:space="0" w:color="000000"/>
              <w:left w:val="single" w:sz="4" w:space="0" w:color="000000"/>
              <w:bottom w:val="single" w:sz="4" w:space="0" w:color="000000"/>
              <w:right w:val="single" w:sz="7" w:space="0" w:color="000000"/>
            </w:tcBorders>
          </w:tcPr>
          <w:p w:rsidR="00557FF1" w:rsidRPr="009C2E78"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Вариативный модуль «Образовательные путешествия и экскурсии»</w:t>
            </w:r>
          </w:p>
        </w:tc>
      </w:tr>
      <w:tr w:rsidR="00557FF1" w:rsidRPr="00557FF1" w:rsidTr="003B3AB7">
        <w:tblPrEx>
          <w:tblCellMar>
            <w:top w:w="7" w:type="dxa"/>
            <w:left w:w="108" w:type="dxa"/>
            <w:right w:w="50" w:type="dxa"/>
          </w:tblCellMar>
        </w:tblPrEx>
        <w:trPr>
          <w:gridAfter w:val="1"/>
          <w:wAfter w:w="183" w:type="dxa"/>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Ориентировочное время  проведения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108" w:type="dxa"/>
            <w:right w:w="50" w:type="dxa"/>
          </w:tblCellMar>
        </w:tblPrEx>
        <w:trPr>
          <w:gridAfter w:val="1"/>
          <w:wAfter w:w="183" w:type="dxa"/>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Посещение музея </w:t>
            </w:r>
            <w:r w:rsidR="00FF37E5">
              <w:rPr>
                <w:rFonts w:ascii="Times New Roman" w:eastAsia="Times New Roman" w:hAnsi="Times New Roman" w:cs="Times New Roman"/>
                <w:color w:val="000000"/>
                <w:kern w:val="0"/>
                <w:sz w:val="24"/>
                <w:szCs w:val="24"/>
                <w:lang w:eastAsia="ru-RU"/>
              </w:rPr>
              <w:t>в</w:t>
            </w:r>
            <w:r w:rsidRPr="00557FF1">
              <w:rPr>
                <w:rFonts w:ascii="Times New Roman" w:eastAsia="Times New Roman" w:hAnsi="Times New Roman" w:cs="Times New Roman"/>
                <w:color w:val="000000"/>
                <w:kern w:val="0"/>
                <w:sz w:val="24"/>
                <w:szCs w:val="24"/>
                <w:lang w:eastAsia="ru-RU"/>
              </w:rPr>
              <w:t xml:space="preserve"> с. </w:t>
            </w:r>
            <w:r w:rsidR="00FF37E5">
              <w:rPr>
                <w:rFonts w:ascii="Times New Roman" w:eastAsia="Times New Roman" w:hAnsi="Times New Roman" w:cs="Times New Roman"/>
                <w:color w:val="000000"/>
                <w:kern w:val="0"/>
                <w:sz w:val="24"/>
                <w:szCs w:val="24"/>
                <w:lang w:eastAsia="ru-RU"/>
              </w:rPr>
              <w:t>Шоршелы, Нац. Музея г. Чебоксары и др.</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119" w:type="dxa"/>
            <w:gridSpan w:val="2"/>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Посещение концертов в Доме культуры поселка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 </w:t>
            </w:r>
            <w:r w:rsidR="00FF37E5">
              <w:rPr>
                <w:rFonts w:ascii="Times New Roman" w:eastAsia="Times New Roman" w:hAnsi="Times New Roman" w:cs="Times New Roman"/>
                <w:color w:val="000000"/>
                <w:kern w:val="0"/>
                <w:sz w:val="24"/>
                <w:szCs w:val="24"/>
                <w:lang w:eastAsia="ru-RU"/>
              </w:rPr>
              <w:t>воспитатели</w:t>
            </w:r>
            <w:r w:rsidR="00FF37E5"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Экскурсия в школьный музей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FF37E5"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В течение года</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Руководитель школьного музея </w:t>
            </w:r>
          </w:p>
        </w:tc>
      </w:tr>
      <w:tr w:rsidR="00557FF1" w:rsidRPr="00557FF1" w:rsidTr="003B3AB7">
        <w:tblPrEx>
          <w:tblCellMar>
            <w:top w:w="7" w:type="dxa"/>
            <w:left w:w="94" w:type="dxa"/>
            <w:right w:w="51" w:type="dxa"/>
          </w:tblCellMar>
        </w:tblPrEx>
        <w:trPr>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Сезонные экскурсии в природу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По плану кл.</w:t>
            </w:r>
            <w:r w:rsidR="00FF37E5">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рук.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Классные руководители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Поездки на представления в драматический театр</w:t>
            </w:r>
            <w:r w:rsidR="00FF37E5">
              <w:rPr>
                <w:rFonts w:ascii="Times New Roman" w:eastAsia="Times New Roman" w:hAnsi="Times New Roman" w:cs="Times New Roman"/>
                <w:color w:val="000000"/>
                <w:kern w:val="0"/>
                <w:sz w:val="24"/>
                <w:szCs w:val="24"/>
                <w:lang w:eastAsia="ru-RU"/>
              </w:rPr>
              <w:t xml:space="preserve"> и др. театры г. Чебоксары</w:t>
            </w:r>
            <w:r w:rsidRPr="00557FF1">
              <w:rPr>
                <w:rFonts w:ascii="Times New Roman" w:eastAsia="Times New Roman" w:hAnsi="Times New Roman" w:cs="Times New Roman"/>
                <w:color w:val="000000"/>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 плану клас.рук.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Экскурсии в музеи, пожарную часть, предприятия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 плану клас.рук.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Классные руководители </w:t>
            </w:r>
          </w:p>
        </w:tc>
      </w:tr>
      <w:tr w:rsidR="00557FF1" w:rsidRPr="00557FF1" w:rsidTr="003B3AB7">
        <w:tblPrEx>
          <w:tblCellMar>
            <w:top w:w="7" w:type="dxa"/>
            <w:left w:w="94" w:type="dxa"/>
            <w:right w:w="51" w:type="dxa"/>
          </w:tblCellMar>
        </w:tblPrEx>
        <w:trPr>
          <w:trHeight w:val="56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Туристические походы «В поход за здоровьем»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Классные руководители </w:t>
            </w:r>
          </w:p>
        </w:tc>
      </w:tr>
      <w:tr w:rsidR="00557FF1" w:rsidRPr="00557FF1" w:rsidTr="009C2E78">
        <w:tblPrEx>
          <w:tblCellMar>
            <w:top w:w="7" w:type="dxa"/>
            <w:left w:w="94" w:type="dxa"/>
            <w:right w:w="51" w:type="dxa"/>
          </w:tblCellMar>
        </w:tblPrEx>
        <w:trPr>
          <w:trHeight w:val="330"/>
        </w:trPr>
        <w:tc>
          <w:tcPr>
            <w:tcW w:w="10532" w:type="dxa"/>
            <w:gridSpan w:val="9"/>
            <w:tcBorders>
              <w:top w:val="single" w:sz="4" w:space="0" w:color="000000"/>
              <w:left w:val="single" w:sz="4" w:space="0" w:color="000000"/>
              <w:bottom w:val="single" w:sz="4" w:space="0" w:color="000000"/>
              <w:right w:val="single" w:sz="7" w:space="0" w:color="000000"/>
            </w:tcBorders>
          </w:tcPr>
          <w:p w:rsidR="00557FF1" w:rsidRPr="009C2E78"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i/>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Вариативный модуль «Организация предметно-пространственной и здоровьесберегающей среды»</w:t>
            </w:r>
            <w:r w:rsidRPr="009C2E78">
              <w:rPr>
                <w:rFonts w:ascii="Times New Roman" w:eastAsia="Times New Roman" w:hAnsi="Times New Roman" w:cs="Times New Roman"/>
                <w:i/>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Ориентировочное время  проведения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Выставки рисунков, фотографий творческих работ, посвященных олимпиаде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Дни здоровья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 </w:t>
            </w:r>
            <w:r w:rsidR="00FF37E5">
              <w:rPr>
                <w:rFonts w:ascii="Times New Roman" w:eastAsia="Times New Roman" w:hAnsi="Times New Roman" w:cs="Times New Roman"/>
                <w:color w:val="000000"/>
                <w:kern w:val="0"/>
                <w:sz w:val="24"/>
                <w:szCs w:val="24"/>
                <w:lang w:eastAsia="ru-RU"/>
              </w:rPr>
              <w:t>воспитатели</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Трудовые десанты по уборке территории школы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 </w:t>
            </w:r>
            <w:r w:rsidR="00FF37E5">
              <w:rPr>
                <w:rFonts w:ascii="Times New Roman" w:eastAsia="Times New Roman" w:hAnsi="Times New Roman" w:cs="Times New Roman"/>
                <w:color w:val="000000"/>
                <w:kern w:val="0"/>
                <w:sz w:val="24"/>
                <w:szCs w:val="24"/>
                <w:lang w:eastAsia="ru-RU"/>
              </w:rPr>
              <w:t>воспитатели</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Трудовой десант по озеленению школьных клумб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Сентябрь, апрель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w:t>
            </w:r>
            <w:r w:rsidRPr="00557FF1">
              <w:rPr>
                <w:rFonts w:ascii="Times New Roman" w:eastAsia="Times New Roman" w:hAnsi="Times New Roman" w:cs="Times New Roman"/>
                <w:color w:val="000000"/>
                <w:kern w:val="0"/>
                <w:sz w:val="24"/>
                <w:szCs w:val="24"/>
                <w:lang w:eastAsia="ru-RU"/>
              </w:rPr>
              <w:t xml:space="preserve"> </w:t>
            </w:r>
            <w:r w:rsidR="00FF37E5">
              <w:rPr>
                <w:rFonts w:ascii="Times New Roman" w:eastAsia="Times New Roman" w:hAnsi="Times New Roman" w:cs="Times New Roman"/>
                <w:color w:val="000000"/>
                <w:kern w:val="0"/>
                <w:sz w:val="24"/>
                <w:szCs w:val="24"/>
                <w:lang w:eastAsia="ru-RU"/>
              </w:rPr>
              <w:t>воспитатели</w:t>
            </w:r>
          </w:p>
        </w:tc>
      </w:tr>
      <w:tr w:rsidR="00557FF1" w:rsidRPr="00557FF1" w:rsidTr="003B3AB7">
        <w:tblPrEx>
          <w:tblCellMar>
            <w:top w:w="7" w:type="dxa"/>
            <w:left w:w="94" w:type="dxa"/>
            <w:right w:w="51" w:type="dxa"/>
          </w:tblCellMar>
        </w:tblPrEx>
        <w:trPr>
          <w:trHeight w:val="28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Спортивные соревнования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учителя физкультуры</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Реализация социальных проектов по благоустройству школы и пришкольной территории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FF37E5"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 директора, </w:t>
            </w:r>
          </w:p>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293"/>
        </w:trPr>
        <w:tc>
          <w:tcPr>
            <w:tcW w:w="10532" w:type="dxa"/>
            <w:gridSpan w:val="9"/>
            <w:tcBorders>
              <w:top w:val="single" w:sz="4" w:space="0" w:color="000000"/>
              <w:left w:val="single" w:sz="4" w:space="0" w:color="000000"/>
              <w:bottom w:val="single" w:sz="4" w:space="0" w:color="000000"/>
              <w:right w:val="single" w:sz="7" w:space="0" w:color="000000"/>
            </w:tcBorders>
          </w:tcPr>
          <w:p w:rsidR="00557FF1" w:rsidRPr="009C2E78"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b/>
                <w:color w:val="000000"/>
                <w:kern w:val="0"/>
                <w:sz w:val="24"/>
                <w:szCs w:val="24"/>
                <w:lang w:eastAsia="ru-RU"/>
              </w:rPr>
              <w:t xml:space="preserve"> </w:t>
            </w:r>
            <w:r w:rsidRPr="009C2E78">
              <w:rPr>
                <w:rFonts w:ascii="Times New Roman" w:eastAsia="Times New Roman" w:hAnsi="Times New Roman" w:cs="Times New Roman"/>
                <w:color w:val="000000"/>
                <w:kern w:val="0"/>
                <w:sz w:val="24"/>
                <w:szCs w:val="24"/>
                <w:lang w:eastAsia="ru-RU"/>
              </w:rPr>
              <w:t xml:space="preserve">Вариативный  модуль «Взаимодействие с социальными партнерами»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Сроки проведения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94" w:type="dxa"/>
            <w:right w:w="51" w:type="dxa"/>
          </w:tblCellMar>
        </w:tblPrEx>
        <w:trPr>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86"/>
        </w:trPr>
        <w:tc>
          <w:tcPr>
            <w:tcW w:w="10532" w:type="dxa"/>
            <w:gridSpan w:val="9"/>
            <w:tcBorders>
              <w:top w:val="single" w:sz="4" w:space="0" w:color="000000"/>
              <w:left w:val="single" w:sz="4" w:space="0" w:color="000000"/>
              <w:bottom w:val="single" w:sz="4" w:space="0" w:color="000000"/>
              <w:right w:val="single" w:sz="7" w:space="0" w:color="000000"/>
            </w:tcBorders>
          </w:tcPr>
          <w:p w:rsidR="00557FF1" w:rsidRPr="009C2E78"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 xml:space="preserve">Вариативный модуль «Взаимодействие с родительскими сообществами»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Дела, события, мероприятия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Ориентировочное время  проведения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Ответственные </w:t>
            </w:r>
          </w:p>
        </w:tc>
      </w:tr>
      <w:tr w:rsidR="00557FF1" w:rsidRPr="00557FF1" w:rsidTr="003B3AB7">
        <w:tblPrEx>
          <w:tblCellMar>
            <w:top w:w="7" w:type="dxa"/>
            <w:left w:w="94" w:type="dxa"/>
            <w:right w:w="51" w:type="dxa"/>
          </w:tblCellMar>
        </w:tblPrEx>
        <w:trPr>
          <w:trHeight w:val="1824"/>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Участие родителей в проведении общешкольных, классных мероприятий: «Бумажный бум»,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«Подари ребенку день», </w:t>
            </w:r>
            <w:r w:rsidRPr="00557FF1">
              <w:rPr>
                <w:rFonts w:ascii="Times New Roman" w:eastAsia="Times New Roman" w:hAnsi="Times New Roman" w:cs="Times New Roman"/>
                <w:color w:val="1C1C1C"/>
                <w:kern w:val="0"/>
                <w:sz w:val="24"/>
                <w:szCs w:val="24"/>
                <w:lang w:eastAsia="ru-RU"/>
              </w:rPr>
              <w:t xml:space="preserve"> «Бессмертный полк», </w:t>
            </w:r>
            <w:r w:rsidRPr="00557FF1">
              <w:rPr>
                <w:rFonts w:ascii="Times New Roman" w:eastAsia="Times New Roman" w:hAnsi="Times New Roman" w:cs="Times New Roman"/>
                <w:color w:val="000000"/>
                <w:kern w:val="0"/>
                <w:sz w:val="24"/>
                <w:szCs w:val="24"/>
                <w:lang w:eastAsia="ru-RU"/>
              </w:rPr>
              <w:t xml:space="preserve"> новогодний праздник, «Мама, папа, я – отличная семья!», «классные «огоньки» и др.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Заместитель директора, 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Общешкольное родительское собрание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FF37E5"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w:t>
            </w:r>
            <w:r w:rsidR="00557FF1" w:rsidRPr="00557FF1">
              <w:rPr>
                <w:rFonts w:ascii="Times New Roman" w:eastAsia="Times New Roman" w:hAnsi="Times New Roman" w:cs="Times New Roman"/>
                <w:color w:val="000000"/>
                <w:kern w:val="0"/>
                <w:sz w:val="24"/>
                <w:szCs w:val="24"/>
                <w:lang w:eastAsia="ru-RU"/>
              </w:rPr>
              <w:t xml:space="preserve">-9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Октябрь, март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Администрация школы </w:t>
            </w:r>
          </w:p>
        </w:tc>
      </w:tr>
      <w:tr w:rsidR="00557FF1" w:rsidRPr="00557FF1" w:rsidTr="003B3AB7">
        <w:tblPrEx>
          <w:tblCellMar>
            <w:top w:w="7" w:type="dxa"/>
            <w:left w:w="94" w:type="dxa"/>
            <w:right w:w="51" w:type="dxa"/>
          </w:tblCellMar>
        </w:tblPrEx>
        <w:trPr>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Педагогическое просвещение </w:t>
            </w:r>
            <w:r w:rsidR="00FF37E5" w:rsidRPr="00557FF1">
              <w:rPr>
                <w:rFonts w:ascii="Times New Roman" w:eastAsia="Times New Roman" w:hAnsi="Times New Roman" w:cs="Times New Roman"/>
                <w:color w:val="000000"/>
                <w:kern w:val="0"/>
                <w:sz w:val="24"/>
                <w:szCs w:val="24"/>
                <w:lang w:eastAsia="ru-RU"/>
              </w:rPr>
              <w:t>родителей по вопросам воспитания детей</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FF37E5"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1</w:t>
            </w:r>
            <w:r w:rsidR="00557FF1" w:rsidRPr="00557FF1">
              <w:rPr>
                <w:rFonts w:ascii="Times New Roman" w:eastAsia="Times New Roman" w:hAnsi="Times New Roman" w:cs="Times New Roman"/>
                <w:color w:val="000000"/>
                <w:kern w:val="0"/>
                <w:sz w:val="24"/>
                <w:szCs w:val="24"/>
                <w:lang w:eastAsia="ru-RU"/>
              </w:rPr>
              <w:t xml:space="preserve">-9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раз/четверть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специалисты</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Информационное оповещение через школьный сайт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5-9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Заместитель директора </w:t>
            </w:r>
          </w:p>
        </w:tc>
      </w:tr>
      <w:tr w:rsidR="00557FF1" w:rsidRPr="00557FF1" w:rsidTr="003B3AB7">
        <w:tblPrEx>
          <w:tblCellMar>
            <w:top w:w="7" w:type="dxa"/>
            <w:left w:w="94" w:type="dxa"/>
            <w:right w:w="51" w:type="dxa"/>
          </w:tblCellMar>
        </w:tblPrEx>
        <w:trPr>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Индивидуальные консультации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5-9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течение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Классные руководители </w:t>
            </w:r>
          </w:p>
        </w:tc>
      </w:tr>
      <w:tr w:rsidR="00557FF1" w:rsidRPr="00557FF1" w:rsidTr="003B3AB7">
        <w:tblPrEx>
          <w:tblCellMar>
            <w:top w:w="7" w:type="dxa"/>
            <w:left w:w="94" w:type="dxa"/>
            <w:right w:w="51" w:type="dxa"/>
          </w:tblCellMar>
        </w:tblPrEx>
        <w:trPr>
          <w:trHeight w:val="838"/>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Совместные с детьми походы, экскурсии.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5-9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 плану классных руководителей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Классные руководители</w:t>
            </w:r>
            <w:r w:rsidR="00FF37E5">
              <w:rPr>
                <w:rFonts w:ascii="Times New Roman" w:eastAsia="Times New Roman" w:hAnsi="Times New Roman" w:cs="Times New Roman"/>
                <w:color w:val="000000"/>
                <w:kern w:val="0"/>
                <w:sz w:val="24"/>
                <w:szCs w:val="24"/>
                <w:lang w:eastAsia="ru-RU"/>
              </w:rPr>
              <w:t>, воспитатели</w:t>
            </w:r>
            <w:r w:rsidRPr="00557FF1">
              <w:rPr>
                <w:rFonts w:ascii="Times New Roman" w:eastAsia="Times New Roman" w:hAnsi="Times New Roman" w:cs="Times New Roman"/>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125"/>
        </w:trPr>
        <w:tc>
          <w:tcPr>
            <w:tcW w:w="10532" w:type="dxa"/>
            <w:gridSpan w:val="9"/>
            <w:tcBorders>
              <w:top w:val="single" w:sz="4" w:space="0" w:color="000000"/>
              <w:left w:val="single" w:sz="4" w:space="0" w:color="000000"/>
              <w:bottom w:val="single" w:sz="4" w:space="0" w:color="000000"/>
              <w:right w:val="single" w:sz="7" w:space="0" w:color="000000"/>
            </w:tcBorders>
          </w:tcPr>
          <w:p w:rsidR="00557FF1" w:rsidRPr="009C2E78"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Вариативный модуль «Финансовая грамотность»</w:t>
            </w:r>
          </w:p>
        </w:tc>
      </w:tr>
      <w:tr w:rsidR="00557FF1" w:rsidRPr="00557FF1" w:rsidTr="003B3AB7">
        <w:tblPrEx>
          <w:tblCellMar>
            <w:top w:w="7" w:type="dxa"/>
            <w:left w:w="94" w:type="dxa"/>
            <w:right w:w="51" w:type="dxa"/>
          </w:tblCellMar>
        </w:tblPrEx>
        <w:trPr>
          <w:trHeight w:val="840"/>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Дела, события, мероприятия</w:t>
            </w:r>
            <w:r w:rsidRPr="00557FF1">
              <w:rPr>
                <w:rFonts w:ascii="Times New Roman" w:eastAsia="Times New Roman" w:hAnsi="Times New Roman" w:cs="Times New Roman"/>
                <w:b/>
                <w:color w:val="000000"/>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Классы </w:t>
            </w:r>
            <w:r w:rsidRPr="00557FF1">
              <w:rPr>
                <w:rFonts w:ascii="Times New Roman" w:eastAsia="Times New Roman" w:hAnsi="Times New Roman" w:cs="Times New Roman"/>
                <w:b/>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Ориентировочное время  проведения</w:t>
            </w:r>
            <w:r w:rsidRPr="00557FF1">
              <w:rPr>
                <w:rFonts w:ascii="Times New Roman" w:eastAsia="Times New Roman" w:hAnsi="Times New Roman" w:cs="Times New Roman"/>
                <w:b/>
                <w:color w:val="000000"/>
                <w:kern w:val="0"/>
                <w:sz w:val="24"/>
                <w:szCs w:val="24"/>
                <w:lang w:eastAsia="ru-RU"/>
              </w:rPr>
              <w:t xml:space="preserve">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Ответственные</w:t>
            </w:r>
            <w:r w:rsidRPr="00557FF1">
              <w:rPr>
                <w:rFonts w:ascii="Times New Roman" w:eastAsia="Times New Roman" w:hAnsi="Times New Roman" w:cs="Times New Roman"/>
                <w:b/>
                <w:color w:val="000000"/>
                <w:kern w:val="0"/>
                <w:sz w:val="24"/>
                <w:szCs w:val="24"/>
                <w:lang w:eastAsia="ru-RU"/>
              </w:rPr>
              <w:t xml:space="preserve"> </w:t>
            </w:r>
          </w:p>
        </w:tc>
      </w:tr>
      <w:tr w:rsidR="00557FF1" w:rsidRPr="00557FF1" w:rsidTr="003B3AB7">
        <w:tblPrEx>
          <w:tblCellMar>
            <w:top w:w="7" w:type="dxa"/>
            <w:left w:w="94" w:type="dxa"/>
            <w:right w:w="51" w:type="dxa"/>
          </w:tblCellMar>
        </w:tblPrEx>
        <w:trPr>
          <w:trHeight w:val="562"/>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Мероприятия по формированию финансовой грамотности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FF3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1-</w:t>
            </w:r>
            <w:r w:rsidR="00FF37E5">
              <w:rPr>
                <w:rFonts w:ascii="Times New Roman" w:eastAsia="Times New Roman" w:hAnsi="Times New Roman" w:cs="Times New Roman"/>
                <w:color w:val="000000"/>
                <w:kern w:val="0"/>
                <w:sz w:val="24"/>
                <w:szCs w:val="24"/>
                <w:lang w:eastAsia="ru-RU"/>
              </w:rPr>
              <w:t>9</w:t>
            </w: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 течение учебного года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Классный руководитель </w:t>
            </w:r>
          </w:p>
        </w:tc>
      </w:tr>
      <w:tr w:rsidR="00557FF1" w:rsidRPr="00557FF1" w:rsidTr="003B3AB7">
        <w:tblPrEx>
          <w:tblCellMar>
            <w:top w:w="7" w:type="dxa"/>
            <w:left w:w="94" w:type="dxa"/>
            <w:right w:w="51" w:type="dxa"/>
          </w:tblCellMar>
        </w:tblPrEx>
        <w:trPr>
          <w:trHeight w:val="286"/>
        </w:trPr>
        <w:tc>
          <w:tcPr>
            <w:tcW w:w="10532" w:type="dxa"/>
            <w:gridSpan w:val="9"/>
            <w:tcBorders>
              <w:top w:val="single" w:sz="4" w:space="0" w:color="000000"/>
              <w:left w:val="single" w:sz="4" w:space="0" w:color="000000"/>
              <w:bottom w:val="single" w:sz="4" w:space="0" w:color="000000"/>
              <w:right w:val="single" w:sz="7" w:space="0" w:color="000000"/>
            </w:tcBorders>
          </w:tcPr>
          <w:p w:rsidR="00557FF1" w:rsidRPr="009C2E78" w:rsidRDefault="00557FF1" w:rsidP="009C2E78">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9C2E78">
              <w:rPr>
                <w:rFonts w:ascii="Times New Roman" w:eastAsia="Times New Roman" w:hAnsi="Times New Roman" w:cs="Times New Roman"/>
                <w:color w:val="000000"/>
                <w:kern w:val="0"/>
                <w:sz w:val="24"/>
                <w:szCs w:val="24"/>
                <w:lang w:eastAsia="ru-RU"/>
              </w:rPr>
              <w:t xml:space="preserve">Вариативный модуль «Цифровая культура и сетевая безопасность» </w:t>
            </w:r>
          </w:p>
        </w:tc>
      </w:tr>
      <w:tr w:rsidR="00557FF1" w:rsidRPr="00557FF1" w:rsidTr="003B3AB7">
        <w:tblPrEx>
          <w:tblCellMar>
            <w:top w:w="7" w:type="dxa"/>
            <w:left w:w="94" w:type="dxa"/>
            <w:right w:w="51" w:type="dxa"/>
          </w:tblCellMar>
        </w:tblPrEx>
        <w:trPr>
          <w:trHeight w:val="286"/>
        </w:trPr>
        <w:tc>
          <w:tcPr>
            <w:tcW w:w="4254" w:type="dxa"/>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1081" w:type="dxa"/>
            <w:gridSpan w:val="2"/>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1895" w:type="dxa"/>
            <w:gridSpan w:val="3"/>
            <w:tcBorders>
              <w:top w:val="single" w:sz="4" w:space="0" w:color="000000"/>
              <w:left w:val="single" w:sz="4" w:space="0" w:color="000000"/>
              <w:bottom w:val="single" w:sz="4" w:space="0" w:color="000000"/>
              <w:right w:val="single" w:sz="4"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c>
          <w:tcPr>
            <w:tcW w:w="3302" w:type="dxa"/>
            <w:gridSpan w:val="3"/>
            <w:tcBorders>
              <w:top w:val="single" w:sz="4" w:space="0" w:color="000000"/>
              <w:left w:val="single" w:sz="4" w:space="0" w:color="000000"/>
              <w:bottom w:val="single" w:sz="4" w:space="0" w:color="000000"/>
              <w:right w:val="single" w:sz="7" w:space="0" w:color="000000"/>
            </w:tcBorders>
          </w:tcPr>
          <w:p w:rsidR="00557FF1" w:rsidRPr="00557FF1" w:rsidRDefault="00557FF1" w:rsidP="00D177E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c>
      </w:tr>
    </w:tbl>
    <w:p w:rsidR="00557FF1" w:rsidRPr="00557FF1" w:rsidRDefault="00557FF1" w:rsidP="00FF37E5">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Сентябрь: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сентября: День знаний;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3 сентября: День окончания Второй мировой войны, День солидарности в борьбе с терроризмом;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сентября: Международный день распространения грамотности.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Октябрь: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октября: Международный день пожилых людей; Международный день музыки; </w:t>
      </w:r>
    </w:p>
    <w:p w:rsidR="00557FF1" w:rsidRPr="00557FF1" w:rsidRDefault="00557FF1" w:rsidP="001278C9">
      <w:pPr>
        <w:numPr>
          <w:ilvl w:val="0"/>
          <w:numId w:val="37"/>
        </w:numPr>
        <w:suppressAutoHyphens w:val="0"/>
        <w:spacing w:after="0" w:line="240" w:lineRule="auto"/>
        <w:ind w:left="0" w:hanging="180"/>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октября: День защиты животных; </w:t>
      </w:r>
    </w:p>
    <w:p w:rsidR="00557FF1" w:rsidRPr="00557FF1" w:rsidRDefault="00557FF1" w:rsidP="001278C9">
      <w:pPr>
        <w:numPr>
          <w:ilvl w:val="0"/>
          <w:numId w:val="37"/>
        </w:numPr>
        <w:suppressAutoHyphens w:val="0"/>
        <w:spacing w:after="0" w:line="240" w:lineRule="auto"/>
        <w:ind w:left="0" w:hanging="180"/>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октября: День учителя;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25 октября: Международный день школьных библиотек; Третье воскресенье октября: День отца.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Ноябрь: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4 ноября: День народного единства;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ноября: День памяти погибших при исполнении служебных обязанностей сотрудников органов внутренних дел России;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Последнее воскресенье ноября: День Матери;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30 ноября: День Государственного герба Российской Федерации.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Декабрь: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3 декабря: День неизвестного солдата; Международный день инвалидов;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5 декабря: День добровольца (волонтера) в России;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9 декабря: День Героев Отечества;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12 декабря: День Конституции Российской Федерации.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Январь: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25 января: День российского студенчества;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Февраль: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 февраля: День разгрома советскими войсками немецко-фашистских войск в Сталинградской битве;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февраля: День российской науки;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15 февраля: День памяти о россиянах, исполнявших служебный долг за пределами Отечества;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21 февраля: Международный день родного языка;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23 февраля: День защитника Отечества.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Март: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марта: Международный женский день; 18 марта: День воссоединения Крыма с Россией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27 марта: Всемирный день театра.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Апрель: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12 апреля: День космонавтики.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Май: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мая: Праздник Весны и Труда;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9 мая: День Победы;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19 мая: День детских общественных организаций России;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24 мая: День славянской письменности и культуры.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Июнь: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июня: День защиты детей;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6 июня: День русского языка;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12 июня: День России;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22 июня: День памяти и скорби;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27 июня: День молодежи.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Июль: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8 июля: День семьи, любви и верности.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Август: </w:t>
      </w:r>
    </w:p>
    <w:p w:rsidR="00557FF1" w:rsidRPr="00557FF1" w:rsidRDefault="00557FF1" w:rsidP="00D177E5">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12 августа: День физкультурника; 22 августа: День Государственного флага Российской Федерации; 27 августа: День российского кино. </w:t>
      </w:r>
    </w:p>
    <w:p w:rsidR="005B5BE4" w:rsidRPr="009C2E78" w:rsidRDefault="00557FF1" w:rsidP="009C2E78">
      <w:pPr>
        <w:suppressAutoHyphens w:val="0"/>
        <w:spacing w:after="0" w:line="240" w:lineRule="auto"/>
        <w:rPr>
          <w:rFonts w:ascii="Times New Roman" w:hAnsi="Times New Roman" w:cs="Times New Roman"/>
          <w:b/>
          <w:bCs/>
          <w:color w:val="auto"/>
          <w:sz w:val="24"/>
          <w:szCs w:val="24"/>
        </w:rPr>
      </w:pPr>
      <w:r w:rsidRPr="00557FF1">
        <w:rPr>
          <w:rFonts w:ascii="Times New Roman" w:eastAsia="Times New Roman" w:hAnsi="Times New Roman" w:cs="Times New Roman"/>
          <w:color w:val="000000"/>
          <w:kern w:val="0"/>
          <w:sz w:val="24"/>
          <w:szCs w:val="24"/>
          <w:lang w:eastAsia="ru-RU"/>
        </w:rPr>
        <w:lastRenderedPageBreak/>
        <w:t xml:space="preserve"> </w:t>
      </w:r>
      <w:r w:rsidR="009C2E78">
        <w:rPr>
          <w:rFonts w:ascii="Times New Roman" w:eastAsia="Times New Roman" w:hAnsi="Times New Roman" w:cs="Times New Roman"/>
          <w:color w:val="000000"/>
          <w:kern w:val="0"/>
          <w:sz w:val="24"/>
          <w:szCs w:val="24"/>
          <w:lang w:eastAsia="ru-RU"/>
        </w:rPr>
        <w:t xml:space="preserve">                     </w:t>
      </w:r>
      <w:r w:rsidR="005B5BE4" w:rsidRPr="009C2E78">
        <w:rPr>
          <w:rFonts w:ascii="Times New Roman" w:hAnsi="Times New Roman" w:cs="Times New Roman"/>
          <w:b/>
          <w:bCs/>
          <w:i/>
          <w:color w:val="auto"/>
          <w:sz w:val="24"/>
          <w:szCs w:val="24"/>
        </w:rPr>
        <w:t>2.3.</w:t>
      </w:r>
      <w:r w:rsidR="003B3AB7" w:rsidRPr="009C2E78">
        <w:rPr>
          <w:rFonts w:ascii="Times New Roman" w:hAnsi="Times New Roman" w:cs="Times New Roman"/>
          <w:b/>
          <w:bCs/>
          <w:i/>
          <w:color w:val="auto"/>
          <w:sz w:val="24"/>
          <w:szCs w:val="24"/>
        </w:rPr>
        <w:t>5</w:t>
      </w:r>
      <w:r w:rsidR="008C2A02" w:rsidRPr="009C2E78">
        <w:rPr>
          <w:rFonts w:ascii="Times New Roman" w:hAnsi="Times New Roman" w:cs="Times New Roman"/>
          <w:b/>
          <w:bCs/>
          <w:i/>
          <w:color w:val="auto"/>
          <w:sz w:val="24"/>
          <w:szCs w:val="24"/>
        </w:rPr>
        <w:t>.</w:t>
      </w:r>
      <w:r w:rsidR="005B5BE4" w:rsidRPr="009C2E78">
        <w:rPr>
          <w:rFonts w:ascii="Times New Roman" w:hAnsi="Times New Roman" w:cs="Times New Roman"/>
          <w:b/>
          <w:bCs/>
          <w:i/>
          <w:color w:val="auto"/>
          <w:sz w:val="24"/>
          <w:szCs w:val="24"/>
        </w:rPr>
        <w:t xml:space="preserve"> </w:t>
      </w:r>
      <w:r w:rsidR="005B5BE4" w:rsidRPr="009C2E78">
        <w:rPr>
          <w:rFonts w:ascii="Times New Roman" w:hAnsi="Times New Roman" w:cs="Times New Roman"/>
          <w:b/>
          <w:bCs/>
          <w:color w:val="auto"/>
          <w:sz w:val="24"/>
          <w:szCs w:val="24"/>
        </w:rPr>
        <w:t xml:space="preserve">Условия реализации адаптированной основной </w:t>
      </w:r>
    </w:p>
    <w:p w:rsidR="00B37704" w:rsidRPr="009C2E78" w:rsidRDefault="005B5BE4" w:rsidP="00B85367">
      <w:pPr>
        <w:pStyle w:val="31"/>
        <w:spacing w:before="0" w:after="0" w:line="240" w:lineRule="auto"/>
        <w:ind w:firstLine="454"/>
        <w:rPr>
          <w:rFonts w:ascii="Times New Roman" w:hAnsi="Times New Roman" w:cs="Times New Roman"/>
          <w:bCs w:val="0"/>
          <w:color w:val="auto"/>
          <w:sz w:val="24"/>
          <w:szCs w:val="24"/>
        </w:rPr>
      </w:pPr>
      <w:r w:rsidRPr="009C2E78">
        <w:rPr>
          <w:rFonts w:ascii="Times New Roman" w:hAnsi="Times New Roman" w:cs="Times New Roman"/>
          <w:bCs w:val="0"/>
          <w:color w:val="auto"/>
          <w:sz w:val="24"/>
          <w:szCs w:val="24"/>
        </w:rPr>
        <w:t>общеобразовательной программы</w:t>
      </w:r>
      <w:r w:rsidR="00B37704" w:rsidRPr="009C2E78">
        <w:rPr>
          <w:rFonts w:ascii="Times New Roman" w:hAnsi="Times New Roman" w:cs="Times New Roman"/>
          <w:bCs w:val="0"/>
          <w:color w:val="auto"/>
          <w:sz w:val="24"/>
          <w:szCs w:val="24"/>
        </w:rPr>
        <w:t xml:space="preserve"> </w:t>
      </w:r>
      <w:r w:rsidRPr="009C2E78">
        <w:rPr>
          <w:rFonts w:ascii="Times New Roman" w:hAnsi="Times New Roman" w:cs="Times New Roman"/>
          <w:bCs w:val="0"/>
          <w:color w:val="auto"/>
          <w:sz w:val="24"/>
          <w:szCs w:val="24"/>
        </w:rPr>
        <w:t xml:space="preserve">образования обучающихся </w:t>
      </w:r>
    </w:p>
    <w:p w:rsidR="005B5BE4" w:rsidRPr="009C2E78" w:rsidRDefault="005B5BE4" w:rsidP="00B85367">
      <w:pPr>
        <w:pStyle w:val="31"/>
        <w:spacing w:before="0" w:after="0" w:line="240" w:lineRule="auto"/>
        <w:ind w:firstLine="454"/>
        <w:rPr>
          <w:rFonts w:ascii="Times New Roman" w:hAnsi="Times New Roman" w:cs="Times New Roman"/>
          <w:sz w:val="24"/>
          <w:szCs w:val="24"/>
        </w:rPr>
      </w:pPr>
      <w:r w:rsidRPr="009C2E78">
        <w:rPr>
          <w:rFonts w:ascii="Times New Roman" w:hAnsi="Times New Roman" w:cs="Times New Roman"/>
          <w:bCs w:val="0"/>
          <w:color w:val="auto"/>
          <w:sz w:val="24"/>
          <w:szCs w:val="24"/>
        </w:rPr>
        <w:t>с легкой умственной отсталостью</w:t>
      </w:r>
      <w:r w:rsidR="00B37704" w:rsidRPr="009C2E78">
        <w:rPr>
          <w:rFonts w:ascii="Times New Roman" w:hAnsi="Times New Roman" w:cs="Times New Roman"/>
          <w:bCs w:val="0"/>
          <w:color w:val="auto"/>
          <w:sz w:val="24"/>
          <w:szCs w:val="24"/>
        </w:rPr>
        <w:t xml:space="preserve"> </w:t>
      </w:r>
      <w:r w:rsidRPr="009C2E78">
        <w:rPr>
          <w:rFonts w:ascii="Times New Roman" w:hAnsi="Times New Roman" w:cs="Times New Roman"/>
          <w:bCs w:val="0"/>
          <w:color w:val="auto"/>
          <w:sz w:val="24"/>
          <w:szCs w:val="24"/>
        </w:rPr>
        <w:t>(интеллектуальными нарушениями)</w:t>
      </w:r>
    </w:p>
    <w:p w:rsidR="00B37704" w:rsidRPr="009C2E78" w:rsidRDefault="00B37704" w:rsidP="00B85367">
      <w:pPr>
        <w:pStyle w:val="14TexstOSNOVA1012"/>
        <w:spacing w:line="240" w:lineRule="auto"/>
        <w:ind w:firstLine="709"/>
        <w:jc w:val="center"/>
        <w:rPr>
          <w:rFonts w:ascii="Times New Roman" w:hAnsi="Times New Roman" w:cs="Times New Roman"/>
          <w:b/>
          <w:sz w:val="24"/>
          <w:szCs w:val="24"/>
        </w:rPr>
      </w:pPr>
    </w:p>
    <w:p w:rsidR="005B5BE4" w:rsidRPr="00D177E5" w:rsidRDefault="005B5BE4" w:rsidP="00B85367">
      <w:pPr>
        <w:pStyle w:val="14TexstOSNOVA1012"/>
        <w:spacing w:line="240" w:lineRule="auto"/>
        <w:ind w:firstLine="709"/>
        <w:jc w:val="center"/>
        <w:rPr>
          <w:rFonts w:ascii="Times New Roman" w:hAnsi="Times New Roman" w:cs="Times New Roman"/>
          <w:i/>
          <w:iCs/>
          <w:color w:val="auto"/>
          <w:sz w:val="24"/>
          <w:szCs w:val="24"/>
        </w:rPr>
      </w:pPr>
      <w:r w:rsidRPr="00D177E5">
        <w:rPr>
          <w:rFonts w:ascii="Times New Roman" w:hAnsi="Times New Roman" w:cs="Times New Roman"/>
          <w:b/>
          <w:sz w:val="24"/>
          <w:szCs w:val="24"/>
        </w:rPr>
        <w:t xml:space="preserve">Кадровые условия </w:t>
      </w:r>
    </w:p>
    <w:p w:rsidR="005B5BE4" w:rsidRPr="00D177E5" w:rsidRDefault="005B5BE4" w:rsidP="00B85367">
      <w:pPr>
        <w:pStyle w:val="14TexstOSNOVA1012"/>
        <w:spacing w:before="120" w:line="240" w:lineRule="auto"/>
        <w:ind w:firstLine="709"/>
        <w:rPr>
          <w:rFonts w:ascii="Times New Roman" w:hAnsi="Times New Roman" w:cs="Times New Roman"/>
          <w:sz w:val="24"/>
          <w:szCs w:val="24"/>
        </w:rPr>
      </w:pPr>
      <w:r w:rsidRPr="00D177E5">
        <w:rPr>
          <w:rFonts w:ascii="Times New Roman" w:hAnsi="Times New Roman" w:cs="Times New Roman"/>
          <w:i/>
          <w:iCs/>
          <w:color w:val="auto"/>
          <w:sz w:val="24"/>
          <w:szCs w:val="24"/>
        </w:rPr>
        <w:t>Кадровое обеспечение</w:t>
      </w:r>
      <w:r w:rsidRPr="00D177E5">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Pr="00D177E5" w:rsidRDefault="008A1559" w:rsidP="00B85367">
      <w:pPr>
        <w:pStyle w:val="Default"/>
        <w:ind w:firstLine="709"/>
        <w:jc w:val="both"/>
      </w:pPr>
      <w:r>
        <w:t>Учреждение</w:t>
      </w:r>
      <w:r w:rsidR="005B5BE4" w:rsidRPr="00D177E5">
        <w:t xml:space="preserve"> уко</w:t>
      </w:r>
      <w:r w:rsidR="005B5BE4" w:rsidRPr="00D177E5">
        <w:softHyphen/>
        <w:t>м</w:t>
      </w:r>
      <w:r w:rsidR="005B5BE4" w:rsidRPr="00D177E5">
        <w:softHyphen/>
        <w:t>п</w:t>
      </w:r>
      <w:r w:rsidR="005B5BE4" w:rsidRPr="00D177E5">
        <w:softHyphen/>
        <w:t>ле</w:t>
      </w:r>
      <w:r w:rsidR="005B5BE4" w:rsidRPr="00D177E5">
        <w:softHyphen/>
        <w:t>ктован</w:t>
      </w:r>
      <w:r>
        <w:t>о</w:t>
      </w:r>
      <w:r w:rsidR="005B5BE4" w:rsidRPr="00D177E5">
        <w:t xml:space="preserve"> педагогическими, руководящими и иными работниками, име</w:t>
      </w:r>
      <w:r w:rsidR="005B5BE4" w:rsidRPr="00D177E5">
        <w:softHyphen/>
        <w:t>ю</w:t>
      </w:r>
      <w:r w:rsidR="005B5BE4" w:rsidRPr="00D177E5">
        <w:softHyphen/>
        <w:t>щи</w:t>
      </w:r>
      <w:r w:rsidR="005B5BE4" w:rsidRPr="00D177E5">
        <w:softHyphen/>
        <w:t>ми профессиональную подготовку соответствующего уровня и напра</w:t>
      </w:r>
      <w:r w:rsidR="005B5BE4" w:rsidRPr="00D177E5">
        <w:softHyphen/>
        <w:t>в</w:t>
      </w:r>
      <w:r w:rsidR="005B5BE4" w:rsidRPr="00D177E5">
        <w:softHyphen/>
        <w:t>ле</w:t>
      </w:r>
      <w:r w:rsidR="005B5BE4" w:rsidRPr="00D177E5">
        <w:softHyphen/>
        <w:t>н</w:t>
      </w:r>
      <w:r w:rsidR="005B5BE4" w:rsidRPr="00D177E5">
        <w:softHyphen/>
        <w:t>но</w:t>
      </w:r>
      <w:r w:rsidR="005B5BE4" w:rsidRPr="00D177E5">
        <w:softHyphen/>
        <w:t>с</w:t>
      </w:r>
      <w:r w:rsidR="005B5BE4" w:rsidRPr="00D177E5">
        <w:softHyphen/>
        <w:t xml:space="preserve">ти. </w:t>
      </w:r>
    </w:p>
    <w:p w:rsidR="005B5BE4" w:rsidRPr="00D177E5" w:rsidRDefault="005B5BE4" w:rsidP="00B85367">
      <w:pPr>
        <w:pStyle w:val="afd"/>
        <w:ind w:firstLine="709"/>
        <w:jc w:val="both"/>
        <w:rPr>
          <w:rFonts w:ascii="Times New Roman" w:hAnsi="Times New Roman"/>
          <w:sz w:val="24"/>
          <w:szCs w:val="24"/>
        </w:rPr>
      </w:pPr>
      <w:r w:rsidRPr="00D177E5">
        <w:rPr>
          <w:rFonts w:ascii="Times New Roman" w:hAnsi="Times New Roman"/>
          <w:sz w:val="24"/>
          <w:szCs w:val="24"/>
        </w:rPr>
        <w:t xml:space="preserve">Уровень квалификации работников для каждой занимаемой должности </w:t>
      </w:r>
      <w:r w:rsidR="008A1559" w:rsidRPr="00D177E5">
        <w:rPr>
          <w:rFonts w:ascii="Times New Roman" w:hAnsi="Times New Roman"/>
          <w:sz w:val="24"/>
          <w:szCs w:val="24"/>
        </w:rPr>
        <w:t>соответствуе</w:t>
      </w:r>
      <w:r w:rsidR="008A1559">
        <w:rPr>
          <w:rFonts w:ascii="Times New Roman" w:hAnsi="Times New Roman"/>
          <w:sz w:val="24"/>
          <w:szCs w:val="24"/>
        </w:rPr>
        <w:t>т</w:t>
      </w:r>
      <w:r w:rsidRPr="00D177E5">
        <w:rPr>
          <w:rFonts w:ascii="Times New Roman" w:hAnsi="Times New Roman"/>
          <w:sz w:val="24"/>
          <w:szCs w:val="24"/>
        </w:rPr>
        <w:t xml:space="preserve"> квалификационным характеристикам по соот</w:t>
      </w:r>
      <w:r w:rsidRPr="00D177E5">
        <w:rPr>
          <w:rFonts w:ascii="Times New Roman" w:hAnsi="Times New Roman"/>
          <w:caps/>
          <w:sz w:val="24"/>
          <w:szCs w:val="24"/>
        </w:rPr>
        <w:softHyphen/>
      </w:r>
      <w:r w:rsidRPr="00D177E5">
        <w:rPr>
          <w:rFonts w:ascii="Times New Roman" w:hAnsi="Times New Roman"/>
          <w:sz w:val="24"/>
          <w:szCs w:val="24"/>
        </w:rPr>
        <w:t>вет</w:t>
      </w:r>
      <w:r w:rsidRPr="00D177E5">
        <w:rPr>
          <w:rFonts w:ascii="Times New Roman" w:hAnsi="Times New Roman"/>
          <w:caps/>
          <w:sz w:val="24"/>
          <w:szCs w:val="24"/>
        </w:rPr>
        <w:softHyphen/>
      </w:r>
      <w:r w:rsidRPr="00D177E5">
        <w:rPr>
          <w:rFonts w:ascii="Times New Roman" w:hAnsi="Times New Roman"/>
          <w:sz w:val="24"/>
          <w:szCs w:val="24"/>
        </w:rPr>
        <w:t>с</w:t>
      </w:r>
      <w:r w:rsidRPr="00D177E5">
        <w:rPr>
          <w:rFonts w:ascii="Times New Roman" w:hAnsi="Times New Roman"/>
          <w:caps/>
          <w:sz w:val="24"/>
          <w:szCs w:val="24"/>
        </w:rPr>
        <w:softHyphen/>
      </w:r>
      <w:r w:rsidRPr="00D177E5">
        <w:rPr>
          <w:rFonts w:ascii="Times New Roman" w:hAnsi="Times New Roman"/>
          <w:sz w:val="24"/>
          <w:szCs w:val="24"/>
        </w:rPr>
        <w:t>т</w:t>
      </w:r>
      <w:r w:rsidRPr="00D177E5">
        <w:rPr>
          <w:rFonts w:ascii="Times New Roman" w:hAnsi="Times New Roman"/>
          <w:caps/>
          <w:sz w:val="24"/>
          <w:szCs w:val="24"/>
        </w:rPr>
        <w:softHyphen/>
      </w:r>
      <w:r w:rsidRPr="00D177E5">
        <w:rPr>
          <w:rFonts w:ascii="Times New Roman" w:hAnsi="Times New Roman"/>
          <w:sz w:val="24"/>
          <w:szCs w:val="24"/>
        </w:rPr>
        <w:t>ву</w:t>
      </w:r>
      <w:r w:rsidRPr="00D177E5">
        <w:rPr>
          <w:rFonts w:ascii="Times New Roman" w:hAnsi="Times New Roman"/>
          <w:caps/>
          <w:sz w:val="24"/>
          <w:szCs w:val="24"/>
        </w:rPr>
        <w:softHyphen/>
      </w:r>
      <w:r w:rsidRPr="00D177E5">
        <w:rPr>
          <w:rFonts w:ascii="Times New Roman" w:hAnsi="Times New Roman"/>
          <w:sz w:val="24"/>
          <w:szCs w:val="24"/>
        </w:rPr>
        <w:t>ю</w:t>
      </w:r>
      <w:r w:rsidRPr="00D177E5">
        <w:rPr>
          <w:rFonts w:ascii="Times New Roman" w:hAnsi="Times New Roman"/>
          <w:caps/>
          <w:sz w:val="24"/>
          <w:szCs w:val="24"/>
        </w:rPr>
        <w:softHyphen/>
      </w:r>
      <w:r w:rsidRPr="00D177E5">
        <w:rPr>
          <w:rFonts w:ascii="Times New Roman" w:hAnsi="Times New Roman"/>
          <w:sz w:val="24"/>
          <w:szCs w:val="24"/>
        </w:rPr>
        <w:t>щей должности, педагогически</w:t>
      </w:r>
      <w:r w:rsidR="008A1559">
        <w:rPr>
          <w:rFonts w:ascii="Times New Roman" w:hAnsi="Times New Roman"/>
          <w:sz w:val="24"/>
          <w:szCs w:val="24"/>
        </w:rPr>
        <w:t>е</w:t>
      </w:r>
      <w:r w:rsidRPr="00D177E5">
        <w:rPr>
          <w:rFonts w:ascii="Times New Roman" w:hAnsi="Times New Roman"/>
          <w:sz w:val="24"/>
          <w:szCs w:val="24"/>
        </w:rPr>
        <w:t xml:space="preserve"> работник</w:t>
      </w:r>
      <w:r w:rsidR="008A1559">
        <w:rPr>
          <w:rFonts w:ascii="Times New Roman" w:hAnsi="Times New Roman"/>
          <w:sz w:val="24"/>
          <w:szCs w:val="24"/>
        </w:rPr>
        <w:t>и</w:t>
      </w:r>
      <w:r w:rsidRPr="00D177E5">
        <w:rPr>
          <w:rFonts w:ascii="Times New Roman" w:hAnsi="Times New Roman"/>
          <w:sz w:val="24"/>
          <w:szCs w:val="24"/>
        </w:rPr>
        <w:t xml:space="preserve"> </w:t>
      </w:r>
      <w:r w:rsidR="008A1559">
        <w:rPr>
          <w:rFonts w:ascii="Times New Roman" w:hAnsi="Times New Roman"/>
          <w:sz w:val="24"/>
          <w:szCs w:val="24"/>
        </w:rPr>
        <w:t>имеют</w:t>
      </w:r>
      <w:r w:rsidRPr="00D177E5">
        <w:rPr>
          <w:rFonts w:ascii="Times New Roman" w:hAnsi="Times New Roman"/>
          <w:sz w:val="24"/>
          <w:szCs w:val="24"/>
        </w:rPr>
        <w:t xml:space="preserve"> квалификационн</w:t>
      </w:r>
      <w:r w:rsidR="008A1559">
        <w:rPr>
          <w:rFonts w:ascii="Times New Roman" w:hAnsi="Times New Roman"/>
          <w:sz w:val="24"/>
          <w:szCs w:val="24"/>
        </w:rPr>
        <w:t>ые</w:t>
      </w:r>
      <w:r w:rsidRPr="00D177E5">
        <w:rPr>
          <w:rFonts w:ascii="Times New Roman" w:hAnsi="Times New Roman"/>
          <w:sz w:val="24"/>
          <w:szCs w:val="24"/>
        </w:rPr>
        <w:t xml:space="preserve"> ка</w:t>
      </w:r>
      <w:r w:rsidRPr="00D177E5">
        <w:rPr>
          <w:rFonts w:ascii="Times New Roman" w:hAnsi="Times New Roman"/>
          <w:caps/>
          <w:sz w:val="24"/>
          <w:szCs w:val="24"/>
        </w:rPr>
        <w:softHyphen/>
      </w:r>
      <w:r w:rsidRPr="00D177E5">
        <w:rPr>
          <w:rFonts w:ascii="Times New Roman" w:hAnsi="Times New Roman"/>
          <w:sz w:val="24"/>
          <w:szCs w:val="24"/>
        </w:rPr>
        <w:t>те</w:t>
      </w:r>
      <w:r w:rsidRPr="00D177E5">
        <w:rPr>
          <w:rFonts w:ascii="Times New Roman" w:hAnsi="Times New Roman"/>
          <w:caps/>
          <w:sz w:val="24"/>
          <w:szCs w:val="24"/>
        </w:rPr>
        <w:softHyphen/>
      </w:r>
      <w:r w:rsidRPr="00D177E5">
        <w:rPr>
          <w:rFonts w:ascii="Times New Roman" w:hAnsi="Times New Roman"/>
          <w:sz w:val="24"/>
          <w:szCs w:val="24"/>
        </w:rPr>
        <w:t>гории.</w:t>
      </w:r>
    </w:p>
    <w:p w:rsidR="005B5BE4" w:rsidRPr="00D177E5" w:rsidRDefault="005B5BE4" w:rsidP="00B85367">
      <w:pPr>
        <w:pStyle w:val="afd"/>
        <w:ind w:firstLine="709"/>
        <w:jc w:val="both"/>
        <w:rPr>
          <w:rFonts w:ascii="Times New Roman" w:hAnsi="Times New Roman"/>
          <w:sz w:val="24"/>
          <w:szCs w:val="24"/>
        </w:rPr>
      </w:pPr>
      <w:r w:rsidRPr="00D177E5">
        <w:rPr>
          <w:rFonts w:ascii="Times New Roman" w:hAnsi="Times New Roman"/>
          <w:sz w:val="24"/>
          <w:szCs w:val="24"/>
        </w:rPr>
        <w:t>Организация обеспечивает работникам воз</w:t>
      </w:r>
      <w:r w:rsidRPr="00D177E5">
        <w:rPr>
          <w:rFonts w:ascii="Times New Roman" w:hAnsi="Times New Roman"/>
          <w:caps/>
          <w:sz w:val="24"/>
          <w:szCs w:val="24"/>
        </w:rPr>
        <w:softHyphen/>
      </w:r>
      <w:r w:rsidRPr="00D177E5">
        <w:rPr>
          <w:rFonts w:ascii="Times New Roman" w:hAnsi="Times New Roman"/>
          <w:sz w:val="24"/>
          <w:szCs w:val="24"/>
        </w:rPr>
        <w:t>мож</w:t>
      </w:r>
      <w:r w:rsidRPr="00D177E5">
        <w:rPr>
          <w:rFonts w:ascii="Times New Roman" w:hAnsi="Times New Roman"/>
          <w:caps/>
          <w:sz w:val="24"/>
          <w:szCs w:val="24"/>
        </w:rPr>
        <w:softHyphen/>
      </w:r>
      <w:r w:rsidRPr="00D177E5">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D177E5">
        <w:rPr>
          <w:rFonts w:ascii="Times New Roman" w:hAnsi="Times New Roman"/>
          <w:caps/>
          <w:sz w:val="24"/>
          <w:szCs w:val="24"/>
        </w:rPr>
        <w:softHyphen/>
      </w:r>
      <w:r w:rsidRPr="00D177E5">
        <w:rPr>
          <w:rFonts w:ascii="Times New Roman" w:hAnsi="Times New Roman"/>
          <w:sz w:val="24"/>
          <w:szCs w:val="24"/>
        </w:rPr>
        <w:t>боты; применения, обобщения и распространения опыта использования со</w:t>
      </w:r>
      <w:r w:rsidRPr="00D177E5">
        <w:rPr>
          <w:rFonts w:ascii="Times New Roman" w:hAnsi="Times New Roman"/>
          <w:caps/>
          <w:sz w:val="24"/>
          <w:szCs w:val="24"/>
        </w:rPr>
        <w:softHyphen/>
      </w:r>
      <w:r w:rsidRPr="00D177E5">
        <w:rPr>
          <w:rFonts w:ascii="Times New Roman" w:hAnsi="Times New Roman"/>
          <w:sz w:val="24"/>
          <w:szCs w:val="24"/>
        </w:rPr>
        <w:t>вре</w:t>
      </w:r>
      <w:r w:rsidRPr="00D177E5">
        <w:rPr>
          <w:rFonts w:ascii="Times New Roman" w:hAnsi="Times New Roman"/>
          <w:caps/>
          <w:sz w:val="24"/>
          <w:szCs w:val="24"/>
        </w:rPr>
        <w:softHyphen/>
      </w:r>
      <w:r w:rsidRPr="00D177E5">
        <w:rPr>
          <w:rFonts w:ascii="Times New Roman" w:hAnsi="Times New Roman"/>
          <w:sz w:val="24"/>
          <w:szCs w:val="24"/>
        </w:rPr>
        <w:t>менных образовательных</w:t>
      </w:r>
      <w:r w:rsidR="009C2E78">
        <w:rPr>
          <w:rFonts w:ascii="Times New Roman" w:hAnsi="Times New Roman"/>
          <w:sz w:val="24"/>
          <w:szCs w:val="24"/>
        </w:rPr>
        <w:t xml:space="preserve"> </w:t>
      </w:r>
      <w:r w:rsidRPr="00D177E5">
        <w:rPr>
          <w:rFonts w:ascii="Times New Roman" w:hAnsi="Times New Roman"/>
          <w:sz w:val="24"/>
          <w:szCs w:val="24"/>
        </w:rPr>
        <w:t>технологий обучающихся с умственной от</w:t>
      </w:r>
      <w:r w:rsidRPr="00D177E5">
        <w:rPr>
          <w:rFonts w:ascii="Times New Roman" w:hAnsi="Times New Roman"/>
          <w:caps/>
          <w:sz w:val="24"/>
          <w:szCs w:val="24"/>
        </w:rPr>
        <w:softHyphen/>
      </w:r>
      <w:r w:rsidRPr="00D177E5">
        <w:rPr>
          <w:rFonts w:ascii="Times New Roman" w:hAnsi="Times New Roman"/>
          <w:sz w:val="24"/>
          <w:szCs w:val="24"/>
        </w:rPr>
        <w:t>с</w:t>
      </w:r>
      <w:r w:rsidRPr="00D177E5">
        <w:rPr>
          <w:rFonts w:ascii="Times New Roman" w:hAnsi="Times New Roman"/>
          <w:caps/>
          <w:sz w:val="24"/>
          <w:szCs w:val="24"/>
        </w:rPr>
        <w:softHyphen/>
      </w:r>
      <w:r w:rsidRPr="00D177E5">
        <w:rPr>
          <w:rFonts w:ascii="Times New Roman" w:hAnsi="Times New Roman"/>
          <w:sz w:val="24"/>
          <w:szCs w:val="24"/>
        </w:rPr>
        <w:t>та</w:t>
      </w:r>
      <w:r w:rsidRPr="00D177E5">
        <w:rPr>
          <w:rFonts w:ascii="Times New Roman" w:hAnsi="Times New Roman"/>
          <w:caps/>
          <w:sz w:val="24"/>
          <w:szCs w:val="24"/>
        </w:rPr>
        <w:softHyphen/>
      </w:r>
      <w:r w:rsidRPr="00D177E5">
        <w:rPr>
          <w:rFonts w:ascii="Times New Roman" w:hAnsi="Times New Roman"/>
          <w:sz w:val="24"/>
          <w:szCs w:val="24"/>
        </w:rPr>
        <w:t>ло</w:t>
      </w:r>
      <w:r w:rsidRPr="00D177E5">
        <w:rPr>
          <w:rFonts w:ascii="Times New Roman" w:hAnsi="Times New Roman"/>
          <w:caps/>
          <w:sz w:val="24"/>
          <w:szCs w:val="24"/>
        </w:rPr>
        <w:softHyphen/>
      </w:r>
      <w:r w:rsidRPr="00D177E5">
        <w:rPr>
          <w:rFonts w:ascii="Times New Roman" w:hAnsi="Times New Roman"/>
          <w:sz w:val="24"/>
          <w:szCs w:val="24"/>
        </w:rPr>
        <w:t>стью (интеллектуальными нарушениями).</w:t>
      </w:r>
    </w:p>
    <w:p w:rsidR="005B5BE4" w:rsidRPr="00D177E5" w:rsidRDefault="005B5BE4" w:rsidP="00B85367">
      <w:pPr>
        <w:pStyle w:val="afd"/>
        <w:ind w:firstLine="709"/>
        <w:jc w:val="both"/>
        <w:rPr>
          <w:rFonts w:ascii="Times New Roman" w:hAnsi="Times New Roman"/>
          <w:i/>
          <w:sz w:val="24"/>
          <w:szCs w:val="24"/>
        </w:rPr>
      </w:pPr>
      <w:r w:rsidRPr="00D177E5">
        <w:rPr>
          <w:rFonts w:ascii="Times New Roman" w:hAnsi="Times New Roman"/>
          <w:sz w:val="24"/>
          <w:szCs w:val="24"/>
        </w:rPr>
        <w:t>В реализации АООП для обучающихся с умственной от</w:t>
      </w:r>
      <w:r w:rsidRPr="00D177E5">
        <w:rPr>
          <w:rFonts w:ascii="Times New Roman" w:hAnsi="Times New Roman"/>
          <w:caps/>
          <w:sz w:val="24"/>
          <w:szCs w:val="24"/>
        </w:rPr>
        <w:softHyphen/>
      </w:r>
      <w:r w:rsidRPr="00D177E5">
        <w:rPr>
          <w:rFonts w:ascii="Times New Roman" w:hAnsi="Times New Roman"/>
          <w:sz w:val="24"/>
          <w:szCs w:val="24"/>
        </w:rPr>
        <w:t>с</w:t>
      </w:r>
      <w:r w:rsidRPr="00D177E5">
        <w:rPr>
          <w:rFonts w:ascii="Times New Roman" w:hAnsi="Times New Roman"/>
          <w:caps/>
          <w:sz w:val="24"/>
          <w:szCs w:val="24"/>
        </w:rPr>
        <w:softHyphen/>
      </w:r>
      <w:r w:rsidRPr="00D177E5">
        <w:rPr>
          <w:rFonts w:ascii="Times New Roman" w:hAnsi="Times New Roman"/>
          <w:sz w:val="24"/>
          <w:szCs w:val="24"/>
        </w:rPr>
        <w:t>та</w:t>
      </w:r>
      <w:r w:rsidRPr="00D177E5">
        <w:rPr>
          <w:rFonts w:ascii="Times New Roman" w:hAnsi="Times New Roman"/>
          <w:caps/>
          <w:sz w:val="24"/>
          <w:szCs w:val="24"/>
        </w:rPr>
        <w:softHyphen/>
      </w:r>
      <w:r w:rsidRPr="00D177E5">
        <w:rPr>
          <w:rFonts w:ascii="Times New Roman" w:hAnsi="Times New Roman"/>
          <w:sz w:val="24"/>
          <w:szCs w:val="24"/>
        </w:rPr>
        <w:t>ло</w:t>
      </w:r>
      <w:r w:rsidRPr="00D177E5">
        <w:rPr>
          <w:rFonts w:ascii="Times New Roman" w:hAnsi="Times New Roman"/>
          <w:caps/>
          <w:sz w:val="24"/>
          <w:szCs w:val="24"/>
        </w:rPr>
        <w:softHyphen/>
      </w:r>
      <w:r w:rsidRPr="00D177E5">
        <w:rPr>
          <w:rFonts w:ascii="Times New Roman" w:hAnsi="Times New Roman"/>
          <w:sz w:val="24"/>
          <w:szCs w:val="24"/>
        </w:rPr>
        <w:t>стью (ин</w:t>
      </w:r>
      <w:r w:rsidRPr="00D177E5">
        <w:rPr>
          <w:rFonts w:ascii="Times New Roman" w:hAnsi="Times New Roman"/>
          <w:sz w:val="24"/>
          <w:szCs w:val="24"/>
        </w:rPr>
        <w:softHyphen/>
        <w:t>теллектуальными нарушениями) принимают участие следующие спе</w:t>
      </w:r>
      <w:r w:rsidRPr="00D177E5">
        <w:rPr>
          <w:rFonts w:ascii="Times New Roman" w:hAnsi="Times New Roman"/>
          <w:sz w:val="24"/>
          <w:szCs w:val="24"/>
        </w:rPr>
        <w:softHyphen/>
        <w:t>циалисты: учителя-дефектологи, воспитатели, учителя-ло</w:t>
      </w:r>
      <w:r w:rsidRPr="00D177E5">
        <w:rPr>
          <w:rFonts w:ascii="Times New Roman" w:hAnsi="Times New Roman"/>
          <w:sz w:val="24"/>
          <w:szCs w:val="24"/>
        </w:rPr>
        <w:softHyphen/>
        <w:t>гопеды, педагоги-пси</w:t>
      </w:r>
      <w:r w:rsidRPr="00D177E5">
        <w:rPr>
          <w:rFonts w:ascii="Times New Roman" w:hAnsi="Times New Roman"/>
          <w:sz w:val="24"/>
          <w:szCs w:val="24"/>
        </w:rPr>
        <w:softHyphen/>
        <w:t>хо</w:t>
      </w:r>
      <w:r w:rsidRPr="00D177E5">
        <w:rPr>
          <w:rFonts w:ascii="Times New Roman" w:hAnsi="Times New Roman"/>
          <w:sz w:val="24"/>
          <w:szCs w:val="24"/>
        </w:rPr>
        <w:softHyphen/>
        <w:t>ло</w:t>
      </w:r>
      <w:r w:rsidRPr="00D177E5">
        <w:rPr>
          <w:rFonts w:ascii="Times New Roman" w:hAnsi="Times New Roman"/>
          <w:sz w:val="24"/>
          <w:szCs w:val="24"/>
        </w:rPr>
        <w:softHyphen/>
        <w:t>ги, специалисты по физической культуре и ада</w:t>
      </w:r>
      <w:r w:rsidRPr="00D177E5">
        <w:rPr>
          <w:rFonts w:ascii="Times New Roman" w:hAnsi="Times New Roman"/>
          <w:sz w:val="24"/>
          <w:szCs w:val="24"/>
        </w:rPr>
        <w:softHyphen/>
        <w:t>п</w:t>
      </w:r>
      <w:r w:rsidRPr="00D177E5">
        <w:rPr>
          <w:rFonts w:ascii="Times New Roman" w:hAnsi="Times New Roman"/>
          <w:sz w:val="24"/>
          <w:szCs w:val="24"/>
        </w:rPr>
        <w:softHyphen/>
        <w:t>тив</w:t>
      </w:r>
      <w:r w:rsidRPr="00D177E5">
        <w:rPr>
          <w:rFonts w:ascii="Times New Roman" w:hAnsi="Times New Roman"/>
          <w:sz w:val="24"/>
          <w:szCs w:val="24"/>
        </w:rPr>
        <w:softHyphen/>
        <w:t>ной физической культуре, учител</w:t>
      </w:r>
      <w:r w:rsidR="008A1559">
        <w:rPr>
          <w:rFonts w:ascii="Times New Roman" w:hAnsi="Times New Roman"/>
          <w:sz w:val="24"/>
          <w:szCs w:val="24"/>
        </w:rPr>
        <w:t>я</w:t>
      </w:r>
      <w:r w:rsidRPr="00D177E5">
        <w:rPr>
          <w:rFonts w:ascii="Times New Roman" w:hAnsi="Times New Roman"/>
          <w:sz w:val="24"/>
          <w:szCs w:val="24"/>
        </w:rPr>
        <w:t xml:space="preserve"> технологии (труда), учитель музыки (музыкальный работник), со</w:t>
      </w:r>
      <w:r w:rsidRPr="00D177E5">
        <w:rPr>
          <w:rFonts w:ascii="Times New Roman" w:hAnsi="Times New Roman"/>
          <w:sz w:val="24"/>
          <w:szCs w:val="24"/>
        </w:rPr>
        <w:softHyphen/>
        <w:t>ци</w:t>
      </w:r>
      <w:r w:rsidRPr="00D177E5">
        <w:rPr>
          <w:rFonts w:ascii="Times New Roman" w:hAnsi="Times New Roman"/>
          <w:sz w:val="24"/>
          <w:szCs w:val="24"/>
        </w:rPr>
        <w:softHyphen/>
        <w:t>аль</w:t>
      </w:r>
      <w:r w:rsidRPr="00D177E5">
        <w:rPr>
          <w:rFonts w:ascii="Times New Roman" w:hAnsi="Times New Roman"/>
          <w:sz w:val="24"/>
          <w:szCs w:val="24"/>
        </w:rPr>
        <w:softHyphen/>
        <w:t>ны</w:t>
      </w:r>
      <w:r w:rsidR="008A1559">
        <w:rPr>
          <w:rFonts w:ascii="Times New Roman" w:hAnsi="Times New Roman"/>
          <w:sz w:val="24"/>
          <w:szCs w:val="24"/>
        </w:rPr>
        <w:t>й</w:t>
      </w:r>
      <w:r w:rsidRPr="00D177E5">
        <w:rPr>
          <w:rFonts w:ascii="Times New Roman" w:hAnsi="Times New Roman"/>
          <w:sz w:val="24"/>
          <w:szCs w:val="24"/>
        </w:rPr>
        <w:t xml:space="preserve"> педагог, педагоги до</w:t>
      </w:r>
      <w:r w:rsidRPr="00D177E5">
        <w:rPr>
          <w:rFonts w:ascii="Times New Roman" w:hAnsi="Times New Roman"/>
          <w:sz w:val="24"/>
          <w:szCs w:val="24"/>
        </w:rPr>
        <w:softHyphen/>
        <w:t>по</w:t>
      </w:r>
      <w:r w:rsidRPr="00D177E5">
        <w:rPr>
          <w:rFonts w:ascii="Times New Roman" w:hAnsi="Times New Roman"/>
          <w:sz w:val="24"/>
          <w:szCs w:val="24"/>
        </w:rPr>
        <w:softHyphen/>
        <w:t>л</w:t>
      </w:r>
      <w:r w:rsidRPr="00D177E5">
        <w:rPr>
          <w:rFonts w:ascii="Times New Roman" w:hAnsi="Times New Roman"/>
          <w:sz w:val="24"/>
          <w:szCs w:val="24"/>
        </w:rPr>
        <w:softHyphen/>
        <w:t>ни</w:t>
      </w:r>
      <w:r w:rsidRPr="00D177E5">
        <w:rPr>
          <w:rFonts w:ascii="Times New Roman" w:hAnsi="Times New Roman"/>
          <w:sz w:val="24"/>
          <w:szCs w:val="24"/>
        </w:rPr>
        <w:softHyphen/>
        <w:t>тель</w:t>
      </w:r>
      <w:r w:rsidRPr="00D177E5">
        <w:rPr>
          <w:rFonts w:ascii="Times New Roman" w:hAnsi="Times New Roman"/>
          <w:sz w:val="24"/>
          <w:szCs w:val="24"/>
        </w:rPr>
        <w:softHyphen/>
        <w:t>ного образования, медицинские работники, в том числе специалист по лечебной физ</w:t>
      </w:r>
      <w:r w:rsidRPr="00D177E5">
        <w:rPr>
          <w:rFonts w:ascii="Times New Roman" w:hAnsi="Times New Roman"/>
          <w:sz w:val="24"/>
          <w:szCs w:val="24"/>
        </w:rPr>
        <w:softHyphen/>
        <w:t>куль</w:t>
      </w:r>
      <w:r w:rsidRPr="00D177E5">
        <w:rPr>
          <w:rFonts w:ascii="Times New Roman" w:hAnsi="Times New Roman"/>
          <w:sz w:val="24"/>
          <w:szCs w:val="24"/>
        </w:rPr>
        <w:softHyphen/>
        <w:t>туре.</w:t>
      </w:r>
    </w:p>
    <w:p w:rsidR="007330BF" w:rsidRPr="007330BF" w:rsidRDefault="007330BF" w:rsidP="007330BF">
      <w:pPr>
        <w:tabs>
          <w:tab w:val="left" w:pos="567"/>
        </w:tabs>
        <w:suppressAutoHyphens w:val="0"/>
        <w:spacing w:after="0" w:line="240" w:lineRule="auto"/>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 xml:space="preserve">В соответствии со штатным расписанием для организации коррекционно-развивающей работы в учреждении имеются следующие специалисты </w:t>
      </w:r>
      <w:r w:rsidRPr="003B3AB7">
        <w:rPr>
          <w:rFonts w:ascii="Times New Roman" w:eastAsia="Times New Roman" w:hAnsi="Times New Roman" w:cs="Times New Roman"/>
          <w:snapToGrid w:val="0"/>
          <w:color w:val="auto"/>
          <w:kern w:val="0"/>
          <w:sz w:val="24"/>
          <w:szCs w:val="24"/>
          <w:lang w:eastAsia="ru-RU"/>
        </w:rPr>
        <w:t>(16 штатных единиц)</w:t>
      </w:r>
      <w:r w:rsidRPr="007330BF">
        <w:rPr>
          <w:rFonts w:ascii="Times New Roman" w:eastAsia="Times New Roman" w:hAnsi="Times New Roman" w:cs="Times New Roman"/>
          <w:snapToGrid w:val="0"/>
          <w:color w:val="auto"/>
          <w:kern w:val="0"/>
          <w:sz w:val="24"/>
          <w:szCs w:val="24"/>
          <w:lang w:eastAsia="ru-RU"/>
        </w:rPr>
        <w:t>:</w:t>
      </w:r>
    </w:p>
    <w:p w:rsidR="007330BF" w:rsidRPr="007330BF" w:rsidRDefault="007330BF" w:rsidP="001278C9">
      <w:pPr>
        <w:numPr>
          <w:ilvl w:val="0"/>
          <w:numId w:val="38"/>
        </w:numPr>
        <w:tabs>
          <w:tab w:val="left" w:pos="567"/>
        </w:tabs>
        <w:suppressAutoHyphens w:val="0"/>
        <w:spacing w:after="0" w:line="240" w:lineRule="auto"/>
        <w:ind w:left="0"/>
        <w:contextualSpacing/>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1 штатная единица педагога-психолога;</w:t>
      </w:r>
    </w:p>
    <w:p w:rsidR="007330BF" w:rsidRPr="007330BF" w:rsidRDefault="007330BF" w:rsidP="001278C9">
      <w:pPr>
        <w:numPr>
          <w:ilvl w:val="0"/>
          <w:numId w:val="38"/>
        </w:numPr>
        <w:suppressAutoHyphens w:val="0"/>
        <w:spacing w:after="0" w:line="240" w:lineRule="auto"/>
        <w:ind w:left="0"/>
        <w:contextualSpacing/>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4 штатные единицы учителя-логопеда;</w:t>
      </w:r>
    </w:p>
    <w:p w:rsidR="007330BF" w:rsidRPr="007330BF" w:rsidRDefault="007330BF" w:rsidP="001278C9">
      <w:pPr>
        <w:numPr>
          <w:ilvl w:val="0"/>
          <w:numId w:val="38"/>
        </w:numPr>
        <w:suppressAutoHyphens w:val="0"/>
        <w:spacing w:after="0" w:line="240" w:lineRule="auto"/>
        <w:ind w:left="0" w:hanging="284"/>
        <w:contextualSpacing/>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5 штатных единиц учителя-дефектолога;</w:t>
      </w:r>
    </w:p>
    <w:p w:rsidR="007330BF" w:rsidRPr="007330BF" w:rsidRDefault="007330BF" w:rsidP="001278C9">
      <w:pPr>
        <w:numPr>
          <w:ilvl w:val="0"/>
          <w:numId w:val="38"/>
        </w:numPr>
        <w:suppressAutoHyphens w:val="0"/>
        <w:spacing w:after="0" w:line="240" w:lineRule="auto"/>
        <w:ind w:left="0" w:hanging="284"/>
        <w:contextualSpacing/>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1 штатная единица социального педагога;</w:t>
      </w:r>
    </w:p>
    <w:p w:rsidR="007330BF" w:rsidRPr="007330BF" w:rsidRDefault="007330BF" w:rsidP="001278C9">
      <w:pPr>
        <w:numPr>
          <w:ilvl w:val="0"/>
          <w:numId w:val="38"/>
        </w:numPr>
        <w:suppressAutoHyphens w:val="0"/>
        <w:spacing w:after="0" w:line="240" w:lineRule="auto"/>
        <w:ind w:left="0" w:hanging="284"/>
        <w:contextualSpacing/>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а также 5 педагогов, выполняющих функции тьютора (в нач. классах: 1,1 доп, 2, 3 «а», 3 «в»).</w:t>
      </w:r>
    </w:p>
    <w:p w:rsidR="007330BF" w:rsidRPr="007330BF" w:rsidRDefault="007330BF" w:rsidP="007330BF">
      <w:pPr>
        <w:tabs>
          <w:tab w:val="left" w:pos="567"/>
        </w:tabs>
        <w:suppressAutoHyphens w:val="0"/>
        <w:spacing w:after="0" w:line="240" w:lineRule="auto"/>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 xml:space="preserve">         Кроме этого, для проведения коррекционно-развивающих занятий (далее - КРЗ) дополнительно к работе, проводимой специалистами согласно штатному расписанию, тарифицированы и работают в соответствии с расписанием внеурочных занятий учителя начальных классов, учителя-предметники, воспитатели, имеющие следующие специальности (основное образование или переподготовку): учитель-дефектолог, учитель-логопед, олигофренопедагог, педагог-психолог, социальный педагог, а также переподготовку «Коррекционная педагогика и специальная психология»:</w:t>
      </w:r>
    </w:p>
    <w:p w:rsidR="007330BF" w:rsidRPr="007330BF" w:rsidRDefault="007330BF" w:rsidP="007330BF">
      <w:pPr>
        <w:suppressAutoHyphens w:val="0"/>
        <w:spacing w:after="0" w:line="240" w:lineRule="auto"/>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 в т.ч. учителя начальных классов, которые проводят КРЗ (дефектологические, психокоррекционные)</w:t>
      </w:r>
      <w:r>
        <w:rPr>
          <w:rFonts w:ascii="Times New Roman" w:eastAsia="Times New Roman" w:hAnsi="Times New Roman" w:cs="Times New Roman"/>
          <w:snapToGrid w:val="0"/>
          <w:color w:val="auto"/>
          <w:kern w:val="0"/>
          <w:sz w:val="24"/>
          <w:szCs w:val="24"/>
          <w:lang w:eastAsia="ru-RU"/>
        </w:rPr>
        <w:t>;</w:t>
      </w:r>
      <w:r w:rsidRPr="007330BF">
        <w:rPr>
          <w:rFonts w:ascii="Times New Roman" w:eastAsia="Times New Roman" w:hAnsi="Times New Roman" w:cs="Times New Roman"/>
          <w:snapToGrid w:val="0"/>
          <w:color w:val="auto"/>
          <w:kern w:val="0"/>
          <w:sz w:val="24"/>
          <w:szCs w:val="24"/>
          <w:lang w:eastAsia="ru-RU"/>
        </w:rPr>
        <w:t xml:space="preserve"> </w:t>
      </w:r>
    </w:p>
    <w:p w:rsidR="007330BF" w:rsidRPr="007330BF" w:rsidRDefault="007330BF" w:rsidP="007330BF">
      <w:pPr>
        <w:suppressAutoHyphens w:val="0"/>
        <w:spacing w:after="0" w:line="240" w:lineRule="auto"/>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 xml:space="preserve"> - учител</w:t>
      </w:r>
      <w:r>
        <w:rPr>
          <w:rFonts w:ascii="Times New Roman" w:eastAsia="Times New Roman" w:hAnsi="Times New Roman" w:cs="Times New Roman"/>
          <w:snapToGrid w:val="0"/>
          <w:color w:val="auto"/>
          <w:kern w:val="0"/>
          <w:sz w:val="24"/>
          <w:szCs w:val="24"/>
          <w:lang w:eastAsia="ru-RU"/>
        </w:rPr>
        <w:t>я</w:t>
      </w:r>
      <w:r w:rsidRPr="007330BF">
        <w:rPr>
          <w:rFonts w:ascii="Times New Roman" w:eastAsia="Times New Roman" w:hAnsi="Times New Roman" w:cs="Times New Roman"/>
          <w:snapToGrid w:val="0"/>
          <w:color w:val="auto"/>
          <w:kern w:val="0"/>
          <w:sz w:val="24"/>
          <w:szCs w:val="24"/>
          <w:lang w:eastAsia="ru-RU"/>
        </w:rPr>
        <w:t xml:space="preserve"> со специальным (дефектологическим) образованием, специальностью «педагог-психолог», работающих с детьми с у/о, ТМНР, которые кроме учебных предметов проводят индивидуальные и групповые КРЗ, в том числе «ритмика»; </w:t>
      </w:r>
    </w:p>
    <w:p w:rsidR="007330BF" w:rsidRPr="007330BF" w:rsidRDefault="007330BF" w:rsidP="007330BF">
      <w:pPr>
        <w:suppressAutoHyphens w:val="0"/>
        <w:spacing w:after="0" w:line="240" w:lineRule="auto"/>
        <w:jc w:val="both"/>
        <w:rPr>
          <w:rFonts w:ascii="Times New Roman" w:eastAsia="Times New Roman" w:hAnsi="Times New Roman" w:cs="Times New Roman"/>
          <w:snapToGrid w:val="0"/>
          <w:color w:val="auto"/>
          <w:kern w:val="0"/>
          <w:sz w:val="24"/>
          <w:szCs w:val="24"/>
          <w:lang w:eastAsia="ru-RU"/>
        </w:rPr>
      </w:pPr>
      <w:r w:rsidRPr="007330BF">
        <w:rPr>
          <w:rFonts w:ascii="Times New Roman" w:eastAsia="Times New Roman" w:hAnsi="Times New Roman" w:cs="Times New Roman"/>
          <w:snapToGrid w:val="0"/>
          <w:color w:val="auto"/>
          <w:kern w:val="0"/>
          <w:sz w:val="24"/>
          <w:szCs w:val="24"/>
          <w:lang w:eastAsia="ru-RU"/>
        </w:rPr>
        <w:t xml:space="preserve">  - педагоги</w:t>
      </w:r>
      <w:r w:rsidRPr="007330BF">
        <w:rPr>
          <w:rFonts w:ascii="Times New Roman" w:eastAsia="Times New Roman" w:hAnsi="Times New Roman" w:cs="Times New Roman"/>
          <w:b/>
          <w:snapToGrid w:val="0"/>
          <w:color w:val="auto"/>
          <w:kern w:val="0"/>
          <w:sz w:val="24"/>
          <w:szCs w:val="24"/>
          <w:lang w:eastAsia="ru-RU"/>
        </w:rPr>
        <w:t>,</w:t>
      </w:r>
      <w:r w:rsidRPr="007330BF">
        <w:rPr>
          <w:rFonts w:ascii="Times New Roman" w:eastAsia="Times New Roman" w:hAnsi="Times New Roman" w:cs="Times New Roman"/>
          <w:snapToGrid w:val="0"/>
          <w:color w:val="auto"/>
          <w:kern w:val="0"/>
          <w:sz w:val="24"/>
          <w:szCs w:val="24"/>
          <w:lang w:eastAsia="ru-RU"/>
        </w:rPr>
        <w:t xml:space="preserve"> работающи</w:t>
      </w:r>
      <w:r>
        <w:rPr>
          <w:rFonts w:ascii="Times New Roman" w:eastAsia="Times New Roman" w:hAnsi="Times New Roman" w:cs="Times New Roman"/>
          <w:snapToGrid w:val="0"/>
          <w:color w:val="auto"/>
          <w:kern w:val="0"/>
          <w:sz w:val="24"/>
          <w:szCs w:val="24"/>
          <w:lang w:eastAsia="ru-RU"/>
        </w:rPr>
        <w:t>е</w:t>
      </w:r>
      <w:r w:rsidRPr="007330BF">
        <w:rPr>
          <w:rFonts w:ascii="Times New Roman" w:eastAsia="Times New Roman" w:hAnsi="Times New Roman" w:cs="Times New Roman"/>
          <w:snapToGrid w:val="0"/>
          <w:color w:val="auto"/>
          <w:kern w:val="0"/>
          <w:sz w:val="24"/>
          <w:szCs w:val="24"/>
          <w:lang w:eastAsia="ru-RU"/>
        </w:rPr>
        <w:t xml:space="preserve"> с детьми с умственной отсталостью (легкой, умеренной, тяжелой, глубокой), с тяжелыми и множественными нарушениями развития, находящимися в БУ «Кугесьский детский дом-интернат для умственно о</w:t>
      </w:r>
      <w:r>
        <w:rPr>
          <w:rFonts w:ascii="Times New Roman" w:eastAsia="Times New Roman" w:hAnsi="Times New Roman" w:cs="Times New Roman"/>
          <w:snapToGrid w:val="0"/>
          <w:color w:val="auto"/>
          <w:kern w:val="0"/>
          <w:sz w:val="24"/>
          <w:szCs w:val="24"/>
          <w:lang w:eastAsia="ru-RU"/>
        </w:rPr>
        <w:t>тсталых детей» Минтруда Чувашии, в т.ч.</w:t>
      </w:r>
      <w:r w:rsidRPr="007330BF">
        <w:rPr>
          <w:rFonts w:ascii="Times New Roman" w:eastAsia="Times New Roman" w:hAnsi="Times New Roman" w:cs="Times New Roman"/>
          <w:snapToGrid w:val="0"/>
          <w:color w:val="auto"/>
          <w:kern w:val="0"/>
          <w:sz w:val="24"/>
          <w:szCs w:val="24"/>
          <w:lang w:eastAsia="ru-RU"/>
        </w:rPr>
        <w:t xml:space="preserve"> внешни</w:t>
      </w:r>
      <w:r>
        <w:rPr>
          <w:rFonts w:ascii="Times New Roman" w:eastAsia="Times New Roman" w:hAnsi="Times New Roman" w:cs="Times New Roman"/>
          <w:snapToGrid w:val="0"/>
          <w:color w:val="auto"/>
          <w:kern w:val="0"/>
          <w:sz w:val="24"/>
          <w:szCs w:val="24"/>
          <w:lang w:eastAsia="ru-RU"/>
        </w:rPr>
        <w:t>е</w:t>
      </w:r>
      <w:r w:rsidRPr="007330BF">
        <w:rPr>
          <w:rFonts w:ascii="Times New Roman" w:eastAsia="Times New Roman" w:hAnsi="Times New Roman" w:cs="Times New Roman"/>
          <w:snapToGrid w:val="0"/>
          <w:color w:val="auto"/>
          <w:kern w:val="0"/>
          <w:sz w:val="24"/>
          <w:szCs w:val="24"/>
          <w:lang w:eastAsia="ru-RU"/>
        </w:rPr>
        <w:t xml:space="preserve"> совместител</w:t>
      </w:r>
      <w:r>
        <w:rPr>
          <w:rFonts w:ascii="Times New Roman" w:eastAsia="Times New Roman" w:hAnsi="Times New Roman" w:cs="Times New Roman"/>
          <w:snapToGrid w:val="0"/>
          <w:color w:val="auto"/>
          <w:kern w:val="0"/>
          <w:sz w:val="24"/>
          <w:szCs w:val="24"/>
          <w:lang w:eastAsia="ru-RU"/>
        </w:rPr>
        <w:t>и</w:t>
      </w:r>
      <w:r w:rsidRPr="007330BF">
        <w:rPr>
          <w:rFonts w:ascii="Times New Roman" w:eastAsia="Times New Roman" w:hAnsi="Times New Roman" w:cs="Times New Roman"/>
          <w:b/>
          <w:snapToGrid w:val="0"/>
          <w:color w:val="auto"/>
          <w:kern w:val="0"/>
          <w:sz w:val="24"/>
          <w:szCs w:val="24"/>
          <w:lang w:eastAsia="ru-RU"/>
        </w:rPr>
        <w:t xml:space="preserve"> </w:t>
      </w:r>
      <w:r w:rsidRPr="007330BF">
        <w:rPr>
          <w:rFonts w:ascii="Times New Roman" w:eastAsia="Times New Roman" w:hAnsi="Times New Roman" w:cs="Times New Roman"/>
          <w:snapToGrid w:val="0"/>
          <w:color w:val="auto"/>
          <w:kern w:val="0"/>
          <w:sz w:val="24"/>
          <w:szCs w:val="24"/>
          <w:lang w:eastAsia="ru-RU"/>
        </w:rPr>
        <w:t>(педагог</w:t>
      </w:r>
      <w:r>
        <w:rPr>
          <w:rFonts w:ascii="Times New Roman" w:eastAsia="Times New Roman" w:hAnsi="Times New Roman" w:cs="Times New Roman"/>
          <w:snapToGrid w:val="0"/>
          <w:color w:val="auto"/>
          <w:kern w:val="0"/>
          <w:sz w:val="24"/>
          <w:szCs w:val="24"/>
          <w:lang w:eastAsia="ru-RU"/>
        </w:rPr>
        <w:t>и</w:t>
      </w:r>
      <w:r w:rsidRPr="007330BF">
        <w:rPr>
          <w:rFonts w:ascii="Times New Roman" w:eastAsia="Times New Roman" w:hAnsi="Times New Roman" w:cs="Times New Roman"/>
          <w:snapToGrid w:val="0"/>
          <w:color w:val="auto"/>
          <w:kern w:val="0"/>
          <w:sz w:val="24"/>
          <w:szCs w:val="24"/>
          <w:lang w:eastAsia="ru-RU"/>
        </w:rPr>
        <w:t xml:space="preserve"> БУ «Кугесьский детский дом-интернат для умственно отсталых детей» Минтруда Чувашии), которые кроме уроков </w:t>
      </w:r>
      <w:r w:rsidRPr="007330BF">
        <w:rPr>
          <w:rFonts w:ascii="Times New Roman" w:eastAsia="Times New Roman" w:hAnsi="Times New Roman" w:cs="Times New Roman"/>
          <w:snapToGrid w:val="0"/>
          <w:color w:val="auto"/>
          <w:kern w:val="0"/>
          <w:sz w:val="24"/>
          <w:szCs w:val="24"/>
          <w:lang w:eastAsia="ru-RU"/>
        </w:rPr>
        <w:lastRenderedPageBreak/>
        <w:t>предметной обрасти учебного плана проводят КРЗ (психокоррекционные и логопедические) и коррекционные курсы (сенсорные развитие, предметно-практические действия, двигательное развити</w:t>
      </w:r>
      <w:r>
        <w:rPr>
          <w:rFonts w:ascii="Times New Roman" w:eastAsia="Times New Roman" w:hAnsi="Times New Roman" w:cs="Times New Roman"/>
          <w:snapToGrid w:val="0"/>
          <w:color w:val="auto"/>
          <w:kern w:val="0"/>
          <w:sz w:val="24"/>
          <w:szCs w:val="24"/>
          <w:lang w:eastAsia="ru-RU"/>
        </w:rPr>
        <w:t>е, альтернативная коммуникация).</w:t>
      </w:r>
    </w:p>
    <w:p w:rsidR="007330BF" w:rsidRPr="007330BF" w:rsidRDefault="007330BF" w:rsidP="007330BF">
      <w:pPr>
        <w:suppressAutoHyphens w:val="0"/>
        <w:autoSpaceDE w:val="0"/>
        <w:autoSpaceDN w:val="0"/>
        <w:adjustRightInd w:val="0"/>
        <w:spacing w:after="0" w:line="240" w:lineRule="auto"/>
        <w:ind w:firstLine="567"/>
        <w:jc w:val="both"/>
        <w:textAlignment w:val="center"/>
        <w:rPr>
          <w:rFonts w:ascii="Times New Roman" w:eastAsia="Times New Roman" w:hAnsi="Times New Roman" w:cs="Times New Roman"/>
          <w:color w:val="auto"/>
          <w:kern w:val="0"/>
          <w:sz w:val="24"/>
          <w:szCs w:val="24"/>
          <w:lang w:eastAsia="ru-RU"/>
        </w:rPr>
      </w:pPr>
      <w:r w:rsidRPr="007330BF">
        <w:rPr>
          <w:rFonts w:ascii="Times New Roman" w:eastAsia="Times New Roman" w:hAnsi="Times New Roman" w:cs="Times New Roman"/>
          <w:color w:val="auto"/>
          <w:kern w:val="0"/>
          <w:sz w:val="24"/>
          <w:szCs w:val="24"/>
          <w:lang w:eastAsia="ru-RU"/>
        </w:rPr>
        <w:t xml:space="preserve">Все обучение несет коррекционно-развивающий характер, индивидуально-групповые коррекционные занятия, проводимые специалистами, дополняют эту коррекционно-развивающую работу, будучи направленными на преодоление специфических трудностей и недостатков, характерных для детей с ОВЗ. </w:t>
      </w:r>
    </w:p>
    <w:p w:rsidR="007330BF" w:rsidRPr="007330BF" w:rsidRDefault="007330BF" w:rsidP="007330BF">
      <w:pPr>
        <w:suppressAutoHyphens w:val="0"/>
        <w:autoSpaceDE w:val="0"/>
        <w:autoSpaceDN w:val="0"/>
        <w:adjustRightInd w:val="0"/>
        <w:spacing w:after="0" w:line="240" w:lineRule="auto"/>
        <w:ind w:firstLine="567"/>
        <w:jc w:val="both"/>
        <w:textAlignment w:val="center"/>
        <w:rPr>
          <w:rFonts w:ascii="Times New Roman" w:eastAsia="Times New Roman" w:hAnsi="Times New Roman" w:cs="Times New Roman"/>
          <w:color w:val="000000"/>
          <w:kern w:val="0"/>
          <w:sz w:val="24"/>
          <w:szCs w:val="24"/>
          <w:lang w:eastAsia="en-US"/>
        </w:rPr>
      </w:pPr>
      <w:r w:rsidRPr="007330BF">
        <w:rPr>
          <w:rFonts w:ascii="Times New Roman" w:eastAsia="Times New Roman" w:hAnsi="Times New Roman" w:cs="Times New Roman"/>
          <w:color w:val="auto"/>
          <w:kern w:val="0"/>
          <w:sz w:val="24"/>
          <w:szCs w:val="24"/>
          <w:lang w:eastAsia="ru-RU"/>
        </w:rPr>
        <w:t>При реализации обязательной части учебных планов (учебных программ предметных областей)</w:t>
      </w:r>
      <w:r w:rsidRPr="007330BF">
        <w:rPr>
          <w:rFonts w:ascii="Times New Roman" w:eastAsia="Times New Roman" w:hAnsi="Times New Roman" w:cs="Times New Roman"/>
          <w:color w:val="000000"/>
          <w:kern w:val="0"/>
          <w:sz w:val="24"/>
          <w:szCs w:val="24"/>
          <w:lang w:eastAsia="en-US"/>
        </w:rPr>
        <w:t xml:space="preserve"> все учителя-предметники, имея специальное (дефектологическое) образование, владея и эффективно используя коррекционно-развивающие образовательные технологии, специальные приемы и методы обучения и воспитания, а также наглядно-демонстративный дидактический материал, современное техническое оборудование и инструментарий, оказывают коррекционную помощь обучающимся с ОВЗ в овладении базовым содержанием обучения, развитии познавательной деятельности и целенаправленном формировании высших психических функций, формировании произвольной регуляции деятельности и поведения, коррекции нарушений устной и письменной речи (как в процессе проведения уроков с целым классом или подгруппой, также при индивидуальной работе с обучающимися с </w:t>
      </w:r>
      <w:r>
        <w:rPr>
          <w:rFonts w:ascii="Times New Roman" w:eastAsia="Times New Roman" w:hAnsi="Times New Roman" w:cs="Times New Roman"/>
          <w:color w:val="000000"/>
          <w:kern w:val="0"/>
          <w:sz w:val="24"/>
          <w:szCs w:val="24"/>
          <w:lang w:eastAsia="en-US"/>
        </w:rPr>
        <w:t>особыми образовательными потребностями</w:t>
      </w:r>
      <w:r w:rsidRPr="007330BF">
        <w:rPr>
          <w:rFonts w:ascii="Times New Roman" w:eastAsia="Times New Roman" w:hAnsi="Times New Roman" w:cs="Times New Roman"/>
          <w:color w:val="000000"/>
          <w:kern w:val="0"/>
          <w:sz w:val="24"/>
          <w:szCs w:val="24"/>
          <w:lang w:eastAsia="en-US"/>
        </w:rPr>
        <w:t xml:space="preserve">. </w:t>
      </w:r>
    </w:p>
    <w:p w:rsidR="007330BF" w:rsidRPr="007330BF" w:rsidRDefault="007330BF" w:rsidP="007330BF">
      <w:pPr>
        <w:suppressAutoHyphens w:val="0"/>
        <w:autoSpaceDE w:val="0"/>
        <w:autoSpaceDN w:val="0"/>
        <w:adjustRightInd w:val="0"/>
        <w:spacing w:after="0" w:line="240" w:lineRule="auto"/>
        <w:ind w:firstLine="567"/>
        <w:jc w:val="both"/>
        <w:textAlignment w:val="center"/>
        <w:rPr>
          <w:rFonts w:ascii="Times New Roman" w:eastAsia="Times New Roman" w:hAnsi="Times New Roman" w:cs="Times New Roman"/>
          <w:color w:val="000000"/>
          <w:kern w:val="0"/>
          <w:sz w:val="24"/>
          <w:szCs w:val="24"/>
          <w:lang w:eastAsia="en-US"/>
        </w:rPr>
      </w:pPr>
      <w:r w:rsidRPr="007330BF">
        <w:rPr>
          <w:rFonts w:ascii="Times New Roman" w:eastAsia="Times New Roman" w:hAnsi="Times New Roman" w:cs="Times New Roman"/>
          <w:color w:val="000000"/>
          <w:kern w:val="0"/>
          <w:sz w:val="24"/>
          <w:szCs w:val="24"/>
          <w:lang w:eastAsia="en-US"/>
        </w:rPr>
        <w:t xml:space="preserve"> В реализации Программы коррекционной работы принимают участие также воспитатели и педагоги дополнительного образования, которые имеют специальное (дефектологическое) образование и успешно применяют коррекционно-развивающие технологии в процессе выполнения домашних заданий (в ходе режимного момента «самоподготовка»), проведения индивидуальной работы со слабоуспевающими обучающимися, разучивании песен, стихотворений, танцев в период подготовки к традиционным мероприятиям внеурочной деятельности, к участию в творческих, интеллектуальных, спортивных конкурсах и соревнованиях разного уровня, а также при</w:t>
      </w:r>
      <w:r w:rsidRPr="007330BF">
        <w:rPr>
          <w:rFonts w:ascii="Times New Roman" w:eastAsia="Times New Roman" w:hAnsi="Times New Roman" w:cs="Times New Roman"/>
          <w:color w:val="auto"/>
          <w:kern w:val="0"/>
          <w:sz w:val="24"/>
          <w:szCs w:val="24"/>
          <w:lang w:eastAsia="ru-RU"/>
        </w:rPr>
        <w:t xml:space="preserve"> </w:t>
      </w:r>
      <w:r w:rsidRPr="007330BF">
        <w:rPr>
          <w:rFonts w:ascii="Times New Roman" w:eastAsia="Times New Roman" w:hAnsi="Times New Roman" w:cs="Times New Roman"/>
          <w:color w:val="000000"/>
          <w:kern w:val="0"/>
          <w:sz w:val="24"/>
          <w:szCs w:val="24"/>
          <w:lang w:eastAsia="en-US"/>
        </w:rPr>
        <w:t>организации внеурочной деятельности по направлениям развития личности (гражданское, патриотическое, духовно­нравственное, социальное, общеинтеллектуальное, общекультурное, эстетическое, спортивно­оздоровительное, трудовое, экологическое воспитание). Организация занятий по данным направлениям внеурочной деятельности является неотъемлемой частью образовательного процесса в образовательном учреждении и осуществляется при создании специальных условий для детей с ОВЗ с применением коррекционно-развивающих технологий.</w:t>
      </w:r>
    </w:p>
    <w:p w:rsidR="007330BF" w:rsidRPr="007330BF" w:rsidRDefault="007330BF" w:rsidP="007330BF">
      <w:pPr>
        <w:suppressAutoHyphens w:val="0"/>
        <w:autoSpaceDE w:val="0"/>
        <w:autoSpaceDN w:val="0"/>
        <w:adjustRightInd w:val="0"/>
        <w:spacing w:after="0" w:line="240" w:lineRule="auto"/>
        <w:ind w:firstLine="567"/>
        <w:jc w:val="both"/>
        <w:textAlignment w:val="center"/>
        <w:rPr>
          <w:rFonts w:ascii="Times New Roman" w:eastAsia="Times New Roman" w:hAnsi="Times New Roman" w:cs="Times New Roman"/>
          <w:color w:val="auto"/>
          <w:kern w:val="0"/>
          <w:sz w:val="24"/>
          <w:szCs w:val="24"/>
          <w:lang w:eastAsia="ru-RU"/>
        </w:rPr>
      </w:pPr>
      <w:r w:rsidRPr="007330BF">
        <w:rPr>
          <w:rFonts w:ascii="Times New Roman" w:eastAsia="Times New Roman" w:hAnsi="Times New Roman" w:cs="Times New Roman"/>
          <w:color w:val="000000"/>
          <w:kern w:val="0"/>
          <w:sz w:val="24"/>
          <w:szCs w:val="24"/>
          <w:lang w:eastAsia="en-US"/>
        </w:rPr>
        <w:t>В коррекционно-развивающей работе участвуют также медицинские работники, находящиеся в ЦРБ Чебоксарского муниципального округа и</w:t>
      </w:r>
      <w:r w:rsidRPr="007330BF">
        <w:rPr>
          <w:rFonts w:ascii="Times New Roman" w:eastAsia="Times New Roman" w:hAnsi="Times New Roman" w:cs="Times New Roman"/>
          <w:snapToGrid w:val="0"/>
          <w:color w:val="auto"/>
          <w:kern w:val="0"/>
          <w:sz w:val="24"/>
          <w:szCs w:val="24"/>
          <w:lang w:eastAsia="ru-RU"/>
        </w:rPr>
        <w:t xml:space="preserve"> БУ «Кугесьский детский дом-интернат для умственно отсталых детей» Минтруда Чувашии.</w:t>
      </w:r>
    </w:p>
    <w:p w:rsidR="005B5BE4" w:rsidRPr="00B85367" w:rsidRDefault="005B5BE4" w:rsidP="00B85367">
      <w:pPr>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соблюд</w:t>
      </w:r>
      <w:r w:rsidR="007330BF">
        <w:rPr>
          <w:rFonts w:ascii="Times New Roman" w:hAnsi="Times New Roman" w:cs="Times New Roman"/>
          <w:sz w:val="24"/>
          <w:szCs w:val="24"/>
        </w:rPr>
        <w:t>аются</w:t>
      </w:r>
      <w:r w:rsidRPr="00B85367">
        <w:rPr>
          <w:rFonts w:ascii="Times New Roman" w:hAnsi="Times New Roman" w:cs="Times New Roman"/>
          <w:sz w:val="24"/>
          <w:szCs w:val="24"/>
        </w:rPr>
        <w:t xml:space="preserve"> следующие требования к уровню и направленности подготовки специалистов:</w:t>
      </w:r>
    </w:p>
    <w:p w:rsidR="005B5BE4" w:rsidRPr="00B85367" w:rsidRDefault="005B5BE4" w:rsidP="00B85367">
      <w:pPr>
        <w:spacing w:after="0" w:line="240" w:lineRule="auto"/>
        <w:ind w:firstLine="709"/>
        <w:jc w:val="both"/>
        <w:rPr>
          <w:rFonts w:ascii="Times New Roman" w:hAnsi="Times New Roman" w:cs="Times New Roman"/>
          <w:i/>
          <w:sz w:val="24"/>
          <w:szCs w:val="24"/>
        </w:rPr>
      </w:pPr>
      <w:r w:rsidRPr="00B85367">
        <w:rPr>
          <w:rFonts w:ascii="Times New Roman" w:hAnsi="Times New Roman" w:cs="Times New Roman"/>
          <w:sz w:val="24"/>
          <w:szCs w:val="24"/>
        </w:rPr>
        <w:t xml:space="preserve">Педагогические работники − </w:t>
      </w:r>
      <w:r w:rsidRPr="007330BF">
        <w:rPr>
          <w:rFonts w:ascii="Times New Roman" w:hAnsi="Times New Roman" w:cs="Times New Roman"/>
          <w:sz w:val="24"/>
          <w:szCs w:val="24"/>
        </w:rPr>
        <w:t>учитель-логопед, учитель музыки, учи</w:t>
      </w:r>
      <w:r w:rsidRPr="007330BF">
        <w:rPr>
          <w:rFonts w:ascii="Times New Roman" w:hAnsi="Times New Roman" w:cs="Times New Roman"/>
          <w:sz w:val="24"/>
          <w:szCs w:val="24"/>
        </w:rPr>
        <w:softHyphen/>
        <w:t>тель рисования, учи</w:t>
      </w:r>
      <w:r w:rsidRPr="007330BF">
        <w:rPr>
          <w:rFonts w:ascii="Times New Roman" w:hAnsi="Times New Roman" w:cs="Times New Roman"/>
          <w:sz w:val="24"/>
          <w:szCs w:val="24"/>
        </w:rPr>
        <w:softHyphen/>
        <w:t>тель физической культуры (адаптивной физической куль</w:t>
      </w:r>
      <w:r w:rsidRPr="007330BF">
        <w:rPr>
          <w:rFonts w:ascii="Times New Roman" w:hAnsi="Times New Roman" w:cs="Times New Roman"/>
          <w:sz w:val="24"/>
          <w:szCs w:val="24"/>
        </w:rPr>
        <w:softHyphen/>
        <w:t>туры), учитель труда, во</w:t>
      </w:r>
      <w:r w:rsidRPr="007330BF">
        <w:rPr>
          <w:rFonts w:ascii="Times New Roman" w:hAnsi="Times New Roman" w:cs="Times New Roman"/>
          <w:sz w:val="24"/>
          <w:szCs w:val="24"/>
        </w:rPr>
        <w:softHyphen/>
        <w:t>с</w:t>
      </w:r>
      <w:r w:rsidRPr="007330BF">
        <w:rPr>
          <w:rFonts w:ascii="Times New Roman" w:hAnsi="Times New Roman" w:cs="Times New Roman"/>
          <w:sz w:val="24"/>
          <w:szCs w:val="24"/>
        </w:rPr>
        <w:softHyphen/>
        <w:t>пи</w:t>
      </w:r>
      <w:r w:rsidRPr="007330BF">
        <w:rPr>
          <w:rFonts w:ascii="Times New Roman" w:hAnsi="Times New Roman" w:cs="Times New Roman"/>
          <w:sz w:val="24"/>
          <w:szCs w:val="24"/>
        </w:rPr>
        <w:softHyphen/>
        <w:t>та</w:t>
      </w:r>
      <w:r w:rsidRPr="007330BF">
        <w:rPr>
          <w:rFonts w:ascii="Times New Roman" w:hAnsi="Times New Roman" w:cs="Times New Roman"/>
          <w:sz w:val="24"/>
          <w:szCs w:val="24"/>
        </w:rPr>
        <w:softHyphen/>
        <w:t>тель, педагог-психолог, социальный пе</w:t>
      </w:r>
      <w:r w:rsidRPr="007330BF">
        <w:rPr>
          <w:rFonts w:ascii="Times New Roman" w:hAnsi="Times New Roman" w:cs="Times New Roman"/>
          <w:sz w:val="24"/>
          <w:szCs w:val="24"/>
        </w:rPr>
        <w:softHyphen/>
        <w:t>да</w:t>
      </w:r>
      <w:r w:rsidRPr="007330BF">
        <w:rPr>
          <w:rFonts w:ascii="Times New Roman" w:hAnsi="Times New Roman" w:cs="Times New Roman"/>
          <w:sz w:val="24"/>
          <w:szCs w:val="24"/>
        </w:rPr>
        <w:softHyphen/>
        <w:t xml:space="preserve">гог, педагог дополнительного образования </w:t>
      </w:r>
      <w:r w:rsidR="007330BF" w:rsidRPr="007330BF">
        <w:rPr>
          <w:rFonts w:ascii="Times New Roman" w:hAnsi="Times New Roman" w:cs="Times New Roman"/>
          <w:sz w:val="24"/>
          <w:szCs w:val="24"/>
        </w:rPr>
        <w:t>и др.</w:t>
      </w:r>
      <w:r w:rsidR="007330BF">
        <w:rPr>
          <w:rFonts w:ascii="Times New Roman" w:hAnsi="Times New Roman" w:cs="Times New Roman"/>
          <w:sz w:val="24"/>
          <w:szCs w:val="24"/>
        </w:rPr>
        <w:t xml:space="preserve">) </w:t>
      </w:r>
      <w:r w:rsidRPr="00B85367">
        <w:rPr>
          <w:rFonts w:ascii="Times New Roman" w:hAnsi="Times New Roman" w:cs="Times New Roman"/>
          <w:sz w:val="24"/>
          <w:szCs w:val="24"/>
        </w:rPr>
        <w:t xml:space="preserve">наряду </w:t>
      </w:r>
      <w:r w:rsidR="007330BF">
        <w:rPr>
          <w:rFonts w:ascii="Times New Roman" w:hAnsi="Times New Roman" w:cs="Times New Roman"/>
          <w:sz w:val="24"/>
          <w:szCs w:val="24"/>
        </w:rPr>
        <w:t>с</w:t>
      </w:r>
      <w:r w:rsidRPr="00B85367">
        <w:rPr>
          <w:rFonts w:ascii="Times New Roman" w:hAnsi="Times New Roman" w:cs="Times New Roman"/>
          <w:sz w:val="24"/>
          <w:szCs w:val="24"/>
        </w:rPr>
        <w:t xml:space="preserve"> высшим профессиональным педагогическим об</w:t>
      </w:r>
      <w:r w:rsidRPr="00B85367">
        <w:rPr>
          <w:rFonts w:ascii="Times New Roman" w:hAnsi="Times New Roman" w:cs="Times New Roman"/>
          <w:sz w:val="24"/>
          <w:szCs w:val="24"/>
        </w:rPr>
        <w:softHyphen/>
        <w:t>ра</w:t>
      </w:r>
      <w:r w:rsidRPr="00B85367">
        <w:rPr>
          <w:rFonts w:ascii="Times New Roman" w:hAnsi="Times New Roman" w:cs="Times New Roman"/>
          <w:sz w:val="24"/>
          <w:szCs w:val="24"/>
        </w:rPr>
        <w:softHyphen/>
        <w:t>зо</w:t>
      </w:r>
      <w:r w:rsidRPr="00B85367">
        <w:rPr>
          <w:rFonts w:ascii="Times New Roman" w:hAnsi="Times New Roman" w:cs="Times New Roman"/>
          <w:sz w:val="24"/>
          <w:szCs w:val="24"/>
        </w:rPr>
        <w:softHyphen/>
        <w:t>ва</w:t>
      </w:r>
      <w:r w:rsidRPr="00B85367">
        <w:rPr>
          <w:rFonts w:ascii="Times New Roman" w:hAnsi="Times New Roman" w:cs="Times New Roman"/>
          <w:sz w:val="24"/>
          <w:szCs w:val="24"/>
        </w:rPr>
        <w:softHyphen/>
        <w:t>ни</w:t>
      </w:r>
      <w:r w:rsidRPr="00B85367">
        <w:rPr>
          <w:rFonts w:ascii="Times New Roman" w:hAnsi="Times New Roman" w:cs="Times New Roman"/>
          <w:sz w:val="24"/>
          <w:szCs w:val="24"/>
        </w:rPr>
        <w:softHyphen/>
        <w:t>ем по со</w:t>
      </w:r>
      <w:r w:rsidRPr="00B85367">
        <w:rPr>
          <w:rFonts w:ascii="Times New Roman" w:hAnsi="Times New Roman" w:cs="Times New Roman"/>
          <w:sz w:val="24"/>
          <w:szCs w:val="24"/>
        </w:rPr>
        <w:softHyphen/>
        <w:t>от</w:t>
      </w:r>
      <w:r w:rsidRPr="00B85367">
        <w:rPr>
          <w:rFonts w:ascii="Times New Roman" w:hAnsi="Times New Roman" w:cs="Times New Roman"/>
          <w:sz w:val="24"/>
          <w:szCs w:val="24"/>
        </w:rPr>
        <w:softHyphen/>
        <w:t>ве</w:t>
      </w:r>
      <w:r w:rsidRPr="00B85367">
        <w:rPr>
          <w:rFonts w:ascii="Times New Roman" w:hAnsi="Times New Roman" w:cs="Times New Roman"/>
          <w:sz w:val="24"/>
          <w:szCs w:val="24"/>
        </w:rPr>
        <w:softHyphen/>
        <w:t>т</w:t>
      </w:r>
      <w:r w:rsidRPr="00B85367">
        <w:rPr>
          <w:rFonts w:ascii="Times New Roman" w:hAnsi="Times New Roman" w:cs="Times New Roman"/>
          <w:sz w:val="24"/>
          <w:szCs w:val="24"/>
        </w:rPr>
        <w:softHyphen/>
        <w:t>с</w:t>
      </w:r>
      <w:r w:rsidRPr="00B85367">
        <w:rPr>
          <w:rFonts w:ascii="Times New Roman" w:hAnsi="Times New Roman" w:cs="Times New Roman"/>
          <w:sz w:val="24"/>
          <w:szCs w:val="24"/>
        </w:rPr>
        <w:softHyphen/>
        <w:t>т</w:t>
      </w:r>
      <w:r w:rsidRPr="00B85367">
        <w:rPr>
          <w:rFonts w:ascii="Times New Roman" w:hAnsi="Times New Roman" w:cs="Times New Roman"/>
          <w:sz w:val="24"/>
          <w:szCs w:val="24"/>
        </w:rPr>
        <w:softHyphen/>
        <w:t>ву</w:t>
      </w:r>
      <w:r w:rsidRPr="00B85367">
        <w:rPr>
          <w:rFonts w:ascii="Times New Roman" w:hAnsi="Times New Roman" w:cs="Times New Roman"/>
          <w:sz w:val="24"/>
          <w:szCs w:val="24"/>
        </w:rPr>
        <w:softHyphen/>
        <w:t>ющему занимаемой должности направлению (профилю, ква</w:t>
      </w:r>
      <w:r w:rsidRPr="00B85367">
        <w:rPr>
          <w:rFonts w:ascii="Times New Roman" w:hAnsi="Times New Roman" w:cs="Times New Roman"/>
          <w:sz w:val="24"/>
          <w:szCs w:val="24"/>
        </w:rPr>
        <w:softHyphen/>
        <w:t>ли</w:t>
      </w:r>
      <w:r w:rsidRPr="00B85367">
        <w:rPr>
          <w:rFonts w:ascii="Times New Roman" w:hAnsi="Times New Roman" w:cs="Times New Roman"/>
          <w:sz w:val="24"/>
          <w:szCs w:val="24"/>
        </w:rPr>
        <w:softHyphen/>
        <w:t>фи</w:t>
      </w:r>
      <w:r w:rsidRPr="00B85367">
        <w:rPr>
          <w:rFonts w:ascii="Times New Roman" w:hAnsi="Times New Roman" w:cs="Times New Roman"/>
          <w:sz w:val="24"/>
          <w:szCs w:val="24"/>
        </w:rPr>
        <w:softHyphen/>
        <w:t>ка</w:t>
      </w:r>
      <w:r w:rsidRPr="00B85367">
        <w:rPr>
          <w:rFonts w:ascii="Times New Roman" w:hAnsi="Times New Roman" w:cs="Times New Roman"/>
          <w:sz w:val="24"/>
          <w:szCs w:val="24"/>
        </w:rPr>
        <w:softHyphen/>
        <w:t>ции) под</w:t>
      </w:r>
      <w:r w:rsidRPr="00B85367">
        <w:rPr>
          <w:rFonts w:ascii="Times New Roman" w:hAnsi="Times New Roman" w:cs="Times New Roman"/>
          <w:sz w:val="24"/>
          <w:szCs w:val="24"/>
        </w:rPr>
        <w:softHyphen/>
        <w:t xml:space="preserve">готовки </w:t>
      </w:r>
      <w:r w:rsidR="007330BF">
        <w:rPr>
          <w:rFonts w:ascii="Times New Roman" w:hAnsi="Times New Roman" w:cs="Times New Roman"/>
          <w:sz w:val="24"/>
          <w:szCs w:val="24"/>
        </w:rPr>
        <w:t xml:space="preserve">имеют </w:t>
      </w:r>
      <w:r w:rsidRPr="00B85367">
        <w:rPr>
          <w:rFonts w:ascii="Times New Roman" w:hAnsi="Times New Roman" w:cs="Times New Roman"/>
          <w:sz w:val="24"/>
          <w:szCs w:val="24"/>
        </w:rPr>
        <w:t>документ о повышении квалификации, установленного образца в области ин</w:t>
      </w:r>
      <w:r w:rsidRPr="00B85367">
        <w:rPr>
          <w:rFonts w:ascii="Times New Roman" w:hAnsi="Times New Roman" w:cs="Times New Roman"/>
          <w:sz w:val="24"/>
          <w:szCs w:val="24"/>
        </w:rPr>
        <w:softHyphen/>
        <w:t>клюзивного образования.</w:t>
      </w:r>
    </w:p>
    <w:p w:rsidR="005B5BE4" w:rsidRPr="00B85367" w:rsidRDefault="005B5BE4" w:rsidP="00B85367">
      <w:pPr>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i/>
          <w:sz w:val="24"/>
          <w:szCs w:val="24"/>
        </w:rPr>
        <w:t>Учител</w:t>
      </w:r>
      <w:r w:rsidR="007330BF">
        <w:rPr>
          <w:rFonts w:ascii="Times New Roman" w:hAnsi="Times New Roman" w:cs="Times New Roman"/>
          <w:i/>
          <w:sz w:val="24"/>
          <w:szCs w:val="24"/>
        </w:rPr>
        <w:t>я</w:t>
      </w:r>
      <w:r w:rsidRPr="00B85367">
        <w:rPr>
          <w:rFonts w:ascii="Times New Roman" w:hAnsi="Times New Roman" w:cs="Times New Roman"/>
          <w:i/>
          <w:sz w:val="24"/>
          <w:szCs w:val="24"/>
        </w:rPr>
        <w:t>-дефектолог</w:t>
      </w:r>
      <w:r w:rsidR="007330BF">
        <w:rPr>
          <w:rFonts w:ascii="Times New Roman" w:hAnsi="Times New Roman" w:cs="Times New Roman"/>
          <w:i/>
          <w:sz w:val="24"/>
          <w:szCs w:val="24"/>
        </w:rPr>
        <w:t>и</w:t>
      </w:r>
      <w:r w:rsidRPr="00B85367">
        <w:rPr>
          <w:rFonts w:ascii="Times New Roman" w:hAnsi="Times New Roman" w:cs="Times New Roman"/>
          <w:i/>
          <w:sz w:val="24"/>
          <w:szCs w:val="24"/>
        </w:rPr>
        <w:t xml:space="preserve"> </w:t>
      </w:r>
      <w:r w:rsidR="007330BF">
        <w:rPr>
          <w:rFonts w:ascii="Times New Roman" w:hAnsi="Times New Roman" w:cs="Times New Roman"/>
          <w:sz w:val="24"/>
          <w:szCs w:val="24"/>
        </w:rPr>
        <w:t>имеют</w:t>
      </w:r>
      <w:r w:rsidRPr="00B85367">
        <w:rPr>
          <w:rFonts w:ascii="Times New Roman" w:hAnsi="Times New Roman" w:cs="Times New Roman"/>
          <w:sz w:val="24"/>
          <w:szCs w:val="24"/>
        </w:rPr>
        <w:t xml:space="preserve"> высшее профессиональное пе</w:t>
      </w:r>
      <w:r w:rsidRPr="00B85367">
        <w:rPr>
          <w:rFonts w:ascii="Times New Roman" w:hAnsi="Times New Roman" w:cs="Times New Roman"/>
          <w:sz w:val="24"/>
          <w:szCs w:val="24"/>
        </w:rPr>
        <w:softHyphen/>
        <w:t>да</w:t>
      </w:r>
      <w:r w:rsidRPr="00B85367">
        <w:rPr>
          <w:rFonts w:ascii="Times New Roman" w:hAnsi="Times New Roman" w:cs="Times New Roman"/>
          <w:sz w:val="24"/>
          <w:szCs w:val="24"/>
        </w:rPr>
        <w:softHyphen/>
        <w:t>гогическое образование по одному из вариантов подготовки и документ о повышении квалификации, установленного образца в области инклюзивного образования.</w:t>
      </w:r>
    </w:p>
    <w:p w:rsidR="005B5BE4" w:rsidRPr="00B85367" w:rsidRDefault="005B5BE4" w:rsidP="00B85367">
      <w:pPr>
        <w:pStyle w:val="Textbody"/>
        <w:spacing w:after="0"/>
        <w:ind w:firstLine="709"/>
        <w:jc w:val="both"/>
        <w:rPr>
          <w:rFonts w:ascii="Times New Roman" w:hAnsi="Times New Roman" w:cs="Times New Roman"/>
        </w:rPr>
      </w:pPr>
      <w:r w:rsidRPr="00B85367">
        <w:rPr>
          <w:rFonts w:ascii="Times New Roman" w:hAnsi="Times New Roman" w:cs="Times New Roman"/>
          <w:i/>
        </w:rPr>
        <w:lastRenderedPageBreak/>
        <w:t>Тьютор</w:t>
      </w:r>
      <w:r w:rsidRPr="00B85367">
        <w:rPr>
          <w:rFonts w:ascii="Times New Roman" w:hAnsi="Times New Roman" w:cs="Times New Roman"/>
        </w:rPr>
        <w:t xml:space="preserve"> (постоян</w:t>
      </w:r>
      <w:r w:rsidR="007330BF">
        <w:rPr>
          <w:rFonts w:ascii="Times New Roman" w:hAnsi="Times New Roman" w:cs="Times New Roman"/>
        </w:rPr>
        <w:t xml:space="preserve">ное или временное подключение) </w:t>
      </w:r>
      <w:r w:rsidRPr="00B85367">
        <w:rPr>
          <w:rFonts w:ascii="Times New Roman" w:hAnsi="Times New Roman" w:cs="Times New Roman"/>
        </w:rPr>
        <w:t>име</w:t>
      </w:r>
      <w:r w:rsidR="007330BF">
        <w:rPr>
          <w:rFonts w:ascii="Times New Roman" w:hAnsi="Times New Roman" w:cs="Times New Roman"/>
        </w:rPr>
        <w:t>ет</w:t>
      </w:r>
      <w:r w:rsidRPr="00B85367">
        <w:rPr>
          <w:rFonts w:ascii="Times New Roman" w:hAnsi="Times New Roman" w:cs="Times New Roman"/>
        </w:rPr>
        <w:t xml:space="preserve">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Pr="00B85367" w:rsidRDefault="005B5BE4" w:rsidP="00B85367">
      <w:pPr>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 </w:t>
      </w:r>
      <w:r w:rsidRPr="00B85367">
        <w:rPr>
          <w:rFonts w:ascii="Times New Roman" w:hAnsi="Times New Roman" w:cs="Times New Roman"/>
          <w:i/>
          <w:sz w:val="24"/>
          <w:szCs w:val="24"/>
        </w:rPr>
        <w:t>Ассистент</w:t>
      </w:r>
      <w:r w:rsidR="007330BF">
        <w:rPr>
          <w:rFonts w:ascii="Times New Roman" w:hAnsi="Times New Roman" w:cs="Times New Roman"/>
          <w:i/>
          <w:sz w:val="24"/>
          <w:szCs w:val="24"/>
        </w:rPr>
        <w:t>ы</w:t>
      </w:r>
      <w:r w:rsidRPr="00B85367">
        <w:rPr>
          <w:rFonts w:ascii="Times New Roman" w:hAnsi="Times New Roman" w:cs="Times New Roman"/>
          <w:i/>
          <w:sz w:val="24"/>
          <w:szCs w:val="24"/>
        </w:rPr>
        <w:t xml:space="preserve"> </w:t>
      </w:r>
      <w:r w:rsidRPr="00B85367">
        <w:rPr>
          <w:rFonts w:ascii="Times New Roman" w:hAnsi="Times New Roman" w:cs="Times New Roman"/>
          <w:sz w:val="24"/>
          <w:szCs w:val="24"/>
        </w:rPr>
        <w:t>(</w:t>
      </w:r>
      <w:r w:rsidRPr="00B85367">
        <w:rPr>
          <w:rFonts w:ascii="Times New Roman" w:hAnsi="Times New Roman" w:cs="Times New Roman"/>
          <w:i/>
          <w:sz w:val="24"/>
          <w:szCs w:val="24"/>
        </w:rPr>
        <w:t>помощник</w:t>
      </w:r>
      <w:r w:rsidR="007330BF">
        <w:rPr>
          <w:rFonts w:ascii="Times New Roman" w:hAnsi="Times New Roman" w:cs="Times New Roman"/>
          <w:i/>
          <w:sz w:val="24"/>
          <w:szCs w:val="24"/>
        </w:rPr>
        <w:t>и</w:t>
      </w:r>
      <w:r w:rsidRPr="00B85367">
        <w:rPr>
          <w:rFonts w:ascii="Times New Roman" w:hAnsi="Times New Roman" w:cs="Times New Roman"/>
          <w:sz w:val="24"/>
          <w:szCs w:val="24"/>
        </w:rPr>
        <w:t>) име</w:t>
      </w:r>
      <w:r w:rsidR="00702DB9">
        <w:rPr>
          <w:rFonts w:ascii="Times New Roman" w:hAnsi="Times New Roman" w:cs="Times New Roman"/>
          <w:sz w:val="24"/>
          <w:szCs w:val="24"/>
        </w:rPr>
        <w:t>ют</w:t>
      </w:r>
      <w:r w:rsidRPr="00B85367">
        <w:rPr>
          <w:rFonts w:ascii="Times New Roman" w:hAnsi="Times New Roman" w:cs="Times New Roman"/>
          <w:sz w:val="24"/>
          <w:szCs w:val="24"/>
        </w:rPr>
        <w:t xml:space="preserve"> образование не ниже среднего общего и про</w:t>
      </w:r>
      <w:r w:rsidR="00702DB9">
        <w:rPr>
          <w:rFonts w:ascii="Times New Roman" w:hAnsi="Times New Roman" w:cs="Times New Roman"/>
          <w:sz w:val="24"/>
          <w:szCs w:val="24"/>
        </w:rPr>
        <w:t xml:space="preserve">ходят </w:t>
      </w:r>
      <w:r w:rsidRPr="00B85367">
        <w:rPr>
          <w:rFonts w:ascii="Times New Roman" w:hAnsi="Times New Roman" w:cs="Times New Roman"/>
          <w:sz w:val="24"/>
          <w:szCs w:val="24"/>
        </w:rPr>
        <w:t xml:space="preserve">соответствующую программу подготовки.  </w:t>
      </w:r>
    </w:p>
    <w:p w:rsidR="005B5BE4" w:rsidRPr="00B85367" w:rsidRDefault="005B5BE4" w:rsidP="00B85367">
      <w:pPr>
        <w:pStyle w:val="afd"/>
        <w:ind w:firstLine="709"/>
        <w:jc w:val="both"/>
        <w:rPr>
          <w:rFonts w:ascii="Times New Roman" w:hAnsi="Times New Roman"/>
          <w:sz w:val="24"/>
          <w:szCs w:val="24"/>
        </w:rPr>
      </w:pPr>
      <w:r w:rsidRPr="00B85367">
        <w:rPr>
          <w:rFonts w:ascii="Times New Roman" w:hAnsi="Times New Roman"/>
          <w:sz w:val="24"/>
          <w:szCs w:val="24"/>
        </w:rPr>
        <w:t>Медицинские работники, включенные в процесс сопровождения обучающихся (врач-психиатр, невролог, педиатр), име</w:t>
      </w:r>
      <w:r w:rsidR="003D0C27">
        <w:rPr>
          <w:rFonts w:ascii="Times New Roman" w:hAnsi="Times New Roman"/>
          <w:sz w:val="24"/>
          <w:szCs w:val="24"/>
        </w:rPr>
        <w:t>ют</w:t>
      </w:r>
      <w:r w:rsidRPr="00B85367">
        <w:rPr>
          <w:rFonts w:ascii="Times New Roman" w:hAnsi="Times New Roman"/>
          <w:sz w:val="24"/>
          <w:szCs w:val="24"/>
        </w:rPr>
        <w:t xml:space="preserve"> высшее профессиональное образование, соответствующее занимаемой должности.</w:t>
      </w:r>
    </w:p>
    <w:p w:rsidR="005B5BE4" w:rsidRPr="00B85367" w:rsidRDefault="005B5BE4" w:rsidP="00B85367">
      <w:pPr>
        <w:pStyle w:val="14TexstOSNOVA1012"/>
        <w:spacing w:before="120" w:line="240" w:lineRule="auto"/>
        <w:ind w:firstLine="709"/>
        <w:jc w:val="center"/>
        <w:rPr>
          <w:rFonts w:ascii="Times New Roman" w:hAnsi="Times New Roman" w:cs="Times New Roman"/>
          <w:b/>
          <w:sz w:val="24"/>
          <w:szCs w:val="24"/>
        </w:rPr>
      </w:pPr>
      <w:r w:rsidRPr="00B85367">
        <w:rPr>
          <w:rFonts w:ascii="Times New Roman" w:hAnsi="Times New Roman" w:cs="Times New Roman"/>
          <w:b/>
          <w:sz w:val="24"/>
          <w:szCs w:val="24"/>
        </w:rPr>
        <w:t>Финансовые условия реализации</w:t>
      </w:r>
    </w:p>
    <w:p w:rsidR="005B5BE4" w:rsidRPr="00B85367" w:rsidRDefault="005B5BE4" w:rsidP="00B85367">
      <w:pPr>
        <w:pStyle w:val="14TexstOSNOVA1012"/>
        <w:spacing w:line="240" w:lineRule="auto"/>
        <w:ind w:firstLine="709"/>
        <w:jc w:val="center"/>
        <w:rPr>
          <w:rFonts w:ascii="Times New Roman" w:hAnsi="Times New Roman" w:cs="Times New Roman"/>
          <w:sz w:val="24"/>
          <w:szCs w:val="24"/>
        </w:rPr>
      </w:pPr>
      <w:r w:rsidRPr="00B85367">
        <w:rPr>
          <w:rFonts w:ascii="Times New Roman" w:hAnsi="Times New Roman" w:cs="Times New Roman"/>
          <w:b/>
          <w:sz w:val="24"/>
          <w:szCs w:val="24"/>
        </w:rPr>
        <w:t>адаптированной основной общеобразовательной программы</w:t>
      </w:r>
    </w:p>
    <w:p w:rsidR="005B5BE4" w:rsidRPr="00B85367" w:rsidRDefault="005B5BE4" w:rsidP="00B8536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B85367">
        <w:rPr>
          <w:rFonts w:ascii="Times New Roman" w:hAnsi="Times New Roman" w:cs="Times New Roman"/>
          <w:bCs/>
          <w:sz w:val="24"/>
          <w:szCs w:val="24"/>
        </w:rPr>
        <w:t>интеллектуальными нарушениями</w:t>
      </w:r>
      <w:r w:rsidRPr="00B85367">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на основе нормативов, определяемых органами государственной власти субъект</w:t>
      </w:r>
      <w:r w:rsidR="003D0C27">
        <w:rPr>
          <w:rFonts w:ascii="Times New Roman" w:hAnsi="Times New Roman" w:cs="Times New Roman"/>
          <w:sz w:val="24"/>
          <w:szCs w:val="24"/>
        </w:rPr>
        <w:t>а</w:t>
      </w:r>
      <w:r w:rsidRPr="00B85367">
        <w:rPr>
          <w:rFonts w:ascii="Times New Roman" w:hAnsi="Times New Roman" w:cs="Times New Roman"/>
          <w:sz w:val="24"/>
          <w:szCs w:val="24"/>
        </w:rPr>
        <w:t xml:space="preserve"> Российской Федерации, обеспечивающ</w:t>
      </w:r>
      <w:r w:rsidR="003D0C27">
        <w:rPr>
          <w:rFonts w:ascii="Times New Roman" w:hAnsi="Times New Roman" w:cs="Times New Roman"/>
          <w:sz w:val="24"/>
          <w:szCs w:val="24"/>
        </w:rPr>
        <w:t>его</w:t>
      </w:r>
      <w:r w:rsidRPr="00B85367">
        <w:rPr>
          <w:rFonts w:ascii="Times New Roman" w:hAnsi="Times New Roman" w:cs="Times New Roman"/>
          <w:sz w:val="24"/>
          <w:szCs w:val="24"/>
        </w:rPr>
        <w:t xml:space="preserve"> реализацию АООП в соответствии со Стандартом.</w:t>
      </w:r>
    </w:p>
    <w:p w:rsidR="005B5BE4" w:rsidRPr="00B85367" w:rsidRDefault="005B5BE4" w:rsidP="00B8536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Финансовые условия реализации АООП</w:t>
      </w:r>
      <w:r w:rsidR="003D0C27" w:rsidRPr="003D0C27">
        <w:rPr>
          <w:rFonts w:ascii="Times New Roman" w:hAnsi="Times New Roman" w:cs="Times New Roman"/>
          <w:sz w:val="24"/>
          <w:szCs w:val="24"/>
        </w:rPr>
        <w:t xml:space="preserve"> </w:t>
      </w:r>
      <w:r w:rsidR="003D0C27" w:rsidRPr="00B85367">
        <w:rPr>
          <w:rFonts w:ascii="Times New Roman" w:hAnsi="Times New Roman" w:cs="Times New Roman"/>
          <w:sz w:val="24"/>
          <w:szCs w:val="24"/>
        </w:rPr>
        <w:t>обеспечива</w:t>
      </w:r>
      <w:r w:rsidR="003D0C27">
        <w:rPr>
          <w:rFonts w:ascii="Times New Roman" w:hAnsi="Times New Roman" w:cs="Times New Roman"/>
          <w:sz w:val="24"/>
          <w:szCs w:val="24"/>
        </w:rPr>
        <w:t>ют</w:t>
      </w:r>
      <w:r w:rsidRPr="00B85367">
        <w:rPr>
          <w:rFonts w:ascii="Times New Roman" w:hAnsi="Times New Roman" w:cs="Times New Roman"/>
          <w:sz w:val="24"/>
          <w:szCs w:val="24"/>
        </w:rPr>
        <w:t>:</w:t>
      </w:r>
    </w:p>
    <w:p w:rsidR="005B5BE4" w:rsidRPr="00B85367" w:rsidRDefault="005B5BE4" w:rsidP="00B85367">
      <w:pPr>
        <w:shd w:val="clear" w:color="auto" w:fill="FFFFFF"/>
        <w:spacing w:after="0" w:line="240" w:lineRule="auto"/>
        <w:ind w:firstLine="709"/>
        <w:jc w:val="both"/>
        <w:textAlignment w:val="baseline"/>
        <w:rPr>
          <w:rFonts w:ascii="Times New Roman" w:hAnsi="Times New Roman" w:cs="Times New Roman"/>
          <w:sz w:val="24"/>
          <w:szCs w:val="24"/>
        </w:rPr>
      </w:pPr>
      <w:r w:rsidRPr="00B85367">
        <w:rPr>
          <w:rFonts w:ascii="Times New Roman" w:hAnsi="Times New Roman" w:cs="Times New Roman"/>
          <w:sz w:val="24"/>
          <w:szCs w:val="24"/>
        </w:rPr>
        <w:t>1)  государственные гарантии прав обучающихся с умственной отсталостью (</w:t>
      </w:r>
      <w:r w:rsidRPr="00B85367">
        <w:rPr>
          <w:rFonts w:ascii="Times New Roman" w:hAnsi="Times New Roman" w:cs="Times New Roman"/>
          <w:bCs/>
          <w:sz w:val="24"/>
          <w:szCs w:val="24"/>
        </w:rPr>
        <w:t>интеллектуальными нарушениями</w:t>
      </w:r>
      <w:r w:rsidRPr="00B85367">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B5BE4" w:rsidRPr="00B85367" w:rsidRDefault="005B5BE4" w:rsidP="00B85367">
      <w:pPr>
        <w:pStyle w:val="aff2"/>
        <w:shd w:val="clear" w:color="auto" w:fill="FFFFFF"/>
        <w:spacing w:after="0" w:line="240" w:lineRule="auto"/>
        <w:ind w:left="0" w:firstLine="709"/>
        <w:jc w:val="both"/>
        <w:textAlignment w:val="baseline"/>
        <w:rPr>
          <w:rFonts w:ascii="Times New Roman" w:hAnsi="Times New Roman"/>
          <w:sz w:val="24"/>
          <w:szCs w:val="24"/>
        </w:rPr>
      </w:pPr>
      <w:r w:rsidRPr="00B85367">
        <w:rPr>
          <w:rFonts w:ascii="Times New Roman" w:hAnsi="Times New Roman"/>
          <w:sz w:val="24"/>
          <w:szCs w:val="24"/>
        </w:rPr>
        <w:t>2)  организации возможность исполнения требований Стандарта;</w:t>
      </w:r>
    </w:p>
    <w:p w:rsidR="005B5BE4" w:rsidRPr="00B85367" w:rsidRDefault="005B5BE4" w:rsidP="00B85367">
      <w:pPr>
        <w:pStyle w:val="aff2"/>
        <w:shd w:val="clear" w:color="auto" w:fill="FFFFFF"/>
        <w:spacing w:after="0" w:line="240" w:lineRule="auto"/>
        <w:ind w:left="0" w:firstLine="709"/>
        <w:jc w:val="both"/>
        <w:textAlignment w:val="baseline"/>
        <w:rPr>
          <w:rFonts w:ascii="Times New Roman" w:hAnsi="Times New Roman"/>
          <w:sz w:val="24"/>
          <w:szCs w:val="24"/>
        </w:rPr>
      </w:pPr>
      <w:r w:rsidRPr="00B85367">
        <w:rPr>
          <w:rFonts w:ascii="Times New Roman" w:hAnsi="Times New Roman"/>
          <w:sz w:val="24"/>
          <w:szCs w:val="24"/>
        </w:rPr>
        <w:t>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Pr="00B85367" w:rsidRDefault="005B5BE4" w:rsidP="00B8536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4) отража</w:t>
      </w:r>
      <w:r w:rsidR="003D0C27">
        <w:rPr>
          <w:rFonts w:ascii="Times New Roman" w:hAnsi="Times New Roman" w:cs="Times New Roman"/>
          <w:sz w:val="24"/>
          <w:szCs w:val="24"/>
        </w:rPr>
        <w:t>ют</w:t>
      </w:r>
      <w:r w:rsidRPr="00B85367">
        <w:rPr>
          <w:rFonts w:ascii="Times New Roman" w:hAnsi="Times New Roman" w:cs="Times New Roman"/>
          <w:sz w:val="24"/>
          <w:szCs w:val="24"/>
        </w:rPr>
        <w:t xml:space="preserve"> </w:t>
      </w:r>
      <w:r w:rsidRPr="00B85367">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Финансирование реализации АООП осуществля</w:t>
      </w:r>
      <w:r w:rsidR="003D0C27">
        <w:rPr>
          <w:rFonts w:ascii="Times New Roman" w:hAnsi="Times New Roman" w:cs="Times New Roman"/>
          <w:sz w:val="24"/>
          <w:szCs w:val="24"/>
        </w:rPr>
        <w:t>ет</w:t>
      </w:r>
      <w:r w:rsidRPr="00B85367">
        <w:rPr>
          <w:rFonts w:ascii="Times New Roman" w:hAnsi="Times New Roman" w:cs="Times New Roman"/>
          <w:sz w:val="24"/>
          <w:szCs w:val="24"/>
        </w:rPr>
        <w:t>ся в объеме определяем</w:t>
      </w:r>
      <w:r w:rsidR="003D0C27">
        <w:rPr>
          <w:rFonts w:ascii="Times New Roman" w:hAnsi="Times New Roman" w:cs="Times New Roman"/>
          <w:sz w:val="24"/>
          <w:szCs w:val="24"/>
        </w:rPr>
        <w:t>ого</w:t>
      </w:r>
      <w:r w:rsidRPr="00B85367">
        <w:rPr>
          <w:rFonts w:ascii="Times New Roman" w:hAnsi="Times New Roman" w:cs="Times New Roman"/>
          <w:sz w:val="24"/>
          <w:szCs w:val="24"/>
        </w:rPr>
        <w:t xml:space="preserve"> органами государственной власти </w:t>
      </w:r>
      <w:r w:rsidR="003D0C27">
        <w:rPr>
          <w:rFonts w:ascii="Times New Roman" w:hAnsi="Times New Roman" w:cs="Times New Roman"/>
          <w:sz w:val="24"/>
          <w:szCs w:val="24"/>
        </w:rPr>
        <w:t>ЧР</w:t>
      </w:r>
      <w:r w:rsidRPr="00B85367">
        <w:rPr>
          <w:rFonts w:ascii="Times New Roman" w:hAnsi="Times New Roman" w:cs="Times New Roman"/>
          <w:sz w:val="24"/>
          <w:szCs w:val="24"/>
        </w:rPr>
        <w:t xml:space="preserve">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расходами на оплату труда работников, реализующих АООП;</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Pr="00B85367" w:rsidRDefault="005B5BE4" w:rsidP="00B85367">
      <w:pPr>
        <w:suppressAutoHyphens w:val="0"/>
        <w:autoSpaceDE w:val="0"/>
        <w:spacing w:after="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иными расходами, связанными с реализацией и обеспечением реализации АООП</w:t>
      </w:r>
      <w:r w:rsidRPr="00B85367">
        <w:rPr>
          <w:rFonts w:ascii="Times New Roman" w:hAnsi="Times New Roman" w:cs="Times New Roman"/>
          <w:spacing w:val="2"/>
          <w:sz w:val="24"/>
          <w:szCs w:val="24"/>
        </w:rPr>
        <w:t xml:space="preserve">, в том числе с круглосуточным пребыванием обучающихся с ОВЗ в </w:t>
      </w:r>
      <w:r w:rsidR="003D0C27">
        <w:rPr>
          <w:rFonts w:ascii="Times New Roman" w:hAnsi="Times New Roman" w:cs="Times New Roman"/>
          <w:spacing w:val="2"/>
          <w:sz w:val="24"/>
          <w:szCs w:val="24"/>
        </w:rPr>
        <w:t>образовательном учреждении</w:t>
      </w:r>
      <w:r w:rsidRPr="00B85367">
        <w:rPr>
          <w:rFonts w:ascii="Times New Roman" w:hAnsi="Times New Roman" w:cs="Times New Roman"/>
          <w:sz w:val="24"/>
          <w:szCs w:val="24"/>
        </w:rPr>
        <w:t>.</w:t>
      </w:r>
    </w:p>
    <w:p w:rsidR="005B5BE4" w:rsidRPr="00B85367" w:rsidRDefault="005B5BE4" w:rsidP="00B85367">
      <w:pPr>
        <w:pStyle w:val="14TexstOSNOVA1012"/>
        <w:spacing w:before="120" w:line="240" w:lineRule="auto"/>
        <w:ind w:firstLine="709"/>
        <w:jc w:val="center"/>
        <w:rPr>
          <w:rFonts w:ascii="Times New Roman" w:hAnsi="Times New Roman" w:cs="Times New Roman"/>
          <w:b/>
          <w:sz w:val="24"/>
          <w:szCs w:val="24"/>
        </w:rPr>
      </w:pPr>
      <w:r w:rsidRPr="00B85367">
        <w:rPr>
          <w:rFonts w:ascii="Times New Roman" w:hAnsi="Times New Roman" w:cs="Times New Roman"/>
          <w:b/>
          <w:sz w:val="24"/>
          <w:szCs w:val="24"/>
        </w:rPr>
        <w:t>Материально-технические условия реализации</w:t>
      </w:r>
    </w:p>
    <w:p w:rsidR="005B5BE4" w:rsidRPr="00B85367" w:rsidRDefault="005B5BE4" w:rsidP="00B85367">
      <w:pPr>
        <w:pStyle w:val="14TexstOSNOVA1012"/>
        <w:spacing w:line="240" w:lineRule="auto"/>
        <w:ind w:firstLine="709"/>
        <w:jc w:val="center"/>
        <w:rPr>
          <w:rFonts w:ascii="Times New Roman" w:hAnsi="Times New Roman" w:cs="Times New Roman"/>
          <w:sz w:val="24"/>
          <w:szCs w:val="24"/>
        </w:rPr>
      </w:pPr>
      <w:r w:rsidRPr="00B85367">
        <w:rPr>
          <w:rFonts w:ascii="Times New Roman" w:hAnsi="Times New Roman" w:cs="Times New Roman"/>
          <w:b/>
          <w:sz w:val="24"/>
          <w:szCs w:val="24"/>
        </w:rPr>
        <w:t>адаптированной основной общеобразовательной программы</w:t>
      </w:r>
    </w:p>
    <w:p w:rsidR="005B5BE4" w:rsidRPr="00B85367" w:rsidRDefault="005B5BE4" w:rsidP="00B85367">
      <w:pPr>
        <w:spacing w:after="120" w:line="240" w:lineRule="auto"/>
        <w:ind w:firstLine="709"/>
        <w:jc w:val="both"/>
        <w:rPr>
          <w:rFonts w:ascii="Times New Roman" w:hAnsi="Times New Roman" w:cs="Times New Roman"/>
          <w:sz w:val="24"/>
          <w:szCs w:val="24"/>
        </w:rPr>
      </w:pPr>
      <w:r w:rsidRPr="00B85367">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B85367" w:rsidRDefault="005B5BE4" w:rsidP="009C2E78">
      <w:pPr>
        <w:pStyle w:val="af4"/>
        <w:spacing w:after="0" w:line="240" w:lineRule="auto"/>
        <w:ind w:firstLine="709"/>
        <w:jc w:val="both"/>
        <w:rPr>
          <w:rFonts w:ascii="Times New Roman" w:hAnsi="Times New Roman"/>
        </w:rPr>
      </w:pPr>
      <w:r w:rsidRPr="00B85367">
        <w:rPr>
          <w:rFonts w:ascii="Times New Roman" w:hAnsi="Times New Roman"/>
          <w:sz w:val="24"/>
          <w:szCs w:val="24"/>
        </w:rPr>
        <w:t>Материально-технические условия реализации АООП обеспечива</w:t>
      </w:r>
      <w:r w:rsidR="007A33F0">
        <w:rPr>
          <w:rFonts w:ascii="Times New Roman" w:hAnsi="Times New Roman"/>
          <w:sz w:val="24"/>
          <w:szCs w:val="24"/>
        </w:rPr>
        <w:t>ют</w:t>
      </w:r>
      <w:r w:rsidRPr="00B85367">
        <w:rPr>
          <w:rFonts w:ascii="Times New Roman" w:hAnsi="Times New Roman"/>
          <w:sz w:val="24"/>
          <w:szCs w:val="24"/>
        </w:rPr>
        <w:t xml:space="preserve"> возможность достижения обучающимися установленных Стандартом требова</w:t>
      </w:r>
      <w:r w:rsidR="009C2E78">
        <w:rPr>
          <w:rFonts w:ascii="Times New Roman" w:hAnsi="Times New Roman"/>
          <w:sz w:val="24"/>
          <w:szCs w:val="24"/>
        </w:rPr>
        <w:t xml:space="preserve">ний к результатам </w:t>
      </w:r>
      <w:r w:rsidR="009C2E78">
        <w:rPr>
          <w:rFonts w:ascii="Times New Roman" w:hAnsi="Times New Roman"/>
          <w:sz w:val="24"/>
          <w:szCs w:val="24"/>
        </w:rPr>
        <w:lastRenderedPageBreak/>
        <w:t xml:space="preserve">освоения АООП, </w:t>
      </w:r>
      <w:r w:rsidRPr="00B85367">
        <w:rPr>
          <w:rFonts w:ascii="Times New Roman" w:hAnsi="Times New Roman"/>
        </w:rPr>
        <w:t>действующим санитарным и противопожарным нормам, нор</w:t>
      </w:r>
      <w:r w:rsidRPr="00B85367">
        <w:rPr>
          <w:rFonts w:ascii="Times New Roman" w:hAnsi="Times New Roman"/>
        </w:rPr>
        <w:softHyphen/>
        <w:t>мам охраны труда работников образовательных организаций, предъявляемым к:</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Pr="00B85367" w:rsidRDefault="005B5BE4" w:rsidP="00B85367">
      <w:pPr>
        <w:pStyle w:val="af4"/>
        <w:spacing w:after="0" w:line="240" w:lineRule="auto"/>
        <w:ind w:firstLine="709"/>
        <w:jc w:val="both"/>
        <w:rPr>
          <w:sz w:val="24"/>
          <w:szCs w:val="24"/>
        </w:rPr>
      </w:pPr>
      <w:r w:rsidRPr="00B85367">
        <w:rPr>
          <w:rFonts w:ascii="Times New Roman" w:hAnsi="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Pr="00B85367" w:rsidRDefault="005B5BE4" w:rsidP="00B85367">
      <w:pPr>
        <w:pStyle w:val="Default"/>
        <w:autoSpaceDE/>
        <w:ind w:firstLine="709"/>
        <w:jc w:val="both"/>
        <w:textAlignment w:val="baseline"/>
        <w:rPr>
          <w:color w:val="00000A"/>
        </w:rPr>
      </w:pPr>
      <w:r w:rsidRPr="00B85367">
        <w:rPr>
          <w:color w:val="00000A"/>
        </w:rPr>
        <w:t xml:space="preserve">помещениям </w:t>
      </w:r>
      <w:r w:rsidRPr="00B85367">
        <w:rPr>
          <w:color w:val="auto"/>
        </w:rPr>
        <w:t>зала для проведения занятий по ритмике;</w:t>
      </w:r>
    </w:p>
    <w:p w:rsidR="005B5BE4" w:rsidRPr="00B85367" w:rsidRDefault="005B5BE4" w:rsidP="00B85367">
      <w:pPr>
        <w:pStyle w:val="Default"/>
        <w:autoSpaceDE/>
        <w:ind w:firstLine="709"/>
        <w:jc w:val="both"/>
        <w:textAlignment w:val="baseline"/>
        <w:rPr>
          <w:color w:val="00000A"/>
        </w:rPr>
      </w:pPr>
      <w:r w:rsidRPr="00B85367">
        <w:rPr>
          <w:color w:val="00000A"/>
        </w:rPr>
        <w:t>помещениям для осуществления образовательного и кор</w:t>
      </w:r>
      <w:r w:rsidRPr="00B85367">
        <w:rPr>
          <w:color w:val="00000A"/>
        </w:rPr>
        <w:softHyphen/>
        <w:t>ре</w:t>
      </w:r>
      <w:r w:rsidRPr="00B85367">
        <w:rPr>
          <w:color w:val="00000A"/>
        </w:rPr>
        <w:softHyphen/>
        <w:t>к</w:t>
      </w:r>
      <w:r w:rsidRPr="00B85367">
        <w:rPr>
          <w:color w:val="00000A"/>
        </w:rPr>
        <w:softHyphen/>
        <w:t>ци</w:t>
      </w:r>
      <w:r w:rsidRPr="00B85367">
        <w:rPr>
          <w:color w:val="00000A"/>
        </w:rPr>
        <w:softHyphen/>
        <w:t>он</w:t>
      </w:r>
      <w:r w:rsidRPr="00B85367">
        <w:rPr>
          <w:color w:val="00000A"/>
        </w:rPr>
        <w:softHyphen/>
        <w:t>но-развивающего процессов: классам, кабинетам учителя-логопеда, учителя-де</w:t>
      </w:r>
      <w:r w:rsidRPr="00B85367">
        <w:rPr>
          <w:color w:val="00000A"/>
        </w:rPr>
        <w:softHyphen/>
        <w:t>фектолога, педагога-психолога и др. специалистов, структура которых обеспечива</w:t>
      </w:r>
      <w:r w:rsidR="007A33F0">
        <w:rPr>
          <w:color w:val="00000A"/>
        </w:rPr>
        <w:t>ет</w:t>
      </w:r>
      <w:r w:rsidRPr="00B85367">
        <w:rPr>
          <w:color w:val="00000A"/>
        </w:rPr>
        <w:t xml:space="preserve"> возможность для организации разных форм урочной и вне</w:t>
      </w:r>
      <w:r w:rsidRPr="00B85367">
        <w:rPr>
          <w:color w:val="00000A"/>
        </w:rPr>
        <w:softHyphen/>
        <w:t>уро</w:t>
      </w:r>
      <w:r w:rsidRPr="00B85367">
        <w:rPr>
          <w:color w:val="00000A"/>
        </w:rPr>
        <w:softHyphen/>
        <w:t>чной деятельности;</w:t>
      </w:r>
    </w:p>
    <w:p w:rsidR="005B5BE4" w:rsidRPr="00B85367" w:rsidRDefault="005B5BE4" w:rsidP="00B85367">
      <w:pPr>
        <w:pStyle w:val="Default"/>
        <w:autoSpaceDE/>
        <w:ind w:firstLine="709"/>
        <w:jc w:val="both"/>
        <w:textAlignment w:val="baseline"/>
        <w:rPr>
          <w:color w:val="00000A"/>
        </w:rPr>
      </w:pPr>
      <w:r w:rsidRPr="00B85367">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Pr="00B85367" w:rsidRDefault="005B5BE4" w:rsidP="00B85367">
      <w:pPr>
        <w:pStyle w:val="Default"/>
        <w:autoSpaceDE/>
        <w:ind w:firstLine="709"/>
        <w:jc w:val="both"/>
        <w:textAlignment w:val="baseline"/>
        <w:rPr>
          <w:color w:val="00000A"/>
        </w:rPr>
      </w:pPr>
      <w:r w:rsidRPr="00B85367">
        <w:rPr>
          <w:color w:val="00000A"/>
        </w:rPr>
        <w:t xml:space="preserve">кабинету </w:t>
      </w:r>
      <w:r w:rsidRPr="00B85367">
        <w:rPr>
          <w:color w:val="auto"/>
        </w:rPr>
        <w:t>для проведения уроков «Основы социальной жизни»;</w:t>
      </w:r>
    </w:p>
    <w:p w:rsidR="005B5BE4" w:rsidRPr="00B85367" w:rsidRDefault="005B5BE4" w:rsidP="00B85367">
      <w:pPr>
        <w:pStyle w:val="Default"/>
        <w:autoSpaceDE/>
        <w:ind w:firstLine="709"/>
        <w:jc w:val="both"/>
        <w:textAlignment w:val="baseline"/>
      </w:pPr>
      <w:r w:rsidRPr="00B85367">
        <w:rPr>
          <w:color w:val="00000A"/>
        </w:rPr>
        <w:t>туалетам, душевым, коридорам и другим помещениям.</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помещени</w:t>
      </w:r>
      <w:r w:rsidR="007A33F0">
        <w:rPr>
          <w:rFonts w:ascii="Times New Roman" w:hAnsi="Times New Roman"/>
          <w:sz w:val="24"/>
          <w:szCs w:val="24"/>
        </w:rPr>
        <w:t>ю</w:t>
      </w:r>
      <w:r w:rsidRPr="00B85367">
        <w:rPr>
          <w:rFonts w:ascii="Times New Roman" w:hAnsi="Times New Roman"/>
          <w:sz w:val="24"/>
          <w:szCs w:val="24"/>
        </w:rPr>
        <w:t xml:space="preserve"> библиотек</w:t>
      </w:r>
      <w:r w:rsidR="007A33F0">
        <w:rPr>
          <w:rFonts w:ascii="Times New Roman" w:hAnsi="Times New Roman"/>
          <w:sz w:val="24"/>
          <w:szCs w:val="24"/>
        </w:rPr>
        <w:t>и</w:t>
      </w:r>
      <w:r w:rsidRPr="00B85367">
        <w:rPr>
          <w:rFonts w:ascii="Times New Roman" w:hAnsi="Times New Roman"/>
          <w:sz w:val="24"/>
          <w:szCs w:val="24"/>
        </w:rPr>
        <w:t xml:space="preserve"> (площадь, размещение рабочих зон, наличие читального зала, медиатеки, число читательских мест);</w:t>
      </w:r>
    </w:p>
    <w:p w:rsidR="008363B5"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актовому залу;</w:t>
      </w:r>
      <w:r w:rsidR="00A743F3">
        <w:rPr>
          <w:rFonts w:ascii="Times New Roman" w:hAnsi="Times New Roman"/>
          <w:sz w:val="24"/>
          <w:szCs w:val="24"/>
        </w:rPr>
        <w:t xml:space="preserve"> </w:t>
      </w:r>
      <w:r w:rsidRPr="00B85367">
        <w:rPr>
          <w:rFonts w:ascii="Times New Roman" w:hAnsi="Times New Roman"/>
          <w:sz w:val="24"/>
          <w:szCs w:val="24"/>
        </w:rPr>
        <w:t>спортивн</w:t>
      </w:r>
      <w:r w:rsidR="007A33F0">
        <w:rPr>
          <w:rFonts w:ascii="Times New Roman" w:hAnsi="Times New Roman"/>
          <w:sz w:val="24"/>
          <w:szCs w:val="24"/>
        </w:rPr>
        <w:t>ому</w:t>
      </w:r>
      <w:r w:rsidRPr="00B85367">
        <w:rPr>
          <w:rFonts w:ascii="Times New Roman" w:hAnsi="Times New Roman"/>
          <w:sz w:val="24"/>
          <w:szCs w:val="24"/>
        </w:rPr>
        <w:t xml:space="preserve"> зал</w:t>
      </w:r>
      <w:r w:rsidR="007A33F0">
        <w:rPr>
          <w:rFonts w:ascii="Times New Roman" w:hAnsi="Times New Roman"/>
          <w:sz w:val="24"/>
          <w:szCs w:val="24"/>
        </w:rPr>
        <w:t>у</w:t>
      </w:r>
      <w:r w:rsidRPr="00B85367">
        <w:rPr>
          <w:rFonts w:ascii="Times New Roman" w:hAnsi="Times New Roman"/>
          <w:sz w:val="24"/>
          <w:szCs w:val="24"/>
        </w:rPr>
        <w:t xml:space="preserve">, </w:t>
      </w:r>
      <w:r w:rsidR="007A33F0">
        <w:rPr>
          <w:rFonts w:ascii="Times New Roman" w:hAnsi="Times New Roman"/>
          <w:sz w:val="24"/>
          <w:szCs w:val="24"/>
        </w:rPr>
        <w:t>тренажерному залу, школьному стадиону</w:t>
      </w:r>
      <w:r w:rsidRPr="00B85367">
        <w:rPr>
          <w:rFonts w:ascii="Times New Roman" w:hAnsi="Times New Roman"/>
          <w:sz w:val="24"/>
          <w:szCs w:val="24"/>
        </w:rPr>
        <w:t>, игровому и спортивному оборудованию;</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помещениям для медицинского персонала;</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мебели, офисному оснащению и хозяйственному инвентарю;</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Материально-техническое и информационное оснащение образовательного процесса обеспечива</w:t>
      </w:r>
      <w:r w:rsidR="007A33F0">
        <w:rPr>
          <w:rFonts w:ascii="Times New Roman" w:hAnsi="Times New Roman"/>
          <w:sz w:val="24"/>
          <w:szCs w:val="24"/>
        </w:rPr>
        <w:t>ет</w:t>
      </w:r>
      <w:r w:rsidRPr="00B85367">
        <w:rPr>
          <w:rFonts w:ascii="Times New Roman" w:hAnsi="Times New Roman"/>
          <w:sz w:val="24"/>
          <w:szCs w:val="24"/>
        </w:rPr>
        <w:t xml:space="preserve"> возможность:</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создания материальных объектов, в том числе произведений искусства;</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r w:rsidR="00A743F3">
        <w:rPr>
          <w:rFonts w:ascii="Times New Roman" w:hAnsi="Times New Roman"/>
          <w:sz w:val="24"/>
          <w:szCs w:val="24"/>
        </w:rPr>
        <w:t xml:space="preserve"> </w:t>
      </w:r>
      <w:r w:rsidRPr="00B85367">
        <w:rPr>
          <w:rFonts w:ascii="Times New Roman" w:hAnsi="Times New Roman"/>
          <w:sz w:val="24"/>
          <w:szCs w:val="24"/>
        </w:rPr>
        <w:t>физического развития, участия в спортивных соревнованиях и играх;</w:t>
      </w:r>
      <w:r w:rsidR="00A743F3">
        <w:rPr>
          <w:rFonts w:ascii="Times New Roman" w:hAnsi="Times New Roman"/>
          <w:sz w:val="24"/>
          <w:szCs w:val="24"/>
        </w:rPr>
        <w:t xml:space="preserve"> </w:t>
      </w:r>
      <w:r w:rsidRPr="00B85367">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lastRenderedPageBreak/>
        <w:t>размещения материалов и работ в информационной среде организации;</w:t>
      </w:r>
      <w:r w:rsidR="00A743F3">
        <w:rPr>
          <w:rFonts w:ascii="Times New Roman" w:hAnsi="Times New Roman"/>
          <w:sz w:val="24"/>
          <w:szCs w:val="24"/>
        </w:rPr>
        <w:t xml:space="preserve"> </w:t>
      </w:r>
      <w:r w:rsidRPr="00B85367">
        <w:rPr>
          <w:rFonts w:ascii="Times New Roman" w:hAnsi="Times New Roman"/>
          <w:sz w:val="24"/>
          <w:szCs w:val="24"/>
        </w:rPr>
        <w:t>проведения массовых мероприятий, собраний, представлений;</w:t>
      </w:r>
    </w:p>
    <w:p w:rsidR="005B5BE4" w:rsidRPr="00B85367" w:rsidRDefault="005B5BE4" w:rsidP="00B85367">
      <w:pPr>
        <w:pStyle w:val="af4"/>
        <w:spacing w:after="0" w:line="240" w:lineRule="auto"/>
        <w:ind w:firstLine="709"/>
        <w:jc w:val="both"/>
        <w:rPr>
          <w:rFonts w:ascii="Times New Roman" w:hAnsi="Times New Roman"/>
          <w:sz w:val="24"/>
          <w:szCs w:val="24"/>
        </w:rPr>
      </w:pPr>
      <w:r w:rsidRPr="00B85367">
        <w:rPr>
          <w:rFonts w:ascii="Times New Roman" w:hAnsi="Times New Roman"/>
          <w:sz w:val="24"/>
          <w:szCs w:val="24"/>
        </w:rPr>
        <w:t>организации отдыха и питания;</w:t>
      </w:r>
    </w:p>
    <w:p w:rsidR="005B5BE4" w:rsidRPr="00B85367" w:rsidRDefault="00A743F3" w:rsidP="00B85367">
      <w:pPr>
        <w:pStyle w:val="af4"/>
        <w:spacing w:after="0" w:line="240" w:lineRule="auto"/>
        <w:ind w:firstLine="709"/>
        <w:jc w:val="both"/>
        <w:rPr>
          <w:rFonts w:ascii="Times New Roman" w:hAnsi="Times New Roman"/>
          <w:color w:val="auto"/>
          <w:sz w:val="24"/>
          <w:szCs w:val="24"/>
        </w:rPr>
      </w:pPr>
      <w:r>
        <w:rPr>
          <w:rFonts w:ascii="Times New Roman" w:hAnsi="Times New Roman"/>
          <w:sz w:val="24"/>
          <w:szCs w:val="24"/>
        </w:rPr>
        <w:t>исполнения</w:t>
      </w:r>
      <w:r w:rsidR="005B5BE4" w:rsidRPr="00B85367">
        <w:rPr>
          <w:rFonts w:ascii="Times New Roman" w:hAnsi="Times New Roman"/>
          <w:sz w:val="24"/>
          <w:szCs w:val="24"/>
        </w:rPr>
        <w:t xml:space="preserve"> му</w:t>
      </w:r>
      <w:r w:rsidR="005B5BE4" w:rsidRPr="00B85367">
        <w:rPr>
          <w:rFonts w:ascii="Times New Roman" w:hAnsi="Times New Roman"/>
          <w:sz w:val="24"/>
          <w:szCs w:val="24"/>
        </w:rPr>
        <w:softHyphen/>
        <w:t>зы</w:t>
      </w:r>
      <w:r w:rsidR="005B5BE4" w:rsidRPr="00B85367">
        <w:rPr>
          <w:rFonts w:ascii="Times New Roman" w:hAnsi="Times New Roman"/>
          <w:sz w:val="24"/>
          <w:szCs w:val="24"/>
        </w:rPr>
        <w:softHyphen/>
        <w:t>каль</w:t>
      </w:r>
      <w:r w:rsidR="005B5BE4" w:rsidRPr="00B85367">
        <w:rPr>
          <w:rFonts w:ascii="Times New Roman" w:hAnsi="Times New Roman"/>
          <w:sz w:val="24"/>
          <w:szCs w:val="24"/>
        </w:rPr>
        <w:softHyphen/>
        <w:t>ных произведений с применением традиционных инструментов и цифровых технологий;</w:t>
      </w:r>
      <w:r>
        <w:rPr>
          <w:rFonts w:ascii="Times New Roman" w:hAnsi="Times New Roman"/>
          <w:sz w:val="24"/>
          <w:szCs w:val="24"/>
        </w:rPr>
        <w:t xml:space="preserve"> </w:t>
      </w:r>
      <w:r w:rsidR="005B5BE4" w:rsidRPr="00B85367">
        <w:rPr>
          <w:rFonts w:ascii="Times New Roman" w:hAnsi="Times New Roman"/>
          <w:sz w:val="24"/>
          <w:szCs w:val="24"/>
        </w:rPr>
        <w:t>обработки материалов и информации с использованием технологических инструментов.</w:t>
      </w:r>
    </w:p>
    <w:p w:rsidR="005B5BE4" w:rsidRPr="00B85367" w:rsidRDefault="005B5BE4" w:rsidP="00B85367">
      <w:pPr>
        <w:pStyle w:val="14TexstOSNOVA1012"/>
        <w:spacing w:line="240" w:lineRule="auto"/>
        <w:ind w:firstLine="575"/>
        <w:rPr>
          <w:rFonts w:ascii="Times New Roman" w:hAnsi="Times New Roman" w:cs="Times New Roman"/>
          <w:color w:val="auto"/>
          <w:sz w:val="24"/>
          <w:szCs w:val="24"/>
        </w:rPr>
      </w:pPr>
      <w:r w:rsidRPr="00B85367">
        <w:rPr>
          <w:rFonts w:ascii="Times New Roman" w:hAnsi="Times New Roman" w:cs="Times New Roman"/>
          <w:color w:val="auto"/>
          <w:sz w:val="24"/>
          <w:szCs w:val="24"/>
        </w:rPr>
        <w:t>Материально-техническое обеспечение реализации АООП соответств</w:t>
      </w:r>
      <w:r w:rsidR="007A33F0">
        <w:rPr>
          <w:rFonts w:ascii="Times New Roman" w:hAnsi="Times New Roman" w:cs="Times New Roman"/>
          <w:color w:val="auto"/>
          <w:sz w:val="24"/>
          <w:szCs w:val="24"/>
        </w:rPr>
        <w:t>ует</w:t>
      </w:r>
      <w:r w:rsidRPr="00B85367">
        <w:rPr>
          <w:rFonts w:ascii="Times New Roman" w:hAnsi="Times New Roman" w:cs="Times New Roman"/>
          <w:color w:val="auto"/>
          <w:sz w:val="24"/>
          <w:szCs w:val="24"/>
        </w:rPr>
        <w:t xml:space="preserve"> не только общим, но и особым образовательным потребностям обучающихся </w:t>
      </w:r>
      <w:r w:rsidRPr="00B85367">
        <w:rPr>
          <w:rFonts w:ascii="Times New Roman" w:hAnsi="Times New Roman" w:cs="Times New Roman"/>
          <w:sz w:val="24"/>
          <w:szCs w:val="24"/>
        </w:rPr>
        <w:t>с умственной отсталостью (</w:t>
      </w:r>
      <w:r w:rsidRPr="00B85367">
        <w:rPr>
          <w:rFonts w:ascii="Times New Roman" w:hAnsi="Times New Roman" w:cs="Times New Roman"/>
          <w:bCs/>
          <w:sz w:val="24"/>
          <w:szCs w:val="24"/>
        </w:rPr>
        <w:t>интеллектуальными нарушениями</w:t>
      </w:r>
      <w:r w:rsidRPr="00B85367">
        <w:rPr>
          <w:rFonts w:ascii="Times New Roman" w:hAnsi="Times New Roman" w:cs="Times New Roman"/>
          <w:sz w:val="24"/>
          <w:szCs w:val="24"/>
        </w:rPr>
        <w:t>)</w:t>
      </w:r>
      <w:r w:rsidRPr="00B85367">
        <w:rPr>
          <w:rFonts w:ascii="Times New Roman" w:hAnsi="Times New Roman" w:cs="Times New Roman"/>
          <w:color w:val="auto"/>
          <w:sz w:val="24"/>
          <w:szCs w:val="24"/>
        </w:rPr>
        <w:t xml:space="preserve">. </w:t>
      </w:r>
    </w:p>
    <w:p w:rsidR="005B5BE4" w:rsidRPr="00B85367" w:rsidRDefault="005B5BE4" w:rsidP="00A743F3">
      <w:pPr>
        <w:pStyle w:val="14TexstOSNOVA1012"/>
        <w:spacing w:line="240" w:lineRule="auto"/>
        <w:ind w:firstLine="575"/>
        <w:rPr>
          <w:i/>
          <w:color w:val="auto"/>
          <w:sz w:val="24"/>
          <w:szCs w:val="24"/>
        </w:rPr>
      </w:pPr>
      <w:r w:rsidRPr="00B85367">
        <w:rPr>
          <w:rFonts w:ascii="Times New Roman" w:hAnsi="Times New Roman" w:cs="Times New Roman"/>
          <w:color w:val="auto"/>
          <w:sz w:val="24"/>
          <w:szCs w:val="24"/>
        </w:rPr>
        <w:t>Структура требований включает требования к:</w:t>
      </w:r>
      <w:r w:rsidR="00A743F3">
        <w:rPr>
          <w:rFonts w:ascii="Times New Roman" w:hAnsi="Times New Roman" w:cs="Times New Roman"/>
          <w:color w:val="auto"/>
          <w:sz w:val="24"/>
          <w:szCs w:val="24"/>
        </w:rPr>
        <w:t xml:space="preserve"> </w:t>
      </w:r>
      <w:r w:rsidRPr="00B85367">
        <w:rPr>
          <w:rFonts w:ascii="Times New Roman" w:hAnsi="Times New Roman" w:cs="Times New Roman"/>
          <w:color w:val="auto"/>
          <w:sz w:val="24"/>
          <w:szCs w:val="24"/>
        </w:rPr>
        <w:t>организации пространства, в котором осуществляется реализация АООП;</w:t>
      </w:r>
      <w:r w:rsidR="00A743F3">
        <w:rPr>
          <w:rFonts w:ascii="Times New Roman" w:hAnsi="Times New Roman" w:cs="Times New Roman"/>
          <w:color w:val="auto"/>
          <w:sz w:val="24"/>
          <w:szCs w:val="24"/>
        </w:rPr>
        <w:t xml:space="preserve"> </w:t>
      </w:r>
      <w:r w:rsidRPr="00B85367">
        <w:rPr>
          <w:rFonts w:ascii="Times New Roman" w:hAnsi="Times New Roman" w:cs="Times New Roman"/>
          <w:color w:val="auto"/>
          <w:sz w:val="24"/>
          <w:szCs w:val="24"/>
        </w:rPr>
        <w:t>организации временного режима обучения;</w:t>
      </w:r>
      <w:r w:rsidR="00A743F3">
        <w:rPr>
          <w:rFonts w:ascii="Times New Roman" w:hAnsi="Times New Roman" w:cs="Times New Roman"/>
          <w:color w:val="auto"/>
          <w:sz w:val="24"/>
          <w:szCs w:val="24"/>
        </w:rPr>
        <w:t xml:space="preserve"> </w:t>
      </w:r>
      <w:r w:rsidRPr="00B85367">
        <w:rPr>
          <w:rFonts w:ascii="Times New Roman" w:hAnsi="Times New Roman" w:cs="Times New Roman"/>
          <w:color w:val="auto"/>
          <w:sz w:val="24"/>
          <w:szCs w:val="24"/>
        </w:rPr>
        <w:t>техническим средствам обучения;</w:t>
      </w:r>
      <w:r w:rsidR="00A743F3">
        <w:rPr>
          <w:rFonts w:ascii="Times New Roman" w:hAnsi="Times New Roman" w:cs="Times New Roman"/>
          <w:color w:val="auto"/>
          <w:sz w:val="24"/>
          <w:szCs w:val="24"/>
        </w:rPr>
        <w:t xml:space="preserve"> </w:t>
      </w:r>
      <w:r w:rsidRPr="00B85367">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5B5BE4" w:rsidRPr="00B85367" w:rsidRDefault="005B5BE4" w:rsidP="00B85367">
      <w:pPr>
        <w:pStyle w:val="Default"/>
        <w:ind w:firstLine="575"/>
        <w:jc w:val="both"/>
        <w:rPr>
          <w:color w:val="auto"/>
        </w:rPr>
      </w:pPr>
      <w:r w:rsidRPr="00B85367">
        <w:rPr>
          <w:i/>
          <w:color w:val="auto"/>
        </w:rPr>
        <w:t>Пространство</w:t>
      </w:r>
      <w:r w:rsidRPr="00B85367">
        <w:rPr>
          <w:color w:val="auto"/>
        </w:rPr>
        <w:t>, в котором осуществляется образование обучающихся с умственной отсталостью (интеллектуальными нарушениями), соответств</w:t>
      </w:r>
      <w:r w:rsidR="007A33F0">
        <w:rPr>
          <w:color w:val="auto"/>
        </w:rPr>
        <w:t>ует</w:t>
      </w:r>
      <w:r w:rsidRPr="00B85367">
        <w:rPr>
          <w:color w:val="auto"/>
        </w:rPr>
        <w:t xml:space="preserve"> общим требованиям, предъявляемым к организациям, в области:</w:t>
      </w:r>
    </w:p>
    <w:p w:rsidR="005B5BE4" w:rsidRPr="00B85367" w:rsidRDefault="005B5BE4" w:rsidP="00B85367">
      <w:pPr>
        <w:pStyle w:val="Default"/>
        <w:tabs>
          <w:tab w:val="left" w:pos="851"/>
        </w:tabs>
        <w:autoSpaceDE/>
        <w:ind w:firstLine="575"/>
        <w:jc w:val="both"/>
        <w:textAlignment w:val="baseline"/>
        <w:rPr>
          <w:color w:val="auto"/>
        </w:rPr>
      </w:pPr>
      <w:r w:rsidRPr="00B85367">
        <w:rPr>
          <w:color w:val="auto"/>
        </w:rPr>
        <w:t>соблюдения санитарно-гигиенических норм организации образовательной деятельности;</w:t>
      </w:r>
      <w:r w:rsidR="00A743F3">
        <w:rPr>
          <w:color w:val="auto"/>
        </w:rPr>
        <w:t xml:space="preserve"> </w:t>
      </w:r>
      <w:r w:rsidRPr="00B85367">
        <w:rPr>
          <w:color w:val="auto"/>
        </w:rPr>
        <w:t>обеспечения санитарно-бытовых и социально-бытовых условий;</w:t>
      </w:r>
    </w:p>
    <w:p w:rsidR="005B5BE4" w:rsidRPr="00B85367" w:rsidRDefault="005B5BE4" w:rsidP="00B85367">
      <w:pPr>
        <w:pStyle w:val="Default"/>
        <w:tabs>
          <w:tab w:val="left" w:pos="851"/>
        </w:tabs>
        <w:autoSpaceDE/>
        <w:ind w:firstLine="575"/>
        <w:jc w:val="both"/>
        <w:textAlignment w:val="baseline"/>
      </w:pPr>
      <w:r w:rsidRPr="00B85367">
        <w:rPr>
          <w:color w:val="auto"/>
        </w:rPr>
        <w:t>соблюдения пожарной и электробезопасности;</w:t>
      </w:r>
      <w:r w:rsidR="00A743F3">
        <w:rPr>
          <w:color w:val="auto"/>
        </w:rPr>
        <w:t xml:space="preserve"> </w:t>
      </w:r>
      <w:r w:rsidRPr="00B85367">
        <w:rPr>
          <w:color w:val="auto"/>
        </w:rPr>
        <w:t>соблюдения требований охраны труда;</w:t>
      </w:r>
      <w:r w:rsidR="00A743F3">
        <w:rPr>
          <w:color w:val="auto"/>
        </w:rPr>
        <w:t xml:space="preserve"> </w:t>
      </w:r>
      <w:r w:rsidRPr="00B85367">
        <w:rPr>
          <w:color w:val="auto"/>
        </w:rPr>
        <w:t>соблюдения своевременных сроков и необходимых объемов текущего и капитального ремонта и др.</w:t>
      </w:r>
    </w:p>
    <w:p w:rsidR="005B5BE4" w:rsidRPr="00B85367" w:rsidRDefault="005B5BE4" w:rsidP="00B85367">
      <w:pPr>
        <w:pStyle w:val="Default"/>
        <w:ind w:firstLine="709"/>
        <w:jc w:val="both"/>
        <w:rPr>
          <w:i/>
        </w:rPr>
      </w:pPr>
      <w:r w:rsidRPr="00B85367">
        <w:t xml:space="preserve">Организация обеспечивает отдельные специально оборудованные помещения для проведения занятий с </w:t>
      </w:r>
      <w:r w:rsidR="007A33F0">
        <w:t>учителем</w:t>
      </w:r>
      <w:r w:rsidRPr="00B85367">
        <w:t xml:space="preserve">-дефектологом,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5B5BE4" w:rsidRPr="00B85367" w:rsidRDefault="005B5BE4" w:rsidP="00B85367">
      <w:pPr>
        <w:pStyle w:val="Default"/>
        <w:ind w:firstLine="709"/>
        <w:jc w:val="both"/>
        <w:rPr>
          <w:i/>
        </w:rPr>
      </w:pPr>
      <w:r w:rsidRPr="00B85367">
        <w:rPr>
          <w:i/>
        </w:rPr>
        <w:t>Временной режим</w:t>
      </w:r>
      <w:r w:rsidRPr="00B85367">
        <w:t xml:space="preserve"> образования обучающихся с умственной отсталостью </w:t>
      </w:r>
      <w:r w:rsidRPr="00B85367">
        <w:rPr>
          <w:color w:val="auto"/>
        </w:rPr>
        <w:t xml:space="preserve">(интеллектуальными нарушениями) </w:t>
      </w:r>
      <w:r w:rsidRPr="00B85367">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w:t>
      </w:r>
      <w:r w:rsidR="00A743F3">
        <w:t xml:space="preserve"> ЧР</w:t>
      </w:r>
      <w:r w:rsidRPr="00B85367">
        <w:t xml:space="preserve"> и др.), а также локальными актами.</w:t>
      </w:r>
    </w:p>
    <w:p w:rsidR="005B5BE4" w:rsidRPr="00B85367" w:rsidRDefault="005B5BE4" w:rsidP="00B85367">
      <w:pPr>
        <w:pStyle w:val="Default"/>
        <w:ind w:firstLine="708"/>
        <w:jc w:val="both"/>
        <w:rPr>
          <w:color w:val="00000A"/>
        </w:rPr>
      </w:pPr>
      <w:r w:rsidRPr="00B85367">
        <w:rPr>
          <w:i/>
        </w:rPr>
        <w:t>Технические средства обучения</w:t>
      </w:r>
      <w:r w:rsidRPr="00B85367">
        <w:t xml:space="preserve"> (</w:t>
      </w:r>
      <w:r w:rsidRPr="00B85367">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B85367">
        <w:rPr>
          <w:color w:val="auto"/>
        </w:rPr>
        <w:t>(интеллектуальными нарушениями)</w:t>
      </w:r>
      <w:r w:rsidRPr="00B85367">
        <w:rPr>
          <w:color w:val="00000A"/>
        </w:rPr>
        <w:t>, способствуют мотивации учебной деятельности, развивают познавательную активность обучающихся.</w:t>
      </w:r>
    </w:p>
    <w:p w:rsidR="005B5BE4" w:rsidRPr="00B85367" w:rsidRDefault="005B5BE4" w:rsidP="00B85367">
      <w:pPr>
        <w:pStyle w:val="18TexstSPISOK1"/>
        <w:spacing w:line="240" w:lineRule="auto"/>
        <w:ind w:left="0" w:firstLine="709"/>
        <w:rPr>
          <w:rFonts w:ascii="Times New Roman" w:hAnsi="Times New Roman" w:cs="Times New Roman"/>
          <w:caps w:val="0"/>
          <w:color w:val="00000A"/>
          <w:sz w:val="24"/>
          <w:szCs w:val="24"/>
        </w:rPr>
      </w:pPr>
      <w:r w:rsidRPr="00B85367">
        <w:rPr>
          <w:rFonts w:ascii="Times New Roman" w:hAnsi="Times New Roman" w:cs="Times New Roman"/>
          <w:caps w:val="0"/>
          <w:color w:val="00000A"/>
          <w:sz w:val="24"/>
          <w:szCs w:val="24"/>
        </w:rPr>
        <w:t>Учет особых образовательных потребностей обучающихся с ум</w:t>
      </w:r>
      <w:r w:rsidRPr="00B85367">
        <w:rPr>
          <w:rFonts w:ascii="Times New Roman" w:hAnsi="Times New Roman" w:cs="Times New Roman"/>
          <w:caps w:val="0"/>
          <w:color w:val="00000A"/>
          <w:sz w:val="24"/>
          <w:szCs w:val="24"/>
        </w:rPr>
        <w:softHyphen/>
        <w:t>с</w:t>
      </w:r>
      <w:r w:rsidRPr="00B85367">
        <w:rPr>
          <w:rFonts w:ascii="Times New Roman" w:hAnsi="Times New Roman" w:cs="Times New Roman"/>
          <w:caps w:val="0"/>
          <w:color w:val="00000A"/>
          <w:sz w:val="24"/>
          <w:szCs w:val="24"/>
        </w:rPr>
        <w:softHyphen/>
        <w:t>т</w:t>
      </w:r>
      <w:r w:rsidRPr="00B85367">
        <w:rPr>
          <w:rFonts w:ascii="Times New Roman" w:hAnsi="Times New Roman" w:cs="Times New Roman"/>
          <w:caps w:val="0"/>
          <w:color w:val="00000A"/>
          <w:sz w:val="24"/>
          <w:szCs w:val="24"/>
        </w:rPr>
        <w:softHyphen/>
        <w:t>вен</w:t>
      </w:r>
      <w:r w:rsidRPr="00B85367">
        <w:rPr>
          <w:rFonts w:ascii="Times New Roman" w:hAnsi="Times New Roman" w:cs="Times New Roman"/>
          <w:caps w:val="0"/>
          <w:color w:val="00000A"/>
          <w:sz w:val="24"/>
          <w:szCs w:val="24"/>
        </w:rPr>
        <w:softHyphen/>
        <w:t>ной от</w:t>
      </w:r>
      <w:r w:rsidRPr="00B85367">
        <w:rPr>
          <w:rFonts w:ascii="Times New Roman" w:hAnsi="Times New Roman" w:cs="Times New Roman"/>
          <w:caps w:val="0"/>
          <w:color w:val="00000A"/>
          <w:sz w:val="24"/>
          <w:szCs w:val="24"/>
        </w:rPr>
        <w:softHyphen/>
        <w:t xml:space="preserve">сталостью </w:t>
      </w:r>
      <w:r w:rsidRPr="00B85367">
        <w:rPr>
          <w:rFonts w:ascii="Times New Roman" w:hAnsi="Times New Roman" w:cs="Times New Roman"/>
          <w:caps w:val="0"/>
          <w:color w:val="auto"/>
          <w:sz w:val="24"/>
          <w:szCs w:val="24"/>
        </w:rPr>
        <w:t>(интеллектуальными нарушениями)</w:t>
      </w:r>
      <w:r w:rsidRPr="00B85367">
        <w:rPr>
          <w:rFonts w:ascii="Times New Roman" w:hAnsi="Times New Roman" w:cs="Times New Roman"/>
          <w:color w:val="auto"/>
          <w:sz w:val="24"/>
          <w:szCs w:val="24"/>
        </w:rPr>
        <w:t xml:space="preserve"> </w:t>
      </w:r>
      <w:r w:rsidRPr="00B85367">
        <w:rPr>
          <w:rFonts w:ascii="Times New Roman" w:hAnsi="Times New Roman" w:cs="Times New Roman"/>
          <w:caps w:val="0"/>
          <w:color w:val="00000A"/>
          <w:sz w:val="24"/>
          <w:szCs w:val="24"/>
        </w:rPr>
        <w:t>обусловливает необходимость ис</w:t>
      </w:r>
      <w:r w:rsidRPr="00B85367">
        <w:rPr>
          <w:rFonts w:ascii="Times New Roman" w:hAnsi="Times New Roman" w:cs="Times New Roman"/>
          <w:caps w:val="0"/>
          <w:color w:val="00000A"/>
          <w:sz w:val="24"/>
          <w:szCs w:val="24"/>
        </w:rPr>
        <w:softHyphen/>
        <w:t>поль</w:t>
      </w:r>
      <w:r w:rsidRPr="00B85367">
        <w:rPr>
          <w:rFonts w:ascii="Times New Roman" w:hAnsi="Times New Roman" w:cs="Times New Roman"/>
          <w:caps w:val="0"/>
          <w:color w:val="00000A"/>
          <w:sz w:val="24"/>
          <w:szCs w:val="24"/>
        </w:rPr>
        <w:softHyphen/>
        <w:t>зо</w:t>
      </w:r>
      <w:r w:rsidRPr="00B85367">
        <w:rPr>
          <w:rFonts w:ascii="Times New Roman" w:hAnsi="Times New Roman" w:cs="Times New Roman"/>
          <w:caps w:val="0"/>
          <w:color w:val="00000A"/>
          <w:sz w:val="24"/>
          <w:szCs w:val="24"/>
        </w:rPr>
        <w:softHyphen/>
        <w:t>ва</w:t>
      </w:r>
      <w:r w:rsidRPr="00B85367">
        <w:rPr>
          <w:rFonts w:ascii="Times New Roman" w:hAnsi="Times New Roman" w:cs="Times New Roman"/>
          <w:caps w:val="0"/>
          <w:color w:val="00000A"/>
          <w:sz w:val="24"/>
          <w:szCs w:val="24"/>
        </w:rPr>
        <w:softHyphen/>
        <w:t xml:space="preserve">ния </w:t>
      </w:r>
      <w:r w:rsidRPr="00B85367">
        <w:rPr>
          <w:rFonts w:ascii="Times New Roman" w:hAnsi="Times New Roman" w:cs="Times New Roman"/>
          <w:i/>
          <w:caps w:val="0"/>
          <w:color w:val="00000A"/>
          <w:sz w:val="24"/>
          <w:szCs w:val="24"/>
        </w:rPr>
        <w:t>спе</w:t>
      </w:r>
      <w:r w:rsidRPr="00B85367">
        <w:rPr>
          <w:rFonts w:ascii="Times New Roman" w:hAnsi="Times New Roman" w:cs="Times New Roman"/>
          <w:i/>
          <w:caps w:val="0"/>
          <w:color w:val="00000A"/>
          <w:sz w:val="24"/>
          <w:szCs w:val="24"/>
        </w:rPr>
        <w:softHyphen/>
        <w:t>ци</w:t>
      </w:r>
      <w:r w:rsidRPr="00B85367">
        <w:rPr>
          <w:rFonts w:ascii="Times New Roman" w:hAnsi="Times New Roman" w:cs="Times New Roman"/>
          <w:i/>
          <w:caps w:val="0"/>
          <w:color w:val="00000A"/>
          <w:sz w:val="24"/>
          <w:szCs w:val="24"/>
        </w:rPr>
        <w:softHyphen/>
        <w:t>аль</w:t>
      </w:r>
      <w:r w:rsidRPr="00B85367">
        <w:rPr>
          <w:rFonts w:ascii="Times New Roman" w:hAnsi="Times New Roman" w:cs="Times New Roman"/>
          <w:i/>
          <w:caps w:val="0"/>
          <w:color w:val="00000A"/>
          <w:sz w:val="24"/>
          <w:szCs w:val="24"/>
        </w:rPr>
        <w:softHyphen/>
        <w:t>ных уче</w:t>
      </w:r>
      <w:r w:rsidRPr="00B85367">
        <w:rPr>
          <w:rFonts w:ascii="Times New Roman" w:hAnsi="Times New Roman" w:cs="Times New Roman"/>
          <w:i/>
          <w:caps w:val="0"/>
          <w:color w:val="00000A"/>
          <w:sz w:val="24"/>
          <w:szCs w:val="24"/>
        </w:rPr>
        <w:softHyphen/>
        <w:t>б</w:t>
      </w:r>
      <w:r w:rsidRPr="00B85367">
        <w:rPr>
          <w:rFonts w:ascii="Times New Roman" w:hAnsi="Times New Roman" w:cs="Times New Roman"/>
          <w:i/>
          <w:caps w:val="0"/>
          <w:color w:val="00000A"/>
          <w:sz w:val="24"/>
          <w:szCs w:val="24"/>
        </w:rPr>
        <w:softHyphen/>
        <w:t>ни</w:t>
      </w:r>
      <w:r w:rsidRPr="00B85367">
        <w:rPr>
          <w:rFonts w:ascii="Times New Roman" w:hAnsi="Times New Roman" w:cs="Times New Roman"/>
          <w:i/>
          <w:caps w:val="0"/>
          <w:color w:val="00000A"/>
          <w:sz w:val="24"/>
          <w:szCs w:val="24"/>
        </w:rPr>
        <w:softHyphen/>
        <w:t>ков</w:t>
      </w:r>
      <w:r w:rsidRPr="00B85367">
        <w:rPr>
          <w:rFonts w:ascii="Times New Roman" w:hAnsi="Times New Roman" w:cs="Times New Roman"/>
          <w:caps w:val="0"/>
          <w:color w:val="00000A"/>
          <w:sz w:val="24"/>
          <w:szCs w:val="24"/>
        </w:rPr>
        <w:t>, адресованных данной категории обучающихся. Для за</w:t>
      </w:r>
      <w:r w:rsidRPr="00B85367">
        <w:rPr>
          <w:rFonts w:ascii="Times New Roman" w:hAnsi="Times New Roman" w:cs="Times New Roman"/>
          <w:caps w:val="0"/>
          <w:color w:val="00000A"/>
          <w:sz w:val="24"/>
          <w:szCs w:val="24"/>
        </w:rPr>
        <w:softHyphen/>
        <w:t>кре</w:t>
      </w:r>
      <w:r w:rsidRPr="00B85367">
        <w:rPr>
          <w:rFonts w:ascii="Times New Roman" w:hAnsi="Times New Roman" w:cs="Times New Roman"/>
          <w:caps w:val="0"/>
          <w:color w:val="00000A"/>
          <w:sz w:val="24"/>
          <w:szCs w:val="24"/>
        </w:rPr>
        <w:softHyphen/>
        <w:t>п</w:t>
      </w:r>
      <w:r w:rsidRPr="00B85367">
        <w:rPr>
          <w:rFonts w:ascii="Times New Roman" w:hAnsi="Times New Roman" w:cs="Times New Roman"/>
          <w:caps w:val="0"/>
          <w:color w:val="00000A"/>
          <w:sz w:val="24"/>
          <w:szCs w:val="24"/>
        </w:rPr>
        <w:softHyphen/>
        <w:t>ле</w:t>
      </w:r>
      <w:r w:rsidRPr="00B85367">
        <w:rPr>
          <w:rFonts w:ascii="Times New Roman" w:hAnsi="Times New Roman" w:cs="Times New Roman"/>
          <w:caps w:val="0"/>
          <w:color w:val="00000A"/>
          <w:sz w:val="24"/>
          <w:szCs w:val="24"/>
        </w:rPr>
        <w:softHyphen/>
        <w:t>ния зна</w:t>
      </w:r>
      <w:r w:rsidRPr="00B85367">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B85367">
        <w:rPr>
          <w:rFonts w:ascii="Times New Roman" w:hAnsi="Times New Roman" w:cs="Times New Roman"/>
          <w:caps w:val="0"/>
          <w:color w:val="00000A"/>
          <w:sz w:val="24"/>
          <w:szCs w:val="24"/>
        </w:rPr>
        <w:softHyphen/>
        <w:t>бот, использ</w:t>
      </w:r>
      <w:r w:rsidR="007A33F0">
        <w:rPr>
          <w:rFonts w:ascii="Times New Roman" w:hAnsi="Times New Roman" w:cs="Times New Roman"/>
          <w:caps w:val="0"/>
          <w:color w:val="00000A"/>
          <w:sz w:val="24"/>
          <w:szCs w:val="24"/>
        </w:rPr>
        <w:t>уются</w:t>
      </w:r>
      <w:r w:rsidRPr="00B85367">
        <w:rPr>
          <w:rFonts w:ascii="Times New Roman" w:hAnsi="Times New Roman" w:cs="Times New Roman"/>
          <w:caps w:val="0"/>
          <w:color w:val="00000A"/>
          <w:sz w:val="24"/>
          <w:szCs w:val="24"/>
        </w:rPr>
        <w:t xml:space="preserve"> рабочи</w:t>
      </w:r>
      <w:r w:rsidR="007A33F0">
        <w:rPr>
          <w:rFonts w:ascii="Times New Roman" w:hAnsi="Times New Roman" w:cs="Times New Roman"/>
          <w:caps w:val="0"/>
          <w:color w:val="00000A"/>
          <w:sz w:val="24"/>
          <w:szCs w:val="24"/>
        </w:rPr>
        <w:t>е</w:t>
      </w:r>
      <w:r w:rsidRPr="00B85367">
        <w:rPr>
          <w:rFonts w:ascii="Times New Roman" w:hAnsi="Times New Roman" w:cs="Times New Roman"/>
          <w:caps w:val="0"/>
          <w:color w:val="00000A"/>
          <w:sz w:val="24"/>
          <w:szCs w:val="24"/>
        </w:rPr>
        <w:t xml:space="preserve"> тетрад</w:t>
      </w:r>
      <w:r w:rsidR="007A33F0">
        <w:rPr>
          <w:rFonts w:ascii="Times New Roman" w:hAnsi="Times New Roman" w:cs="Times New Roman"/>
          <w:caps w:val="0"/>
          <w:color w:val="00000A"/>
          <w:sz w:val="24"/>
          <w:szCs w:val="24"/>
        </w:rPr>
        <w:t>и</w:t>
      </w:r>
      <w:r w:rsidRPr="00B85367">
        <w:rPr>
          <w:rFonts w:ascii="Times New Roman" w:hAnsi="Times New Roman" w:cs="Times New Roman"/>
          <w:caps w:val="0"/>
          <w:color w:val="00000A"/>
          <w:sz w:val="24"/>
          <w:szCs w:val="24"/>
        </w:rPr>
        <w:t xml:space="preserve"> на печатной основе, вклю</w:t>
      </w:r>
      <w:r w:rsidRPr="00B85367">
        <w:rPr>
          <w:rFonts w:ascii="Times New Roman" w:hAnsi="Times New Roman" w:cs="Times New Roman"/>
          <w:caps w:val="0"/>
          <w:color w:val="00000A"/>
          <w:sz w:val="24"/>
          <w:szCs w:val="24"/>
        </w:rPr>
        <w:softHyphen/>
        <w:t>чая Про</w:t>
      </w:r>
      <w:r w:rsidRPr="00B85367">
        <w:rPr>
          <w:rFonts w:ascii="Times New Roman" w:hAnsi="Times New Roman" w:cs="Times New Roman"/>
          <w:caps w:val="0"/>
          <w:color w:val="00000A"/>
          <w:sz w:val="24"/>
          <w:szCs w:val="24"/>
        </w:rPr>
        <w:softHyphen/>
        <w:t>пи</w:t>
      </w:r>
      <w:r w:rsidRPr="00B85367">
        <w:rPr>
          <w:rFonts w:ascii="Times New Roman" w:hAnsi="Times New Roman" w:cs="Times New Roman"/>
          <w:caps w:val="0"/>
          <w:color w:val="00000A"/>
          <w:sz w:val="24"/>
          <w:szCs w:val="24"/>
        </w:rPr>
        <w:softHyphen/>
        <w:t>си.</w:t>
      </w:r>
    </w:p>
    <w:p w:rsidR="005B5BE4" w:rsidRPr="00B85367" w:rsidRDefault="007A33F0" w:rsidP="00B85367">
      <w:pPr>
        <w:pStyle w:val="18TexstSPISOK1"/>
        <w:spacing w:line="240" w:lineRule="auto"/>
        <w:ind w:left="0" w:firstLine="709"/>
        <w:rPr>
          <w:rFonts w:ascii="Times New Roman" w:hAnsi="Times New Roman" w:cs="Times New Roman"/>
          <w:color w:val="auto"/>
          <w:sz w:val="24"/>
          <w:szCs w:val="24"/>
        </w:rPr>
      </w:pPr>
      <w:r>
        <w:rPr>
          <w:rFonts w:ascii="Times New Roman" w:hAnsi="Times New Roman" w:cs="Times New Roman"/>
          <w:caps w:val="0"/>
          <w:color w:val="00000A"/>
          <w:sz w:val="24"/>
          <w:szCs w:val="24"/>
        </w:rPr>
        <w:t>С учетом о</w:t>
      </w:r>
      <w:r w:rsidR="005B5BE4" w:rsidRPr="00B85367">
        <w:rPr>
          <w:rFonts w:ascii="Times New Roman" w:hAnsi="Times New Roman" w:cs="Times New Roman"/>
          <w:caps w:val="0"/>
          <w:color w:val="00000A"/>
          <w:sz w:val="24"/>
          <w:szCs w:val="24"/>
        </w:rPr>
        <w:t>собы</w:t>
      </w:r>
      <w:r>
        <w:rPr>
          <w:rFonts w:ascii="Times New Roman" w:hAnsi="Times New Roman" w:cs="Times New Roman"/>
          <w:caps w:val="0"/>
          <w:color w:val="00000A"/>
          <w:sz w:val="24"/>
          <w:szCs w:val="24"/>
        </w:rPr>
        <w:t>х</w:t>
      </w:r>
      <w:r w:rsidR="005B5BE4" w:rsidRPr="00B85367">
        <w:rPr>
          <w:rFonts w:ascii="Times New Roman" w:hAnsi="Times New Roman" w:cs="Times New Roman"/>
          <w:caps w:val="0"/>
          <w:color w:val="00000A"/>
          <w:sz w:val="24"/>
          <w:szCs w:val="24"/>
        </w:rPr>
        <w:t xml:space="preserve"> образовательны</w:t>
      </w:r>
      <w:r>
        <w:rPr>
          <w:rFonts w:ascii="Times New Roman" w:hAnsi="Times New Roman" w:cs="Times New Roman"/>
          <w:caps w:val="0"/>
          <w:color w:val="00000A"/>
          <w:sz w:val="24"/>
          <w:szCs w:val="24"/>
        </w:rPr>
        <w:t>х</w:t>
      </w:r>
      <w:r w:rsidR="005B5BE4" w:rsidRPr="00B85367">
        <w:rPr>
          <w:rFonts w:ascii="Times New Roman" w:hAnsi="Times New Roman" w:cs="Times New Roman"/>
          <w:caps w:val="0"/>
          <w:color w:val="00000A"/>
          <w:sz w:val="24"/>
          <w:szCs w:val="24"/>
        </w:rPr>
        <w:t xml:space="preserve"> потребност</w:t>
      </w:r>
      <w:r>
        <w:rPr>
          <w:rFonts w:ascii="Times New Roman" w:hAnsi="Times New Roman" w:cs="Times New Roman"/>
          <w:caps w:val="0"/>
          <w:color w:val="00000A"/>
          <w:sz w:val="24"/>
          <w:szCs w:val="24"/>
        </w:rPr>
        <w:t>ей</w:t>
      </w:r>
      <w:r w:rsidR="005B5BE4" w:rsidRPr="00B85367">
        <w:rPr>
          <w:rFonts w:ascii="Times New Roman" w:hAnsi="Times New Roman" w:cs="Times New Roman"/>
          <w:caps w:val="0"/>
          <w:color w:val="00000A"/>
          <w:sz w:val="24"/>
          <w:szCs w:val="24"/>
        </w:rPr>
        <w:t xml:space="preserve"> обучающихся </w:t>
      </w:r>
      <w:r w:rsidR="005B5BE4" w:rsidRPr="00B85367">
        <w:rPr>
          <w:rFonts w:ascii="Times New Roman" w:hAnsi="Times New Roman" w:cs="Times New Roman"/>
          <w:caps w:val="0"/>
          <w:sz w:val="24"/>
          <w:szCs w:val="24"/>
        </w:rPr>
        <w:t>с умственной от</w:t>
      </w:r>
      <w:r w:rsidR="005B5BE4" w:rsidRPr="00B85367">
        <w:rPr>
          <w:rFonts w:ascii="Times New Roman" w:hAnsi="Times New Roman" w:cs="Times New Roman"/>
          <w:caps w:val="0"/>
          <w:sz w:val="24"/>
          <w:szCs w:val="24"/>
        </w:rPr>
        <w:softHyphen/>
        <w:t>с</w:t>
      </w:r>
      <w:r w:rsidR="005B5BE4" w:rsidRPr="00B85367">
        <w:rPr>
          <w:rFonts w:ascii="Times New Roman" w:hAnsi="Times New Roman" w:cs="Times New Roman"/>
          <w:caps w:val="0"/>
          <w:sz w:val="24"/>
          <w:szCs w:val="24"/>
        </w:rPr>
        <w:softHyphen/>
        <w:t>та</w:t>
      </w:r>
      <w:r w:rsidR="005B5BE4" w:rsidRPr="00B85367">
        <w:rPr>
          <w:rFonts w:ascii="Times New Roman" w:hAnsi="Times New Roman" w:cs="Times New Roman"/>
          <w:caps w:val="0"/>
          <w:sz w:val="24"/>
          <w:szCs w:val="24"/>
        </w:rPr>
        <w:softHyphen/>
        <w:t>лостью</w:t>
      </w:r>
      <w:r w:rsidR="005B5BE4" w:rsidRPr="00B85367">
        <w:rPr>
          <w:rFonts w:ascii="Times New Roman" w:hAnsi="Times New Roman" w:cs="Times New Roman"/>
          <w:caps w:val="0"/>
          <w:color w:val="00000A"/>
          <w:sz w:val="24"/>
          <w:szCs w:val="24"/>
        </w:rPr>
        <w:t xml:space="preserve"> </w:t>
      </w:r>
      <w:r w:rsidR="00606FF6" w:rsidRPr="00B85367">
        <w:rPr>
          <w:rFonts w:ascii="Times New Roman" w:hAnsi="Times New Roman" w:cs="Times New Roman"/>
          <w:caps w:val="0"/>
          <w:color w:val="00000A"/>
          <w:sz w:val="24"/>
          <w:szCs w:val="24"/>
        </w:rPr>
        <w:t>подб</w:t>
      </w:r>
      <w:r w:rsidR="00606FF6">
        <w:rPr>
          <w:rFonts w:ascii="Times New Roman" w:hAnsi="Times New Roman" w:cs="Times New Roman"/>
          <w:caps w:val="0"/>
          <w:color w:val="00000A"/>
          <w:sz w:val="24"/>
          <w:szCs w:val="24"/>
        </w:rPr>
        <w:t>ирается</w:t>
      </w:r>
      <w:r w:rsidR="00606FF6" w:rsidRPr="00B85367">
        <w:rPr>
          <w:rFonts w:ascii="Times New Roman" w:hAnsi="Times New Roman" w:cs="Times New Roman"/>
          <w:caps w:val="0"/>
          <w:color w:val="00000A"/>
          <w:sz w:val="24"/>
          <w:szCs w:val="24"/>
        </w:rPr>
        <w:t xml:space="preserve"> </w:t>
      </w:r>
      <w:r w:rsidR="005B5BE4" w:rsidRPr="00B85367">
        <w:rPr>
          <w:rFonts w:ascii="Times New Roman" w:hAnsi="Times New Roman" w:cs="Times New Roman"/>
          <w:caps w:val="0"/>
          <w:color w:val="00000A"/>
          <w:sz w:val="24"/>
          <w:szCs w:val="24"/>
        </w:rPr>
        <w:t>специальн</w:t>
      </w:r>
      <w:r w:rsidR="00606FF6">
        <w:rPr>
          <w:rFonts w:ascii="Times New Roman" w:hAnsi="Times New Roman" w:cs="Times New Roman"/>
          <w:caps w:val="0"/>
          <w:color w:val="00000A"/>
          <w:sz w:val="24"/>
          <w:szCs w:val="24"/>
        </w:rPr>
        <w:t>ый</w:t>
      </w:r>
      <w:r w:rsidR="005B5BE4" w:rsidRPr="00B85367">
        <w:rPr>
          <w:rFonts w:ascii="Times New Roman" w:hAnsi="Times New Roman" w:cs="Times New Roman"/>
          <w:caps w:val="0"/>
          <w:color w:val="00000A"/>
          <w:sz w:val="24"/>
          <w:szCs w:val="24"/>
        </w:rPr>
        <w:t xml:space="preserve"> учебн</w:t>
      </w:r>
      <w:r w:rsidR="00606FF6">
        <w:rPr>
          <w:rFonts w:ascii="Times New Roman" w:hAnsi="Times New Roman" w:cs="Times New Roman"/>
          <w:caps w:val="0"/>
          <w:color w:val="00000A"/>
          <w:sz w:val="24"/>
          <w:szCs w:val="24"/>
        </w:rPr>
        <w:t>ый</w:t>
      </w:r>
      <w:r w:rsidR="005B5BE4" w:rsidRPr="00B85367">
        <w:rPr>
          <w:rFonts w:ascii="Times New Roman" w:hAnsi="Times New Roman" w:cs="Times New Roman"/>
          <w:caps w:val="0"/>
          <w:color w:val="00000A"/>
          <w:sz w:val="24"/>
          <w:szCs w:val="24"/>
        </w:rPr>
        <w:t xml:space="preserve"> и ди</w:t>
      </w:r>
      <w:r w:rsidR="005B5BE4" w:rsidRPr="00B85367">
        <w:rPr>
          <w:rFonts w:ascii="Times New Roman" w:hAnsi="Times New Roman" w:cs="Times New Roman"/>
          <w:caps w:val="0"/>
          <w:color w:val="00000A"/>
          <w:sz w:val="24"/>
          <w:szCs w:val="24"/>
        </w:rPr>
        <w:softHyphen/>
        <w:t>дактическ</w:t>
      </w:r>
      <w:r w:rsidR="00606FF6">
        <w:rPr>
          <w:rFonts w:ascii="Times New Roman" w:hAnsi="Times New Roman" w:cs="Times New Roman"/>
          <w:caps w:val="0"/>
          <w:color w:val="00000A"/>
          <w:sz w:val="24"/>
          <w:szCs w:val="24"/>
        </w:rPr>
        <w:t>ий</w:t>
      </w:r>
      <w:r w:rsidR="005B5BE4" w:rsidRPr="00B85367">
        <w:rPr>
          <w:rFonts w:ascii="Times New Roman" w:hAnsi="Times New Roman" w:cs="Times New Roman"/>
          <w:caps w:val="0"/>
          <w:color w:val="00000A"/>
          <w:sz w:val="24"/>
          <w:szCs w:val="24"/>
        </w:rPr>
        <w:t xml:space="preserve"> материал (в младших классах преимущественное ис</w:t>
      </w:r>
      <w:r w:rsidR="005B5BE4" w:rsidRPr="00B85367">
        <w:rPr>
          <w:rFonts w:ascii="Times New Roman" w:hAnsi="Times New Roman" w:cs="Times New Roman"/>
          <w:caps w:val="0"/>
          <w:color w:val="00000A"/>
          <w:sz w:val="24"/>
          <w:szCs w:val="24"/>
        </w:rPr>
        <w:softHyphen/>
        <w:t>поль</w:t>
      </w:r>
      <w:r w:rsidR="005B5BE4" w:rsidRPr="00B85367">
        <w:rPr>
          <w:rFonts w:ascii="Times New Roman" w:hAnsi="Times New Roman" w:cs="Times New Roman"/>
          <w:caps w:val="0"/>
          <w:color w:val="00000A"/>
          <w:sz w:val="24"/>
          <w:szCs w:val="24"/>
        </w:rPr>
        <w:softHyphen/>
        <w:t>зо</w:t>
      </w:r>
      <w:r w:rsidR="005B5BE4" w:rsidRPr="00B85367">
        <w:rPr>
          <w:rFonts w:ascii="Times New Roman" w:hAnsi="Times New Roman" w:cs="Times New Roman"/>
          <w:caps w:val="0"/>
          <w:color w:val="00000A"/>
          <w:sz w:val="24"/>
          <w:szCs w:val="24"/>
        </w:rPr>
        <w:softHyphen/>
        <w:t>ва</w:t>
      </w:r>
      <w:r w:rsidR="005B5BE4" w:rsidRPr="00B85367">
        <w:rPr>
          <w:rFonts w:ascii="Times New Roman" w:hAnsi="Times New Roman" w:cs="Times New Roman"/>
          <w:caps w:val="0"/>
          <w:color w:val="00000A"/>
          <w:sz w:val="24"/>
          <w:szCs w:val="24"/>
        </w:rPr>
        <w:softHyphen/>
        <w:t>ние натуральной и иллюстративной наглядности; в старших ― ил</w:t>
      </w:r>
      <w:r w:rsidR="005B5BE4" w:rsidRPr="00B85367">
        <w:rPr>
          <w:rFonts w:ascii="Times New Roman" w:hAnsi="Times New Roman" w:cs="Times New Roman"/>
          <w:caps w:val="0"/>
          <w:color w:val="00000A"/>
          <w:sz w:val="24"/>
          <w:szCs w:val="24"/>
        </w:rPr>
        <w:softHyphen/>
        <w:t>лю</w:t>
      </w:r>
      <w:r w:rsidR="005B5BE4" w:rsidRPr="00B85367">
        <w:rPr>
          <w:rFonts w:ascii="Times New Roman" w:hAnsi="Times New Roman" w:cs="Times New Roman"/>
          <w:caps w:val="0"/>
          <w:color w:val="00000A"/>
          <w:sz w:val="24"/>
          <w:szCs w:val="24"/>
        </w:rPr>
        <w:softHyphen/>
        <w:t>с</w:t>
      </w:r>
      <w:r w:rsidR="005B5BE4" w:rsidRPr="00B85367">
        <w:rPr>
          <w:rFonts w:ascii="Times New Roman" w:hAnsi="Times New Roman" w:cs="Times New Roman"/>
          <w:caps w:val="0"/>
          <w:color w:val="00000A"/>
          <w:sz w:val="24"/>
          <w:szCs w:val="24"/>
        </w:rPr>
        <w:softHyphen/>
        <w:t>т</w:t>
      </w:r>
      <w:r w:rsidR="005B5BE4" w:rsidRPr="00B85367">
        <w:rPr>
          <w:rFonts w:ascii="Times New Roman" w:hAnsi="Times New Roman" w:cs="Times New Roman"/>
          <w:caps w:val="0"/>
          <w:color w:val="00000A"/>
          <w:sz w:val="24"/>
          <w:szCs w:val="24"/>
        </w:rPr>
        <w:softHyphen/>
        <w:t>ра</w:t>
      </w:r>
      <w:r w:rsidR="005B5BE4" w:rsidRPr="00B85367">
        <w:rPr>
          <w:rFonts w:ascii="Times New Roman" w:hAnsi="Times New Roman" w:cs="Times New Roman"/>
          <w:caps w:val="0"/>
          <w:color w:val="00000A"/>
          <w:sz w:val="24"/>
          <w:szCs w:val="24"/>
        </w:rPr>
        <w:softHyphen/>
        <w:t>тив</w:t>
      </w:r>
      <w:r w:rsidR="005B5BE4" w:rsidRPr="00B85367">
        <w:rPr>
          <w:rFonts w:ascii="Times New Roman" w:hAnsi="Times New Roman" w:cs="Times New Roman"/>
          <w:caps w:val="0"/>
          <w:color w:val="00000A"/>
          <w:sz w:val="24"/>
          <w:szCs w:val="24"/>
        </w:rPr>
        <w:softHyphen/>
        <w:t>ной и символической).</w:t>
      </w:r>
    </w:p>
    <w:p w:rsidR="00606FF6" w:rsidRDefault="005B5BE4" w:rsidP="00606FF6">
      <w:pPr>
        <w:pStyle w:val="14TexstOSNOVA1012"/>
        <w:spacing w:line="240" w:lineRule="auto"/>
        <w:ind w:firstLine="709"/>
        <w:rPr>
          <w:rFonts w:ascii="Times New Roman" w:hAnsi="Times New Roman" w:cs="Times New Roman"/>
          <w:color w:val="auto"/>
          <w:sz w:val="24"/>
          <w:szCs w:val="24"/>
        </w:rPr>
      </w:pPr>
      <w:r w:rsidRPr="00B85367">
        <w:rPr>
          <w:rFonts w:ascii="Times New Roman" w:hAnsi="Times New Roman" w:cs="Times New Roman"/>
          <w:color w:val="auto"/>
          <w:sz w:val="24"/>
          <w:szCs w:val="24"/>
        </w:rPr>
        <w:t xml:space="preserve">Требования к материально-техническому обеспечению ориентированы не только на ребёнка, но и на всех участников процесса образования. Это </w:t>
      </w:r>
      <w:r w:rsidR="00883FE1" w:rsidRPr="00B85367">
        <w:rPr>
          <w:rFonts w:ascii="Times New Roman" w:hAnsi="Times New Roman" w:cs="Times New Roman"/>
          <w:color w:val="auto"/>
          <w:sz w:val="24"/>
          <w:szCs w:val="24"/>
        </w:rPr>
        <w:t>обу</w:t>
      </w:r>
      <w:r w:rsidR="00883FE1" w:rsidRPr="00B85367">
        <w:rPr>
          <w:rFonts w:ascii="Times New Roman" w:hAnsi="Times New Roman" w:cs="Times New Roman"/>
          <w:color w:val="auto"/>
          <w:sz w:val="24"/>
          <w:szCs w:val="24"/>
        </w:rPr>
        <w:softHyphen/>
        <w:t>словлено необходимостью</w:t>
      </w:r>
      <w:r w:rsidRPr="00B85367">
        <w:rPr>
          <w:rFonts w:ascii="Times New Roman" w:hAnsi="Times New Roman" w:cs="Times New Roman"/>
          <w:color w:val="auto"/>
          <w:sz w:val="24"/>
          <w:szCs w:val="24"/>
        </w:rPr>
        <w:t xml:space="preserve"> индивидуализации про</w:t>
      </w:r>
      <w:r w:rsidRPr="00B85367">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B85367">
        <w:rPr>
          <w:rFonts w:ascii="Times New Roman" w:hAnsi="Times New Roman" w:cs="Times New Roman"/>
          <w:color w:val="auto"/>
          <w:sz w:val="24"/>
          <w:szCs w:val="24"/>
        </w:rPr>
        <w:softHyphen/>
        <w:t>бо</w:t>
      </w:r>
      <w:r w:rsidRPr="00B85367">
        <w:rPr>
          <w:rFonts w:ascii="Times New Roman" w:hAnsi="Times New Roman" w:cs="Times New Roman"/>
          <w:color w:val="auto"/>
          <w:sz w:val="24"/>
          <w:szCs w:val="24"/>
        </w:rPr>
        <w:softHyphen/>
        <w:t>ва</w:t>
      </w:r>
      <w:r w:rsidRPr="00B85367">
        <w:rPr>
          <w:rFonts w:ascii="Times New Roman" w:hAnsi="Times New Roman" w:cs="Times New Roman"/>
          <w:color w:val="auto"/>
          <w:sz w:val="24"/>
          <w:szCs w:val="24"/>
        </w:rPr>
        <w:softHyphen/>
        <w:t>ний состоит в том, что все вовлечённые в процесс образования взрослые име</w:t>
      </w:r>
      <w:r w:rsidR="00606FF6">
        <w:rPr>
          <w:rFonts w:ascii="Times New Roman" w:hAnsi="Times New Roman" w:cs="Times New Roman"/>
          <w:color w:val="auto"/>
          <w:sz w:val="24"/>
          <w:szCs w:val="24"/>
        </w:rPr>
        <w:t>ют</w:t>
      </w:r>
      <w:r w:rsidRPr="00B85367">
        <w:rPr>
          <w:rFonts w:ascii="Times New Roman" w:hAnsi="Times New Roman" w:cs="Times New Roman"/>
          <w:color w:val="auto"/>
          <w:sz w:val="24"/>
          <w:szCs w:val="24"/>
        </w:rPr>
        <w:t xml:space="preserve"> неограниченный доступ к организационной технике, где можно осу</w:t>
      </w:r>
      <w:r w:rsidRPr="00B85367">
        <w:rPr>
          <w:rFonts w:ascii="Times New Roman" w:hAnsi="Times New Roman" w:cs="Times New Roman"/>
          <w:color w:val="auto"/>
          <w:sz w:val="24"/>
          <w:szCs w:val="24"/>
        </w:rPr>
        <w:softHyphen/>
        <w:t xml:space="preserve">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w:t>
      </w:r>
    </w:p>
    <w:p w:rsidR="005B5BE4" w:rsidRPr="00B85367" w:rsidRDefault="005B5BE4" w:rsidP="00B85367">
      <w:pPr>
        <w:pStyle w:val="14TexstOSNOVA1012"/>
        <w:spacing w:line="240" w:lineRule="auto"/>
        <w:ind w:firstLine="709"/>
        <w:rPr>
          <w:rFonts w:ascii="Times New Roman" w:hAnsi="Times New Roman" w:cs="Times New Roman"/>
          <w:color w:val="auto"/>
          <w:sz w:val="24"/>
          <w:szCs w:val="24"/>
        </w:rPr>
      </w:pPr>
      <w:r w:rsidRPr="00B85367">
        <w:rPr>
          <w:rFonts w:ascii="Times New Roman" w:hAnsi="Times New Roman" w:cs="Times New Roman"/>
          <w:i/>
          <w:color w:val="auto"/>
          <w:sz w:val="24"/>
          <w:szCs w:val="24"/>
        </w:rPr>
        <w:lastRenderedPageBreak/>
        <w:t>Информационное обеспечение</w:t>
      </w:r>
      <w:r w:rsidRPr="00B85367">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B85367" w:rsidRDefault="005B5BE4" w:rsidP="00B85367">
      <w:pPr>
        <w:spacing w:after="0" w:line="240" w:lineRule="auto"/>
        <w:ind w:firstLine="709"/>
        <w:jc w:val="both"/>
        <w:rPr>
          <w:rFonts w:ascii="Times New Roman" w:hAnsi="Times New Roman" w:cs="Times New Roman"/>
          <w:color w:val="auto"/>
          <w:sz w:val="24"/>
          <w:szCs w:val="24"/>
        </w:rPr>
      </w:pPr>
      <w:r w:rsidRPr="00B85367">
        <w:rPr>
          <w:rFonts w:ascii="Times New Roman" w:hAnsi="Times New Roman" w:cs="Times New Roman"/>
          <w:color w:val="auto"/>
          <w:sz w:val="24"/>
          <w:szCs w:val="24"/>
        </w:rPr>
        <w:t>Информационно-методическое обеспечение реализации адап</w:t>
      </w:r>
      <w:r w:rsidRPr="00B85367">
        <w:rPr>
          <w:rFonts w:ascii="Times New Roman" w:hAnsi="Times New Roman" w:cs="Times New Roman"/>
          <w:color w:val="auto"/>
          <w:sz w:val="24"/>
          <w:szCs w:val="24"/>
        </w:rPr>
        <w:softHyphen/>
        <w:t>ти</w:t>
      </w:r>
      <w:r w:rsidRPr="00B85367">
        <w:rPr>
          <w:rFonts w:ascii="Times New Roman" w:hAnsi="Times New Roman" w:cs="Times New Roman"/>
          <w:color w:val="auto"/>
          <w:sz w:val="24"/>
          <w:szCs w:val="24"/>
        </w:rPr>
        <w:softHyphen/>
        <w:t>ро</w:t>
      </w:r>
      <w:r w:rsidRPr="00B85367">
        <w:rPr>
          <w:rFonts w:ascii="Times New Roman" w:hAnsi="Times New Roman" w:cs="Times New Roman"/>
          <w:color w:val="auto"/>
          <w:sz w:val="24"/>
          <w:szCs w:val="24"/>
        </w:rPr>
        <w:softHyphen/>
        <w:t>ванных об</w:t>
      </w:r>
      <w:r w:rsidRPr="00B85367">
        <w:rPr>
          <w:rFonts w:ascii="Times New Roman" w:hAnsi="Times New Roman" w:cs="Times New Roman"/>
          <w:color w:val="auto"/>
          <w:sz w:val="24"/>
          <w:szCs w:val="24"/>
        </w:rPr>
        <w:softHyphen/>
        <w:t>ра</w:t>
      </w:r>
      <w:r w:rsidRPr="00B85367">
        <w:rPr>
          <w:rFonts w:ascii="Times New Roman" w:hAnsi="Times New Roman" w:cs="Times New Roman"/>
          <w:color w:val="auto"/>
          <w:sz w:val="24"/>
          <w:szCs w:val="24"/>
        </w:rPr>
        <w:softHyphen/>
        <w:t>зо</w:t>
      </w:r>
      <w:r w:rsidRPr="00B85367">
        <w:rPr>
          <w:rFonts w:ascii="Times New Roman" w:hAnsi="Times New Roman" w:cs="Times New Roman"/>
          <w:color w:val="auto"/>
          <w:sz w:val="24"/>
          <w:szCs w:val="24"/>
        </w:rPr>
        <w:softHyphen/>
        <w:t>ва</w:t>
      </w:r>
      <w:r w:rsidRPr="00B85367">
        <w:rPr>
          <w:rFonts w:ascii="Times New Roman" w:hAnsi="Times New Roman" w:cs="Times New Roman"/>
          <w:color w:val="auto"/>
          <w:sz w:val="24"/>
          <w:szCs w:val="24"/>
        </w:rPr>
        <w:softHyphen/>
        <w:t>тель</w:t>
      </w:r>
      <w:r w:rsidRPr="00B85367">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B85367">
        <w:rPr>
          <w:rFonts w:ascii="Times New Roman" w:hAnsi="Times New Roman" w:cs="Times New Roman"/>
          <w:iCs/>
          <w:color w:val="auto"/>
          <w:sz w:val="24"/>
          <w:szCs w:val="24"/>
        </w:rPr>
        <w:t xml:space="preserve">направлено на </w:t>
      </w:r>
      <w:r w:rsidRPr="00B85367">
        <w:rPr>
          <w:rFonts w:ascii="Times New Roman" w:hAnsi="Times New Roman" w:cs="Times New Roman"/>
          <w:color w:val="auto"/>
          <w:sz w:val="24"/>
          <w:szCs w:val="24"/>
        </w:rPr>
        <w:t>обе</w:t>
      </w:r>
      <w:r w:rsidRPr="00B85367">
        <w:rPr>
          <w:rFonts w:ascii="Times New Roman" w:hAnsi="Times New Roman" w:cs="Times New Roman"/>
          <w:color w:val="auto"/>
          <w:sz w:val="24"/>
          <w:szCs w:val="24"/>
        </w:rPr>
        <w:softHyphen/>
        <w:t>с</w:t>
      </w:r>
      <w:r w:rsidRPr="00B85367">
        <w:rPr>
          <w:rFonts w:ascii="Times New Roman" w:hAnsi="Times New Roman" w:cs="Times New Roman"/>
          <w:color w:val="auto"/>
          <w:sz w:val="24"/>
          <w:szCs w:val="24"/>
        </w:rPr>
        <w:softHyphen/>
        <w:t>пе</w:t>
      </w:r>
      <w:r w:rsidRPr="00B85367">
        <w:rPr>
          <w:rFonts w:ascii="Times New Roman" w:hAnsi="Times New Roman" w:cs="Times New Roman"/>
          <w:color w:val="auto"/>
          <w:sz w:val="24"/>
          <w:szCs w:val="24"/>
        </w:rPr>
        <w:softHyphen/>
        <w:t>че</w:t>
      </w:r>
      <w:r w:rsidRPr="00B85367">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B85367">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B85367">
        <w:rPr>
          <w:rFonts w:ascii="Times New Roman" w:hAnsi="Times New Roman" w:cs="Times New Roman"/>
          <w:color w:val="auto"/>
          <w:sz w:val="24"/>
          <w:szCs w:val="24"/>
        </w:rPr>
        <w:softHyphen/>
        <w:t>зуль</w:t>
      </w:r>
      <w:r w:rsidRPr="00B85367">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DF11DF" w:rsidRPr="00DF11DF" w:rsidRDefault="00567CD8" w:rsidP="00DF11DF">
      <w:pPr>
        <w:tabs>
          <w:tab w:val="left" w:pos="709"/>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446792">
        <w:rPr>
          <w:rFonts w:ascii="Times New Roman" w:hAnsi="Times New Roman"/>
          <w:sz w:val="24"/>
          <w:szCs w:val="24"/>
        </w:rPr>
        <w:t xml:space="preserve">  </w:t>
      </w:r>
      <w:r>
        <w:rPr>
          <w:rFonts w:ascii="Times New Roman" w:hAnsi="Times New Roman"/>
          <w:sz w:val="24"/>
          <w:szCs w:val="24"/>
        </w:rPr>
        <w:t xml:space="preserve"> </w:t>
      </w:r>
      <w:r w:rsidR="00A743F3">
        <w:rPr>
          <w:rFonts w:ascii="Times New Roman" w:hAnsi="Times New Roman"/>
          <w:sz w:val="24"/>
          <w:szCs w:val="24"/>
        </w:rPr>
        <w:t xml:space="preserve"> </w:t>
      </w:r>
      <w:r>
        <w:rPr>
          <w:rFonts w:ascii="Times New Roman" w:hAnsi="Times New Roman"/>
          <w:sz w:val="24"/>
          <w:szCs w:val="24"/>
        </w:rPr>
        <w:t xml:space="preserve"> </w:t>
      </w:r>
      <w:r w:rsidR="00DF11DF" w:rsidRPr="00DF11DF">
        <w:rPr>
          <w:rFonts w:ascii="Times New Roman" w:hAnsi="Times New Roman"/>
          <w:sz w:val="24"/>
          <w:szCs w:val="24"/>
        </w:rPr>
        <w:t>БОУ «Кугесьская общеобразовательная школа-интернат для обучающихся с ограниченными возможностями здоровья» Минобразования Чувашии оснащено современным оборудованием в рамках 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w:t>
      </w:r>
    </w:p>
    <w:p w:rsidR="00DF11DF" w:rsidRPr="00DF11DF" w:rsidRDefault="00DF11DF" w:rsidP="00DF11DF">
      <w:pPr>
        <w:tabs>
          <w:tab w:val="left" w:pos="709"/>
          <w:tab w:val="left" w:pos="993"/>
        </w:tabs>
        <w:spacing w:after="0" w:line="240" w:lineRule="auto"/>
        <w:jc w:val="both"/>
        <w:rPr>
          <w:rFonts w:ascii="Times New Roman" w:hAnsi="Times New Roman"/>
          <w:sz w:val="24"/>
          <w:szCs w:val="24"/>
        </w:rPr>
      </w:pPr>
      <w:r w:rsidRPr="00DF11DF">
        <w:rPr>
          <w:rFonts w:ascii="Times New Roman" w:hAnsi="Times New Roman"/>
          <w:sz w:val="24"/>
          <w:szCs w:val="24"/>
        </w:rPr>
        <w:t>- мастерские для реализации предметной области «Технология» современным оборудованием и средствами обучения, включающими в себя наборы разнообразных современных инструментов, приборов, станков, швейных машин, мебели, комплектов учебно-демонстрационных пособий и таблиц;</w:t>
      </w:r>
    </w:p>
    <w:p w:rsidR="00DF11DF" w:rsidRPr="00DF11DF" w:rsidRDefault="00DF11DF" w:rsidP="00DF11DF">
      <w:pPr>
        <w:tabs>
          <w:tab w:val="left" w:pos="709"/>
          <w:tab w:val="left" w:pos="993"/>
        </w:tabs>
        <w:spacing w:after="0" w:line="240" w:lineRule="auto"/>
        <w:jc w:val="both"/>
        <w:rPr>
          <w:rFonts w:ascii="Times New Roman" w:hAnsi="Times New Roman"/>
          <w:sz w:val="24"/>
          <w:szCs w:val="24"/>
        </w:rPr>
      </w:pPr>
      <w:r w:rsidRPr="00DF11DF">
        <w:rPr>
          <w:rFonts w:ascii="Times New Roman" w:hAnsi="Times New Roman"/>
          <w:sz w:val="24"/>
          <w:szCs w:val="24"/>
        </w:rPr>
        <w:t>- 2 учебных класса для обучения детей с применением лабораторных комплексов для учебной практической и проектной деятельности по физике, химии, биологии и экологии (возможности цифровых технологий обучения позволяют учителям проводить фронтальные лабораторные работы, учебные опыты и практические задания в соответствии с государственными образовательными стандартами, а также наблюдения и простейшие опыты на занятиях внеурочной деятельности по предметам, в том числе, в рамках предметных недель, тем самым способствуют развитию интереса обучающихся к выполнению проектов, формированию необходимых для этого практических умений и навыков, педагогам позволяют наиболее полно выявлять и развивать как интеллектуальные, так и потенциальные творческие способности школьников, стимулировать мыслительный процесс, направленный на поиск и решение проблемы, требующей привлечение знаний из разных областей);</w:t>
      </w:r>
    </w:p>
    <w:p w:rsidR="00DF11DF" w:rsidRPr="00DF11DF" w:rsidRDefault="00DF11DF" w:rsidP="00DF11DF">
      <w:pPr>
        <w:tabs>
          <w:tab w:val="left" w:pos="709"/>
          <w:tab w:val="left" w:pos="993"/>
        </w:tabs>
        <w:spacing w:after="0" w:line="240" w:lineRule="auto"/>
        <w:jc w:val="both"/>
        <w:rPr>
          <w:rFonts w:ascii="Times New Roman" w:hAnsi="Times New Roman"/>
          <w:sz w:val="24"/>
          <w:szCs w:val="24"/>
        </w:rPr>
      </w:pPr>
      <w:r w:rsidRPr="00DF11DF">
        <w:rPr>
          <w:rFonts w:ascii="Times New Roman" w:hAnsi="Times New Roman"/>
          <w:sz w:val="24"/>
          <w:szCs w:val="24"/>
        </w:rPr>
        <w:t>- 2 логопедических кабинета (профессиональное оборудование для учителей-логопедов со встроенным сенсорным светодиодным светильником, безопасным зеркалом и рулонной шторой, интерактивный стол ученика со встроенным сенсорным компьютером и световой панелью для рисования песком позволяют специалистам проводить интерактивные развивающие занятия с помощью специализированного программного обеспечения и традиционные коррекционно-развивающие занятия с использованием зеркала);</w:t>
      </w:r>
    </w:p>
    <w:p w:rsidR="00DF11DF" w:rsidRPr="00DF11DF" w:rsidRDefault="00DF11DF" w:rsidP="00DF11DF">
      <w:pPr>
        <w:tabs>
          <w:tab w:val="left" w:pos="709"/>
          <w:tab w:val="left" w:pos="993"/>
        </w:tabs>
        <w:spacing w:after="0" w:line="240" w:lineRule="auto"/>
        <w:jc w:val="both"/>
        <w:rPr>
          <w:rFonts w:ascii="Times New Roman" w:hAnsi="Times New Roman"/>
          <w:sz w:val="24"/>
          <w:szCs w:val="24"/>
        </w:rPr>
      </w:pPr>
      <w:r w:rsidRPr="00DF11DF">
        <w:rPr>
          <w:rFonts w:ascii="Times New Roman" w:hAnsi="Times New Roman"/>
          <w:sz w:val="24"/>
          <w:szCs w:val="24"/>
        </w:rPr>
        <w:t>- кабинеты психолого-педагогического сопровождения и коррекционной работы с обучающимися с ОВЗ и инвалидностью (педагога-психолога и сенсорная комната), оснащенные современными диагностическими комплектами, материалами, дидактическими средствами обучения, для эффективной коррекционно-развивающей работы с детьми всех возрастных категорий для проведения занятий с детьми с ОВЗ;</w:t>
      </w:r>
    </w:p>
    <w:p w:rsidR="00DF11DF" w:rsidRPr="00DF11DF" w:rsidRDefault="00DF11DF" w:rsidP="00DF11DF">
      <w:pPr>
        <w:tabs>
          <w:tab w:val="left" w:pos="709"/>
          <w:tab w:val="left" w:pos="993"/>
        </w:tabs>
        <w:spacing w:after="0" w:line="240" w:lineRule="auto"/>
        <w:jc w:val="both"/>
        <w:rPr>
          <w:rFonts w:ascii="Times New Roman" w:hAnsi="Times New Roman"/>
          <w:sz w:val="24"/>
          <w:szCs w:val="24"/>
        </w:rPr>
      </w:pPr>
      <w:r w:rsidRPr="00DF11DF">
        <w:rPr>
          <w:rFonts w:ascii="Times New Roman" w:hAnsi="Times New Roman"/>
          <w:sz w:val="24"/>
          <w:szCs w:val="24"/>
        </w:rPr>
        <w:t>- в 5 учебных кабинетах установлены интерактивные сенсорные панели со встроенным компьютером (кабинеты родного (чув.) языка, начальных классов, математики, ИЗО, английского языка, домоводства)</w:t>
      </w:r>
      <w:r w:rsidR="00567CD8">
        <w:rPr>
          <w:rFonts w:ascii="Times New Roman" w:hAnsi="Times New Roman"/>
          <w:sz w:val="24"/>
          <w:szCs w:val="24"/>
        </w:rPr>
        <w:t>. Интерактивные панели также закуплены для всех кабинетов начальных классов</w:t>
      </w:r>
      <w:r w:rsidR="000C099E">
        <w:rPr>
          <w:rFonts w:ascii="Times New Roman" w:hAnsi="Times New Roman"/>
          <w:sz w:val="24"/>
          <w:szCs w:val="24"/>
        </w:rPr>
        <w:t>.</w:t>
      </w:r>
    </w:p>
    <w:p w:rsidR="00DF11DF" w:rsidRPr="00DF11DF" w:rsidRDefault="000C099E" w:rsidP="00DF11DF">
      <w:pPr>
        <w:tabs>
          <w:tab w:val="left" w:pos="709"/>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DF11DF" w:rsidRPr="00DF11DF">
        <w:rPr>
          <w:rFonts w:ascii="Times New Roman" w:hAnsi="Times New Roman"/>
          <w:sz w:val="24"/>
          <w:szCs w:val="24"/>
        </w:rPr>
        <w:t>Отремонтирован и оснащен новым оборудованием и средствами обучения кабинет технологии для реализации учебных программ по предметам «Технология. Технический труд», Профильный труд», открыт новый кабинет технологии для реализации предметов «Технология. Технология ведения дома», «Домоводство», «Основы социальной жизни»</w:t>
      </w:r>
      <w:r>
        <w:rPr>
          <w:rFonts w:ascii="Times New Roman" w:hAnsi="Times New Roman"/>
          <w:sz w:val="24"/>
          <w:szCs w:val="24"/>
        </w:rPr>
        <w:t>.</w:t>
      </w:r>
      <w:r w:rsidR="00DF11DF" w:rsidRPr="00DF11DF">
        <w:rPr>
          <w:rFonts w:ascii="Times New Roman" w:hAnsi="Times New Roman"/>
          <w:sz w:val="24"/>
          <w:szCs w:val="24"/>
        </w:rPr>
        <w:t xml:space="preserve"> </w:t>
      </w:r>
    </w:p>
    <w:p w:rsidR="00DF11DF" w:rsidRPr="00DF11DF" w:rsidRDefault="000C099E" w:rsidP="00DF11DF">
      <w:pPr>
        <w:tabs>
          <w:tab w:val="left" w:pos="709"/>
          <w:tab w:val="left" w:pos="993"/>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DF11DF" w:rsidRPr="00DF11DF">
        <w:rPr>
          <w:rFonts w:ascii="Times New Roman" w:hAnsi="Times New Roman"/>
          <w:sz w:val="24"/>
          <w:szCs w:val="24"/>
        </w:rPr>
        <w:t xml:space="preserve"> Проведена и продолжается работа по созданию оптимальных условий в кабинетах и помещениях для реализации программ дополнительного образования</w:t>
      </w:r>
      <w:r>
        <w:rPr>
          <w:rFonts w:ascii="Times New Roman" w:hAnsi="Times New Roman"/>
          <w:sz w:val="24"/>
          <w:szCs w:val="24"/>
        </w:rPr>
        <w:t xml:space="preserve">. </w:t>
      </w:r>
      <w:r w:rsidR="00DF11DF" w:rsidRPr="00DF11DF">
        <w:rPr>
          <w:rFonts w:ascii="Times New Roman" w:hAnsi="Times New Roman"/>
          <w:sz w:val="24"/>
          <w:szCs w:val="24"/>
        </w:rPr>
        <w:t xml:space="preserve">Отремонтирован и открыт новый кабинет с лабораторной муфельной печью серии LOIP LF, предназначенной для проведения нагрева, закалки, обжига различных материалов в воздушной среде при температурах до +1100°С и +1300°С. </w:t>
      </w:r>
      <w:r w:rsidR="00DF11DF">
        <w:rPr>
          <w:rFonts w:ascii="Times New Roman" w:hAnsi="Times New Roman"/>
          <w:sz w:val="24"/>
          <w:szCs w:val="24"/>
        </w:rPr>
        <w:t>Ш</w:t>
      </w:r>
      <w:r w:rsidR="00DF11DF" w:rsidRPr="00DF11DF">
        <w:rPr>
          <w:rFonts w:ascii="Times New Roman" w:hAnsi="Times New Roman"/>
          <w:sz w:val="24"/>
          <w:szCs w:val="24"/>
        </w:rPr>
        <w:t xml:space="preserve">кольники на занятиях дополнительного образования под руководством прошедших специальную подготовку </w:t>
      </w:r>
      <w:r w:rsidR="00DF11DF">
        <w:rPr>
          <w:rFonts w:ascii="Times New Roman" w:hAnsi="Times New Roman"/>
          <w:sz w:val="24"/>
          <w:szCs w:val="24"/>
        </w:rPr>
        <w:t>педагогов</w:t>
      </w:r>
      <w:r w:rsidR="00DF11DF" w:rsidRPr="00DF11DF">
        <w:rPr>
          <w:rFonts w:ascii="Times New Roman" w:hAnsi="Times New Roman"/>
          <w:sz w:val="24"/>
          <w:szCs w:val="24"/>
        </w:rPr>
        <w:t xml:space="preserve"> занимаются гончарным ремеслом.</w:t>
      </w:r>
    </w:p>
    <w:p w:rsidR="001A0EF9" w:rsidRDefault="001A0EF9" w:rsidP="001A0EF9">
      <w:pPr>
        <w:suppressAutoHyphens w:val="0"/>
        <w:autoSpaceDE w:val="0"/>
        <w:autoSpaceDN w:val="0"/>
        <w:adjustRightInd w:val="0"/>
        <w:spacing w:after="0" w:line="240" w:lineRule="auto"/>
        <w:ind w:hanging="142"/>
        <w:jc w:val="both"/>
        <w:rPr>
          <w:rFonts w:ascii="Times New Roman" w:eastAsia="Times New Roman" w:hAnsi="Times New Roman" w:cs="Times New Roman"/>
          <w:color w:val="000000"/>
          <w:kern w:val="0"/>
          <w:sz w:val="24"/>
          <w:szCs w:val="24"/>
          <w:lang w:eastAsia="ru-RU"/>
        </w:rPr>
      </w:pPr>
      <w:r w:rsidRPr="001A0EF9">
        <w:rPr>
          <w:rFonts w:ascii="Times New Roman" w:eastAsia="Times New Roman" w:hAnsi="Times New Roman" w:cs="Times New Roman"/>
          <w:noProof/>
          <w:color w:val="000000"/>
          <w:kern w:val="0"/>
          <w:sz w:val="24"/>
          <w:szCs w:val="24"/>
          <w:lang w:eastAsia="ru-RU"/>
        </w:rPr>
        <w:drawing>
          <wp:inline distT="0" distB="0" distL="0" distR="0" wp14:anchorId="2991DA91" wp14:editId="5B7AB761">
            <wp:extent cx="1227863" cy="1038225"/>
            <wp:effectExtent l="0" t="0" r="0" b="0"/>
            <wp:docPr id="2" name="Рисунок 2" descr="C:\Users\user\Desktop\НШ интер.панель\для АООП\16389651783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Ш интер.панель\для АООП\163896517838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119" cy="1062962"/>
                    </a:xfrm>
                    <a:prstGeom prst="rect">
                      <a:avLst/>
                    </a:prstGeom>
                    <a:noFill/>
                    <a:ln>
                      <a:noFill/>
                    </a:ln>
                  </pic:spPr>
                </pic:pic>
              </a:graphicData>
            </a:graphic>
          </wp:inline>
        </w:drawing>
      </w:r>
      <w:r w:rsidRPr="001A0EF9">
        <w:rPr>
          <w:rFonts w:ascii="Times New Roman" w:eastAsia="Times New Roman" w:hAnsi="Times New Roman" w:cs="Times New Roman"/>
          <w:noProof/>
          <w:color w:val="000000"/>
          <w:kern w:val="0"/>
          <w:sz w:val="24"/>
          <w:szCs w:val="24"/>
          <w:lang w:eastAsia="ru-RU"/>
        </w:rPr>
        <w:drawing>
          <wp:inline distT="0" distB="0" distL="0" distR="0" wp14:anchorId="0DD9E1C1" wp14:editId="7AB65099">
            <wp:extent cx="764540" cy="1019387"/>
            <wp:effectExtent l="0" t="0" r="0" b="9525"/>
            <wp:docPr id="3" name="Рисунок 3" descr="C:\Users\user\Desktop\НШ интер.панель\для АООП\IMG_20231130_1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Ш интер.панель\для АООП\IMG_20231130_11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779965" cy="1039954"/>
                    </a:xfrm>
                    <a:prstGeom prst="rect">
                      <a:avLst/>
                    </a:prstGeom>
                    <a:noFill/>
                    <a:ln>
                      <a:noFill/>
                    </a:ln>
                  </pic:spPr>
                </pic:pic>
              </a:graphicData>
            </a:graphic>
          </wp:inline>
        </w:drawing>
      </w:r>
      <w:r w:rsidRPr="001A0EF9">
        <w:rPr>
          <w:rFonts w:ascii="Times New Roman" w:eastAsia="Times New Roman" w:hAnsi="Times New Roman" w:cs="Times New Roman"/>
          <w:noProof/>
          <w:color w:val="000000"/>
          <w:kern w:val="0"/>
          <w:sz w:val="24"/>
          <w:szCs w:val="24"/>
          <w:lang w:eastAsia="ru-RU"/>
        </w:rPr>
        <w:drawing>
          <wp:inline distT="0" distB="0" distL="0" distR="0" wp14:anchorId="3F3EF338" wp14:editId="6D058C13">
            <wp:extent cx="823200" cy="981075"/>
            <wp:effectExtent l="0" t="0" r="0" b="0"/>
            <wp:docPr id="4" name="Рисунок 4" descr="C:\Users\user\Desktop\НШ интер.панель\для АООП\IMG_20231201_1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Ш интер.панель\для АООП\IMG_20231201_1018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326" cy="1005061"/>
                    </a:xfrm>
                    <a:prstGeom prst="rect">
                      <a:avLst/>
                    </a:prstGeom>
                    <a:noFill/>
                    <a:ln>
                      <a:noFill/>
                    </a:ln>
                  </pic:spPr>
                </pic:pic>
              </a:graphicData>
            </a:graphic>
          </wp:inline>
        </w:drawing>
      </w:r>
      <w:r w:rsidRPr="001A0EF9">
        <w:rPr>
          <w:rFonts w:ascii="Times New Roman" w:eastAsia="Times New Roman" w:hAnsi="Times New Roman" w:cs="Times New Roman"/>
          <w:noProof/>
          <w:color w:val="000000"/>
          <w:kern w:val="0"/>
          <w:sz w:val="24"/>
          <w:szCs w:val="24"/>
          <w:lang w:eastAsia="ru-RU"/>
        </w:rPr>
        <w:drawing>
          <wp:inline distT="0" distB="0" distL="0" distR="0" wp14:anchorId="08DBA1DA" wp14:editId="6CDCDFDD">
            <wp:extent cx="1057109" cy="909144"/>
            <wp:effectExtent l="0" t="0" r="0" b="5715"/>
            <wp:docPr id="5" name="Рисунок 5" descr="C:\Users\user\Desktop\НШ интер.панель\для АООП\IMG_20231130_11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Ш интер.панель\для АООП\IMG_20231130_1126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143" cy="923793"/>
                    </a:xfrm>
                    <a:prstGeom prst="rect">
                      <a:avLst/>
                    </a:prstGeom>
                    <a:noFill/>
                    <a:ln>
                      <a:noFill/>
                    </a:ln>
                  </pic:spPr>
                </pic:pic>
              </a:graphicData>
            </a:graphic>
          </wp:inline>
        </w:drawing>
      </w:r>
      <w:r w:rsidRPr="001A0EF9">
        <w:rPr>
          <w:rFonts w:ascii="Times New Roman" w:eastAsia="Times New Roman" w:hAnsi="Times New Roman" w:cs="Times New Roman"/>
          <w:noProof/>
          <w:color w:val="000000"/>
          <w:kern w:val="0"/>
          <w:sz w:val="24"/>
          <w:szCs w:val="24"/>
          <w:lang w:eastAsia="ru-RU"/>
        </w:rPr>
        <w:drawing>
          <wp:inline distT="0" distB="0" distL="0" distR="0" wp14:anchorId="70851FE9" wp14:editId="3E262CF3">
            <wp:extent cx="1143087" cy="895724"/>
            <wp:effectExtent l="0" t="0" r="0" b="0"/>
            <wp:docPr id="6" name="Рисунок 6" descr="C:\Users\user\Desktop\НШ интер.панель\для АООП\IMG-20231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Ш интер.панель\для АООП\IMG-20231201-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87" cy="895724"/>
                    </a:xfrm>
                    <a:prstGeom prst="rect">
                      <a:avLst/>
                    </a:prstGeom>
                    <a:noFill/>
                    <a:ln>
                      <a:noFill/>
                    </a:ln>
                  </pic:spPr>
                </pic:pic>
              </a:graphicData>
            </a:graphic>
          </wp:inline>
        </w:drawing>
      </w:r>
      <w:r w:rsidRPr="001A0EF9">
        <w:rPr>
          <w:rFonts w:ascii="Times New Roman" w:eastAsia="Times New Roman" w:hAnsi="Times New Roman" w:cs="Times New Roman"/>
          <w:noProof/>
          <w:color w:val="000000"/>
          <w:kern w:val="0"/>
          <w:sz w:val="24"/>
          <w:szCs w:val="24"/>
          <w:lang w:eastAsia="ru-RU"/>
        </w:rPr>
        <w:drawing>
          <wp:inline distT="0" distB="0" distL="0" distR="0" wp14:anchorId="59973121" wp14:editId="1844AA70">
            <wp:extent cx="1014826" cy="928995"/>
            <wp:effectExtent l="0" t="0" r="0" b="5080"/>
            <wp:docPr id="7" name="Рисунок 7" descr="C:\Users\user\Desktop\НШ интер.панель\для АООП\IMG_20231130_1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Ш интер.панель\для АООП\IMG_20231130_115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787" cy="938113"/>
                    </a:xfrm>
                    <a:prstGeom prst="rect">
                      <a:avLst/>
                    </a:prstGeom>
                    <a:noFill/>
                    <a:ln>
                      <a:noFill/>
                    </a:ln>
                  </pic:spPr>
                </pic:pic>
              </a:graphicData>
            </a:graphic>
          </wp:inline>
        </w:drawing>
      </w:r>
    </w:p>
    <w:p w:rsidR="00314348" w:rsidRDefault="00314348" w:rsidP="001A0EF9">
      <w:pPr>
        <w:suppressAutoHyphens w:val="0"/>
        <w:autoSpaceDE w:val="0"/>
        <w:autoSpaceDN w:val="0"/>
        <w:adjustRightInd w:val="0"/>
        <w:spacing w:after="0" w:line="240" w:lineRule="auto"/>
        <w:ind w:hanging="142"/>
        <w:jc w:val="both"/>
        <w:rPr>
          <w:rFonts w:ascii="Times New Roman" w:eastAsia="Times New Roman" w:hAnsi="Times New Roman" w:cs="Times New Roman"/>
          <w:color w:val="000000"/>
          <w:kern w:val="0"/>
          <w:sz w:val="24"/>
          <w:szCs w:val="24"/>
          <w:lang w:eastAsia="ru-RU"/>
        </w:rPr>
      </w:pPr>
    </w:p>
    <w:p w:rsidR="00314348" w:rsidRPr="007055E8" w:rsidRDefault="00314348" w:rsidP="00314348">
      <w:pPr>
        <w:pStyle w:val="14TexstOSNOVA1012"/>
        <w:spacing w:line="240" w:lineRule="auto"/>
        <w:ind w:firstLine="0"/>
        <w:rPr>
          <w:rFonts w:ascii="Times New Roman" w:hAnsi="Times New Roman" w:cs="Times New Roman"/>
          <w:sz w:val="24"/>
          <w:szCs w:val="24"/>
        </w:rPr>
      </w:pPr>
      <w:r w:rsidRPr="00E34A7C">
        <w:rPr>
          <w:rFonts w:ascii="Times New Roman" w:hAnsi="Times New Roman" w:cs="Times New Roman"/>
          <w:noProof/>
          <w:sz w:val="24"/>
          <w:szCs w:val="24"/>
          <w:lang w:eastAsia="ru-RU"/>
        </w:rPr>
        <w:drawing>
          <wp:inline distT="0" distB="0" distL="0" distR="0" wp14:anchorId="6679B418" wp14:editId="65FEE970">
            <wp:extent cx="1582647" cy="1041254"/>
            <wp:effectExtent l="0" t="0" r="0" b="6985"/>
            <wp:docPr id="8" name="Рисунок 8" descr="C:\Users\user\Desktop\ПРИКАЗЫ 2022-2024\БП\ПРОЕКТЫ 2020-2023\Стадион Уличн. тренаж\IMG_20230911_1025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ИКАЗЫ 2022-2024\БП\ПРОЕКТЫ 2020-2023\Стадион Уличн. тренаж\IMG_20230911_10250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095" cy="1051418"/>
                    </a:xfrm>
                    <a:prstGeom prst="rect">
                      <a:avLst/>
                    </a:prstGeom>
                    <a:noFill/>
                    <a:ln>
                      <a:noFill/>
                    </a:ln>
                  </pic:spPr>
                </pic:pic>
              </a:graphicData>
            </a:graphic>
          </wp:inline>
        </w:drawing>
      </w:r>
      <w:r w:rsidRPr="00E34A7C">
        <w:rPr>
          <w:rFonts w:ascii="Times New Roman" w:hAnsi="Times New Roman" w:cs="Times New Roman"/>
          <w:noProof/>
          <w:sz w:val="24"/>
          <w:szCs w:val="24"/>
          <w:lang w:eastAsia="ru-RU"/>
        </w:rPr>
        <w:drawing>
          <wp:inline distT="0" distB="0" distL="0" distR="0" wp14:anchorId="7F4E5D07" wp14:editId="7C53D298">
            <wp:extent cx="1188091" cy="1046539"/>
            <wp:effectExtent l="0" t="0" r="0" b="1270"/>
            <wp:docPr id="9" name="Рисунок 9" descr="C:\Users\user\Desktop\ПРИКАЗЫ 2022-2024\БП\ПРОЕКТЫ 2020-2023\Стадион Уличн. тренаж\IMG_20230921_12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ИКАЗЫ 2022-2024\БП\ПРОЕКТЫ 2020-2023\Стадион Уличн. тренаж\IMG_20230921_1207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044" cy="1059711"/>
                    </a:xfrm>
                    <a:prstGeom prst="rect">
                      <a:avLst/>
                    </a:prstGeom>
                    <a:noFill/>
                    <a:ln>
                      <a:noFill/>
                    </a:ln>
                  </pic:spPr>
                </pic:pic>
              </a:graphicData>
            </a:graphic>
          </wp:inline>
        </w:drawing>
      </w:r>
      <w:r w:rsidRPr="00E34A7C">
        <w:rPr>
          <w:rFonts w:ascii="Times New Roman" w:hAnsi="Times New Roman" w:cs="Times New Roman"/>
          <w:noProof/>
          <w:sz w:val="24"/>
          <w:szCs w:val="24"/>
          <w:lang w:eastAsia="ru-RU"/>
        </w:rPr>
        <w:drawing>
          <wp:inline distT="0" distB="0" distL="0" distR="0" wp14:anchorId="36C31791" wp14:editId="756BE360">
            <wp:extent cx="903829" cy="1193448"/>
            <wp:effectExtent l="0" t="0" r="0" b="6985"/>
            <wp:docPr id="10" name="Рисунок 10" descr="C:\Users\user\Desktop\ПРИКАЗЫ 2022-2024\БП\ПРОЕКТЫ 2020-2023\Стадион Уличн. тренаж\IMG_20230901_1644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РИКАЗЫ 2022-2024\БП\ПРОЕКТЫ 2020-2023\Стадион Уличн. тренаж\IMG_20230901_16445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1199" cy="1216384"/>
                    </a:xfrm>
                    <a:prstGeom prst="rect">
                      <a:avLst/>
                    </a:prstGeom>
                    <a:noFill/>
                    <a:ln>
                      <a:noFill/>
                    </a:ln>
                  </pic:spPr>
                </pic:pic>
              </a:graphicData>
            </a:graphic>
          </wp:inline>
        </w:drawing>
      </w:r>
      <w:r w:rsidR="008904D1">
        <w:rPr>
          <w:rFonts w:ascii="Times New Roman" w:hAnsi="Times New Roman" w:cs="Times New Roman"/>
          <w:noProof/>
          <w:sz w:val="24"/>
          <w:szCs w:val="24"/>
          <w:lang w:eastAsia="ru-RU"/>
        </w:rPr>
        <w:drawing>
          <wp:inline distT="0" distB="0" distL="0" distR="0" wp14:anchorId="31DF72B0">
            <wp:extent cx="961970" cy="117677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360" cy="1183369"/>
                    </a:xfrm>
                    <a:prstGeom prst="rect">
                      <a:avLst/>
                    </a:prstGeom>
                    <a:noFill/>
                  </pic:spPr>
                </pic:pic>
              </a:graphicData>
            </a:graphic>
          </wp:inline>
        </w:drawing>
      </w:r>
      <w:r w:rsidR="003C600A">
        <w:rPr>
          <w:rFonts w:ascii="Times New Roman" w:hAnsi="Times New Roman" w:cs="Times New Roman"/>
          <w:noProof/>
          <w:sz w:val="24"/>
          <w:szCs w:val="24"/>
          <w:lang w:eastAsia="ru-RU"/>
        </w:rPr>
        <w:drawing>
          <wp:inline distT="0" distB="0" distL="0" distR="0" wp14:anchorId="224ECCE8">
            <wp:extent cx="1220961" cy="1217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750" cy="1238022"/>
                    </a:xfrm>
                    <a:prstGeom prst="rect">
                      <a:avLst/>
                    </a:prstGeom>
                    <a:noFill/>
                  </pic:spPr>
                </pic:pic>
              </a:graphicData>
            </a:graphic>
          </wp:inline>
        </w:drawing>
      </w:r>
    </w:p>
    <w:p w:rsidR="00314348" w:rsidRDefault="00314348" w:rsidP="00314348">
      <w:pPr>
        <w:widowControl w:val="0"/>
        <w:autoSpaceDE w:val="0"/>
        <w:spacing w:after="0" w:line="240" w:lineRule="auto"/>
        <w:jc w:val="both"/>
        <w:rPr>
          <w:rFonts w:ascii="Times New Roman" w:hAnsi="Times New Roman" w:cs="Times New Roman"/>
          <w:sz w:val="24"/>
          <w:szCs w:val="24"/>
        </w:rPr>
      </w:pPr>
      <w:r w:rsidRPr="004C6194">
        <w:rPr>
          <w:rFonts w:ascii="Times New Roman" w:hAnsi="Times New Roman" w:cs="Times New Roman"/>
          <w:noProof/>
          <w:sz w:val="24"/>
          <w:szCs w:val="24"/>
          <w:lang w:eastAsia="ru-RU"/>
        </w:rPr>
        <w:drawing>
          <wp:inline distT="0" distB="0" distL="0" distR="0" wp14:anchorId="46FEC193" wp14:editId="36550D3A">
            <wp:extent cx="1907864" cy="1220962"/>
            <wp:effectExtent l="0" t="0" r="0" b="0"/>
            <wp:docPr id="11" name="Рисунок 11" descr="C:\Users\user\Desktop\ПРИКАЗЫ 2022-2024\БП\ПРОЕКТЫ 2020-2023\САД ПАМЯТИ ЗОНА отдыха\на игровых горках\IMG_20230418_08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РИКАЗЫ 2022-2024\БП\ПРОЕКТЫ 2020-2023\САД ПАМЯТИ ЗОНА отдыха\на игровых горках\IMG_20230418_0813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345" cy="1235989"/>
                    </a:xfrm>
                    <a:prstGeom prst="rect">
                      <a:avLst/>
                    </a:prstGeom>
                    <a:noFill/>
                    <a:ln>
                      <a:noFill/>
                    </a:ln>
                  </pic:spPr>
                </pic:pic>
              </a:graphicData>
            </a:graphic>
          </wp:inline>
        </w:drawing>
      </w:r>
      <w:r w:rsidR="008904D1">
        <w:rPr>
          <w:rFonts w:ascii="Times New Roman" w:hAnsi="Times New Roman" w:cs="Times New Roman"/>
          <w:noProof/>
          <w:sz w:val="24"/>
          <w:szCs w:val="24"/>
          <w:lang w:eastAsia="ru-RU"/>
        </w:rPr>
        <w:drawing>
          <wp:inline distT="0" distB="0" distL="0" distR="0" wp14:anchorId="25A5CD79">
            <wp:extent cx="1264261" cy="12098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8817" cy="1223792"/>
                    </a:xfrm>
                    <a:prstGeom prst="rect">
                      <a:avLst/>
                    </a:prstGeom>
                    <a:noFill/>
                  </pic:spPr>
                </pic:pic>
              </a:graphicData>
            </a:graphic>
          </wp:inline>
        </w:drawing>
      </w:r>
      <w:r w:rsidRPr="004C6194">
        <w:rPr>
          <w:rFonts w:ascii="Times New Roman" w:hAnsi="Times New Roman" w:cs="Times New Roman"/>
          <w:noProof/>
          <w:sz w:val="24"/>
          <w:szCs w:val="24"/>
          <w:lang w:eastAsia="ru-RU"/>
        </w:rPr>
        <w:drawing>
          <wp:inline distT="0" distB="0" distL="0" distR="0" wp14:anchorId="552F4B70" wp14:editId="126DF2FD">
            <wp:extent cx="1379055" cy="1171707"/>
            <wp:effectExtent l="0" t="0" r="0" b="0"/>
            <wp:docPr id="13" name="Рисунок 13" descr="C:\Users\user\Desktop\ПРИКАЗЫ 2022-2024\БП\ПРОЕКТЫ 2020-2023\САД ПАМЯТИ ЗОНА отдыха\Открытие ЗОНЫ ОТДЫХА\-523771802099710402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РИКАЗЫ 2022-2024\БП\ПРОЕКТЫ 2020-2023\САД ПАМЯТИ ЗОНА отдыха\Открытие ЗОНЫ ОТДЫХА\-5237718020997104024_1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404108" cy="1192993"/>
                    </a:xfrm>
                    <a:prstGeom prst="rect">
                      <a:avLst/>
                    </a:prstGeom>
                    <a:noFill/>
                    <a:ln>
                      <a:noFill/>
                    </a:ln>
                  </pic:spPr>
                </pic:pic>
              </a:graphicData>
            </a:graphic>
          </wp:inline>
        </w:drawing>
      </w:r>
      <w:r w:rsidR="00EC0C45">
        <w:rPr>
          <w:rFonts w:ascii="Times New Roman" w:hAnsi="Times New Roman" w:cs="Times New Roman"/>
          <w:noProof/>
          <w:sz w:val="24"/>
          <w:szCs w:val="24"/>
          <w:lang w:eastAsia="ru-RU"/>
        </w:rPr>
        <w:drawing>
          <wp:inline distT="0" distB="0" distL="0" distR="0" wp14:anchorId="4EEDFFB5">
            <wp:extent cx="1316801" cy="11310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1328673" cy="1141283"/>
                    </a:xfrm>
                    <a:prstGeom prst="rect">
                      <a:avLst/>
                    </a:prstGeom>
                    <a:noFill/>
                  </pic:spPr>
                </pic:pic>
              </a:graphicData>
            </a:graphic>
          </wp:inline>
        </w:drawing>
      </w:r>
    </w:p>
    <w:p w:rsidR="00594A7B" w:rsidRDefault="00594A7B" w:rsidP="00314348">
      <w:pPr>
        <w:widowControl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Созданы все условия для духовно-нравственного воспитания обучающихся, для проведения внеурочных занятий «Разговор о важном», «Профминимум» и др.</w:t>
      </w:r>
    </w:p>
    <w:p w:rsidR="00594A7B" w:rsidRDefault="00594A7B" w:rsidP="00594A7B">
      <w:pPr>
        <w:widowControl w:val="0"/>
        <w:autoSpaceDE w:val="0"/>
        <w:spacing w:after="0" w:line="240" w:lineRule="auto"/>
        <w:ind w:left="-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7D1EB4">
            <wp:extent cx="1368957" cy="1028332"/>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2139" cy="1030722"/>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649C9636">
            <wp:extent cx="824546" cy="105684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6166" cy="1058923"/>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1E634706">
            <wp:extent cx="1429942" cy="1120536"/>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408" cy="1124819"/>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51FD7626">
            <wp:extent cx="1348393" cy="1104679"/>
            <wp:effectExtent l="0" t="0" r="444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3678" cy="1109009"/>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5D2853ED">
            <wp:extent cx="1007549" cy="116282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5307" cy="1171774"/>
                    </a:xfrm>
                    <a:prstGeom prst="rect">
                      <a:avLst/>
                    </a:prstGeom>
                    <a:noFill/>
                  </pic:spPr>
                </pic:pic>
              </a:graphicData>
            </a:graphic>
          </wp:inline>
        </w:drawing>
      </w:r>
    </w:p>
    <w:p w:rsidR="00594A7B" w:rsidRDefault="0069716D" w:rsidP="003C600A">
      <w:pPr>
        <w:widowControl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Технология. Профильный труд. Дополнительное образование</w:t>
      </w:r>
    </w:p>
    <w:p w:rsidR="00594A7B" w:rsidRDefault="0069716D" w:rsidP="003C600A">
      <w:pPr>
        <w:widowControl w:val="0"/>
        <w:autoSpaceDE w:val="0"/>
        <w:spacing w:after="0" w:line="240" w:lineRule="auto"/>
        <w:ind w:hanging="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EDB916" wp14:editId="28E24A93">
            <wp:extent cx="1493853" cy="141491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2039" cy="1422665"/>
                    </a:xfrm>
                    <a:prstGeom prst="rect">
                      <a:avLst/>
                    </a:prstGeom>
                    <a:noFill/>
                  </pic:spPr>
                </pic:pic>
              </a:graphicData>
            </a:graphic>
          </wp:inline>
        </w:drawing>
      </w:r>
      <w:r w:rsidR="00EA149A">
        <w:rPr>
          <w:rFonts w:ascii="Times New Roman" w:hAnsi="Times New Roman" w:cs="Times New Roman"/>
          <w:noProof/>
          <w:sz w:val="24"/>
          <w:szCs w:val="24"/>
          <w:lang w:eastAsia="ru-RU"/>
        </w:rPr>
        <w:drawing>
          <wp:inline distT="0" distB="0" distL="0" distR="0" wp14:anchorId="408FF9A3">
            <wp:extent cx="1918845" cy="1423803"/>
            <wp:effectExtent l="0" t="0" r="571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9293" cy="1431555"/>
                    </a:xfrm>
                    <a:prstGeom prst="rect">
                      <a:avLst/>
                    </a:prstGeom>
                    <a:noFill/>
                  </pic:spPr>
                </pic:pic>
              </a:graphicData>
            </a:graphic>
          </wp:inline>
        </w:drawing>
      </w:r>
      <w:r w:rsidR="00EA149A">
        <w:rPr>
          <w:rFonts w:ascii="Times New Roman" w:hAnsi="Times New Roman" w:cs="Times New Roman"/>
          <w:noProof/>
          <w:sz w:val="24"/>
          <w:szCs w:val="24"/>
          <w:lang w:eastAsia="ru-RU"/>
        </w:rPr>
        <w:drawing>
          <wp:inline distT="0" distB="0" distL="0" distR="0" wp14:anchorId="63EBA569">
            <wp:extent cx="1237514" cy="1432383"/>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0661" cy="1447600"/>
                    </a:xfrm>
                    <a:prstGeom prst="rect">
                      <a:avLst/>
                    </a:prstGeom>
                    <a:noFill/>
                  </pic:spPr>
                </pic:pic>
              </a:graphicData>
            </a:graphic>
          </wp:inline>
        </w:drawing>
      </w:r>
      <w:r w:rsidR="002D2144" w:rsidRPr="002D21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D2144" w:rsidRPr="002D2144">
        <w:rPr>
          <w:rFonts w:ascii="Times New Roman" w:hAnsi="Times New Roman" w:cs="Times New Roman"/>
          <w:noProof/>
          <w:sz w:val="24"/>
          <w:szCs w:val="24"/>
          <w:lang w:eastAsia="ru-RU"/>
        </w:rPr>
        <w:drawing>
          <wp:inline distT="0" distB="0" distL="0" distR="0">
            <wp:extent cx="1275530" cy="1426697"/>
            <wp:effectExtent l="0" t="0" r="1270" b="2540"/>
            <wp:docPr id="36" name="Рисунок 36" descr="C:\Users\user\Desktop\IMG_20210901_1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20210901_1219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7945" cy="1451768"/>
                    </a:xfrm>
                    <a:prstGeom prst="rect">
                      <a:avLst/>
                    </a:prstGeom>
                    <a:noFill/>
                    <a:ln>
                      <a:noFill/>
                    </a:ln>
                  </pic:spPr>
                </pic:pic>
              </a:graphicData>
            </a:graphic>
          </wp:inline>
        </w:drawing>
      </w:r>
    </w:p>
    <w:p w:rsidR="00594A7B" w:rsidRDefault="00594A7B" w:rsidP="00314348">
      <w:pPr>
        <w:widowControl w:val="0"/>
        <w:autoSpaceDE w:val="0"/>
        <w:spacing w:after="0" w:line="240" w:lineRule="auto"/>
        <w:ind w:firstLine="709"/>
        <w:jc w:val="both"/>
        <w:rPr>
          <w:rFonts w:ascii="Times New Roman" w:hAnsi="Times New Roman" w:cs="Times New Roman"/>
          <w:sz w:val="24"/>
          <w:szCs w:val="24"/>
        </w:rPr>
      </w:pPr>
    </w:p>
    <w:p w:rsidR="00594A7B" w:rsidRPr="00594A7B" w:rsidRDefault="00594A7B" w:rsidP="00594A7B">
      <w:pPr>
        <w:widowControl w:val="0"/>
        <w:autoSpaceDE w:val="0"/>
        <w:spacing w:after="0" w:line="240" w:lineRule="auto"/>
        <w:ind w:firstLine="709"/>
        <w:jc w:val="both"/>
        <w:rPr>
          <w:rFonts w:ascii="Times New Roman" w:eastAsia="Times New Roman" w:hAnsi="Times New Roman" w:cs="Times New Roman"/>
          <w:b/>
          <w:color w:val="auto"/>
          <w:kern w:val="0"/>
          <w:sz w:val="24"/>
          <w:szCs w:val="24"/>
          <w:lang w:eastAsia="ru-RU"/>
        </w:rPr>
      </w:pPr>
      <w:r>
        <w:rPr>
          <w:rFonts w:ascii="Times New Roman" w:hAnsi="Times New Roman" w:cs="Times New Roman"/>
          <w:sz w:val="24"/>
          <w:szCs w:val="24"/>
        </w:rPr>
        <w:t xml:space="preserve"> </w:t>
      </w:r>
    </w:p>
    <w:tbl>
      <w:tblPr>
        <w:tblStyle w:val="2d"/>
        <w:tblW w:w="1049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376"/>
      </w:tblGrid>
      <w:tr w:rsidR="00594A7B" w:rsidRPr="00594A7B" w:rsidTr="00594A7B">
        <w:tc>
          <w:tcPr>
            <w:tcW w:w="3119" w:type="dxa"/>
          </w:tcPr>
          <w:p w:rsidR="00594A7B" w:rsidRPr="00594A7B" w:rsidRDefault="00594A7B" w:rsidP="00594A7B">
            <w:pPr>
              <w:suppressAutoHyphens w:val="0"/>
              <w:spacing w:after="0" w:line="240" w:lineRule="auto"/>
              <w:rPr>
                <w:rFonts w:eastAsia="Calibri" w:cs="Times New Roman"/>
                <w:color w:val="auto"/>
                <w:kern w:val="0"/>
                <w:lang w:eastAsia="en-US"/>
              </w:rPr>
            </w:pPr>
          </w:p>
        </w:tc>
        <w:tc>
          <w:tcPr>
            <w:tcW w:w="7376" w:type="dxa"/>
          </w:tcPr>
          <w:p w:rsidR="00594A7B" w:rsidRPr="00594A7B" w:rsidRDefault="00594A7B" w:rsidP="00594A7B">
            <w:pPr>
              <w:suppressAutoHyphens w:val="0"/>
              <w:spacing w:after="0" w:line="240" w:lineRule="auto"/>
              <w:rPr>
                <w:rFonts w:eastAsia="Calibri" w:cs="Times New Roman"/>
                <w:color w:val="auto"/>
                <w:kern w:val="0"/>
                <w:lang w:eastAsia="en-US"/>
              </w:rPr>
            </w:pPr>
            <w:r w:rsidRPr="00594A7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tc>
      </w:tr>
    </w:tbl>
    <w:p w:rsidR="00446792" w:rsidRDefault="00446792" w:rsidP="00594A7B">
      <w:pPr>
        <w:widowControl w:val="0"/>
        <w:autoSpaceDE w:val="0"/>
        <w:spacing w:after="0" w:line="240" w:lineRule="auto"/>
        <w:ind w:firstLine="709"/>
        <w:jc w:val="both"/>
        <w:rPr>
          <w:rFonts w:ascii="Times New Roman" w:hAnsi="Times New Roman" w:cs="Times New Roman"/>
          <w:sz w:val="24"/>
          <w:szCs w:val="24"/>
        </w:rPr>
      </w:pPr>
    </w:p>
    <w:p w:rsidR="00446792" w:rsidRDefault="00446792" w:rsidP="00594A7B">
      <w:pPr>
        <w:widowControl w:val="0"/>
        <w:autoSpaceDE w:val="0"/>
        <w:spacing w:after="0" w:line="240" w:lineRule="auto"/>
        <w:ind w:firstLine="709"/>
        <w:jc w:val="both"/>
        <w:rPr>
          <w:rFonts w:ascii="Times New Roman" w:hAnsi="Times New Roman" w:cs="Times New Roman"/>
          <w:sz w:val="24"/>
          <w:szCs w:val="24"/>
        </w:rPr>
      </w:pPr>
    </w:p>
    <w:p w:rsidR="00446792" w:rsidRDefault="00446792" w:rsidP="00594A7B">
      <w:pPr>
        <w:widowControl w:val="0"/>
        <w:autoSpaceDE w:val="0"/>
        <w:spacing w:after="0" w:line="240" w:lineRule="auto"/>
        <w:ind w:firstLine="709"/>
        <w:jc w:val="both"/>
        <w:rPr>
          <w:rFonts w:ascii="Times New Roman" w:hAnsi="Times New Roman" w:cs="Times New Roman"/>
          <w:sz w:val="24"/>
          <w:szCs w:val="24"/>
        </w:rPr>
      </w:pPr>
    </w:p>
    <w:p w:rsidR="00446792" w:rsidRDefault="00446792" w:rsidP="00594A7B">
      <w:pPr>
        <w:widowControl w:val="0"/>
        <w:autoSpaceDE w:val="0"/>
        <w:spacing w:after="0" w:line="240" w:lineRule="auto"/>
        <w:ind w:firstLine="709"/>
        <w:jc w:val="both"/>
        <w:rPr>
          <w:rFonts w:ascii="Times New Roman" w:hAnsi="Times New Roman" w:cs="Times New Roman"/>
          <w:sz w:val="24"/>
          <w:szCs w:val="24"/>
        </w:rPr>
      </w:pPr>
    </w:p>
    <w:p w:rsidR="008363B5" w:rsidRPr="00886127" w:rsidRDefault="008363B5" w:rsidP="00594A7B">
      <w:pPr>
        <w:pStyle w:val="afd"/>
        <w:jc w:val="center"/>
        <w:rPr>
          <w:rFonts w:ascii="Times New Roman" w:hAnsi="Times New Roman"/>
          <w:b/>
          <w:sz w:val="24"/>
          <w:szCs w:val="24"/>
        </w:rPr>
      </w:pPr>
      <w:r w:rsidRPr="00886127">
        <w:rPr>
          <w:rFonts w:ascii="Times New Roman" w:hAnsi="Times New Roman"/>
          <w:b/>
          <w:sz w:val="24"/>
          <w:szCs w:val="24"/>
        </w:rPr>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01D2C" w:rsidRPr="00FC3B02" w:rsidRDefault="00401D2C" w:rsidP="00401D2C">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FC3B02">
        <w:rPr>
          <w:rFonts w:ascii="Times New Roman" w:eastAsia="Times New Roman" w:hAnsi="Times New Roman" w:cs="Times New Roman"/>
          <w:color w:val="000000"/>
          <w:kern w:val="0"/>
          <w:sz w:val="24"/>
          <w:szCs w:val="24"/>
          <w:lang w:eastAsia="ru-RU"/>
        </w:rPr>
        <w:t>ОБЩИЕ ПОЛОЖЕНИЯ</w:t>
      </w:r>
      <w:bookmarkStart w:id="11" w:name="_GoBack"/>
      <w:bookmarkEnd w:id="11"/>
    </w:p>
    <w:p w:rsidR="00864CB2" w:rsidRPr="00864CB2" w:rsidRDefault="00864CB2" w:rsidP="000F668B">
      <w:p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864CB2">
        <w:rPr>
          <w:rFonts w:ascii="Times New Roman" w:eastAsia="Times New Roman" w:hAnsi="Times New Roman" w:cs="Times New Roman"/>
          <w:color w:val="000000"/>
          <w:kern w:val="0"/>
          <w:sz w:val="24"/>
          <w:szCs w:val="24"/>
          <w:lang w:eastAsia="ru-RU"/>
        </w:rPr>
        <w:t xml:space="preserve">    Адаптированная основная общеобразовательная программа образования обучающихся с умственной отсталостью (интеллектуальными нарушениями) (далее </w:t>
      </w:r>
      <w:r>
        <w:rPr>
          <w:rFonts w:ascii="Times New Roman" w:eastAsia="Times New Roman" w:hAnsi="Times New Roman" w:cs="Times New Roman"/>
          <w:color w:val="000000"/>
          <w:kern w:val="0"/>
          <w:sz w:val="24"/>
          <w:szCs w:val="24"/>
          <w:lang w:eastAsia="ru-RU"/>
        </w:rPr>
        <w:t>–</w:t>
      </w:r>
      <w:r w:rsidRPr="00864CB2">
        <w:rPr>
          <w:rFonts w:ascii="Times New Roman" w:eastAsia="Times New Roman" w:hAnsi="Times New Roman" w:cs="Times New Roman"/>
          <w:color w:val="000000"/>
          <w:kern w:val="0"/>
          <w:sz w:val="24"/>
          <w:szCs w:val="24"/>
          <w:lang w:eastAsia="ru-RU"/>
        </w:rPr>
        <w:t xml:space="preserve"> АООП</w:t>
      </w:r>
      <w:r>
        <w:rPr>
          <w:rFonts w:ascii="Times New Roman" w:eastAsia="Times New Roman" w:hAnsi="Times New Roman" w:cs="Times New Roman"/>
          <w:color w:val="000000"/>
          <w:kern w:val="0"/>
          <w:sz w:val="24"/>
          <w:szCs w:val="24"/>
          <w:lang w:eastAsia="ru-RU"/>
        </w:rPr>
        <w:t xml:space="preserve"> УО</w:t>
      </w:r>
      <w:r w:rsidRPr="00864CB2">
        <w:rPr>
          <w:rFonts w:ascii="Times New Roman" w:eastAsia="Times New Roman" w:hAnsi="Times New Roman" w:cs="Times New Roman"/>
          <w:color w:val="000000"/>
          <w:kern w:val="0"/>
          <w:sz w:val="24"/>
          <w:szCs w:val="24"/>
          <w:lang w:eastAsia="ru-RU"/>
        </w:rPr>
        <w:t xml:space="preserve">)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ФАОП УО.  </w:t>
      </w:r>
      <w:r w:rsidR="00401D2C" w:rsidRPr="00401D2C">
        <w:rPr>
          <w:rFonts w:ascii="Times New Roman" w:eastAsia="Times New Roman" w:hAnsi="Times New Roman" w:cs="Times New Roman"/>
          <w:color w:val="000000"/>
          <w:kern w:val="0"/>
          <w:sz w:val="24"/>
          <w:szCs w:val="24"/>
          <w:lang w:eastAsia="ru-RU"/>
        </w:rPr>
        <w:t xml:space="preserve">      </w:t>
      </w:r>
    </w:p>
    <w:p w:rsidR="00401D2C" w:rsidRPr="00401D2C" w:rsidRDefault="00401D2C" w:rsidP="000F668B">
      <w:p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w:t>
      </w:r>
      <w:r w:rsidR="00864CB2">
        <w:rPr>
          <w:rFonts w:ascii="Times New Roman" w:eastAsia="Times New Roman" w:hAnsi="Times New Roman" w:cs="Times New Roman"/>
          <w:color w:val="000000"/>
          <w:kern w:val="0"/>
          <w:sz w:val="24"/>
          <w:szCs w:val="24"/>
          <w:lang w:eastAsia="ru-RU"/>
        </w:rPr>
        <w:t>В</w:t>
      </w:r>
      <w:r w:rsidR="00864CB2" w:rsidRPr="00401D2C">
        <w:rPr>
          <w:rFonts w:ascii="Times New Roman" w:eastAsia="Times New Roman" w:hAnsi="Times New Roman" w:cs="Times New Roman"/>
          <w:color w:val="000000"/>
          <w:kern w:val="0"/>
          <w:sz w:val="24"/>
          <w:szCs w:val="24"/>
          <w:lang w:eastAsia="ru-RU"/>
        </w:rPr>
        <w:t xml:space="preserve">ариант 2 </w:t>
      </w:r>
      <w:r w:rsidRPr="00401D2C">
        <w:rPr>
          <w:rFonts w:ascii="Times New Roman" w:eastAsia="Times New Roman" w:hAnsi="Times New Roman" w:cs="Times New Roman"/>
          <w:color w:val="000000"/>
          <w:kern w:val="0"/>
          <w:sz w:val="24"/>
          <w:szCs w:val="24"/>
          <w:lang w:eastAsia="ru-RU"/>
        </w:rPr>
        <w:t>АООП</w:t>
      </w:r>
      <w:r w:rsidR="00864CB2">
        <w:rPr>
          <w:rFonts w:ascii="Times New Roman" w:eastAsia="Times New Roman" w:hAnsi="Times New Roman" w:cs="Times New Roman"/>
          <w:color w:val="000000"/>
          <w:kern w:val="0"/>
          <w:sz w:val="24"/>
          <w:szCs w:val="24"/>
          <w:lang w:eastAsia="ru-RU"/>
        </w:rPr>
        <w:t xml:space="preserve"> УО</w:t>
      </w:r>
      <w:r w:rsidRPr="00401D2C">
        <w:rPr>
          <w:rFonts w:ascii="Times New Roman" w:eastAsia="Times New Roman" w:hAnsi="Times New Roman" w:cs="Times New Roman"/>
          <w:color w:val="000000"/>
          <w:kern w:val="0"/>
          <w:sz w:val="24"/>
          <w:szCs w:val="24"/>
          <w:lang w:eastAsia="ru-RU"/>
        </w:rPr>
        <w:t xml:space="preserve"> определяет содержание образования, возможные планируемые результаты и условия ее реализации.       </w:t>
      </w:r>
    </w:p>
    <w:p w:rsidR="00401D2C" w:rsidRPr="00401D2C" w:rsidRDefault="00401D2C" w:rsidP="000F668B">
      <w:pPr>
        <w:tabs>
          <w:tab w:val="left" w:pos="567"/>
        </w:tabs>
        <w:suppressAutoHyphens w:val="0"/>
        <w:spacing w:after="0" w:line="240" w:lineRule="auto"/>
        <w:ind w:left="-284" w:firstLine="284"/>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БОУ «Кугесьская общеобразовательная школа-интернат для обучающихся с ограниченными возможностями здоровья» Минобразования Чувашии на основании приказа Минобразования Чувашии от 19.08.2016 г. № 1750 «Об организации обучения детей Кугесьского детского дома-интерната» обучает детей с умственной отсталостью (умеренной, тяжелой, глубокой), с тяжелыми и множественными нарушениями развития, находящихся в бюджетном учреждении «Кугесьский детский дом-интернат для умственно отсталых детей» Министерства труда и социальной защиты Чувашской Республики, в котором </w:t>
      </w:r>
      <w:r w:rsidRPr="00401D2C">
        <w:rPr>
          <w:rFonts w:ascii="Times New Roman" w:hAnsi="Times New Roman" w:cs="Times New Roman"/>
          <w:sz w:val="24"/>
          <w:szCs w:val="24"/>
        </w:rPr>
        <w:t>созданы специальные условия для содержания, присмотра и ухода, получения образования указанными обучающимися.</w:t>
      </w:r>
    </w:p>
    <w:p w:rsidR="00401D2C" w:rsidRPr="00401D2C" w:rsidRDefault="00401D2C" w:rsidP="000F668B">
      <w:pPr>
        <w:tabs>
          <w:tab w:val="left" w:pos="567"/>
        </w:tabs>
        <w:suppressAutoHyphens w:val="0"/>
        <w:spacing w:after="0" w:line="240" w:lineRule="auto"/>
        <w:ind w:left="142" w:hanging="284"/>
        <w:jc w:val="both"/>
        <w:rPr>
          <w:rFonts w:ascii="Times New Roman" w:hAnsi="Times New Roman" w:cs="Times New Roman"/>
          <w:color w:val="000000"/>
          <w:sz w:val="24"/>
          <w:szCs w:val="24"/>
          <w:lang w:eastAsia="ru-RU"/>
        </w:rPr>
      </w:pPr>
      <w:r w:rsidRPr="00401D2C">
        <w:rPr>
          <w:rFonts w:ascii="Times New Roman" w:hAnsi="Times New Roman" w:cs="Times New Roman"/>
          <w:b/>
          <w:color w:val="000000"/>
          <w:sz w:val="24"/>
          <w:szCs w:val="24"/>
          <w:lang w:eastAsia="ru-RU"/>
        </w:rPr>
        <w:t xml:space="preserve">  Структура АООП ОО</w:t>
      </w:r>
      <w:r w:rsidR="000F668B">
        <w:rPr>
          <w:rFonts w:ascii="Times New Roman" w:hAnsi="Times New Roman" w:cs="Times New Roman"/>
          <w:b/>
          <w:color w:val="000000"/>
          <w:sz w:val="24"/>
          <w:szCs w:val="24"/>
          <w:lang w:eastAsia="ru-RU"/>
        </w:rPr>
        <w:t>:</w:t>
      </w:r>
      <w:r w:rsidRPr="00401D2C">
        <w:rPr>
          <w:rFonts w:ascii="Times New Roman" w:hAnsi="Times New Roman" w:cs="Times New Roman"/>
          <w:b/>
          <w:color w:val="000000"/>
          <w:sz w:val="24"/>
          <w:szCs w:val="24"/>
          <w:lang w:eastAsia="ru-RU"/>
        </w:rPr>
        <w:t xml:space="preserve"> </w:t>
      </w:r>
    </w:p>
    <w:p w:rsidR="00401D2C" w:rsidRPr="00401D2C" w:rsidRDefault="00401D2C" w:rsidP="00514A7E">
      <w:pPr>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        1. Целевой раздел, включающий: </w:t>
      </w:r>
    </w:p>
    <w:p w:rsidR="00401D2C" w:rsidRPr="00401D2C" w:rsidRDefault="00401D2C" w:rsidP="00514A7E">
      <w:pPr>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 пояснительную записку, в которой раскрываются: </w:t>
      </w:r>
    </w:p>
    <w:p w:rsidR="00401D2C" w:rsidRPr="00401D2C" w:rsidRDefault="00401D2C" w:rsidP="00CF5E04">
      <w:pPr>
        <w:numPr>
          <w:ilvl w:val="0"/>
          <w:numId w:val="77"/>
        </w:numPr>
        <w:tabs>
          <w:tab w:val="num" w:pos="993"/>
        </w:tabs>
        <w:suppressAutoHyphens w:val="0"/>
        <w:spacing w:after="0" w:line="240" w:lineRule="auto"/>
        <w:ind w:left="-142" w:right="5" w:hanging="284"/>
        <w:jc w:val="both"/>
        <w:rPr>
          <w:rFonts w:ascii="Times New Roman" w:hAnsi="Times New Roman" w:cs="Times New Roman"/>
          <w:iCs/>
          <w:sz w:val="24"/>
          <w:szCs w:val="24"/>
          <w:lang w:eastAsia="ru-RU"/>
        </w:rPr>
      </w:pPr>
      <w:r w:rsidRPr="00401D2C">
        <w:rPr>
          <w:rFonts w:ascii="Times New Roman" w:hAnsi="Times New Roman" w:cs="Times New Roman"/>
          <w:iCs/>
          <w:sz w:val="24"/>
          <w:szCs w:val="24"/>
          <w:lang w:eastAsia="ru-RU"/>
        </w:rPr>
        <w:t xml:space="preserve">цель реализации АООП </w:t>
      </w:r>
      <w:r w:rsidR="000F668B">
        <w:rPr>
          <w:rFonts w:ascii="Times New Roman" w:hAnsi="Times New Roman" w:cs="Times New Roman"/>
          <w:iCs/>
          <w:sz w:val="24"/>
          <w:szCs w:val="24"/>
          <w:lang w:eastAsia="ru-RU"/>
        </w:rPr>
        <w:t>У</w:t>
      </w:r>
      <w:r w:rsidRPr="00401D2C">
        <w:rPr>
          <w:rFonts w:ascii="Times New Roman" w:hAnsi="Times New Roman" w:cs="Times New Roman"/>
          <w:iCs/>
          <w:sz w:val="24"/>
          <w:szCs w:val="24"/>
          <w:lang w:eastAsia="ru-RU"/>
        </w:rPr>
        <w:t xml:space="preserve">О; </w:t>
      </w:r>
    </w:p>
    <w:p w:rsidR="00401D2C" w:rsidRPr="00401D2C" w:rsidRDefault="00401D2C" w:rsidP="00CF5E04">
      <w:pPr>
        <w:numPr>
          <w:ilvl w:val="0"/>
          <w:numId w:val="77"/>
        </w:numPr>
        <w:tabs>
          <w:tab w:val="num" w:pos="993"/>
        </w:tabs>
        <w:suppressAutoHyphens w:val="0"/>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психолого-педагогическая характеристика обучающихся с </w:t>
      </w:r>
      <w:r w:rsidRPr="00401D2C">
        <w:rPr>
          <w:rFonts w:ascii="Times New Roman" w:eastAsia="Calibri" w:hAnsi="Times New Roman" w:cs="Times New Roman"/>
          <w:color w:val="000000"/>
          <w:kern w:val="0"/>
          <w:sz w:val="24"/>
          <w:szCs w:val="24"/>
          <w:lang w:eastAsia="ru-RU"/>
        </w:rPr>
        <w:t>УО (интеллектуальными нарушениями)</w:t>
      </w:r>
      <w:r w:rsidRPr="00401D2C">
        <w:rPr>
          <w:rFonts w:ascii="Times New Roman" w:hAnsi="Times New Roman" w:cs="Times New Roman"/>
          <w:sz w:val="24"/>
          <w:szCs w:val="24"/>
          <w:lang w:eastAsia="ru-RU"/>
        </w:rPr>
        <w:t>;</w:t>
      </w:r>
    </w:p>
    <w:p w:rsidR="00401D2C" w:rsidRPr="00401D2C" w:rsidRDefault="00401D2C" w:rsidP="00CF5E04">
      <w:pPr>
        <w:numPr>
          <w:ilvl w:val="0"/>
          <w:numId w:val="77"/>
        </w:numPr>
        <w:tabs>
          <w:tab w:val="num" w:pos="993"/>
        </w:tabs>
        <w:suppressAutoHyphens w:val="0"/>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особые образовательные потребности обучающихся с </w:t>
      </w:r>
      <w:r w:rsidRPr="00401D2C">
        <w:rPr>
          <w:rFonts w:ascii="Times New Roman" w:eastAsia="Calibri" w:hAnsi="Times New Roman" w:cs="Times New Roman"/>
          <w:color w:val="000000"/>
          <w:kern w:val="0"/>
          <w:sz w:val="24"/>
          <w:szCs w:val="24"/>
          <w:lang w:eastAsia="ru-RU"/>
        </w:rPr>
        <w:t>УО (интеллектуальными нарушениями)</w:t>
      </w:r>
      <w:r w:rsidRPr="00401D2C">
        <w:rPr>
          <w:rFonts w:ascii="Times New Roman" w:hAnsi="Times New Roman" w:cs="Times New Roman"/>
          <w:sz w:val="24"/>
          <w:szCs w:val="24"/>
          <w:lang w:eastAsia="ru-RU"/>
        </w:rPr>
        <w:t xml:space="preserve">;  </w:t>
      </w:r>
    </w:p>
    <w:p w:rsidR="00401D2C" w:rsidRPr="00401D2C" w:rsidRDefault="00401D2C" w:rsidP="00CF5E04">
      <w:pPr>
        <w:numPr>
          <w:ilvl w:val="0"/>
          <w:numId w:val="77"/>
        </w:numPr>
        <w:tabs>
          <w:tab w:val="num" w:pos="993"/>
        </w:tabs>
        <w:suppressAutoHyphens w:val="0"/>
        <w:spacing w:after="0" w:line="240" w:lineRule="auto"/>
        <w:ind w:left="-142" w:right="5" w:hanging="284"/>
        <w:jc w:val="both"/>
        <w:rPr>
          <w:rFonts w:ascii="Times New Roman" w:hAnsi="Times New Roman" w:cs="Times New Roman"/>
          <w:iCs/>
          <w:sz w:val="24"/>
          <w:szCs w:val="24"/>
          <w:lang w:eastAsia="ru-RU"/>
        </w:rPr>
      </w:pPr>
      <w:r w:rsidRPr="00401D2C">
        <w:rPr>
          <w:rFonts w:ascii="Times New Roman" w:hAnsi="Times New Roman" w:cs="Times New Roman"/>
          <w:sz w:val="24"/>
          <w:szCs w:val="24"/>
          <w:lang w:eastAsia="ru-RU"/>
        </w:rPr>
        <w:t>принципы и подходы к формированию АООП</w:t>
      </w:r>
      <w:r w:rsidR="000F668B">
        <w:rPr>
          <w:rFonts w:ascii="Times New Roman" w:hAnsi="Times New Roman" w:cs="Times New Roman"/>
          <w:sz w:val="24"/>
          <w:szCs w:val="24"/>
          <w:lang w:eastAsia="ru-RU"/>
        </w:rPr>
        <w:t xml:space="preserve"> УО</w:t>
      </w:r>
      <w:r w:rsidRPr="00401D2C">
        <w:rPr>
          <w:rFonts w:ascii="Times New Roman" w:hAnsi="Times New Roman" w:cs="Times New Roman"/>
          <w:sz w:val="24"/>
          <w:szCs w:val="24"/>
          <w:lang w:eastAsia="ru-RU"/>
        </w:rPr>
        <w:t>;</w:t>
      </w:r>
    </w:p>
    <w:p w:rsidR="00401D2C" w:rsidRPr="00401D2C" w:rsidRDefault="00401D2C" w:rsidP="00CF5E04">
      <w:pPr>
        <w:numPr>
          <w:ilvl w:val="0"/>
          <w:numId w:val="77"/>
        </w:numPr>
        <w:tabs>
          <w:tab w:val="num" w:pos="993"/>
        </w:tabs>
        <w:suppressAutoHyphens w:val="0"/>
        <w:spacing w:after="0" w:line="240" w:lineRule="auto"/>
        <w:ind w:left="-142" w:right="5" w:hanging="284"/>
        <w:jc w:val="both"/>
        <w:rPr>
          <w:rFonts w:ascii="Times New Roman" w:hAnsi="Times New Roman" w:cs="Times New Roman"/>
          <w:iCs/>
          <w:sz w:val="24"/>
          <w:szCs w:val="24"/>
          <w:lang w:eastAsia="ru-RU"/>
        </w:rPr>
      </w:pPr>
      <w:r w:rsidRPr="00401D2C">
        <w:rPr>
          <w:rFonts w:ascii="Times New Roman" w:hAnsi="Times New Roman" w:cs="Times New Roman"/>
          <w:sz w:val="24"/>
          <w:szCs w:val="24"/>
          <w:lang w:eastAsia="ru-RU"/>
        </w:rPr>
        <w:t xml:space="preserve">общая характеристика АООП </w:t>
      </w:r>
      <w:r w:rsidR="000F668B">
        <w:rPr>
          <w:rFonts w:ascii="Times New Roman" w:hAnsi="Times New Roman" w:cs="Times New Roman"/>
          <w:sz w:val="24"/>
          <w:szCs w:val="24"/>
          <w:lang w:eastAsia="ru-RU"/>
        </w:rPr>
        <w:t>У</w:t>
      </w:r>
      <w:r w:rsidRPr="00401D2C">
        <w:rPr>
          <w:rFonts w:ascii="Times New Roman" w:hAnsi="Times New Roman" w:cs="Times New Roman"/>
          <w:sz w:val="24"/>
          <w:szCs w:val="24"/>
          <w:lang w:eastAsia="ru-RU"/>
        </w:rPr>
        <w:t>О</w:t>
      </w:r>
      <w:r w:rsidRPr="00401D2C">
        <w:rPr>
          <w:rFonts w:ascii="Times New Roman" w:hAnsi="Times New Roman" w:cs="Times New Roman"/>
          <w:iCs/>
          <w:sz w:val="24"/>
          <w:szCs w:val="24"/>
          <w:lang w:eastAsia="ru-RU"/>
        </w:rPr>
        <w:t>;</w:t>
      </w:r>
    </w:p>
    <w:p w:rsidR="00401D2C" w:rsidRPr="00401D2C" w:rsidRDefault="00401D2C" w:rsidP="00514A7E">
      <w:pPr>
        <w:spacing w:after="0" w:line="240" w:lineRule="auto"/>
        <w:ind w:left="-142" w:right="5" w:hanging="284"/>
        <w:jc w:val="both"/>
        <w:rPr>
          <w:rFonts w:ascii="Times New Roman" w:hAnsi="Times New Roman" w:cs="Times New Roman"/>
          <w:color w:val="000000"/>
          <w:spacing w:val="2"/>
          <w:sz w:val="24"/>
          <w:szCs w:val="24"/>
          <w:lang w:eastAsia="ru-RU"/>
        </w:rPr>
      </w:pPr>
      <w:r w:rsidRPr="00401D2C">
        <w:rPr>
          <w:rFonts w:ascii="Times New Roman" w:hAnsi="Times New Roman" w:cs="Times New Roman"/>
          <w:color w:val="000000"/>
          <w:sz w:val="24"/>
          <w:szCs w:val="24"/>
          <w:lang w:eastAsia="ru-RU"/>
        </w:rPr>
        <w:t>- п</w:t>
      </w:r>
      <w:r w:rsidRPr="00401D2C">
        <w:rPr>
          <w:rFonts w:ascii="Times New Roman" w:hAnsi="Times New Roman" w:cs="Times New Roman"/>
          <w:color w:val="000000"/>
          <w:spacing w:val="2"/>
          <w:sz w:val="24"/>
          <w:szCs w:val="24"/>
          <w:lang w:eastAsia="ru-RU"/>
        </w:rPr>
        <w:t xml:space="preserve">ланируемые результаты освоения обучающимися варианта 2 АООП </w:t>
      </w:r>
      <w:r w:rsidR="000F668B">
        <w:rPr>
          <w:rFonts w:ascii="Times New Roman" w:hAnsi="Times New Roman" w:cs="Times New Roman"/>
          <w:color w:val="000000"/>
          <w:spacing w:val="2"/>
          <w:sz w:val="24"/>
          <w:szCs w:val="24"/>
          <w:lang w:eastAsia="ru-RU"/>
        </w:rPr>
        <w:t>У</w:t>
      </w:r>
      <w:r w:rsidRPr="00401D2C">
        <w:rPr>
          <w:rFonts w:ascii="Times New Roman" w:hAnsi="Times New Roman" w:cs="Times New Roman"/>
          <w:color w:val="000000"/>
          <w:spacing w:val="2"/>
          <w:sz w:val="24"/>
          <w:szCs w:val="24"/>
          <w:lang w:eastAsia="ru-RU"/>
        </w:rPr>
        <w:t>О;</w:t>
      </w:r>
    </w:p>
    <w:p w:rsidR="00401D2C" w:rsidRPr="00401D2C" w:rsidRDefault="00401D2C" w:rsidP="00514A7E">
      <w:pPr>
        <w:spacing w:after="0" w:line="240" w:lineRule="auto"/>
        <w:ind w:left="-142" w:right="5" w:hanging="284"/>
        <w:jc w:val="both"/>
        <w:rPr>
          <w:rFonts w:ascii="Times New Roman" w:hAnsi="Times New Roman" w:cs="Times New Roman"/>
          <w:color w:val="000000"/>
          <w:spacing w:val="2"/>
          <w:sz w:val="24"/>
          <w:szCs w:val="24"/>
          <w:lang w:eastAsia="ru-RU"/>
        </w:rPr>
      </w:pPr>
      <w:r w:rsidRPr="00401D2C">
        <w:rPr>
          <w:rFonts w:ascii="Times New Roman" w:hAnsi="Times New Roman" w:cs="Times New Roman"/>
          <w:color w:val="000000"/>
          <w:sz w:val="24"/>
          <w:szCs w:val="24"/>
          <w:lang w:eastAsia="ru-RU"/>
        </w:rPr>
        <w:t>- с</w:t>
      </w:r>
      <w:r w:rsidRPr="00401D2C">
        <w:rPr>
          <w:rFonts w:ascii="Times New Roman" w:hAnsi="Times New Roman" w:cs="Times New Roman"/>
          <w:color w:val="000000"/>
          <w:spacing w:val="2"/>
          <w:sz w:val="24"/>
          <w:szCs w:val="24"/>
          <w:lang w:eastAsia="ru-RU"/>
        </w:rPr>
        <w:t xml:space="preserve">истему оценки достижения обучающимися планируемых результатов освоения АООП </w:t>
      </w:r>
      <w:r w:rsidR="000F668B">
        <w:rPr>
          <w:rFonts w:ascii="Times New Roman" w:hAnsi="Times New Roman" w:cs="Times New Roman"/>
          <w:color w:val="000000"/>
          <w:spacing w:val="2"/>
          <w:sz w:val="24"/>
          <w:szCs w:val="24"/>
          <w:lang w:eastAsia="ru-RU"/>
        </w:rPr>
        <w:t>У</w:t>
      </w:r>
      <w:r w:rsidRPr="00401D2C">
        <w:rPr>
          <w:rFonts w:ascii="Times New Roman" w:hAnsi="Times New Roman" w:cs="Times New Roman"/>
          <w:color w:val="000000"/>
          <w:spacing w:val="2"/>
          <w:sz w:val="24"/>
          <w:szCs w:val="24"/>
          <w:lang w:eastAsia="ru-RU"/>
        </w:rPr>
        <w:t>О.</w:t>
      </w:r>
    </w:p>
    <w:p w:rsidR="00401D2C" w:rsidRPr="00401D2C" w:rsidRDefault="00401D2C" w:rsidP="00514A7E">
      <w:pPr>
        <w:tabs>
          <w:tab w:val="left" w:pos="567"/>
        </w:tabs>
        <w:spacing w:after="0" w:line="240" w:lineRule="auto"/>
        <w:ind w:left="-142" w:right="5" w:hanging="284"/>
        <w:jc w:val="both"/>
        <w:rPr>
          <w:rFonts w:ascii="Times New Roman" w:hAnsi="Times New Roman" w:cs="Times New Roman"/>
          <w:color w:val="000000"/>
          <w:sz w:val="24"/>
          <w:szCs w:val="24"/>
          <w:lang w:eastAsia="ru-RU"/>
        </w:rPr>
      </w:pPr>
      <w:r w:rsidRPr="00401D2C">
        <w:rPr>
          <w:rFonts w:ascii="Times New Roman" w:hAnsi="Times New Roman" w:cs="Times New Roman"/>
          <w:color w:val="000000"/>
          <w:sz w:val="24"/>
          <w:szCs w:val="24"/>
          <w:lang w:eastAsia="ru-RU"/>
        </w:rPr>
        <w:t xml:space="preserve">         2. Содержательный раздел, включающий: </w:t>
      </w:r>
    </w:p>
    <w:p w:rsidR="000F668B" w:rsidRDefault="00401D2C" w:rsidP="00514A7E">
      <w:pPr>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программу отдельных учебных предметов;</w:t>
      </w:r>
    </w:p>
    <w:p w:rsidR="00401D2C" w:rsidRPr="00401D2C" w:rsidRDefault="000F668B" w:rsidP="00514A7E">
      <w:pPr>
        <w:spacing w:after="0" w:line="240" w:lineRule="auto"/>
        <w:ind w:left="-142" w:right="5" w:hanging="284"/>
        <w:jc w:val="both"/>
        <w:rPr>
          <w:rFonts w:ascii="Times New Roman" w:hAnsi="Times New Roman" w:cs="Times New Roman"/>
          <w:sz w:val="24"/>
          <w:szCs w:val="24"/>
          <w:lang w:eastAsia="ru-RU"/>
        </w:rPr>
      </w:pPr>
      <w:r w:rsidRPr="000F668B">
        <w:rPr>
          <w:rFonts w:ascii="Times New Roman" w:hAnsi="Times New Roman" w:cs="Times New Roman"/>
          <w:color w:val="000000"/>
          <w:sz w:val="24"/>
          <w:szCs w:val="24"/>
          <w:lang w:eastAsia="ru-RU"/>
        </w:rPr>
        <w:t xml:space="preserve"> </w:t>
      </w:r>
      <w:r w:rsidRPr="00401D2C">
        <w:rPr>
          <w:rFonts w:ascii="Times New Roman" w:hAnsi="Times New Roman" w:cs="Times New Roman"/>
          <w:color w:val="000000"/>
          <w:sz w:val="24"/>
          <w:szCs w:val="24"/>
          <w:lang w:eastAsia="ru-RU"/>
        </w:rPr>
        <w:t>п</w:t>
      </w:r>
      <w:r w:rsidRPr="00401D2C">
        <w:rPr>
          <w:rFonts w:ascii="Times New Roman" w:hAnsi="Times New Roman" w:cs="Times New Roman"/>
          <w:sz w:val="24"/>
          <w:szCs w:val="24"/>
          <w:lang w:eastAsia="ru-RU"/>
        </w:rPr>
        <w:t>рограмму формирования базовых учебных действий;</w:t>
      </w:r>
    </w:p>
    <w:p w:rsidR="00401D2C" w:rsidRPr="00401D2C" w:rsidRDefault="00401D2C" w:rsidP="00514A7E">
      <w:pPr>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 программу </w:t>
      </w:r>
      <w:r w:rsidR="000F668B">
        <w:rPr>
          <w:rFonts w:ascii="Times New Roman" w:hAnsi="Times New Roman" w:cs="Times New Roman"/>
          <w:sz w:val="24"/>
          <w:szCs w:val="24"/>
          <w:lang w:eastAsia="ru-RU"/>
        </w:rPr>
        <w:t>воспитания</w:t>
      </w:r>
      <w:r w:rsidRPr="00401D2C">
        <w:rPr>
          <w:rFonts w:ascii="Times New Roman" w:hAnsi="Times New Roman" w:cs="Times New Roman"/>
          <w:sz w:val="24"/>
          <w:szCs w:val="24"/>
          <w:lang w:eastAsia="ru-RU"/>
        </w:rPr>
        <w:t>;</w:t>
      </w:r>
    </w:p>
    <w:p w:rsidR="00401D2C" w:rsidRPr="00401D2C" w:rsidRDefault="00401D2C" w:rsidP="00514A7E">
      <w:pPr>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программу формирования экологической культуры, здорового и безопасного образа жизни;</w:t>
      </w:r>
    </w:p>
    <w:p w:rsidR="00401D2C" w:rsidRPr="00401D2C" w:rsidRDefault="00401D2C" w:rsidP="00514A7E">
      <w:pPr>
        <w:tabs>
          <w:tab w:val="left" w:pos="284"/>
        </w:tabs>
        <w:spacing w:after="0" w:line="240" w:lineRule="auto"/>
        <w:ind w:left="-142" w:right="5" w:hanging="284"/>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      </w:t>
      </w:r>
      <w:r w:rsidR="000F668B">
        <w:rPr>
          <w:rFonts w:ascii="Times New Roman" w:hAnsi="Times New Roman" w:cs="Times New Roman"/>
          <w:sz w:val="24"/>
          <w:szCs w:val="24"/>
          <w:lang w:eastAsia="ru-RU"/>
        </w:rPr>
        <w:t xml:space="preserve">  </w:t>
      </w:r>
      <w:r w:rsidRPr="00401D2C">
        <w:rPr>
          <w:rFonts w:ascii="Times New Roman" w:hAnsi="Times New Roman" w:cs="Times New Roman"/>
          <w:sz w:val="24"/>
          <w:szCs w:val="24"/>
          <w:lang w:eastAsia="ru-RU"/>
        </w:rPr>
        <w:t xml:space="preserve"> - программ</w:t>
      </w:r>
      <w:r w:rsidR="000F668B">
        <w:rPr>
          <w:rFonts w:ascii="Times New Roman" w:hAnsi="Times New Roman" w:cs="Times New Roman"/>
          <w:sz w:val="24"/>
          <w:szCs w:val="24"/>
          <w:lang w:eastAsia="ru-RU"/>
        </w:rPr>
        <w:t>у</w:t>
      </w:r>
      <w:r w:rsidRPr="00401D2C">
        <w:rPr>
          <w:rFonts w:ascii="Times New Roman" w:hAnsi="Times New Roman" w:cs="Times New Roman"/>
          <w:sz w:val="24"/>
          <w:szCs w:val="24"/>
          <w:lang w:eastAsia="ru-RU"/>
        </w:rPr>
        <w:t xml:space="preserve"> коррекционной работы.</w:t>
      </w:r>
    </w:p>
    <w:p w:rsidR="00401D2C" w:rsidRPr="00401D2C" w:rsidRDefault="00401D2C" w:rsidP="00514A7E">
      <w:pPr>
        <w:spacing w:after="0" w:line="240" w:lineRule="auto"/>
        <w:ind w:left="-142" w:right="5" w:hanging="284"/>
        <w:jc w:val="both"/>
        <w:rPr>
          <w:rFonts w:ascii="Times New Roman" w:hAnsi="Times New Roman" w:cs="Times New Roman"/>
          <w:color w:val="000000"/>
          <w:sz w:val="24"/>
          <w:szCs w:val="24"/>
          <w:lang w:eastAsia="ru-RU"/>
        </w:rPr>
      </w:pPr>
      <w:r w:rsidRPr="00401D2C">
        <w:rPr>
          <w:rFonts w:ascii="Times New Roman" w:hAnsi="Times New Roman" w:cs="Times New Roman"/>
          <w:color w:val="000000"/>
          <w:sz w:val="24"/>
          <w:szCs w:val="24"/>
          <w:lang w:eastAsia="ru-RU"/>
        </w:rPr>
        <w:t>3. Организационный раздел, содержащий:</w:t>
      </w:r>
    </w:p>
    <w:p w:rsidR="00401D2C" w:rsidRPr="00401D2C" w:rsidRDefault="00401D2C" w:rsidP="00514A7E">
      <w:pPr>
        <w:spacing w:after="0" w:line="240" w:lineRule="auto"/>
        <w:ind w:left="-567" w:hanging="345"/>
        <w:jc w:val="both"/>
        <w:rPr>
          <w:rFonts w:ascii="Times New Roman" w:hAnsi="Times New Roman" w:cs="Times New Roman"/>
          <w:color w:val="000000"/>
          <w:sz w:val="24"/>
          <w:szCs w:val="24"/>
          <w:lang w:eastAsia="ru-RU"/>
        </w:rPr>
      </w:pPr>
      <w:r w:rsidRPr="00401D2C">
        <w:rPr>
          <w:rFonts w:ascii="Times New Roman" w:hAnsi="Times New Roman" w:cs="Times New Roman"/>
          <w:color w:val="000000"/>
          <w:sz w:val="24"/>
          <w:szCs w:val="24"/>
          <w:lang w:eastAsia="ru-RU"/>
        </w:rPr>
        <w:t xml:space="preserve">          - учебный план;</w:t>
      </w:r>
    </w:p>
    <w:p w:rsidR="000F668B" w:rsidRDefault="00401D2C" w:rsidP="00514A7E">
      <w:pPr>
        <w:tabs>
          <w:tab w:val="left" w:pos="567"/>
        </w:tabs>
        <w:spacing w:after="0" w:line="240" w:lineRule="auto"/>
        <w:ind w:left="-567"/>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    - </w:t>
      </w:r>
      <w:r w:rsidR="000F668B">
        <w:rPr>
          <w:rFonts w:ascii="Times New Roman" w:hAnsi="Times New Roman" w:cs="Times New Roman"/>
          <w:sz w:val="24"/>
          <w:szCs w:val="24"/>
          <w:lang w:eastAsia="ru-RU"/>
        </w:rPr>
        <w:t>календарный учебный график;</w:t>
      </w:r>
    </w:p>
    <w:p w:rsidR="000F668B" w:rsidRDefault="000F668B" w:rsidP="00514A7E">
      <w:pPr>
        <w:tabs>
          <w:tab w:val="left" w:pos="567"/>
        </w:tabs>
        <w:spacing w:after="0" w:line="240" w:lineRule="auto"/>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-план внеурочной деятельности;</w:t>
      </w:r>
    </w:p>
    <w:p w:rsidR="000F668B" w:rsidRDefault="000F668B" w:rsidP="00514A7E">
      <w:pPr>
        <w:tabs>
          <w:tab w:val="left" w:pos="567"/>
        </w:tabs>
        <w:spacing w:after="0" w:line="240" w:lineRule="auto"/>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-календарный план воспитательной работы</w:t>
      </w:r>
    </w:p>
    <w:p w:rsidR="00401D2C" w:rsidRPr="00401D2C" w:rsidRDefault="000F668B" w:rsidP="00514A7E">
      <w:pPr>
        <w:tabs>
          <w:tab w:val="left" w:pos="567"/>
        </w:tabs>
        <w:spacing w:after="0" w:line="240" w:lineRule="auto"/>
        <w:ind w:left="-567"/>
        <w:jc w:val="both"/>
        <w:rPr>
          <w:rFonts w:ascii="Times New Roman" w:hAnsi="Times New Roman" w:cs="Times New Roman"/>
          <w:kern w:val="28"/>
          <w:sz w:val="24"/>
          <w:szCs w:val="24"/>
          <w:lang w:eastAsia="ru-RU"/>
        </w:rPr>
      </w:pPr>
      <w:r>
        <w:rPr>
          <w:rFonts w:ascii="Times New Roman" w:hAnsi="Times New Roman" w:cs="Times New Roman"/>
          <w:sz w:val="24"/>
          <w:szCs w:val="24"/>
          <w:lang w:eastAsia="ru-RU"/>
        </w:rPr>
        <w:t xml:space="preserve">   -</w:t>
      </w:r>
      <w:r w:rsidR="00401D2C" w:rsidRPr="00401D2C">
        <w:rPr>
          <w:rFonts w:ascii="Times New Roman" w:hAnsi="Times New Roman" w:cs="Times New Roman"/>
          <w:sz w:val="24"/>
          <w:szCs w:val="24"/>
          <w:lang w:eastAsia="ru-RU"/>
        </w:rPr>
        <w:t xml:space="preserve">систему специальных условий реализации АООП </w:t>
      </w:r>
      <w:r>
        <w:rPr>
          <w:rFonts w:ascii="Times New Roman" w:hAnsi="Times New Roman" w:cs="Times New Roman"/>
          <w:sz w:val="24"/>
          <w:szCs w:val="24"/>
          <w:lang w:eastAsia="ru-RU"/>
        </w:rPr>
        <w:t>У</w:t>
      </w:r>
      <w:r w:rsidR="00401D2C" w:rsidRPr="00401D2C">
        <w:rPr>
          <w:rFonts w:ascii="Times New Roman" w:hAnsi="Times New Roman" w:cs="Times New Roman"/>
          <w:sz w:val="24"/>
          <w:szCs w:val="24"/>
          <w:lang w:eastAsia="ru-RU"/>
        </w:rPr>
        <w:t xml:space="preserve">О </w:t>
      </w:r>
    </w:p>
    <w:p w:rsidR="00401D2C" w:rsidRPr="00401D2C" w:rsidRDefault="00401D2C" w:rsidP="00514A7E">
      <w:pPr>
        <w:suppressAutoHyphens w:val="0"/>
        <w:spacing w:after="0" w:line="240" w:lineRule="auto"/>
        <w:ind w:left="-142" w:firstLine="680"/>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Нормативные документы для разработки АООП (вариант 2):</w:t>
      </w:r>
    </w:p>
    <w:p w:rsidR="00401D2C" w:rsidRPr="00401D2C" w:rsidRDefault="00401D2C" w:rsidP="00514A7E">
      <w:pPr>
        <w:suppressAutoHyphens w:val="0"/>
        <w:spacing w:after="0" w:line="240" w:lineRule="auto"/>
        <w:ind w:left="-142"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Нормативно-правовую базу разработки АООП </w:t>
      </w:r>
      <w:r w:rsidR="000F668B">
        <w:rPr>
          <w:rFonts w:ascii="Times New Roman" w:eastAsia="Times New Roman" w:hAnsi="Times New Roman" w:cs="Times New Roman"/>
          <w:color w:val="000000"/>
          <w:kern w:val="0"/>
          <w:sz w:val="24"/>
          <w:szCs w:val="24"/>
          <w:lang w:eastAsia="ru-RU"/>
        </w:rPr>
        <w:t>У</w:t>
      </w:r>
      <w:r w:rsidRPr="00401D2C">
        <w:rPr>
          <w:rFonts w:ascii="Times New Roman" w:eastAsia="Times New Roman" w:hAnsi="Times New Roman" w:cs="Times New Roman"/>
          <w:color w:val="000000"/>
          <w:kern w:val="0"/>
          <w:sz w:val="24"/>
          <w:szCs w:val="24"/>
          <w:lang w:eastAsia="ru-RU"/>
        </w:rPr>
        <w:t xml:space="preserve">О составляют:  </w:t>
      </w:r>
    </w:p>
    <w:p w:rsidR="00401D2C" w:rsidRPr="00401D2C" w:rsidRDefault="00401D2C" w:rsidP="00514A7E">
      <w:pPr>
        <w:suppressAutoHyphens w:val="0"/>
        <w:spacing w:after="0" w:line="240" w:lineRule="auto"/>
        <w:ind w:left="-142"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Федеральный закон Российской Федерации «Об образовании в Российской Федерации» N 273-ФЗ (с изменениями);</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Федеральный государственный образовательный стандарт общего образования для обучающихся с умственной отсталостью</w:t>
      </w:r>
      <w:r w:rsidRPr="00401D2C">
        <w:rPr>
          <w:rFonts w:ascii="Times New Roman" w:eastAsia="Times New Roman" w:hAnsi="Times New Roman" w:cs="Times New Roman"/>
          <w:color w:val="000000"/>
          <w:kern w:val="0"/>
          <w:sz w:val="24"/>
          <w:lang w:eastAsia="ru-RU"/>
        </w:rPr>
        <w:t xml:space="preserve"> (</w:t>
      </w:r>
      <w:r w:rsidRPr="00401D2C">
        <w:rPr>
          <w:rFonts w:ascii="Times New Roman" w:eastAsia="Times New Roman" w:hAnsi="Times New Roman" w:cs="Times New Roman"/>
          <w:color w:val="000000"/>
          <w:kern w:val="0"/>
          <w:sz w:val="24"/>
          <w:szCs w:val="24"/>
          <w:lang w:eastAsia="ru-RU"/>
        </w:rPr>
        <w:t xml:space="preserve">приказ Министерства образования и науки Российской Федерации от 19.12.2014 N 1599 «Об утверждении и введении в действие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w:t>
      </w:r>
    </w:p>
    <w:p w:rsidR="00401D2C" w:rsidRPr="00401D2C" w:rsidRDefault="00401D2C" w:rsidP="00401D2C">
      <w:p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Федеральная адаптированная основная общеобразовательная программа образования обучающихся с умственной отсталостью (интеллектуальными нарушениями);</w:t>
      </w:r>
    </w:p>
    <w:p w:rsidR="00401D2C" w:rsidRPr="00401D2C" w:rsidRDefault="00401D2C" w:rsidP="00401D2C">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401D2C" w:rsidRPr="00401D2C" w:rsidRDefault="00401D2C" w:rsidP="00401D2C">
      <w:p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Устав образовательного учреждения. </w:t>
      </w:r>
    </w:p>
    <w:p w:rsidR="00401D2C" w:rsidRPr="00401D2C" w:rsidRDefault="00401D2C" w:rsidP="00401D2C">
      <w:pPr>
        <w:suppressAutoHyphens w:val="0"/>
        <w:spacing w:after="0" w:line="240" w:lineRule="auto"/>
        <w:jc w:val="both"/>
        <w:rPr>
          <w:rFonts w:ascii="Times New Roman" w:eastAsia="Times New Roman" w:hAnsi="Times New Roman" w:cs="Times New Roman"/>
          <w:color w:val="000000"/>
          <w:kern w:val="0"/>
          <w:sz w:val="24"/>
          <w:szCs w:val="24"/>
          <w:lang w:eastAsia="ru-RU"/>
        </w:rPr>
      </w:pPr>
    </w:p>
    <w:p w:rsidR="00401D2C" w:rsidRPr="00401D2C" w:rsidRDefault="00514A7E" w:rsidP="00401D2C">
      <w:pPr>
        <w:spacing w:after="0" w:line="240" w:lineRule="auto"/>
        <w:ind w:left="360" w:right="5"/>
        <w:contextualSpacing/>
        <w:jc w:val="center"/>
        <w:outlineLvl w:val="1"/>
        <w:rPr>
          <w:rFonts w:ascii="Times New Roman" w:hAnsi="Times New Roman" w:cs="Times New Roman"/>
          <w:b/>
          <w:caps/>
          <w:color w:val="000000"/>
          <w:sz w:val="24"/>
          <w:szCs w:val="24"/>
          <w:lang w:eastAsia="ru-RU"/>
        </w:rPr>
      </w:pPr>
      <w:r>
        <w:rPr>
          <w:rFonts w:ascii="Times New Roman" w:hAnsi="Times New Roman" w:cs="Times New Roman"/>
          <w:b/>
          <w:color w:val="000000"/>
          <w:sz w:val="24"/>
          <w:szCs w:val="24"/>
          <w:lang w:eastAsia="ru-RU"/>
        </w:rPr>
        <w:t>3.</w:t>
      </w:r>
      <w:r w:rsidR="00401D2C" w:rsidRPr="00401D2C">
        <w:rPr>
          <w:rFonts w:ascii="Times New Roman" w:hAnsi="Times New Roman" w:cs="Times New Roman"/>
          <w:b/>
          <w:color w:val="000000"/>
          <w:sz w:val="24"/>
          <w:szCs w:val="24"/>
          <w:lang w:eastAsia="ru-RU"/>
        </w:rPr>
        <w:t>1. Целевой раздел</w:t>
      </w:r>
    </w:p>
    <w:p w:rsidR="00401D2C" w:rsidRPr="00401D2C" w:rsidRDefault="00514A7E" w:rsidP="00514A7E">
      <w:pPr>
        <w:spacing w:after="0" w:line="240" w:lineRule="auto"/>
        <w:ind w:left="-284" w:right="5"/>
        <w:jc w:val="center"/>
        <w:outlineLvl w:val="2"/>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w:t>
      </w:r>
      <w:r w:rsidR="00401D2C" w:rsidRPr="00401D2C">
        <w:rPr>
          <w:rFonts w:ascii="Times New Roman" w:hAnsi="Times New Roman" w:cs="Times New Roman"/>
          <w:b/>
          <w:color w:val="000000"/>
          <w:sz w:val="24"/>
          <w:szCs w:val="24"/>
          <w:lang w:eastAsia="ru-RU"/>
        </w:rPr>
        <w:t>1.1. Пояснительная записка</w:t>
      </w:r>
    </w:p>
    <w:p w:rsidR="00401D2C" w:rsidRPr="00401D2C" w:rsidRDefault="00401D2C" w:rsidP="00401D2C">
      <w:pPr>
        <w:tabs>
          <w:tab w:val="left" w:pos="567"/>
        </w:tabs>
        <w:spacing w:after="0" w:line="240" w:lineRule="auto"/>
        <w:ind w:right="5"/>
        <w:jc w:val="center"/>
        <w:outlineLvl w:val="2"/>
        <w:rPr>
          <w:rFonts w:ascii="Times New Roman" w:hAnsi="Times New Roman" w:cs="Times New Roman"/>
          <w:b/>
          <w:color w:val="000000"/>
          <w:sz w:val="24"/>
          <w:szCs w:val="24"/>
          <w:lang w:eastAsia="ru-RU"/>
        </w:rPr>
      </w:pP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Цели реализации АООП </w:t>
      </w:r>
      <w:r w:rsidRPr="00401D2C">
        <w:rPr>
          <w:rFonts w:ascii="Times New Roman" w:eastAsia="Times New Roman" w:hAnsi="Times New Roman" w:cs="Times New Roman"/>
          <w:color w:val="000000"/>
          <w:kern w:val="0"/>
          <w:sz w:val="24"/>
          <w:lang w:eastAsia="ru-RU"/>
        </w:rPr>
        <w:t>обучающи</w:t>
      </w:r>
      <w:r w:rsidR="00F25FD7">
        <w:rPr>
          <w:rFonts w:ascii="Times New Roman" w:eastAsia="Times New Roman" w:hAnsi="Times New Roman" w:cs="Times New Roman"/>
          <w:color w:val="000000"/>
          <w:kern w:val="0"/>
          <w:sz w:val="24"/>
          <w:lang w:eastAsia="ru-RU"/>
        </w:rPr>
        <w:t>х</w:t>
      </w:r>
      <w:r w:rsidRPr="00401D2C">
        <w:rPr>
          <w:rFonts w:ascii="Times New Roman" w:eastAsia="Times New Roman" w:hAnsi="Times New Roman" w:cs="Times New Roman"/>
          <w:color w:val="000000"/>
          <w:kern w:val="0"/>
          <w:sz w:val="24"/>
          <w:lang w:eastAsia="ru-RU"/>
        </w:rPr>
        <w:t xml:space="preserve">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вариант 1 АООП, либо он испытывает существенные трудности в ее освоении, получает образование по варианту 2 адаптированной основной </w:t>
      </w:r>
      <w:r w:rsidR="008F3275">
        <w:rPr>
          <w:rFonts w:ascii="Times New Roman" w:eastAsia="Times New Roman" w:hAnsi="Times New Roman" w:cs="Times New Roman"/>
          <w:color w:val="000000"/>
          <w:kern w:val="0"/>
          <w:sz w:val="24"/>
          <w:lang w:eastAsia="ru-RU"/>
        </w:rPr>
        <w:t>обще</w:t>
      </w:r>
      <w:r w:rsidRPr="00401D2C">
        <w:rPr>
          <w:rFonts w:ascii="Times New Roman" w:eastAsia="Times New Roman" w:hAnsi="Times New Roman" w:cs="Times New Roman"/>
          <w:color w:val="000000"/>
          <w:kern w:val="0"/>
          <w:sz w:val="24"/>
          <w:lang w:eastAsia="ru-RU"/>
        </w:rPr>
        <w:t xml:space="preserve">образовательной программы, на основе которой разрабатывается специальная индивидуальная программа развития (СИПР), учитывающая индивидуальные образовательные потребности обучающегося с умственной отсталостью.  </w:t>
      </w:r>
    </w:p>
    <w:p w:rsidR="00401D2C" w:rsidRPr="00401D2C" w:rsidRDefault="00401D2C" w:rsidP="00401D2C">
      <w:pPr>
        <w:suppressAutoHyphens w:val="0"/>
        <w:autoSpaceDE w:val="0"/>
        <w:autoSpaceDN w:val="0"/>
        <w:adjustRightInd w:val="0"/>
        <w:spacing w:after="0" w:line="240" w:lineRule="auto"/>
        <w:ind w:left="57" w:firstLine="510"/>
        <w:jc w:val="both"/>
        <w:textAlignment w:val="center"/>
        <w:rPr>
          <w:rFonts w:ascii="Times New Roman" w:eastAsia="Times New Roman" w:hAnsi="Times New Roman" w:cs="Times New Roman"/>
          <w:b/>
          <w:i/>
          <w:color w:val="000000"/>
          <w:spacing w:val="2"/>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Цель и основной результат образования </w:t>
      </w:r>
      <w:r w:rsidRPr="00401D2C">
        <w:rPr>
          <w:rFonts w:ascii="Times New Roman" w:eastAsia="Times New Roman" w:hAnsi="Times New Roman" w:cs="Times New Roman"/>
          <w:color w:val="000000"/>
          <w:kern w:val="0"/>
          <w:sz w:val="24"/>
          <w:lang w:eastAsia="ru-RU"/>
        </w:rPr>
        <w:t xml:space="preserve">АООП </w:t>
      </w:r>
      <w:r w:rsidR="008F3275">
        <w:rPr>
          <w:rFonts w:ascii="Times New Roman" w:eastAsia="Times New Roman" w:hAnsi="Times New Roman" w:cs="Times New Roman"/>
          <w:color w:val="000000"/>
          <w:kern w:val="0"/>
          <w:sz w:val="24"/>
          <w:lang w:eastAsia="ru-RU"/>
        </w:rPr>
        <w:t>У</w:t>
      </w:r>
      <w:r w:rsidRPr="00401D2C">
        <w:rPr>
          <w:rFonts w:ascii="Times New Roman" w:eastAsia="Times New Roman" w:hAnsi="Times New Roman" w:cs="Times New Roman"/>
          <w:color w:val="000000"/>
          <w:kern w:val="0"/>
          <w:sz w:val="24"/>
          <w:lang w:eastAsia="ru-RU"/>
        </w:rPr>
        <w:t>О (вариант 2)</w:t>
      </w:r>
      <w:r w:rsidR="008F3275">
        <w:rPr>
          <w:rFonts w:ascii="Times New Roman" w:eastAsia="Times New Roman" w:hAnsi="Times New Roman" w:cs="Times New Roman"/>
          <w:color w:val="000000"/>
          <w:kern w:val="0"/>
          <w:sz w:val="24"/>
          <w:lang w:eastAsia="ru-RU"/>
        </w:rPr>
        <w:t xml:space="preserve"> </w:t>
      </w:r>
      <w:r w:rsidRPr="00401D2C">
        <w:rPr>
          <w:rFonts w:ascii="Times New Roman" w:eastAsia="Times New Roman" w:hAnsi="Times New Roman" w:cs="Times New Roman"/>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u w:val="single"/>
          <w:lang w:eastAsia="ru-RU"/>
        </w:rPr>
        <w:t>общекультурное и личностное развитие обучающихся, формирование жизненных компетенций, обеспечивающих овладение системой социальных отношений и социальное развитие, а также его интеграцию в социальное окружение.</w:t>
      </w:r>
      <w:r w:rsidRPr="00401D2C">
        <w:rPr>
          <w:rFonts w:ascii="Times New Roman" w:eastAsia="Times New Roman" w:hAnsi="Times New Roman" w:cs="Times New Roman"/>
          <w:color w:val="000000"/>
          <w:kern w:val="0"/>
          <w:sz w:val="24"/>
          <w:szCs w:val="24"/>
          <w:lang w:eastAsia="ru-RU"/>
        </w:rPr>
        <w:t xml:space="preserve"> АООП </w:t>
      </w:r>
      <w:r w:rsidR="008F3275">
        <w:rPr>
          <w:rFonts w:ascii="Times New Roman" w:eastAsia="Times New Roman" w:hAnsi="Times New Roman" w:cs="Times New Roman"/>
          <w:color w:val="000000"/>
          <w:kern w:val="0"/>
          <w:sz w:val="24"/>
          <w:szCs w:val="24"/>
          <w:lang w:eastAsia="ru-RU"/>
        </w:rPr>
        <w:t>У</w:t>
      </w:r>
      <w:r w:rsidRPr="00401D2C">
        <w:rPr>
          <w:rFonts w:ascii="Times New Roman" w:eastAsia="Times New Roman" w:hAnsi="Times New Roman" w:cs="Times New Roman"/>
          <w:color w:val="000000"/>
          <w:kern w:val="0"/>
          <w:sz w:val="24"/>
          <w:szCs w:val="24"/>
          <w:lang w:eastAsia="ru-RU"/>
        </w:rPr>
        <w:t xml:space="preserve">О направлена на формирование общей культуры, обеспечивающей, в соответствии с общепринятыми нравственными и социокультурными ценностями, развитие необходимых для самореализации и жизни в обществе практических представлений, умений и навыков, позволяющих </w:t>
      </w:r>
      <w:r w:rsidRPr="00401D2C">
        <w:rPr>
          <w:rFonts w:ascii="Times New Roman" w:eastAsia="Times New Roman" w:hAnsi="Times New Roman" w:cs="Times New Roman"/>
          <w:b/>
          <w:i/>
          <w:color w:val="000000"/>
          <w:kern w:val="0"/>
          <w:sz w:val="24"/>
          <w:szCs w:val="24"/>
          <w:lang w:eastAsia="ru-RU"/>
        </w:rPr>
        <w:t xml:space="preserve">достичь максимально возможной самостоятельности и независимости в повседневной жизни. </w:t>
      </w:r>
      <w:r w:rsidRPr="00401D2C">
        <w:rPr>
          <w:rFonts w:ascii="Times New Roman" w:eastAsia="Times New Roman" w:hAnsi="Times New Roman" w:cs="Times New Roman"/>
          <w:b/>
          <w:i/>
          <w:color w:val="000000"/>
          <w:spacing w:val="2"/>
          <w:kern w:val="0"/>
          <w:sz w:val="24"/>
          <w:szCs w:val="24"/>
          <w:lang w:eastAsia="ru-RU"/>
        </w:rPr>
        <w:t xml:space="preserve">  </w:t>
      </w:r>
    </w:p>
    <w:p w:rsidR="00401D2C" w:rsidRPr="00401D2C" w:rsidRDefault="00401D2C" w:rsidP="00401D2C">
      <w:pPr>
        <w:spacing w:after="0" w:line="240" w:lineRule="auto"/>
        <w:ind w:left="57" w:firstLine="510"/>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АООП УО (вариант 2)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tbl>
      <w:tblPr>
        <w:tblStyle w:val="50"/>
        <w:tblW w:w="0" w:type="auto"/>
        <w:tblLook w:val="04A0" w:firstRow="1" w:lastRow="0" w:firstColumn="1" w:lastColumn="0" w:noHBand="0" w:noVBand="1"/>
      </w:tblPr>
      <w:tblGrid>
        <w:gridCol w:w="1973"/>
        <w:gridCol w:w="1898"/>
        <w:gridCol w:w="3491"/>
        <w:gridCol w:w="2210"/>
      </w:tblGrid>
      <w:tr w:rsidR="00401D2C" w:rsidRPr="00401D2C" w:rsidTr="00931DCA">
        <w:tc>
          <w:tcPr>
            <w:tcW w:w="9918" w:type="dxa"/>
            <w:gridSpan w:val="4"/>
          </w:tcPr>
          <w:p w:rsidR="00401D2C" w:rsidRPr="00401D2C" w:rsidRDefault="00401D2C" w:rsidP="008F3275">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t xml:space="preserve">АООП </w:t>
            </w:r>
            <w:r w:rsidR="008F3275">
              <w:rPr>
                <w:rFonts w:ascii="Times New Roman" w:hAnsi="Times New Roman" w:cs="Times New Roman"/>
                <w:sz w:val="24"/>
                <w:lang w:eastAsia="en-US"/>
              </w:rPr>
              <w:t>У</w:t>
            </w:r>
            <w:r w:rsidRPr="00401D2C">
              <w:rPr>
                <w:rFonts w:ascii="Times New Roman" w:hAnsi="Times New Roman" w:cs="Times New Roman"/>
                <w:sz w:val="24"/>
                <w:lang w:eastAsia="en-US"/>
              </w:rPr>
              <w:t>О определяет содержание и организацию образовательной деятельности и предполагает решение следующих задач:</w:t>
            </w:r>
          </w:p>
        </w:tc>
      </w:tr>
      <w:tr w:rsidR="00401D2C" w:rsidRPr="00401D2C" w:rsidTr="00931DCA">
        <w:tc>
          <w:tcPr>
            <w:tcW w:w="1973" w:type="dxa"/>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t xml:space="preserve">формирование общей культуры, обеспечивающей </w:t>
            </w:r>
            <w:r w:rsidRPr="00401D2C">
              <w:rPr>
                <w:rFonts w:ascii="Times New Roman" w:hAnsi="Times New Roman" w:cs="Times New Roman"/>
                <w:sz w:val="24"/>
                <w:lang w:eastAsia="en-US"/>
              </w:rPr>
              <w:lastRenderedPageBreak/>
              <w:t>разностороннее развитие личности обучающихся</w:t>
            </w:r>
          </w:p>
        </w:tc>
        <w:tc>
          <w:tcPr>
            <w:tcW w:w="1898" w:type="dxa"/>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lastRenderedPageBreak/>
              <w:t xml:space="preserve">охрана и укрепление физического и </w:t>
            </w:r>
            <w:r w:rsidRPr="00401D2C">
              <w:rPr>
                <w:rFonts w:ascii="Times New Roman" w:hAnsi="Times New Roman" w:cs="Times New Roman"/>
                <w:sz w:val="24"/>
                <w:lang w:eastAsia="en-US"/>
              </w:rPr>
              <w:lastRenderedPageBreak/>
              <w:t>психического здоровья детей, в том числе их социального и эмоционального благополучия</w:t>
            </w:r>
          </w:p>
        </w:tc>
        <w:tc>
          <w:tcPr>
            <w:tcW w:w="3786" w:type="dxa"/>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lastRenderedPageBreak/>
              <w:t xml:space="preserve">формирование основ гражданской идентичности и мировоззрения обучающихся в </w:t>
            </w:r>
            <w:r w:rsidRPr="00401D2C">
              <w:rPr>
                <w:rFonts w:ascii="Times New Roman" w:hAnsi="Times New Roman" w:cs="Times New Roman"/>
                <w:sz w:val="24"/>
                <w:lang w:eastAsia="en-US"/>
              </w:rPr>
              <w:lastRenderedPageBreak/>
              <w:t xml:space="preserve">соответствии с принятыми в семье и обществе </w:t>
            </w:r>
            <w:r w:rsidRPr="00401D2C">
              <w:rPr>
                <w:rFonts w:ascii="Times New Roman" w:hAnsi="Times New Roman" w:cs="Times New Roman"/>
                <w:sz w:val="24"/>
                <w:lang w:eastAsia="en-US"/>
              </w:rPr>
              <w:br/>
              <w:t>духовно-нравственными и социокультурными ценностями</w:t>
            </w:r>
          </w:p>
        </w:tc>
        <w:tc>
          <w:tcPr>
            <w:tcW w:w="2261" w:type="dxa"/>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lastRenderedPageBreak/>
              <w:t>формирование основ учебной деятельности</w:t>
            </w:r>
          </w:p>
        </w:tc>
      </w:tr>
      <w:tr w:rsidR="00401D2C" w:rsidRPr="00401D2C" w:rsidTr="00931DCA">
        <w:tc>
          <w:tcPr>
            <w:tcW w:w="3871" w:type="dxa"/>
            <w:gridSpan w:val="2"/>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lastRenderedPageBreak/>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tc>
        <w:tc>
          <w:tcPr>
            <w:tcW w:w="3786" w:type="dxa"/>
          </w:tcPr>
          <w:p w:rsidR="00401D2C" w:rsidRPr="00401D2C" w:rsidRDefault="00401D2C" w:rsidP="006F7E20">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t xml:space="preserve">обеспечение вариативности и разнообразия содержания АООП </w:t>
            </w:r>
            <w:r w:rsidR="006F7E20">
              <w:rPr>
                <w:rFonts w:ascii="Times New Roman" w:hAnsi="Times New Roman" w:cs="Times New Roman"/>
                <w:sz w:val="24"/>
                <w:lang w:eastAsia="en-US"/>
              </w:rPr>
              <w:t>У</w:t>
            </w:r>
            <w:r w:rsidRPr="00401D2C">
              <w:rPr>
                <w:rFonts w:ascii="Times New Roman" w:hAnsi="Times New Roman" w:cs="Times New Roman"/>
                <w:sz w:val="24"/>
                <w:lang w:eastAsia="en-US"/>
              </w:rPr>
              <w:t>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tc>
        <w:tc>
          <w:tcPr>
            <w:tcW w:w="2261" w:type="dxa"/>
          </w:tcPr>
          <w:p w:rsidR="00401D2C" w:rsidRPr="00401D2C" w:rsidRDefault="00401D2C" w:rsidP="00401D2C">
            <w:pPr>
              <w:tabs>
                <w:tab w:val="left" w:pos="0"/>
              </w:tabs>
              <w:spacing w:after="0" w:line="240" w:lineRule="auto"/>
              <w:ind w:right="5"/>
              <w:jc w:val="both"/>
              <w:rPr>
                <w:rFonts w:ascii="Times New Roman" w:hAnsi="Times New Roman" w:cs="Times New Roman"/>
                <w:sz w:val="24"/>
                <w:lang w:eastAsia="en-US"/>
              </w:rPr>
            </w:pPr>
            <w:r w:rsidRPr="00401D2C">
              <w:rPr>
                <w:rFonts w:ascii="Times New Roman" w:hAnsi="Times New Roman" w:cs="Times New Roman"/>
                <w:sz w:val="24"/>
                <w:lang w:eastAsia="en-US"/>
              </w:rPr>
              <w:t>формирование социокультурной и образовательной среды с учетом  общих и особых образовательных потребностей разных групп обучающихся</w:t>
            </w:r>
          </w:p>
        </w:tc>
      </w:tr>
    </w:tbl>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szCs w:val="24"/>
          <w:lang w:eastAsia="ru-RU"/>
        </w:rPr>
      </w:pPr>
    </w:p>
    <w:p w:rsidR="00401D2C" w:rsidRPr="00401D2C" w:rsidRDefault="00401D2C" w:rsidP="00401D2C">
      <w:pPr>
        <w:suppressAutoHyphens w:val="0"/>
        <w:autoSpaceDE w:val="0"/>
        <w:autoSpaceDN w:val="0"/>
        <w:adjustRightInd w:val="0"/>
        <w:spacing w:after="0" w:line="240" w:lineRule="auto"/>
        <w:ind w:right="6" w:firstLine="567"/>
        <w:jc w:val="both"/>
        <w:textAlignment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В соответствии</w:t>
      </w:r>
      <w:r w:rsidRPr="00401D2C">
        <w:rPr>
          <w:rFonts w:ascii="Times New Roman" w:eastAsia="Times New Roman" w:hAnsi="Times New Roman" w:cs="Times New Roman"/>
          <w:b/>
          <w:color w:val="000000"/>
          <w:kern w:val="0"/>
          <w:sz w:val="24"/>
          <w:szCs w:val="24"/>
          <w:lang w:eastAsia="ru-RU"/>
        </w:rPr>
        <w:t xml:space="preserve"> с в</w:t>
      </w:r>
      <w:r w:rsidRPr="00401D2C">
        <w:rPr>
          <w:rFonts w:ascii="Times New Roman" w:eastAsia="Times New Roman" w:hAnsi="Times New Roman" w:cs="Times New Roman"/>
          <w:color w:val="000000"/>
          <w:kern w:val="0"/>
          <w:sz w:val="24"/>
          <w:szCs w:val="24"/>
          <w:lang w:eastAsia="ru-RU"/>
        </w:rPr>
        <w:t xml:space="preserve">ариантом 2 </w:t>
      </w:r>
      <w:r w:rsidRPr="006F7E20">
        <w:rPr>
          <w:rFonts w:ascii="Times New Roman" w:eastAsia="Times New Roman" w:hAnsi="Times New Roman" w:cs="Times New Roman"/>
          <w:color w:val="000000"/>
          <w:kern w:val="0"/>
          <w:sz w:val="24"/>
          <w:szCs w:val="24"/>
          <w:lang w:eastAsia="ru-RU"/>
        </w:rPr>
        <w:t xml:space="preserve">АООП </w:t>
      </w:r>
      <w:r w:rsidRPr="00401D2C">
        <w:rPr>
          <w:rFonts w:ascii="Times New Roman" w:eastAsia="Times New Roman" w:hAnsi="Times New Roman" w:cs="Times New Roman"/>
          <w:color w:val="000000"/>
          <w:kern w:val="0"/>
          <w:sz w:val="24"/>
          <w:szCs w:val="24"/>
          <w:lang w:eastAsia="ru-RU"/>
        </w:rPr>
        <w:t>обучающиеся получают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О</w:t>
      </w:r>
      <w:r w:rsidRPr="00401D2C">
        <w:rPr>
          <w:rFonts w:ascii="yandex-sans" w:eastAsia="Times New Roman" w:hAnsi="yandex-sans" w:cs="Times New Roman"/>
          <w:color w:val="000000"/>
          <w:kern w:val="0"/>
          <w:sz w:val="23"/>
          <w:szCs w:val="23"/>
          <w:lang w:eastAsia="ru-RU"/>
        </w:rPr>
        <w:t xml:space="preserve">бщее образование детей с умеренной, тяжелой, глубокой умственной отсталостью, с ТМНР по В-2 АООП происходит в </w:t>
      </w:r>
      <w:r w:rsidRPr="00401D2C">
        <w:rPr>
          <w:rFonts w:ascii="Times New Roman" w:eastAsia="Times New Roman" w:hAnsi="Times New Roman" w:cs="Times New Roman"/>
          <w:color w:val="000000"/>
          <w:kern w:val="0"/>
          <w:sz w:val="24"/>
          <w:szCs w:val="24"/>
          <w:lang w:eastAsia="ru-RU"/>
        </w:rPr>
        <w:t>течение 9-10 лет. Процесс образования происходит как в классах с 1 дополнительного или 1-го по 9 класс (по одному году обучения в каждом), так и в близковозрастных классах (группах). Основанием для перевода обучающегося из класса в класс является его возраст.</w:t>
      </w:r>
    </w:p>
    <w:p w:rsidR="00401D2C" w:rsidRPr="00401D2C" w:rsidRDefault="00401D2C" w:rsidP="00401D2C">
      <w:pPr>
        <w:spacing w:after="0" w:line="240" w:lineRule="auto"/>
        <w:ind w:right="6" w:firstLine="567"/>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 xml:space="preserve">Данный вариант предусматривает </w:t>
      </w:r>
      <w:r w:rsidRPr="00401D2C">
        <w:rPr>
          <w:rFonts w:ascii="Times New Roman" w:hAnsi="Times New Roman" w:cs="Times New Roman"/>
          <w:sz w:val="24"/>
          <w:szCs w:val="24"/>
          <w:u w:val="single"/>
          <w:lang w:eastAsia="ru-RU"/>
        </w:rPr>
        <w:t>планомерное введение</w:t>
      </w:r>
      <w:r w:rsidRPr="00401D2C">
        <w:rPr>
          <w:rFonts w:ascii="Times New Roman" w:hAnsi="Times New Roman" w:cs="Times New Roman"/>
          <w:sz w:val="24"/>
          <w:szCs w:val="24"/>
          <w:lang w:eastAsia="ru-RU"/>
        </w:rPr>
        <w:t xml:space="preserve"> обучающегося в более сложную социальную среду, </w:t>
      </w:r>
      <w:r w:rsidRPr="00401D2C">
        <w:rPr>
          <w:rFonts w:ascii="Times New Roman" w:hAnsi="Times New Roman" w:cs="Times New Roman"/>
          <w:sz w:val="24"/>
          <w:szCs w:val="24"/>
          <w:u w:val="single"/>
          <w:lang w:eastAsia="ru-RU"/>
        </w:rPr>
        <w:t>дозированное расширение</w:t>
      </w:r>
      <w:r w:rsidRPr="00401D2C">
        <w:rPr>
          <w:rFonts w:ascii="Times New Roman" w:hAnsi="Times New Roman" w:cs="Times New Roman"/>
          <w:sz w:val="24"/>
          <w:szCs w:val="24"/>
          <w:lang w:eastAsia="ru-RU"/>
        </w:rPr>
        <w:t xml:space="preserve">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401D2C" w:rsidRPr="00401D2C" w:rsidRDefault="00401D2C" w:rsidP="00401D2C">
      <w:pPr>
        <w:spacing w:after="0" w:line="240" w:lineRule="auto"/>
        <w:ind w:right="6" w:firstLine="567"/>
        <w:jc w:val="both"/>
        <w:rPr>
          <w:rFonts w:ascii="Times New Roman" w:hAnsi="Times New Roman" w:cs="Times New Roman"/>
          <w:sz w:val="24"/>
          <w:szCs w:val="24"/>
          <w:lang w:eastAsia="ru-RU"/>
        </w:rPr>
      </w:pPr>
      <w:r w:rsidRPr="00401D2C">
        <w:rPr>
          <w:rFonts w:ascii="Times New Roman" w:hAnsi="Times New Roman" w:cs="Times New Roman"/>
          <w:sz w:val="24"/>
          <w:szCs w:val="24"/>
          <w:u w:val="single"/>
          <w:lang w:eastAsia="ru-RU"/>
        </w:rPr>
        <w:t>Обязательной является специальная организация среды</w:t>
      </w:r>
      <w:r w:rsidRPr="00401D2C">
        <w:rPr>
          <w:rFonts w:ascii="Times New Roman" w:hAnsi="Times New Roman" w:cs="Times New Roman"/>
          <w:sz w:val="24"/>
          <w:szCs w:val="24"/>
          <w:lang w:eastAsia="ru-RU"/>
        </w:rPr>
        <w:t xml:space="preserve"> для реализации особых образовательных потребностей (ООП) обучающегося, развитие его жизненной компетенции в разных социальных сферах (образовательной, семейной, досуговой, трудовой и других).</w:t>
      </w:r>
    </w:p>
    <w:p w:rsidR="00401D2C" w:rsidRPr="00401D2C" w:rsidRDefault="00401D2C" w:rsidP="00401D2C">
      <w:pPr>
        <w:spacing w:after="0" w:line="240" w:lineRule="auto"/>
        <w:ind w:right="6" w:firstLine="567"/>
        <w:jc w:val="both"/>
        <w:rPr>
          <w:rFonts w:ascii="Times New Roman" w:hAnsi="Times New Roman" w:cs="Times New Roman"/>
          <w:sz w:val="24"/>
          <w:szCs w:val="24"/>
          <w:lang w:eastAsia="ru-RU"/>
        </w:rPr>
      </w:pPr>
      <w:r w:rsidRPr="00401D2C">
        <w:rPr>
          <w:rFonts w:ascii="Times New Roman" w:hAnsi="Times New Roman" w:cs="Times New Roman"/>
          <w:sz w:val="24"/>
          <w:szCs w:val="24"/>
          <w:lang w:eastAsia="ru-RU"/>
        </w:rPr>
        <w:t>Специальные условия обучения и воспитания включают использование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401D2C" w:rsidRPr="00401D2C" w:rsidRDefault="00401D2C" w:rsidP="00401D2C">
      <w:pPr>
        <w:suppressAutoHyphens w:val="0"/>
        <w:spacing w:after="0" w:line="240" w:lineRule="auto"/>
        <w:ind w:firstLine="709"/>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Психолого-педагогическая характеристика обучающихся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Для обучающихся, получающих образование по варианту 2 АООП, характерна умственная отсталость в умеренной, тяжелой или глубокой степени, которая </w:t>
      </w:r>
      <w:r w:rsidRPr="00401D2C">
        <w:rPr>
          <w:rFonts w:ascii="Times New Roman" w:eastAsia="Times New Roman" w:hAnsi="Times New Roman" w:cs="Times New Roman"/>
          <w:i/>
          <w:color w:val="000000"/>
          <w:kern w:val="0"/>
          <w:sz w:val="24"/>
          <w:lang w:eastAsia="ru-RU"/>
        </w:rPr>
        <w:t xml:space="preserve">может сочетаться с нарушениями зрения, слуха, опорно-двигательного аппарата, расстройствами аутистического спектра и эмоционально-волевой сферы, выраженными в различной степени и сочетающимися в разных вариантах. </w:t>
      </w:r>
      <w:r w:rsidRPr="00401D2C">
        <w:rPr>
          <w:rFonts w:ascii="Times New Roman" w:eastAsia="Times New Roman" w:hAnsi="Times New Roman" w:cs="Times New Roman"/>
          <w:color w:val="000000"/>
          <w:kern w:val="0"/>
          <w:sz w:val="24"/>
          <w:lang w:eastAsia="ru-RU"/>
        </w:rPr>
        <w:t xml:space="preserve">У некоторых детей выявляются текущие психические и соматические заболевания, которые значительно осложняют их развитие и обучение.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u w:val="single" w:color="000000"/>
          <w:lang w:eastAsia="ru-RU"/>
        </w:rPr>
        <w:t>Дети с умеренной и тяжелой</w:t>
      </w:r>
      <w:r w:rsidRPr="00401D2C">
        <w:rPr>
          <w:rFonts w:ascii="Times New Roman" w:eastAsia="Times New Roman" w:hAnsi="Times New Roman" w:cs="Times New Roman"/>
          <w:color w:val="000000"/>
          <w:kern w:val="0"/>
          <w:sz w:val="24"/>
          <w:lang w:eastAsia="ru-RU"/>
        </w:rPr>
        <w:t xml:space="preserve"> умственной отсталостью имеют конкретное негибкое мышление, образование отвлеченных понятий значительно затруднено или невозможно. Ограниченно формируется понимание и использование речи, которая часто сопровождается косноязычием и ахроматизмами. Словарный запас состоит из наиболее часто употребляемых в обиходе слов и выражений. В случае тяжелой умственной отсталости языковые средства часто оказываются несформированными. Вместе с тем </w:t>
      </w:r>
      <w:r w:rsidRPr="00401D2C">
        <w:rPr>
          <w:rFonts w:ascii="Times New Roman" w:eastAsia="Times New Roman" w:hAnsi="Times New Roman" w:cs="Times New Roman"/>
          <w:color w:val="000000"/>
          <w:kern w:val="0"/>
          <w:sz w:val="24"/>
          <w:lang w:eastAsia="ru-RU"/>
        </w:rPr>
        <w:lastRenderedPageBreak/>
        <w:t xml:space="preserve">использование средств альтернативной (невербальной) коммуникации позволяет обучать детей элементарной коммуникации.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Внимание у обучающихся с трудом привлекается, отличается неустойчивостью и отвлекаемостью. Слабость активного внимания препятствует решению задач познавательного развития, однако, при высокой мотивации его продолжительность может быть увеличена.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У детей запас сведений и представлений об окружающем мире существенно сужен. Отмечается значительное недоразвитие восприятия и памяти. При целенаправленной планомерной коррекционно-педагогической работе у обучающихся формируются элементарные представления об окружающей действительности и о себе. Перенос освоенных действий и применение представлений в новых ситуациях часто затруднены, требуются дополнительные в них упражнения, либо формирование заново.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Обще моторное развитие нарушено. Имеются отклонения в координации, точности и темпе движений. Движения замедленны, неуклюжи, что препятствует формированию некоторых прикладных физических действий (бег, прыжки и др.). У обучающихся возникают большие сложности при переключении движений, быстрой смене поз и действий. Часть детей имеет замедленный темп, вялость, неловкость движений. У других наблюдается повышенная подвижность, сочетающаяся с нецеленаправленностью, беспорядочностью, не скоординированностью движений.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Развитие навыков самообслуживания у обучающихся существенно отстает, при тяжелой степени интеллектуального недоразвития данные навыки отсутствуют. Наиболее часто возникают трудности в овладении навыками, требующими тонких дифференцированных движений пальцев: шнурование ботинок, застегивание пуговиц, завязывание ленточек и шнурков. Большинство детей полностью зависят от посторонней помощи в обращении с одеждой и обувью, при приеме пищи, совершении гигиенических процедур.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u w:val="single" w:color="000000"/>
          <w:lang w:eastAsia="ru-RU"/>
        </w:rPr>
        <w:t>Дети с глубокой умственной отсталостью</w:t>
      </w:r>
      <w:r w:rsidRPr="00401D2C">
        <w:rPr>
          <w:rFonts w:ascii="Times New Roman" w:eastAsia="Times New Roman" w:hAnsi="Times New Roman" w:cs="Times New Roman"/>
          <w:color w:val="000000"/>
          <w:kern w:val="0"/>
          <w:sz w:val="24"/>
          <w:lang w:eastAsia="ru-RU"/>
        </w:rPr>
        <w:t xml:space="preserve"> имеют еще более выраженные нарушения мышления, памяти, внимания. Часто не владеют вербальной речью и нуждаются в уходе и присмотре. Значительная часть детей с умеренной, тяжелой и глубокой умственной отсталостью имеют другие нарушения (сенсорные, моторные, расстройства аутистического спектра и др.). В таких случаях речь идет о </w:t>
      </w:r>
      <w:r w:rsidRPr="00401D2C">
        <w:rPr>
          <w:rFonts w:ascii="Times New Roman" w:eastAsia="Times New Roman" w:hAnsi="Times New Roman" w:cs="Times New Roman"/>
          <w:color w:val="000000"/>
          <w:kern w:val="0"/>
          <w:sz w:val="24"/>
          <w:u w:val="single" w:color="000000"/>
          <w:lang w:eastAsia="ru-RU"/>
        </w:rPr>
        <w:t>тяжелых и множественных нарушениях развития</w:t>
      </w:r>
      <w:r w:rsidRPr="00401D2C">
        <w:rPr>
          <w:rFonts w:ascii="Times New Roman" w:eastAsia="Times New Roman" w:hAnsi="Times New Roman" w:cs="Times New Roman"/>
          <w:color w:val="000000"/>
          <w:kern w:val="0"/>
          <w:sz w:val="24"/>
          <w:lang w:eastAsia="ru-RU"/>
        </w:rPr>
        <w:t xml:space="preserve"> (ТМНР), которые представляет собой не сумму различных ограничений, а сложное качественное новое явление с иной структурой, отличной от структуры каждой из составляющих. Различные нарушения влияют на развитие человека не каждое по отдельности, а в своей совокупности, образуя сложные сочетания. В связи с этим человеку требуется значительная помощь, объем которой существенно превышает размеры поддержки, оказываемой при каком-то одном нарушении.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Выявляется значительная неоднородность этой группы детей по количеству, характеру, выраженности различных первичных и последующих нарушений в развитии, специфики их сочетания. Уровень психофизического развития детей с ТМНР невозможно соотнести с какими-либо возрастными параметрами. Органическое поражение центральной нервной системы, которое чаще всего являются причиной сочетанных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401D2C">
        <w:rPr>
          <w:rFonts w:ascii="Times New Roman" w:eastAsia="Times New Roman" w:hAnsi="Times New Roman" w:cs="Times New Roman"/>
          <w:b/>
          <w:color w:val="000000"/>
          <w:kern w:val="0"/>
          <w:sz w:val="24"/>
          <w:lang w:eastAsia="ru-RU"/>
        </w:rPr>
        <w:t>.</w:t>
      </w:r>
      <w:r w:rsidRPr="00401D2C">
        <w:rPr>
          <w:rFonts w:ascii="Times New Roman" w:eastAsia="Times New Roman" w:hAnsi="Times New Roman" w:cs="Times New Roman"/>
          <w:color w:val="000000"/>
          <w:kern w:val="0"/>
          <w:sz w:val="24"/>
          <w:lang w:eastAsia="ru-RU"/>
        </w:rPr>
        <w:t xml:space="preserve"> Характер развития детей данной группы зависит от ряда факторов: этиологии, патогенеза нарушений, времени возникновения и сроков выявления отклонений, характера и степени выраженности каждого из первичных расстройств, специфики их сочетания, а также от сроков начала, объема и качества коррекционной помощи.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w:t>
      </w:r>
      <w:r w:rsidRPr="00401D2C">
        <w:rPr>
          <w:rFonts w:ascii="Times New Roman" w:eastAsia="Times New Roman" w:hAnsi="Times New Roman" w:cs="Times New Roman"/>
          <w:color w:val="000000"/>
          <w:kern w:val="0"/>
          <w:sz w:val="24"/>
          <w:lang w:eastAsia="ru-RU"/>
        </w:rPr>
        <w:lastRenderedPageBreak/>
        <w:t xml:space="preserve">непродуктивным оказываются подходы, требующие абстрактного мышления, задействование процессов анализа и синтеза. Вследствие чего возникают серьезные трудности в усвоении «академического» компонента различных программ дошкольного, а тем более школьного образования. Специфика эмоциональной сферы определяется ее неустойчивостью, часто гиперсензитивностью. В связи с неразвитостью волевых процессов дети оказываются не способны произвольно регулировать свое эмоциональное состояние в процессе деятельности, что не редко вызывает проблемы поведения. Кроме всего перечисленного, трудности в обучении вызываются недоразвитием мотивационно-потребностной сферы обучающихся с умственной отсталостью и ТМНР. Интерес к какой-либо деятельности, если возникает, носит кратковременный, неустойчивый характер.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Особые образовательные потребности (ООП) обучающихся с УО, тяжелыми множественными нарушениями развития (ТМНР)</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Особенности психофизического развития детей с ТМНР определяют специфику их образовательных потребностей. Часть детей, отнесенных к данной категории обучающихся, имеют тяжёлые опорно-двигательные нарушения неврологического генеза (сложные формы ДЦП, спастический тетрапарез, гиперкинез и т.д.), вследствие которых они полностью или почти полностью зависимы от посторонней помощи в передвижении, самообслуживании, предметной деятельности и коммуникации. Большинство детей этой группы не могут самостоятельно удерживать свое тело в сидячем положении. Спастичность конечностей часто осложнена гиперкинезами. Процесс общения затруднен в связи с несформированностью языковых средств и парезами органов речи. </w:t>
      </w:r>
      <w:r w:rsidRPr="00401D2C">
        <w:rPr>
          <w:rFonts w:ascii="Times New Roman" w:eastAsia="Times New Roman" w:hAnsi="Times New Roman" w:cs="Times New Roman"/>
          <w:b/>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Интеллектуальное развитие детей с ТМНР различно. Степень умственной отсталости колеблется от умеренной до глубокой. Развитие тех детей данной группы, у которых менее выражено интеллектуальное недоразвитие, благоприятствует формированию представлений, умений и навыков, значимых для их социальной адаптации. У большинства детей проявляется интерес к общению и взаимодействию, что является предпосылкой для обучения таких детей использованию невербальных средств коммуникации (жесты, мимика, графические изображения и др.). Способность ребенка выполнять отдельные двигательные действия (захват, удержание предмета, контролируемые движения шеи и др.) создаёт предпосылки для обучения отдельным операциям по самообслуживанию и предметно-практической деятельности. </w:t>
      </w:r>
      <w:r w:rsidRPr="00401D2C">
        <w:rPr>
          <w:rFonts w:ascii="Times New Roman" w:eastAsia="Times New Roman" w:hAnsi="Times New Roman" w:cs="Times New Roman"/>
          <w:b/>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Особенности развития </w:t>
      </w:r>
      <w:r w:rsidRPr="00401D2C">
        <w:rPr>
          <w:rFonts w:ascii="Times New Roman" w:eastAsia="Times New Roman" w:hAnsi="Times New Roman" w:cs="Times New Roman"/>
          <w:b/>
          <w:color w:val="000000"/>
          <w:kern w:val="0"/>
          <w:sz w:val="24"/>
          <w:lang w:eastAsia="ru-RU"/>
        </w:rPr>
        <w:t>другой группы детей</w:t>
      </w:r>
      <w:r w:rsidRPr="00401D2C">
        <w:rPr>
          <w:rFonts w:ascii="Times New Roman" w:eastAsia="Times New Roman" w:hAnsi="Times New Roman" w:cs="Times New Roman"/>
          <w:color w:val="000000"/>
          <w:kern w:val="0"/>
          <w:sz w:val="24"/>
          <w:lang w:eastAsia="ru-RU"/>
        </w:rPr>
        <w:t xml:space="preserve"> с ТМНР обусловлены выраженными нарушениями их поведения (часто вследствие аутистических расстройств) 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черты часто затрудняют установление степени нарушения интеллектуального развития. Контакт с окружающими отсутствует или возникает в форме физического обращения к взрослым обычно в ситуациях, когда ребёнку требуется помощь в удовлетворении потребности. Дети данной группы не выражают интерес к деятельности других и не проявляют ответные реакции на попытки учителя организовать взаимодействие с окружающими. Они часто не выполняют просьбы или инструкции взрослого, на запрет реагируют агрессией или самоагрессией, бросанием предметов и другими деструктивными действиями. Такая же реакция наблюдается чаще при скученности людей, в шуме. Моторные функции рук обычно не нарушены, однако формирование предметных действий затруднено в связи со слабой мотивационно-потребностной стороной деятельности. Особенности эмоционально-волевого развития детей второй группы, их аутистические расстройства затрудняют обучение этих детей в условиях группы. На начальном этапе обучения они нуждаются в постоянном внимании и индивидуальном сопровождении со стороны специалиста.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У третьей группы детей</w:t>
      </w:r>
      <w:r w:rsidRPr="00401D2C">
        <w:rPr>
          <w:rFonts w:ascii="Times New Roman" w:eastAsia="Times New Roman" w:hAnsi="Times New Roman" w:cs="Times New Roman"/>
          <w:color w:val="000000"/>
          <w:kern w:val="0"/>
          <w:sz w:val="24"/>
          <w:lang w:eastAsia="ru-RU"/>
        </w:rPr>
        <w:t xml:space="preserve"> с ТМНР имеют место нарушения общей моторики, но они передвигаются самостоятельно. Их моторная недостаточность проявляется в замедленном </w:t>
      </w:r>
      <w:r w:rsidRPr="00401D2C">
        <w:rPr>
          <w:rFonts w:ascii="Times New Roman" w:eastAsia="Times New Roman" w:hAnsi="Times New Roman" w:cs="Times New Roman"/>
          <w:color w:val="000000"/>
          <w:kern w:val="0"/>
          <w:sz w:val="24"/>
          <w:lang w:eastAsia="ru-RU"/>
        </w:rPr>
        <w:lastRenderedPageBreak/>
        <w:t xml:space="preserve">темпе, несформированной координации и неточности движений. У некоторых детей наблюдается деструктивное поведение, стереотипии, нежелание контактировать с окружающими и другие аутистические черты, свойственные в более выраженной степени детям второй группы. Диапазон их интеллектуального недоразвития – от умеренной до тяжелой степени умственной отсталости. Большинство детей данной группы могут общаться. Часть из них, владеющая вербальной речью, может обратиться к окружающим и выразить свою потребность, выполнить простую просьбу, сообщить о выполненном задании, ответить на вопросы взрослого на уровне слова, словосочетания или простого предложения. Другая часть, не владея речью, может вступать в контакт и осуществлять элементарное общение при помощи естественных жестов, вокализаций, отдельных слогов и слов. Дети третьей группы могут выполнить отдельные операции, входящие в состав с предметных действий. Качественные показатели деятельности – слабая мотивация, кратковременность концентрации внимания, непоследовательность выполняемых операций – препятствуют выполнению действия целиком.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Учет типологических особенностей позволяет решать задачи организации обучения и воспитания детей: определение достаточного количества сопровождающих взрослых в соответствии с потребностью в физической помощи детям, выбор технических средств (вспомогательных и дидактических), планирование форм проведения уроков (индивидуальных, групповых) и др.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Разделение на группы в данном случае носит условный характер и ни в коем случае не предполагает реальное разделение детей в учреждении на группы/классы по предложенной выше типологии. Состав детей в классах смешанный, имеются представители каждой из типологических групп.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Наполняемость класса/группы детей с ТМНР не должна превышать пяти человек. При этом рекомендуется следующее наполнение класса: до 2-х обучающихся первой группы; 1 обучающийся второй группы, 2 или 3 обучающихся третьей группы. Допускается объединение классов (по два), в этом случае, за счет увеличения количества персонала (не менее 4-х педагогов на 10 обучающихся). Смешанная комплектация классов, во-первых, создает условия, в которых дети могут учиться подражать и помогать друг другу, во-вторых, позволяет рационально распределять нагрузку персонала класса, связанную с обучением, воспитанием, уходом за детьми и обеспечением их безопасности.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Под </w:t>
      </w:r>
      <w:r w:rsidRPr="00401D2C">
        <w:rPr>
          <w:rFonts w:ascii="Times New Roman" w:eastAsia="Times New Roman" w:hAnsi="Times New Roman" w:cs="Times New Roman"/>
          <w:b/>
          <w:color w:val="000000"/>
          <w:kern w:val="0"/>
          <w:sz w:val="24"/>
          <w:lang w:eastAsia="ru-RU"/>
        </w:rPr>
        <w:t>особыми образовательными потребностями</w:t>
      </w:r>
      <w:r w:rsidRPr="00401D2C">
        <w:rPr>
          <w:rFonts w:ascii="Times New Roman" w:eastAsia="Times New Roman" w:hAnsi="Times New Roman" w:cs="Times New Roman"/>
          <w:color w:val="000000"/>
          <w:kern w:val="0"/>
          <w:sz w:val="24"/>
          <w:lang w:eastAsia="ru-RU"/>
        </w:rPr>
        <w:t xml:space="preserve"> детей с ТМНР следует понимать комплекс специфических потребностей, возникающих вследствие первичного дефекта. Учет ООП необходим для развития способностей обучающихся решать насущные жизненные задачи.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Общие </w:t>
      </w:r>
      <w:r w:rsidRPr="00401D2C">
        <w:rPr>
          <w:rFonts w:ascii="Times New Roman" w:eastAsia="Times New Roman" w:hAnsi="Times New Roman" w:cs="Times New Roman"/>
          <w:b/>
          <w:color w:val="000000"/>
          <w:kern w:val="0"/>
          <w:sz w:val="24"/>
          <w:lang w:eastAsia="ru-RU"/>
        </w:rPr>
        <w:t>«аспекты реализации особых образовательных потребностей»</w:t>
      </w:r>
      <w:r w:rsidRPr="00401D2C">
        <w:rPr>
          <w:rFonts w:ascii="Times New Roman" w:eastAsia="Times New Roman" w:hAnsi="Times New Roman" w:cs="Times New Roman"/>
          <w:color w:val="000000"/>
          <w:kern w:val="0"/>
          <w:sz w:val="24"/>
          <w:lang w:eastAsia="ru-RU"/>
        </w:rPr>
        <w:t xml:space="preserve"> (Гончарова Е.Л., Кукушкина О.И.) разных категорий детей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Время начала образования. </w:t>
      </w:r>
      <w:r w:rsidRPr="00401D2C">
        <w:rPr>
          <w:rFonts w:ascii="Times New Roman" w:eastAsia="Times New Roman" w:hAnsi="Times New Roman" w:cs="Times New Roman"/>
          <w:color w:val="000000"/>
          <w:kern w:val="0"/>
          <w:sz w:val="24"/>
          <w:lang w:eastAsia="ru-RU"/>
        </w:rPr>
        <w:t xml:space="preserve">Максимально раннее начало комплексной коррекции нарушений. Общему образованию ребенка предшествует период ранней помощи и дошкольного образования (необходимая предпосылка оптимального образования в школьном возрасте).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Содержание образования</w:t>
      </w:r>
      <w:r w:rsidRPr="00401D2C">
        <w:rPr>
          <w:rFonts w:ascii="Times New Roman" w:eastAsia="Times New Roman" w:hAnsi="Times New Roman" w:cs="Times New Roman"/>
          <w:color w:val="000000"/>
          <w:kern w:val="0"/>
          <w:sz w:val="24"/>
          <w:lang w:eastAsia="ru-RU"/>
        </w:rPr>
        <w:t xml:space="preserve">. Введение специальных учебных предметов и коррекционных курсов, которых нет в содержании образования обычно развивающегося ребенка (по альтернативной коммуникации, сенсорному развитию, предметно-практич. действий и др.).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Создание специальных методов и средств обучения. </w:t>
      </w:r>
      <w:r w:rsidRPr="00401D2C">
        <w:rPr>
          <w:rFonts w:ascii="Times New Roman" w:eastAsia="Times New Roman" w:hAnsi="Times New Roman" w:cs="Times New Roman"/>
          <w:color w:val="000000"/>
          <w:kern w:val="0"/>
          <w:sz w:val="24"/>
          <w:lang w:eastAsia="ru-RU"/>
        </w:rPr>
        <w:t xml:space="preserve">Использование специфических методов и средств обучения в более дифференцированном, "пошаговом" </w:t>
      </w:r>
      <w:r w:rsidRPr="00401D2C">
        <w:rPr>
          <w:rFonts w:ascii="Times New Roman" w:eastAsia="Times New Roman" w:hAnsi="Times New Roman" w:cs="Times New Roman"/>
          <w:color w:val="000000"/>
          <w:kern w:val="0"/>
          <w:sz w:val="24"/>
          <w:lang w:eastAsia="ru-RU"/>
        </w:rPr>
        <w:lastRenderedPageBreak/>
        <w:t xml:space="preserve">обучении, чем этого требует обучение обычно развивающегося ребенка (использование предметных и графических алгоритмов, электронных средств коммуникации, внешних стимулов и т.п.).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Особая организация обучения</w:t>
      </w:r>
      <w:r w:rsidRPr="00401D2C">
        <w:rPr>
          <w:rFonts w:ascii="Times New Roman" w:eastAsia="Times New Roman" w:hAnsi="Times New Roman" w:cs="Times New Roman"/>
          <w:color w:val="000000"/>
          <w:kern w:val="0"/>
          <w:sz w:val="24"/>
          <w:lang w:eastAsia="ru-RU"/>
        </w:rPr>
        <w:t xml:space="preserve">. Потребность в качественной индивидуализации обучения, в особой пространственной, временной и смысловой организации образ-ной среды.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Определение границ образовательного пространства</w:t>
      </w:r>
      <w:r w:rsidRPr="00401D2C">
        <w:rPr>
          <w:rFonts w:ascii="Times New Roman" w:eastAsia="Times New Roman" w:hAnsi="Times New Roman" w:cs="Times New Roman"/>
          <w:color w:val="000000"/>
          <w:kern w:val="0"/>
          <w:sz w:val="24"/>
          <w:lang w:eastAsia="ru-RU"/>
        </w:rPr>
        <w:t>. Учет</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потребности в максимальном расширении образовательного пространства за пределы образовательного учреждения (формирование навыков социальной коммуникации у детей происходит в естественных ситуациях в магазине, кафе, общественном транспорте и др. местах).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Определение круга лиц</w:t>
      </w:r>
      <w:r w:rsidRPr="00401D2C">
        <w:rPr>
          <w:rFonts w:ascii="Times New Roman" w:eastAsia="Times New Roman" w:hAnsi="Times New Roman" w:cs="Times New Roman"/>
          <w:color w:val="000000"/>
          <w:kern w:val="0"/>
          <w:sz w:val="24"/>
          <w:lang w:eastAsia="ru-RU"/>
        </w:rPr>
        <w:t xml:space="preserve">, </w:t>
      </w:r>
      <w:r w:rsidRPr="00401D2C">
        <w:rPr>
          <w:rFonts w:ascii="Times New Roman" w:eastAsia="Times New Roman" w:hAnsi="Times New Roman" w:cs="Times New Roman"/>
          <w:b/>
          <w:color w:val="000000"/>
          <w:kern w:val="0"/>
          <w:sz w:val="24"/>
          <w:lang w:eastAsia="ru-RU"/>
        </w:rPr>
        <w:t>участвующих в образовании и их взаимодействие</w:t>
      </w:r>
      <w:r w:rsidRPr="00401D2C">
        <w:rPr>
          <w:rFonts w:ascii="Times New Roman" w:eastAsia="Times New Roman" w:hAnsi="Times New Roman" w:cs="Times New Roman"/>
          <w:color w:val="000000"/>
          <w:kern w:val="0"/>
          <w:sz w:val="24"/>
          <w:lang w:eastAsia="ru-RU"/>
        </w:rPr>
        <w:t xml:space="preserve">. Необходимость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врачей разных специальностей, нейро-и психофизиологов и др.) и родителей ребенка в процессе его образования. При организации образования учитывается весь круг контактов особого ребенка, который включает обслуживающий персонал организации, волонтеров, родственников, друзей семьи и др.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Для реализации ООП обучающегося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дома.  </w:t>
      </w:r>
    </w:p>
    <w:p w:rsidR="00401D2C" w:rsidRPr="00401D2C" w:rsidRDefault="00401D2C" w:rsidP="00401D2C">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Подходы к формированию </w:t>
      </w:r>
      <w:r w:rsidRPr="00401D2C">
        <w:rPr>
          <w:rFonts w:ascii="Times New Roman" w:hAnsi="Times New Roman" w:cs="Times New Roman"/>
          <w:b/>
          <w:color w:val="000000"/>
          <w:kern w:val="2"/>
          <w:sz w:val="24"/>
          <w:szCs w:val="24"/>
          <w:lang w:eastAsia="ru-RU"/>
        </w:rPr>
        <w:t xml:space="preserve">варианта 2 </w:t>
      </w:r>
      <w:r w:rsidRPr="00401D2C">
        <w:rPr>
          <w:rFonts w:ascii="Times New Roman" w:eastAsia="Times New Roman" w:hAnsi="Times New Roman" w:cs="Times New Roman"/>
          <w:b/>
          <w:color w:val="000000"/>
          <w:kern w:val="0"/>
          <w:sz w:val="24"/>
          <w:szCs w:val="24"/>
          <w:lang w:eastAsia="ru-RU"/>
        </w:rPr>
        <w:t>АООП</w:t>
      </w:r>
      <w:r w:rsidR="006F7E20">
        <w:rPr>
          <w:rFonts w:ascii="Times New Roman" w:eastAsia="Times New Roman" w:hAnsi="Times New Roman" w:cs="Times New Roman"/>
          <w:b/>
          <w:color w:val="000000"/>
          <w:kern w:val="0"/>
          <w:sz w:val="24"/>
          <w:szCs w:val="24"/>
          <w:lang w:eastAsia="ru-RU"/>
        </w:rPr>
        <w:t xml:space="preserve"> УО</w:t>
      </w:r>
      <w:r w:rsidRPr="00401D2C">
        <w:rPr>
          <w:rFonts w:ascii="Times New Roman" w:eastAsia="Times New Roman" w:hAnsi="Times New Roman" w:cs="Times New Roman"/>
          <w:b/>
          <w:color w:val="000000"/>
          <w:kern w:val="0"/>
          <w:sz w:val="24"/>
          <w:szCs w:val="24"/>
          <w:lang w:eastAsia="ru-RU"/>
        </w:rPr>
        <w:t xml:space="preserve">: </w:t>
      </w:r>
    </w:p>
    <w:tbl>
      <w:tblPr>
        <w:tblStyle w:val="50"/>
        <w:tblW w:w="0" w:type="auto"/>
        <w:tblLook w:val="04A0" w:firstRow="1" w:lastRow="0" w:firstColumn="1" w:lastColumn="0" w:noHBand="0" w:noVBand="1"/>
      </w:tblPr>
      <w:tblGrid>
        <w:gridCol w:w="5028"/>
        <w:gridCol w:w="4544"/>
      </w:tblGrid>
      <w:tr w:rsidR="00401D2C" w:rsidRPr="00401D2C" w:rsidTr="00931DCA">
        <w:tc>
          <w:tcPr>
            <w:tcW w:w="5165" w:type="dxa"/>
          </w:tcPr>
          <w:p w:rsidR="00401D2C" w:rsidRPr="00401D2C" w:rsidRDefault="00401D2C" w:rsidP="00401D2C">
            <w:pPr>
              <w:suppressAutoHyphens w:val="0"/>
              <w:autoSpaceDE w:val="0"/>
              <w:autoSpaceDN w:val="0"/>
              <w:adjustRightInd w:val="0"/>
              <w:spacing w:after="0" w:line="240" w:lineRule="auto"/>
              <w:ind w:right="6"/>
              <w:jc w:val="center"/>
              <w:textAlignment w:val="center"/>
              <w:rPr>
                <w:rFonts w:ascii="Times New Roman" w:eastAsia="Times New Roman" w:hAnsi="Times New Roman" w:cs="Times New Roman"/>
                <w:b/>
                <w:color w:val="000000"/>
                <w:kern w:val="0"/>
                <w:sz w:val="24"/>
                <w:szCs w:val="24"/>
                <w:lang w:eastAsia="en-US"/>
              </w:rPr>
            </w:pPr>
            <w:r w:rsidRPr="00401D2C">
              <w:rPr>
                <w:rFonts w:ascii="Times New Roman" w:hAnsi="Times New Roman" w:cs="Times New Roman"/>
                <w:b/>
                <w:i/>
                <w:color w:val="000000"/>
                <w:kern w:val="28"/>
                <w:sz w:val="24"/>
                <w:szCs w:val="24"/>
                <w:lang w:eastAsia="en-US"/>
              </w:rPr>
              <w:t>Дифференцированный</w:t>
            </w:r>
            <w:r w:rsidRPr="00401D2C">
              <w:rPr>
                <w:rFonts w:ascii="Times New Roman" w:hAnsi="Times New Roman" w:cs="Times New Roman"/>
                <w:color w:val="000000"/>
                <w:kern w:val="28"/>
                <w:sz w:val="24"/>
                <w:szCs w:val="24"/>
                <w:lang w:eastAsia="en-US"/>
              </w:rPr>
              <w:t xml:space="preserve"> подход</w:t>
            </w:r>
          </w:p>
        </w:tc>
        <w:tc>
          <w:tcPr>
            <w:tcW w:w="4682" w:type="dxa"/>
          </w:tcPr>
          <w:p w:rsidR="00401D2C" w:rsidRPr="00401D2C" w:rsidRDefault="00401D2C" w:rsidP="00401D2C">
            <w:pPr>
              <w:suppressAutoHyphens w:val="0"/>
              <w:autoSpaceDE w:val="0"/>
              <w:autoSpaceDN w:val="0"/>
              <w:adjustRightInd w:val="0"/>
              <w:spacing w:after="0" w:line="240" w:lineRule="auto"/>
              <w:ind w:right="6"/>
              <w:jc w:val="center"/>
              <w:textAlignment w:val="center"/>
              <w:rPr>
                <w:rFonts w:ascii="Times New Roman" w:eastAsia="Times New Roman" w:hAnsi="Times New Roman" w:cs="Times New Roman"/>
                <w:b/>
                <w:color w:val="000000"/>
                <w:kern w:val="0"/>
                <w:sz w:val="24"/>
                <w:szCs w:val="24"/>
                <w:lang w:eastAsia="en-US"/>
              </w:rPr>
            </w:pPr>
            <w:r w:rsidRPr="00401D2C">
              <w:rPr>
                <w:rFonts w:ascii="Times New Roman" w:hAnsi="Times New Roman" w:cs="Times New Roman"/>
                <w:b/>
                <w:bCs/>
                <w:i/>
                <w:iCs/>
                <w:color w:val="000000"/>
                <w:kern w:val="28"/>
                <w:sz w:val="24"/>
                <w:szCs w:val="24"/>
                <w:lang w:eastAsia="en-US"/>
              </w:rPr>
              <w:t>Деятельностный</w:t>
            </w:r>
            <w:r w:rsidRPr="00401D2C">
              <w:rPr>
                <w:rFonts w:ascii="Times New Roman" w:hAnsi="Times New Roman" w:cs="Times New Roman"/>
                <w:color w:val="000000"/>
                <w:kern w:val="28"/>
                <w:sz w:val="24"/>
                <w:szCs w:val="24"/>
                <w:lang w:eastAsia="en-US"/>
              </w:rPr>
              <w:t xml:space="preserve"> подход</w:t>
            </w:r>
          </w:p>
        </w:tc>
      </w:tr>
      <w:tr w:rsidR="00401D2C" w:rsidRPr="00401D2C" w:rsidTr="00931DCA">
        <w:tc>
          <w:tcPr>
            <w:tcW w:w="5165" w:type="dxa"/>
          </w:tcPr>
          <w:p w:rsidR="00401D2C" w:rsidRPr="00401D2C" w:rsidRDefault="00401D2C" w:rsidP="00401D2C">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en-US"/>
              </w:rPr>
            </w:pPr>
            <w:r w:rsidRPr="00401D2C">
              <w:rPr>
                <w:rFonts w:ascii="Times New Roman" w:hAnsi="Times New Roman" w:cs="Times New Roman"/>
                <w:color w:val="000000"/>
                <w:kern w:val="28"/>
                <w:sz w:val="24"/>
                <w:szCs w:val="24"/>
                <w:lang w:eastAsia="en-US"/>
              </w:rPr>
              <w:t xml:space="preserve">Учет ООП детей, которые проявляются в </w:t>
            </w:r>
            <w:r w:rsidRPr="00401D2C">
              <w:rPr>
                <w:rFonts w:ascii="Times New Roman" w:hAnsi="Times New Roman" w:cs="Times New Roman"/>
                <w:b/>
                <w:color w:val="000000"/>
                <w:kern w:val="28"/>
                <w:sz w:val="24"/>
                <w:szCs w:val="24"/>
                <w:lang w:eastAsia="en-US"/>
              </w:rPr>
              <w:t>неоднородности (индив.) возможностей</w:t>
            </w:r>
            <w:r w:rsidRPr="00401D2C">
              <w:rPr>
                <w:rFonts w:ascii="Times New Roman" w:hAnsi="Times New Roman" w:cs="Times New Roman"/>
                <w:color w:val="000000"/>
                <w:kern w:val="28"/>
                <w:sz w:val="24"/>
                <w:szCs w:val="24"/>
                <w:lang w:eastAsia="en-US"/>
              </w:rPr>
              <w:t xml:space="preserve"> освоения содержания образования; </w:t>
            </w:r>
            <w:r w:rsidRPr="00401D2C">
              <w:rPr>
                <w:rFonts w:ascii="Times New Roman" w:eastAsia="Times New Roman" w:hAnsi="Times New Roman" w:cs="Times New Roman"/>
                <w:color w:val="000000"/>
                <w:kern w:val="0"/>
                <w:sz w:val="24"/>
                <w:szCs w:val="24"/>
                <w:lang w:eastAsia="en-US"/>
              </w:rPr>
              <w:t xml:space="preserve">образование </w:t>
            </w:r>
            <w:r w:rsidRPr="00401D2C">
              <w:rPr>
                <w:rFonts w:ascii="Times New Roman" w:eastAsia="Times New Roman" w:hAnsi="Times New Roman" w:cs="Times New Roman"/>
                <w:b/>
                <w:color w:val="000000"/>
                <w:kern w:val="0"/>
                <w:sz w:val="24"/>
                <w:szCs w:val="24"/>
                <w:lang w:eastAsia="en-US"/>
              </w:rPr>
              <w:t xml:space="preserve">нацелено </w:t>
            </w:r>
            <w:r w:rsidRPr="00401D2C">
              <w:rPr>
                <w:rFonts w:ascii="Times New Roman" w:eastAsia="Times New Roman" w:hAnsi="Times New Roman" w:cs="Times New Roman"/>
                <w:color w:val="000000"/>
                <w:kern w:val="0"/>
                <w:sz w:val="24"/>
                <w:szCs w:val="24"/>
                <w:lang w:eastAsia="en-US"/>
              </w:rPr>
              <w:t>на максимальное развитие жизненной компетенции. «Академический» компонент регламентируется рамками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401D2C" w:rsidRPr="00401D2C" w:rsidRDefault="00401D2C" w:rsidP="00401D2C">
            <w:pPr>
              <w:shd w:val="clear" w:color="auto" w:fill="FFFFFF"/>
              <w:suppressAutoHyphens w:val="0"/>
              <w:spacing w:after="0" w:line="240" w:lineRule="auto"/>
              <w:jc w:val="both"/>
              <w:rPr>
                <w:rFonts w:ascii="Times New Roman" w:eastAsia="Times New Roman" w:hAnsi="Times New Roman" w:cs="Times New Roman"/>
                <w:b/>
                <w:color w:val="000000"/>
                <w:kern w:val="0"/>
                <w:sz w:val="24"/>
                <w:szCs w:val="24"/>
                <w:lang w:eastAsia="en-US"/>
              </w:rPr>
            </w:pPr>
            <w:r w:rsidRPr="00401D2C">
              <w:rPr>
                <w:rFonts w:ascii="Times New Roman" w:eastAsia="Times New Roman" w:hAnsi="Times New Roman" w:cs="Times New Roman"/>
                <w:color w:val="000000"/>
                <w:kern w:val="0"/>
                <w:sz w:val="24"/>
                <w:szCs w:val="24"/>
                <w:lang w:eastAsia="en-US"/>
              </w:rPr>
              <w:t xml:space="preserve">   </w:t>
            </w:r>
            <w:r w:rsidRPr="00401D2C">
              <w:rPr>
                <w:rFonts w:ascii="Times New Roman" w:hAnsi="Times New Roman" w:cs="Times New Roman"/>
                <w:color w:val="000000"/>
                <w:kern w:val="28"/>
                <w:sz w:val="24"/>
                <w:szCs w:val="24"/>
                <w:lang w:eastAsia="en-US"/>
              </w:rPr>
              <w:t xml:space="preserve">Создание </w:t>
            </w:r>
            <w:r w:rsidRPr="00401D2C">
              <w:rPr>
                <w:rFonts w:ascii="Times New Roman" w:hAnsi="Times New Roman" w:cs="Times New Roman"/>
                <w:color w:val="000000"/>
                <w:kern w:val="28"/>
                <w:sz w:val="24"/>
                <w:szCs w:val="24"/>
                <w:u w:val="single"/>
                <w:lang w:eastAsia="en-US"/>
              </w:rPr>
              <w:t>разных вариантов образовательной программы</w:t>
            </w:r>
            <w:r w:rsidRPr="00401D2C">
              <w:rPr>
                <w:rFonts w:ascii="Times New Roman" w:hAnsi="Times New Roman" w:cs="Times New Roman"/>
                <w:color w:val="000000"/>
                <w:kern w:val="28"/>
                <w:sz w:val="24"/>
                <w:szCs w:val="24"/>
                <w:lang w:eastAsia="en-US"/>
              </w:rPr>
              <w:t xml:space="preserve">, ИУП (дифф. подход), обеспечивает </w:t>
            </w:r>
            <w:r w:rsidRPr="00401D2C">
              <w:rPr>
                <w:rFonts w:ascii="Times New Roman" w:hAnsi="Times New Roman" w:cs="Times New Roman"/>
                <w:b/>
                <w:color w:val="000000"/>
                <w:kern w:val="28"/>
                <w:sz w:val="24"/>
                <w:szCs w:val="24"/>
                <w:lang w:eastAsia="en-US"/>
              </w:rPr>
              <w:t>вариативность</w:t>
            </w:r>
            <w:r w:rsidRPr="00401D2C">
              <w:rPr>
                <w:rFonts w:ascii="Times New Roman" w:hAnsi="Times New Roman" w:cs="Times New Roman"/>
                <w:color w:val="000000"/>
                <w:kern w:val="28"/>
                <w:sz w:val="24"/>
                <w:szCs w:val="24"/>
                <w:lang w:eastAsia="en-US"/>
              </w:rPr>
              <w:t xml:space="preserve"> содержания образования, предоставляя возможность реализовать индивидуальный потенциал развития. </w:t>
            </w:r>
          </w:p>
        </w:tc>
        <w:tc>
          <w:tcPr>
            <w:tcW w:w="4682" w:type="dxa"/>
          </w:tcPr>
          <w:p w:rsidR="00401D2C" w:rsidRPr="00401D2C" w:rsidRDefault="00401D2C" w:rsidP="00401D2C">
            <w:pPr>
              <w:autoSpaceDN w:val="0"/>
              <w:spacing w:after="0" w:line="240" w:lineRule="auto"/>
              <w:ind w:right="6"/>
              <w:jc w:val="both"/>
              <w:rPr>
                <w:rFonts w:ascii="Times New Roman" w:hAnsi="Times New Roman" w:cs="Times New Roman"/>
                <w:color w:val="000000"/>
                <w:kern w:val="28"/>
                <w:sz w:val="24"/>
                <w:szCs w:val="24"/>
                <w:lang w:eastAsia="en-US"/>
              </w:rPr>
            </w:pPr>
            <w:r w:rsidRPr="00401D2C">
              <w:rPr>
                <w:rFonts w:ascii="Times New Roman" w:hAnsi="Times New Roman" w:cs="Times New Roman"/>
                <w:color w:val="000000"/>
                <w:kern w:val="28"/>
                <w:sz w:val="24"/>
                <w:szCs w:val="24"/>
                <w:lang w:eastAsia="en-US"/>
              </w:rPr>
              <w:t xml:space="preserve">Теоретические положения отечественной психологической науки, раскрывают основные закономерности и структуру образования с учетом специфики развития личности обучающегося (определяется характером организации доступной им деятельности. </w:t>
            </w:r>
          </w:p>
          <w:p w:rsidR="00401D2C" w:rsidRPr="00401D2C" w:rsidRDefault="00401D2C" w:rsidP="00401D2C">
            <w:pPr>
              <w:autoSpaceDN w:val="0"/>
              <w:spacing w:after="0" w:line="240" w:lineRule="auto"/>
              <w:ind w:right="6"/>
              <w:jc w:val="both"/>
              <w:rPr>
                <w:rFonts w:ascii="Times New Roman" w:hAnsi="Times New Roman" w:cs="Times New Roman"/>
                <w:color w:val="000000"/>
                <w:kern w:val="28"/>
                <w:sz w:val="24"/>
                <w:szCs w:val="24"/>
                <w:lang w:eastAsia="en-US"/>
              </w:rPr>
            </w:pPr>
            <w:r w:rsidRPr="00401D2C">
              <w:rPr>
                <w:rFonts w:ascii="Times New Roman" w:hAnsi="Times New Roman" w:cs="Times New Roman"/>
                <w:color w:val="000000"/>
                <w:kern w:val="28"/>
                <w:sz w:val="24"/>
                <w:szCs w:val="24"/>
                <w:lang w:eastAsia="en-US"/>
              </w:rPr>
              <w:t>Обучение как процесс организации познавательной и предметно-практической деятельности, обеспечивающий овладение содержанием образования. Обеспечивает:</w:t>
            </w:r>
          </w:p>
          <w:p w:rsidR="00401D2C" w:rsidRPr="00401D2C" w:rsidRDefault="00401D2C" w:rsidP="00CF5E04">
            <w:pPr>
              <w:numPr>
                <w:ilvl w:val="0"/>
                <w:numId w:val="79"/>
              </w:numPr>
              <w:suppressAutoHyphens w:val="0"/>
              <w:autoSpaceDN w:val="0"/>
              <w:spacing w:after="0" w:line="240" w:lineRule="auto"/>
              <w:ind w:left="176" w:right="5" w:hanging="219"/>
              <w:contextualSpacing/>
              <w:jc w:val="both"/>
              <w:rPr>
                <w:rFonts w:ascii="Times New Roman" w:hAnsi="Times New Roman" w:cs="Times New Roman"/>
                <w:color w:val="000000"/>
                <w:kern w:val="28"/>
                <w:sz w:val="24"/>
                <w:szCs w:val="24"/>
                <w:lang w:eastAsia="en-US"/>
              </w:rPr>
            </w:pPr>
            <w:r w:rsidRPr="00401D2C">
              <w:rPr>
                <w:rFonts w:ascii="Times New Roman" w:hAnsi="Times New Roman" w:cs="Times New Roman"/>
                <w:color w:val="000000"/>
                <w:kern w:val="28"/>
                <w:sz w:val="24"/>
                <w:szCs w:val="24"/>
                <w:lang w:eastAsia="en-US"/>
              </w:rPr>
              <w:t>социально и личностно значимый характер образования;</w:t>
            </w:r>
          </w:p>
          <w:p w:rsidR="00401D2C" w:rsidRPr="00401D2C" w:rsidRDefault="00401D2C" w:rsidP="00CF5E04">
            <w:pPr>
              <w:numPr>
                <w:ilvl w:val="0"/>
                <w:numId w:val="78"/>
              </w:numPr>
              <w:tabs>
                <w:tab w:val="num" w:pos="142"/>
              </w:tabs>
              <w:suppressAutoHyphens w:val="0"/>
              <w:autoSpaceDN w:val="0"/>
              <w:spacing w:after="0" w:line="240" w:lineRule="auto"/>
              <w:ind w:left="142" w:right="5" w:hanging="142"/>
              <w:jc w:val="both"/>
              <w:rPr>
                <w:rFonts w:ascii="Times New Roman" w:hAnsi="Times New Roman" w:cs="Times New Roman"/>
                <w:color w:val="000000"/>
                <w:kern w:val="28"/>
                <w:sz w:val="24"/>
                <w:szCs w:val="24"/>
                <w:lang w:eastAsia="en-US"/>
              </w:rPr>
            </w:pPr>
            <w:r w:rsidRPr="00401D2C">
              <w:rPr>
                <w:rFonts w:ascii="Times New Roman" w:hAnsi="Times New Roman" w:cs="Times New Roman"/>
                <w:color w:val="000000"/>
                <w:kern w:val="28"/>
                <w:sz w:val="24"/>
                <w:szCs w:val="24"/>
                <w:lang w:eastAsia="en-US"/>
              </w:rPr>
              <w:t>возможность продвижения в изучаемых предметных областях;</w:t>
            </w:r>
          </w:p>
          <w:p w:rsidR="00401D2C" w:rsidRPr="00401D2C" w:rsidRDefault="00401D2C" w:rsidP="00CF5E04">
            <w:pPr>
              <w:numPr>
                <w:ilvl w:val="0"/>
                <w:numId w:val="78"/>
              </w:numPr>
              <w:tabs>
                <w:tab w:val="num" w:pos="142"/>
              </w:tabs>
              <w:suppressAutoHyphens w:val="0"/>
              <w:autoSpaceDN w:val="0"/>
              <w:spacing w:after="0" w:line="240" w:lineRule="auto"/>
              <w:ind w:left="142" w:right="5" w:hanging="142"/>
              <w:jc w:val="both"/>
              <w:rPr>
                <w:rFonts w:ascii="Times New Roman" w:hAnsi="Times New Roman" w:cs="Times New Roman"/>
                <w:color w:val="000000"/>
                <w:kern w:val="28"/>
                <w:sz w:val="24"/>
                <w:szCs w:val="24"/>
                <w:lang w:eastAsia="en-US"/>
              </w:rPr>
            </w:pPr>
            <w:r w:rsidRPr="00401D2C">
              <w:rPr>
                <w:rFonts w:ascii="Times New Roman" w:hAnsi="Times New Roman" w:cs="Times New Roman"/>
                <w:color w:val="000000"/>
                <w:kern w:val="28"/>
                <w:sz w:val="24"/>
                <w:szCs w:val="24"/>
                <w:lang w:eastAsia="en-US"/>
              </w:rPr>
              <w:t>повышение мотивации и интереса к учению, приобретение нового опыта деятельности и поведения;</w:t>
            </w:r>
          </w:p>
          <w:p w:rsidR="00401D2C" w:rsidRPr="00401D2C" w:rsidRDefault="00401D2C" w:rsidP="00CF5E04">
            <w:pPr>
              <w:numPr>
                <w:ilvl w:val="0"/>
                <w:numId w:val="78"/>
              </w:numPr>
              <w:tabs>
                <w:tab w:val="num" w:pos="142"/>
              </w:tabs>
              <w:suppressAutoHyphens w:val="0"/>
              <w:autoSpaceDN w:val="0"/>
              <w:spacing w:after="0" w:line="240" w:lineRule="auto"/>
              <w:ind w:left="0" w:right="5" w:firstLine="0"/>
              <w:jc w:val="both"/>
              <w:rPr>
                <w:rFonts w:ascii="Times New Roman" w:eastAsia="Times New Roman" w:hAnsi="Times New Roman" w:cs="Times New Roman"/>
                <w:b/>
                <w:color w:val="000000"/>
                <w:kern w:val="0"/>
                <w:sz w:val="24"/>
                <w:szCs w:val="24"/>
                <w:lang w:eastAsia="en-US"/>
              </w:rPr>
            </w:pPr>
            <w:r w:rsidRPr="00401D2C">
              <w:rPr>
                <w:rFonts w:ascii="Times New Roman" w:hAnsi="Times New Roman" w:cs="Times New Roman"/>
                <w:color w:val="000000"/>
                <w:kern w:val="28"/>
                <w:sz w:val="24"/>
                <w:szCs w:val="24"/>
                <w:lang w:eastAsia="en-US"/>
              </w:rPr>
              <w:t>условия для общекультурного и личностного развития на основе формирования БУД.</w:t>
            </w:r>
          </w:p>
        </w:tc>
      </w:tr>
    </w:tbl>
    <w:p w:rsidR="00401D2C" w:rsidRPr="00401D2C" w:rsidRDefault="00401D2C" w:rsidP="00401D2C">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Принципы к формированию </w:t>
      </w:r>
      <w:r w:rsidRPr="00401D2C">
        <w:rPr>
          <w:rFonts w:ascii="Times New Roman" w:hAnsi="Times New Roman" w:cs="Times New Roman"/>
          <w:b/>
          <w:color w:val="000000"/>
          <w:kern w:val="2"/>
          <w:sz w:val="24"/>
          <w:szCs w:val="24"/>
          <w:lang w:eastAsia="ru-RU"/>
        </w:rPr>
        <w:t xml:space="preserve">варианта 2 </w:t>
      </w:r>
      <w:r w:rsidRPr="00401D2C">
        <w:rPr>
          <w:rFonts w:ascii="Times New Roman" w:eastAsia="Times New Roman" w:hAnsi="Times New Roman" w:cs="Times New Roman"/>
          <w:b/>
          <w:color w:val="000000"/>
          <w:kern w:val="0"/>
          <w:sz w:val="24"/>
          <w:szCs w:val="24"/>
          <w:lang w:eastAsia="ru-RU"/>
        </w:rPr>
        <w:t>АООП</w:t>
      </w:r>
      <w:r w:rsidR="006F7E20">
        <w:rPr>
          <w:rFonts w:ascii="Times New Roman" w:eastAsia="Times New Roman" w:hAnsi="Times New Roman" w:cs="Times New Roman"/>
          <w:b/>
          <w:color w:val="000000"/>
          <w:kern w:val="0"/>
          <w:sz w:val="24"/>
          <w:szCs w:val="24"/>
          <w:lang w:eastAsia="ru-RU"/>
        </w:rPr>
        <w:t xml:space="preserve"> УО</w:t>
      </w:r>
      <w:r w:rsidRPr="00401D2C">
        <w:rPr>
          <w:rFonts w:ascii="Times New Roman" w:eastAsia="Times New Roman" w:hAnsi="Times New Roman" w:cs="Times New Roman"/>
          <w:b/>
          <w:color w:val="000000"/>
          <w:kern w:val="0"/>
          <w:sz w:val="24"/>
          <w:szCs w:val="24"/>
          <w:lang w:eastAsia="ru-RU"/>
        </w:rPr>
        <w:t>:</w:t>
      </w:r>
    </w:p>
    <w:p w:rsidR="00401D2C" w:rsidRPr="00401D2C" w:rsidRDefault="00401D2C" w:rsidP="00401D2C">
      <w:pPr>
        <w:suppressAutoHyphens w:val="0"/>
        <w:autoSpaceDE w:val="0"/>
        <w:autoSpaceDN w:val="0"/>
        <w:adjustRightInd w:val="0"/>
        <w:spacing w:after="0" w:line="240" w:lineRule="auto"/>
        <w:ind w:firstLine="709"/>
        <w:jc w:val="both"/>
        <w:textAlignment w:val="center"/>
        <w:rPr>
          <w:rFonts w:ascii="Times New Roman" w:hAnsi="Times New Roman" w:cs="Times New Roman"/>
          <w:color w:val="000000"/>
          <w:kern w:val="28"/>
          <w:sz w:val="24"/>
          <w:szCs w:val="24"/>
          <w:lang w:eastAsia="ru-RU"/>
        </w:rPr>
      </w:pPr>
      <w:r w:rsidRPr="00401D2C">
        <w:rPr>
          <w:rFonts w:ascii="Times New Roman" w:hAnsi="Times New Roman" w:cs="Times New Roman"/>
          <w:color w:val="000000"/>
          <w:kern w:val="28"/>
          <w:sz w:val="24"/>
          <w:szCs w:val="24"/>
          <w:lang w:eastAsia="ru-RU"/>
        </w:rPr>
        <w:t xml:space="preserve">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w:t>
      </w:r>
      <w:r w:rsidRPr="00401D2C">
        <w:rPr>
          <w:rFonts w:ascii="Times New Roman" w:hAnsi="Times New Roman" w:cs="Times New Roman"/>
          <w:color w:val="000000"/>
          <w:kern w:val="28"/>
          <w:sz w:val="24"/>
          <w:szCs w:val="24"/>
          <w:lang w:eastAsia="ru-RU"/>
        </w:rPr>
        <w:lastRenderedPageBreak/>
        <w:t>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rsidR="00401D2C" w:rsidRPr="00401D2C" w:rsidRDefault="00401D2C" w:rsidP="00401D2C">
      <w:pPr>
        <w:suppressAutoHyphens w:val="0"/>
        <w:autoSpaceDE w:val="0"/>
        <w:autoSpaceDN w:val="0"/>
        <w:adjustRightInd w:val="0"/>
        <w:spacing w:after="0" w:line="240" w:lineRule="auto"/>
        <w:ind w:firstLine="709"/>
        <w:jc w:val="both"/>
        <w:textAlignment w:val="center"/>
        <w:rPr>
          <w:rFonts w:ascii="Times New Roman" w:hAnsi="Times New Roman" w:cs="Times New Roman"/>
          <w:color w:val="000000"/>
          <w:kern w:val="28"/>
          <w:sz w:val="24"/>
          <w:szCs w:val="24"/>
          <w:lang w:eastAsia="ru-RU"/>
        </w:rPr>
      </w:pPr>
      <w:r w:rsidRPr="00401D2C">
        <w:rPr>
          <w:rFonts w:ascii="Times New Roman" w:hAnsi="Times New Roman" w:cs="Times New Roman"/>
          <w:color w:val="000000"/>
          <w:kern w:val="28"/>
          <w:sz w:val="24"/>
          <w:szCs w:val="24"/>
          <w:lang w:eastAsia="ru-RU"/>
        </w:rPr>
        <w:t>Итоговые достижения обучающихся с умеренной, тяжелой, глубокой умственной отсталостью, с ТМНР - АООП УО (вариант 2) - принципиально отличаются от требований к итоговым достижениям обучающихся с легкой умственной отсталостью - 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401D2C" w:rsidRPr="00401D2C" w:rsidRDefault="00401D2C" w:rsidP="00401D2C">
      <w:pPr>
        <w:suppressAutoHyphens w:val="0"/>
        <w:autoSpaceDE w:val="0"/>
        <w:autoSpaceDN w:val="0"/>
        <w:adjustRightInd w:val="0"/>
        <w:spacing w:after="0" w:line="240" w:lineRule="auto"/>
        <w:ind w:firstLine="709"/>
        <w:jc w:val="both"/>
        <w:textAlignment w:val="center"/>
        <w:rPr>
          <w:rFonts w:ascii="Times New Roman" w:hAnsi="Times New Roman" w:cs="Times New Roman"/>
          <w:color w:val="000000"/>
          <w:kern w:val="28"/>
          <w:sz w:val="24"/>
          <w:szCs w:val="24"/>
          <w:lang w:eastAsia="ru-RU"/>
        </w:rPr>
      </w:pPr>
      <w:r w:rsidRPr="00401D2C">
        <w:rPr>
          <w:rFonts w:ascii="Times New Roman" w:hAnsi="Times New Roman" w:cs="Times New Roman"/>
          <w:color w:val="000000"/>
          <w:kern w:val="28"/>
          <w:sz w:val="24"/>
          <w:szCs w:val="24"/>
          <w:lang w:eastAsia="ru-RU"/>
        </w:rPr>
        <w:t xml:space="preserve">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w:t>
      </w:r>
      <w:r w:rsidRPr="004B3203">
        <w:rPr>
          <w:rFonts w:ascii="Times New Roman" w:hAnsi="Times New Roman" w:cs="Times New Roman"/>
          <w:b/>
          <w:color w:val="000000"/>
          <w:kern w:val="28"/>
          <w:sz w:val="24"/>
          <w:szCs w:val="24"/>
          <w:lang w:eastAsia="ru-RU"/>
        </w:rPr>
        <w:t>Общим результатом образования</w:t>
      </w:r>
      <w:r w:rsidRPr="00401D2C">
        <w:rPr>
          <w:rFonts w:ascii="Times New Roman" w:hAnsi="Times New Roman" w:cs="Times New Roman"/>
          <w:color w:val="000000"/>
          <w:kern w:val="28"/>
          <w:sz w:val="24"/>
          <w:szCs w:val="24"/>
          <w:lang w:eastAsia="ru-RU"/>
        </w:rPr>
        <w:t xml:space="preserve">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tbl>
      <w:tblPr>
        <w:tblStyle w:val="50"/>
        <w:tblW w:w="9992" w:type="dxa"/>
        <w:tblLook w:val="04A0" w:firstRow="1" w:lastRow="0" w:firstColumn="1" w:lastColumn="0" w:noHBand="0" w:noVBand="1"/>
      </w:tblPr>
      <w:tblGrid>
        <w:gridCol w:w="4691"/>
        <w:gridCol w:w="3175"/>
        <w:gridCol w:w="2126"/>
      </w:tblGrid>
      <w:tr w:rsidR="00401D2C" w:rsidRPr="00401D2C" w:rsidTr="00931DCA">
        <w:tc>
          <w:tcPr>
            <w:tcW w:w="4691"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-гуманистический характер образования, единство образовательного пространства на территории РФ, светский характер образования, общедоступность обр-ния, адаптивность системы образования к уровням и особенностям развития и подготовки обучающихся и др.</w:t>
            </w:r>
          </w:p>
        </w:tc>
        <w:tc>
          <w:tcPr>
            <w:tcW w:w="3175"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учета типологических и индивидуальных образовательных потребностей обучающихся</w:t>
            </w:r>
          </w:p>
        </w:tc>
        <w:tc>
          <w:tcPr>
            <w:tcW w:w="2126"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коррекционной направленности образовательного процесса</w:t>
            </w:r>
          </w:p>
        </w:tc>
      </w:tr>
      <w:tr w:rsidR="00401D2C" w:rsidRPr="00401D2C" w:rsidTr="00931DCA">
        <w:tc>
          <w:tcPr>
            <w:tcW w:w="4691"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-развивающей направленности ОП, ориентирующий на развитие личности обучающегося и расширение его «зоны ближайшего развития» с учетом ООП</w:t>
            </w:r>
          </w:p>
        </w:tc>
        <w:tc>
          <w:tcPr>
            <w:tcW w:w="3175"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онтогенетический принцип</w:t>
            </w:r>
          </w:p>
        </w:tc>
        <w:tc>
          <w:tcPr>
            <w:tcW w:w="2126"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 xml:space="preserve">преемственности (взаимосвязь и непрерывность образования) </w:t>
            </w:r>
          </w:p>
        </w:tc>
      </w:tr>
      <w:tr w:rsidR="00401D2C" w:rsidRPr="00401D2C" w:rsidTr="00931DCA">
        <w:tc>
          <w:tcPr>
            <w:tcW w:w="4691"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целостности содержания образования (перенос усвоенных ЗУН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tc>
        <w:tc>
          <w:tcPr>
            <w:tcW w:w="3175"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овладения обучающимися всеми видами доступной им ППД, способами и приемами познавательной, учебной, коммуникативной деят-сти и нормативным поведением</w:t>
            </w:r>
          </w:p>
        </w:tc>
        <w:tc>
          <w:tcPr>
            <w:tcW w:w="2126" w:type="dxa"/>
          </w:tcPr>
          <w:p w:rsidR="00401D2C" w:rsidRPr="00401D2C" w:rsidRDefault="00401D2C" w:rsidP="00401D2C">
            <w:pPr>
              <w:autoSpaceDN w:val="0"/>
              <w:spacing w:after="0" w:line="240" w:lineRule="auto"/>
              <w:ind w:right="5"/>
              <w:jc w:val="both"/>
              <w:rPr>
                <w:rFonts w:ascii="Times New Roman" w:hAnsi="Times New Roman" w:cs="Times New Roman"/>
                <w:color w:val="000000"/>
                <w:kern w:val="28"/>
                <w:sz w:val="24"/>
                <w:lang w:eastAsia="en-US"/>
              </w:rPr>
            </w:pPr>
            <w:r w:rsidRPr="00401D2C">
              <w:rPr>
                <w:rFonts w:ascii="Times New Roman" w:hAnsi="Times New Roman" w:cs="Times New Roman"/>
                <w:color w:val="000000"/>
                <w:kern w:val="28"/>
                <w:sz w:val="24"/>
                <w:lang w:eastAsia="en-US"/>
              </w:rPr>
              <w:t>сотрудничества с семьей</w:t>
            </w:r>
          </w:p>
        </w:tc>
      </w:tr>
    </w:tbl>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Особые образовательные потребности (ООП) детей с ТМНР диктуют необходимость разработки специальной индивидуальной программы развития (СИПР) для их обучения и воспитания. Целью реализации такой программы является обретение обучающимся таких жизненных компетенций, которые позволяют ему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lang w:eastAsia="ru-RU"/>
        </w:rPr>
        <w:lastRenderedPageBreak/>
        <w:t xml:space="preserve">СИПР разрабатывается на основе АООП и нацелена на образование детей с умеренной, тяжелой, глубокой умственной отсталостью, с ТМНР с учетом их индивидуальных образовательных потребностей, составляется на ограниченный период времени (один год). В ее разработке принимают участие все специалисты, работающие с ребенком в школе, и его родители (законные представители). </w:t>
      </w:r>
      <w:r w:rsidRPr="00401D2C">
        <w:rPr>
          <w:rFonts w:ascii="Times New Roman" w:eastAsia="Calibri" w:hAnsi="Times New Roman" w:cs="Times New Roman"/>
          <w:color w:val="000000"/>
          <w:kern w:val="0"/>
          <w:sz w:val="24"/>
          <w:szCs w:val="24"/>
          <w:lang w:eastAsia="ru-RU"/>
        </w:rPr>
        <w:t>Структура СИПР включает: общие сведения о ребенке;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ребенком в домашних условиях.</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Структура СИПР для использования в работе.</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1. Общие сведения содержат персональные данные о ребенке и его родителях;</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2. Характеристика обучающегося (составляется на основе психолого-педагогического обследования обучающегося, проводимого специалистами образовательной организации, с целью оценки актуального состояния развития обучающегося).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Характеристика отражает:</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1) бытовые условия семьи, оценку отношения членов семьи к образованию обучающегося;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2) заключение ЦПМПК;</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3) данные о физическом здоровье, двигательном и сенсорном развитии обучающегося;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4) особенности проявления познавательных процессов: восприятия, внимания, памяти, мышления;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5) состояние сформированности устной речи и речемыслительных операций;</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7) 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8) потребность в уходе и присмотре. Необходимый объем помощи со стороны окружающих: полная или частичная, постоянная или эпизодическая;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 xml:space="preserve">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w:t>
      </w:r>
      <w:r w:rsidRPr="00401D2C">
        <w:rPr>
          <w:rFonts w:ascii="Times New Roman" w:eastAsia="Calibri" w:hAnsi="Times New Roman" w:cs="Times New Roman"/>
          <w:color w:val="000000"/>
          <w:kern w:val="0"/>
          <w:sz w:val="24"/>
          <w:szCs w:val="24"/>
          <w:lang w:eastAsia="ru-RU"/>
        </w:rPr>
        <w:lastRenderedPageBreak/>
        <w:t>результатов обучения и воспитания обучающегося на определенный учебный период (год).</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6. Специалисты, участвующие в реализации СИПР.</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401D2C" w:rsidRPr="00401D2C" w:rsidRDefault="00401D2C" w:rsidP="00401D2C">
      <w:pPr>
        <w:suppressAutoHyphens w:val="0"/>
        <w:spacing w:after="0" w:line="240" w:lineRule="auto"/>
        <w:ind w:firstLine="567"/>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401D2C" w:rsidRPr="00401D2C" w:rsidRDefault="00401D2C" w:rsidP="00401D2C">
      <w:pPr>
        <w:suppressAutoHyphens w:val="0"/>
        <w:spacing w:after="0" w:line="240" w:lineRule="auto"/>
        <w:ind w:firstLine="567"/>
        <w:jc w:val="both"/>
        <w:rPr>
          <w:rFonts w:ascii="Times New Roman" w:hAnsi="Times New Roman" w:cs="Times New Roman"/>
          <w:b/>
          <w:color w:val="000000"/>
          <w:sz w:val="24"/>
          <w:szCs w:val="24"/>
          <w:lang w:eastAsia="ru-RU"/>
        </w:rPr>
      </w:pPr>
      <w:r w:rsidRPr="00401D2C">
        <w:rPr>
          <w:rFonts w:ascii="Times New Roman" w:eastAsia="Calibri" w:hAnsi="Times New Roman" w:cs="Times New Roman"/>
          <w:color w:val="000000"/>
          <w:kern w:val="0"/>
          <w:sz w:val="24"/>
          <w:szCs w:val="24"/>
          <w:lang w:eastAsia="ru-RU"/>
        </w:rPr>
        <w:t>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401D2C" w:rsidRPr="00401D2C" w:rsidRDefault="00401D2C" w:rsidP="00401D2C">
      <w:pPr>
        <w:spacing w:after="0" w:line="240" w:lineRule="auto"/>
        <w:ind w:left="345" w:right="5" w:firstLine="710"/>
        <w:jc w:val="center"/>
        <w:outlineLvl w:val="2"/>
        <w:rPr>
          <w:rFonts w:ascii="Times New Roman" w:hAnsi="Times New Roman" w:cs="Times New Roman"/>
          <w:b/>
          <w:color w:val="000000"/>
          <w:sz w:val="24"/>
          <w:szCs w:val="24"/>
          <w:lang w:eastAsia="ru-RU"/>
        </w:rPr>
      </w:pPr>
    </w:p>
    <w:p w:rsidR="00401D2C" w:rsidRPr="00401D2C" w:rsidRDefault="00514A7E" w:rsidP="00401D2C">
      <w:pPr>
        <w:spacing w:after="0" w:line="240" w:lineRule="auto"/>
        <w:ind w:left="345" w:right="5" w:firstLine="710"/>
        <w:jc w:val="center"/>
        <w:outlineLvl w:val="2"/>
        <w:rPr>
          <w:rFonts w:ascii="Times New Roman" w:hAnsi="Times New Roman" w:cs="Times New Roman"/>
          <w:b/>
          <w:sz w:val="24"/>
          <w:szCs w:val="24"/>
          <w:lang w:eastAsia="ru-RU"/>
        </w:rPr>
      </w:pPr>
      <w:r>
        <w:rPr>
          <w:rFonts w:ascii="Times New Roman" w:hAnsi="Times New Roman" w:cs="Times New Roman"/>
          <w:b/>
          <w:color w:val="000000"/>
          <w:sz w:val="24"/>
          <w:szCs w:val="24"/>
          <w:lang w:eastAsia="ru-RU"/>
        </w:rPr>
        <w:t>3.</w:t>
      </w:r>
      <w:r w:rsidR="00401D2C" w:rsidRPr="00401D2C">
        <w:rPr>
          <w:rFonts w:ascii="Times New Roman" w:hAnsi="Times New Roman" w:cs="Times New Roman"/>
          <w:b/>
          <w:color w:val="000000"/>
          <w:sz w:val="24"/>
          <w:szCs w:val="24"/>
          <w:lang w:eastAsia="ru-RU"/>
        </w:rPr>
        <w:t>1.2.</w:t>
      </w:r>
      <w:r w:rsidR="00401D2C" w:rsidRPr="00401D2C">
        <w:rPr>
          <w:rFonts w:ascii="Times New Roman" w:hAnsi="Times New Roman" w:cs="Times New Roman"/>
          <w:b/>
          <w:sz w:val="24"/>
          <w:szCs w:val="24"/>
          <w:lang w:eastAsia="ru-RU"/>
        </w:rPr>
        <w:t xml:space="preserve"> Планируемые результаты освоения обучающимися с умственной отсталостью (интеллектуальными нарушениями) АООП </w:t>
      </w:r>
    </w:p>
    <w:p w:rsidR="00401D2C" w:rsidRPr="00401D2C" w:rsidRDefault="00401D2C" w:rsidP="00401D2C">
      <w:pPr>
        <w:spacing w:after="0" w:line="240" w:lineRule="auto"/>
        <w:ind w:left="345" w:right="5" w:firstLine="710"/>
        <w:jc w:val="center"/>
        <w:outlineLvl w:val="2"/>
        <w:rPr>
          <w:rFonts w:ascii="Times New Roman" w:hAnsi="Times New Roman" w:cs="Times New Roman"/>
          <w:sz w:val="24"/>
          <w:szCs w:val="24"/>
          <w:lang w:eastAsia="ru-RU"/>
        </w:rPr>
      </w:pP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 xml:space="preserve">   В соответствии с требованиями ФГОС к 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w:t>
      </w:r>
      <w:r w:rsidRPr="004B3203">
        <w:rPr>
          <w:rFonts w:ascii="Times New Roman" w:eastAsia="Calibri" w:hAnsi="Times New Roman" w:cs="Times New Roman"/>
          <w:b/>
          <w:color w:val="000000"/>
          <w:kern w:val="0"/>
          <w:sz w:val="24"/>
          <w:szCs w:val="24"/>
          <w:lang w:eastAsia="ru-RU"/>
        </w:rPr>
        <w:t>возможных результатов</w:t>
      </w:r>
      <w:r w:rsidRPr="00401D2C">
        <w:rPr>
          <w:rFonts w:ascii="Times New Roman" w:eastAsia="Calibri" w:hAnsi="Times New Roman" w:cs="Times New Roman"/>
          <w:color w:val="000000"/>
          <w:kern w:val="0"/>
          <w:sz w:val="24"/>
          <w:szCs w:val="24"/>
          <w:lang w:eastAsia="ru-RU"/>
        </w:rPr>
        <w:t xml:space="preserve"> образования данной категории обучающихся.</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b/>
          <w:color w:val="000000"/>
          <w:kern w:val="0"/>
          <w:sz w:val="24"/>
          <w:szCs w:val="24"/>
          <w:lang w:eastAsia="ru-RU"/>
        </w:rPr>
        <w:t>Личностные результаты освоения АООП включают</w:t>
      </w:r>
      <w:r w:rsidRPr="00401D2C">
        <w:rPr>
          <w:rFonts w:ascii="Times New Roman" w:eastAsia="Calibri" w:hAnsi="Times New Roman" w:cs="Times New Roman"/>
          <w:color w:val="000000"/>
          <w:kern w:val="0"/>
          <w:sz w:val="24"/>
          <w:szCs w:val="24"/>
          <w:lang w:eastAsia="ru-RU"/>
        </w:rPr>
        <w:t>:</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1) основы персональной идентичности, осознание своей принадлежности к определенному полу, осознание себя как "Я";</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2) социально-эмоциональное участие в процессе общения и совместной деятельности;</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4) формирование уважительного отношения к окружающим;</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5) овладение начальными навыками адаптации в динамично изменяющемся и развивающемся мире;</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8) формирование эстетических потребностей, ценностей и чувств;</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lastRenderedPageBreak/>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401D2C" w:rsidRPr="00401D2C" w:rsidRDefault="00401D2C" w:rsidP="00401D2C">
      <w:pPr>
        <w:shd w:val="clear" w:color="auto" w:fill="FFFFFF"/>
        <w:suppressAutoHyphens w:val="0"/>
        <w:spacing w:after="0" w:line="240" w:lineRule="auto"/>
        <w:jc w:val="both"/>
        <w:rPr>
          <w:rFonts w:ascii="Times New Roman" w:eastAsia="Calibri" w:hAnsi="Times New Roman" w:cs="Times New Roman"/>
          <w:color w:val="000000"/>
          <w:kern w:val="0"/>
          <w:sz w:val="24"/>
          <w:szCs w:val="24"/>
          <w:lang w:eastAsia="ru-RU"/>
        </w:rPr>
      </w:pPr>
      <w:r w:rsidRPr="00401D2C">
        <w:rPr>
          <w:rFonts w:ascii="Times New Roman" w:eastAsia="Calibri" w:hAnsi="Times New Roman" w:cs="Times New Roman"/>
          <w:color w:val="000000"/>
          <w:kern w:val="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01D2C" w:rsidRPr="00401D2C" w:rsidRDefault="00401D2C" w:rsidP="00401D2C">
      <w:pPr>
        <w:shd w:val="clear" w:color="auto" w:fill="FFFFFF"/>
        <w:suppressAutoHyphens w:val="0"/>
        <w:spacing w:after="0" w:line="240" w:lineRule="auto"/>
        <w:jc w:val="both"/>
        <w:rPr>
          <w:rFonts w:ascii="Times New Roman" w:eastAsia="Times New Roman" w:hAnsi="Times New Roman" w:cs="Times New Roman"/>
          <w:b/>
          <w:bCs/>
          <w:i/>
          <w:color w:val="000000"/>
          <w:kern w:val="0"/>
          <w:sz w:val="24"/>
          <w:szCs w:val="24"/>
          <w:lang w:eastAsia="ru-RU"/>
        </w:rPr>
      </w:pPr>
    </w:p>
    <w:p w:rsidR="00401D2C" w:rsidRPr="00401D2C" w:rsidRDefault="00401D2C" w:rsidP="00401D2C">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401D2C">
        <w:rPr>
          <w:rFonts w:ascii="Times New Roman" w:eastAsia="Times New Roman" w:hAnsi="Times New Roman" w:cs="Times New Roman"/>
          <w:b/>
          <w:bCs/>
          <w:color w:val="000000"/>
          <w:kern w:val="0"/>
          <w:sz w:val="24"/>
          <w:szCs w:val="24"/>
          <w:lang w:eastAsia="ru-RU"/>
        </w:rPr>
        <w:t xml:space="preserve">Предметные результаты освоения </w:t>
      </w:r>
      <w:r w:rsidR="004B3203">
        <w:rPr>
          <w:rFonts w:ascii="Times New Roman" w:eastAsia="Times New Roman" w:hAnsi="Times New Roman" w:cs="Times New Roman"/>
          <w:b/>
          <w:bCs/>
          <w:color w:val="000000"/>
          <w:kern w:val="0"/>
          <w:sz w:val="24"/>
          <w:szCs w:val="24"/>
          <w:lang w:eastAsia="ru-RU"/>
        </w:rPr>
        <w:t xml:space="preserve">варианта 2 </w:t>
      </w:r>
      <w:r w:rsidRPr="00401D2C">
        <w:rPr>
          <w:rFonts w:ascii="Times New Roman" w:eastAsia="Times New Roman" w:hAnsi="Times New Roman" w:cs="Times New Roman"/>
          <w:b/>
          <w:bCs/>
          <w:color w:val="000000"/>
          <w:kern w:val="0"/>
          <w:sz w:val="24"/>
          <w:szCs w:val="24"/>
          <w:lang w:eastAsia="ru-RU"/>
        </w:rPr>
        <w:t>АООП</w:t>
      </w:r>
      <w:r w:rsidR="004B3203">
        <w:rPr>
          <w:rFonts w:ascii="Times New Roman" w:eastAsia="Times New Roman" w:hAnsi="Times New Roman" w:cs="Times New Roman"/>
          <w:b/>
          <w:bCs/>
          <w:color w:val="000000"/>
          <w:kern w:val="0"/>
          <w:sz w:val="24"/>
          <w:szCs w:val="24"/>
          <w:lang w:eastAsia="ru-RU"/>
        </w:rPr>
        <w:t xml:space="preserve"> УО</w:t>
      </w:r>
      <w:r w:rsidRPr="00401D2C">
        <w:rPr>
          <w:rFonts w:ascii="Times New Roman" w:eastAsia="Times New Roman" w:hAnsi="Times New Roman" w:cs="Times New Roman"/>
          <w:b/>
          <w:bCs/>
          <w:color w:val="000000"/>
          <w:kern w:val="0"/>
          <w:sz w:val="24"/>
          <w:szCs w:val="24"/>
          <w:lang w:eastAsia="ru-RU"/>
        </w:rPr>
        <w:t>:</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Предметная область «Язык и речевая практика»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Речь и альтернативная коммуникация</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Развитие речи как средства общения в контексте познания окружающего мира и личного опыта ребенка.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Понимание слов, обозначающих объекты и явления природы, объекты рукотворного мира и деятельность человека.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самостоятельно использовать усвоенный лексико-грамматический материал в учебных и коммуникативных целях.</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Овладение доступными средствами коммуникации и общения – вербальными и невербальными.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Качество сформированности устной речи в соответствии с возрастными показаниями.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Понимание обращенной речи, понимание смысла рисунков, фотографий, пиктограмм, других графических знаков.</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Мотивы коммуникации: познавательные интересы, общение и взаимодействие в разнообразных видах детской деятельности.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использовать средства альтернативной коммуникации в процессе общения:</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а) использование предметов, жестов, взгляда, шумовых, голосовых, речеподражательных реакций для выражения индивидуальных потребностей;</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б)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в) общение с помощью электронных средств коммуникации (коммуникатор, компьютерное устройство).</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4) Глобальное чтение в доступных ребенку пределах, понимание смысла узнаваемого слова.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Узнавание и различение напечатанных слов, обозначающих имена людей, названия хорошо известных предметов и действий.</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Использование карточек с напечатанными словами как средства коммуникации.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5) Развитие предпосылок к осмысленному чтению и письму, обучение чтению и письму.</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Узнавание и различение образов графем (букв).</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Копирование с образца отдельных букв, слогов, слов.</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Начальные навыки чтения и письма.</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Предметная область «Математика»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Математические представления</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1) Элементарные математические представления о форме, величине; количественные (дочисловые), пространственные, временные представления.</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различать и сравнивать предметы по форме, величине, удаленности.</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ориентироваться в схеме тела, в пространстве, на плоскости.</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различать, сравнивать и преобразовывать множества.</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соотносить число с соответствующим количеством предметов, обозначать его цифрой.</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пересчитывать предметы в доступных пределах.</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представлять множество двумя другими множествами в пределах 10.</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обозначать арифметические действия знаками.</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решать задачи на увеличение и уменьшение на одну, несколько единиц.</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Использование математических знаний при решении соответствующих возрасту житейских задач.</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обращаться с деньгами, пользоваться карманными деньгами и т.д.</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определять длину, вес.</w:t>
      </w:r>
    </w:p>
    <w:p w:rsidR="00401D2C" w:rsidRPr="00401D2C" w:rsidRDefault="00401D2C" w:rsidP="00F12B33">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распознавать цифры, обозначающие № дома, квартиры, автобуса, телефона и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Предметная область «Окружающий мир»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Окружающий природный мир</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объектам и явлениям неживой природы.</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об объектах неживой природы (вода, воздух, земля, огонь, лес, луг, река, водоемы, формы земной поверхности, полезные ископаемые и др.).</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временах года, характерных признаках времен года, погодных изменениях, их влиянии на жизнь человека.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учитывать изменения в окружающей среде для выполнения правил жизнедеятельности, охраны здоровья.</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Представления о животном и растительном мире, их значении в жизни человека.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объектам живой природы.</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животном и растительном мире (растения, животные, их виды, понятия «полезные» - «вредные», «дикие» - «домашние» и др.).</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Опыт заботливого и бережного отношения к растениям и животным, ухода за ними.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соблюдать правила безопасного поведения в природе (в лесу, у реки и др.).</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Элементарные представления о течении времени.</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различать части суток, дни недели, месяцы, их соотнесение с временем года.</w:t>
      </w:r>
    </w:p>
    <w:p w:rsidR="00401D2C" w:rsidRPr="00401D2C" w:rsidRDefault="00401D2C" w:rsidP="00F12B33">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течении времени: смена событий дня, смена частей суток, дней недели, месяцев в году и др.</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Человек</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Представление о себе как «Я», осознание общности и различий «Я» от других.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Соотнесение себя со своим именем, своим изображением на фотографии, отражением в зеркале.</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Представление о собственном теле.</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Отнесение себя к определенному полу.</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определять «моё» и «не моё», осознавать и выражать свои интересы, желания.</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сообщать общие сведения о себе: имя, фамилия, возраст, пол, место жительства, интересы.</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2) Умение решать каждодневные жизненные задачи, связанные с удовлетворением первоочередных потребностей.</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обслуживать себя: принимать пищу и пить, ходить в туалет, выполнять гигиенические процедуры, одеваться и раздеваться и др.</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сообщать о своих потребностях и желаниях.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определять свое самочувствие (как хорошее или плохое), показывать или сообщать о болезненных ощущениях взрослому.</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следить за своим внешним видом.</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4) Представления о своей семье, взаимоотношениях в семье.</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Домоводство</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Овладение умением выполнять доступные бытовые поручения (обязанности), связанные с выполнением повседневных дел дома.</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Умение соблюдать технологические процессы в хозяйственно-бытовой деятельности: стирка, уборка, работа на кухне, др.</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Умение соблюдать гигиенические и санитарные правила хранения домашних вещей, продуктов, химических средств бытового назначения.</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Умение использовать в домашнем хозяйстве бытовую технику, химические средства, инструменты, соблюдая правила безопасности.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Окружающий социальный мир</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Представления о мире, созданном руками человека.</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объектам, созданным человеком.</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доме, школе, о расположенных в них и рядом объектах (мебель, оборудование, одежда, посуда, игровая площадка, и др.), о транспорте и т.д.</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соблюдать элементарные правила безопасности поведения в доме, на улице, в транспорте, в общественных местах.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деятельности и профессиях людей, окружающих ребенка (учитель, повар, врач, водитель и т.д.).</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социальных ролях людей (пассажир, пешеход, покупатель и т.д.), правилах поведения согласно социальным ролям в различных ситуациях.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Опыт конструктивного взаимодействия с взрослыми и сверстниками.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Развитие межличностных и групповых отношений.</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дружбе, товарищах, сверстниках.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находить друзей на основе личных симпатий.</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строить отношения на основе поддержки и взаимопомощи, умение сопереживать, сочувствовать, проявлять внимание.</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взаимодействовать в группе в процессе учебной, игровой, других видах доступной деятельности.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 Умение организовывать свободное время с учетом своих и совместных интересов.</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4) Накопление положительного опыта сотрудничества и участия в общественной жизни.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Представление о праздниках, праздничных мероприятиях, их содержании, участие в них.</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Использование простейших эстетических ориентиров/эталонов о внешнем виде, на праздниках, в хозяйственно-бытовой деятельности.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соблюдать традиции семейных, школьных, государственных праздников.</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5) Представления об обязанностях и правах ребенка.</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 праве на жизнь, на образование, на труд, на неприкосновенность личности и достоинства и др.</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Представления об обязанностях обучающегося, сына/дочери, внука/внучки, гражданина и др.</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6) Представление о стране проживания России.</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Представление о стране, народе, столице, больших городах, городе (селе), месте проживания.</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Представление о государственной символике (флаг, герб, гимн).</w:t>
      </w:r>
    </w:p>
    <w:p w:rsidR="00401D2C" w:rsidRPr="00401D2C" w:rsidRDefault="00401D2C" w:rsidP="00C82280">
      <w:pPr>
        <w:shd w:val="clear" w:color="auto" w:fill="FFFFFF"/>
        <w:suppressAutoHyphens w:val="0"/>
        <w:spacing w:after="0" w:line="240" w:lineRule="auto"/>
        <w:ind w:firstLine="142"/>
        <w:jc w:val="both"/>
        <w:rPr>
          <w:rFonts w:ascii="Times New Roman" w:eastAsia="Times New Roman" w:hAnsi="Times New Roman" w:cs="Times New Roman"/>
          <w:b/>
          <w:color w:val="000000"/>
          <w:kern w:val="0"/>
          <w:sz w:val="24"/>
          <w:szCs w:val="24"/>
          <w:lang w:eastAsia="ru-RU"/>
        </w:rPr>
      </w:pP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Предметная область «Искусство»</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Музыка и движение</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различным видам музыкальной деятельности (слушание, пение, движение под музыку, игра на музыкальных инструментах).</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слушать музыку и выполнять простейшие танцевальные движения.</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Освоение приемов игры на музыкальных инструментах, сопровождение мелодии игрой на музыкальных инструментах.</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узнавать знакомые песни, подпевать их, петь в хоре.</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Готовность к участию в совместных музыкальных мероприятиях.</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проявлять адекватные эмоциональные реакции от совместной и самостоятельной музыкальной деятельности.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Стремление к совместной и самостоятельной музыкальной деятельности.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использовать полученные навыки для участия в представлениях, концертах, спектаклях,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Изобразительная деятельность (рисование, лепка, аппликация)</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доступным видам изобразительной деятельности.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использовать инструменты и материалы в процессе доступной изобразительной деятельности (лепка, рисование, аппликация).</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использовать различные изобразительные технологии в процессе рисования, лепки, аппликации.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Способность к самостоятельной изобразительной деятельности.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Положительные эмоциональные реакции (удовольствие, радость) в процессе изобразительной деятельности.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Стремление к собственной творческой деятельности и умение демонстрировать результаты работы.</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выражать свое отношение к результатам собственной и чужой творческой деятельности.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Готовность к участию в совместных мероприятиях.</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 Готовность к взаимодействию в творческой деятельности совместно со сверстниками, взрослыми.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использовать полученные навыки для изготовления творческих работ, для участия в выставках, конкурсах рисунков, поделок.</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w:t>
      </w:r>
      <w:r w:rsidRPr="00401D2C">
        <w:rPr>
          <w:rFonts w:ascii="Times New Roman" w:eastAsia="Times New Roman" w:hAnsi="Times New Roman" w:cs="Times New Roman"/>
          <w:b/>
          <w:color w:val="000000"/>
          <w:kern w:val="0"/>
          <w:sz w:val="24"/>
          <w:szCs w:val="24"/>
          <w:lang w:eastAsia="ru-RU"/>
        </w:rPr>
        <w:t>Технологии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 Профильный труд</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i/>
          <w:color w:val="000000"/>
          <w:kern w:val="0"/>
          <w:sz w:val="24"/>
          <w:szCs w:val="24"/>
          <w:lang w:eastAsia="ru-RU"/>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401D2C" w:rsidRPr="00401D2C" w:rsidRDefault="00401D2C" w:rsidP="00401D2C">
      <w:pPr>
        <w:numPr>
          <w:ilvl w:val="0"/>
          <w:numId w:val="69"/>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Интерес к овладению доступными видами трудовой деятельности (керамика, батик, печать, ткачество, растениеводство, деревообработка, шитье и др.).  </w:t>
      </w:r>
    </w:p>
    <w:p w:rsidR="00401D2C" w:rsidRPr="00401D2C" w:rsidRDefault="00401D2C" w:rsidP="00401D2C">
      <w:pPr>
        <w:numPr>
          <w:ilvl w:val="0"/>
          <w:numId w:val="69"/>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Умение выполнять отдельные трудовые операции, виды работ, применяемые в сферах производства и обслуживания. </w:t>
      </w:r>
    </w:p>
    <w:p w:rsidR="00401D2C" w:rsidRPr="00401D2C" w:rsidRDefault="00401D2C" w:rsidP="00401D2C">
      <w:pPr>
        <w:numPr>
          <w:ilvl w:val="0"/>
          <w:numId w:val="69"/>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Умение использовать различные инструменты и материалы, соблюдать элементарные правила техники безопасности в процессе изготовления изделий.  </w:t>
      </w:r>
    </w:p>
    <w:p w:rsidR="00401D2C" w:rsidRPr="00401D2C" w:rsidRDefault="00401D2C" w:rsidP="00401D2C">
      <w:pPr>
        <w:numPr>
          <w:ilvl w:val="0"/>
          <w:numId w:val="69"/>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Умение соблюдать технологические процессы (при выращивании растений, изготовлении изделий из бумаги, дерева, ткани, керамики, в стирке, уборке, работе на кухне и др.) </w:t>
      </w:r>
    </w:p>
    <w:p w:rsidR="00401D2C" w:rsidRPr="00401D2C" w:rsidRDefault="00401D2C" w:rsidP="00401D2C">
      <w:pPr>
        <w:numPr>
          <w:ilvl w:val="0"/>
          <w:numId w:val="69"/>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Умение выполнять работу качественно, в установленный промежуток времени, оценивать на доступном уровне полученный результат.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2) </w:t>
      </w:r>
      <w:r w:rsidRPr="00401D2C">
        <w:rPr>
          <w:rFonts w:ascii="Times New Roman" w:eastAsia="Times New Roman" w:hAnsi="Times New Roman" w:cs="Times New Roman"/>
          <w:i/>
          <w:color w:val="000000"/>
          <w:kern w:val="0"/>
          <w:sz w:val="24"/>
          <w:szCs w:val="24"/>
          <w:lang w:eastAsia="ru-RU"/>
        </w:rPr>
        <w:t>Обогащение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r w:rsidRPr="00401D2C">
        <w:rPr>
          <w:rFonts w:ascii="Times New Roman" w:eastAsia="Times New Roman" w:hAnsi="Times New Roman" w:cs="Times New Roman"/>
          <w:color w:val="000000"/>
          <w:kern w:val="0"/>
          <w:sz w:val="24"/>
          <w:szCs w:val="24"/>
          <w:lang w:eastAsia="ru-RU"/>
        </w:rPr>
        <w:t xml:space="preserve">. </w:t>
      </w:r>
    </w:p>
    <w:p w:rsidR="00401D2C" w:rsidRPr="00401D2C" w:rsidRDefault="00401D2C" w:rsidP="00401D2C">
      <w:pPr>
        <w:numPr>
          <w:ilvl w:val="0"/>
          <w:numId w:val="70"/>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Интерес к трудовой деятельности и положительное отношение к результатам своего труда. </w:t>
      </w:r>
    </w:p>
    <w:p w:rsidR="00401D2C" w:rsidRPr="00401D2C" w:rsidRDefault="00401D2C" w:rsidP="00401D2C">
      <w:pPr>
        <w:numPr>
          <w:ilvl w:val="0"/>
          <w:numId w:val="70"/>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401D2C" w:rsidRPr="00401D2C" w:rsidRDefault="00401D2C" w:rsidP="00401D2C">
      <w:pPr>
        <w:shd w:val="clear" w:color="auto" w:fill="FFFFFF"/>
        <w:tabs>
          <w:tab w:val="left" w:pos="426"/>
          <w:tab w:val="left" w:pos="567"/>
          <w:tab w:val="left" w:pos="851"/>
        </w:tabs>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Предметная область «Физическая культура»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Адаптивная физкультура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1) Восприятие собственного тела, осознание своих физических возможностей и ограничений.</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Освоение двигательных навыков, последовательности движений, развитие координационных способностей.</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Совершенствование физических качеств: ловкости, силы, быстроты, выносливости.</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радоваться успехам: выше прыгнул, быстрее пробежал и др.</w:t>
      </w:r>
    </w:p>
    <w:p w:rsidR="00401D2C" w:rsidRPr="00401D2C" w:rsidRDefault="00401D2C" w:rsidP="00401D2C">
      <w:pPr>
        <w:shd w:val="clear" w:color="auto" w:fill="FFFFFF"/>
        <w:tabs>
          <w:tab w:val="left" w:pos="709"/>
          <w:tab w:val="left" w:pos="851"/>
        </w:tabs>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2) Соотнесение самочувствия с настроением, собственной активностью, самостоятельностью и независимостью.</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определять свое самочувствие в связи с физической нагрузкой: усталость, болевые ощущения,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3) Освоение доступных видов физкультурно-спортивной деятельности: ходьба на лыжах, спортивные игры, туризм.</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Интерес к определенным видам физкультурно-спортивной деятельности: ходьба на лыжах, спортивные и подвижные игры, туризм, физическая подготовка.</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Умение кататься на санках, ходить на лыжах, играть в подвижные игры и др.</w:t>
      </w:r>
    </w:p>
    <w:p w:rsidR="00401D2C" w:rsidRDefault="00401D2C" w:rsidP="00401D2C">
      <w:pPr>
        <w:suppressAutoHyphens w:val="0"/>
        <w:spacing w:after="0" w:line="240" w:lineRule="auto"/>
        <w:jc w:val="both"/>
        <w:rPr>
          <w:rFonts w:ascii="Times New Roman" w:eastAsia="Times New Roman" w:hAnsi="Times New Roman" w:cs="Times New Roman"/>
          <w:b/>
          <w:color w:val="000000"/>
          <w:kern w:val="0"/>
          <w:sz w:val="24"/>
          <w:lang w:eastAsia="ru-RU"/>
        </w:rPr>
      </w:pPr>
    </w:p>
    <w:p w:rsidR="00C82280" w:rsidRDefault="00C82280" w:rsidP="00401D2C">
      <w:pPr>
        <w:suppressAutoHyphens w:val="0"/>
        <w:spacing w:after="0" w:line="240" w:lineRule="auto"/>
        <w:jc w:val="both"/>
        <w:rPr>
          <w:rFonts w:ascii="Times New Roman" w:eastAsia="Times New Roman" w:hAnsi="Times New Roman" w:cs="Times New Roman"/>
          <w:b/>
          <w:color w:val="000000"/>
          <w:kern w:val="0"/>
          <w:sz w:val="24"/>
          <w:lang w:eastAsia="ru-RU"/>
        </w:rPr>
      </w:pPr>
    </w:p>
    <w:p w:rsidR="00C82280" w:rsidRDefault="00C82280" w:rsidP="00401D2C">
      <w:pPr>
        <w:suppressAutoHyphens w:val="0"/>
        <w:spacing w:after="0" w:line="240" w:lineRule="auto"/>
        <w:jc w:val="both"/>
        <w:rPr>
          <w:rFonts w:ascii="Times New Roman" w:eastAsia="Times New Roman" w:hAnsi="Times New Roman" w:cs="Times New Roman"/>
          <w:b/>
          <w:color w:val="000000"/>
          <w:kern w:val="0"/>
          <w:sz w:val="24"/>
          <w:lang w:eastAsia="ru-RU"/>
        </w:rPr>
      </w:pPr>
    </w:p>
    <w:p w:rsidR="00C82280" w:rsidRPr="00401D2C" w:rsidRDefault="00C82280" w:rsidP="00401D2C">
      <w:pPr>
        <w:suppressAutoHyphens w:val="0"/>
        <w:spacing w:after="0" w:line="240" w:lineRule="auto"/>
        <w:jc w:val="both"/>
        <w:rPr>
          <w:rFonts w:ascii="Times New Roman" w:eastAsia="Times New Roman" w:hAnsi="Times New Roman" w:cs="Times New Roman"/>
          <w:b/>
          <w:color w:val="000000"/>
          <w:kern w:val="0"/>
          <w:sz w:val="24"/>
          <w:lang w:eastAsia="ru-RU"/>
        </w:rPr>
      </w:pPr>
    </w:p>
    <w:p w:rsidR="00401D2C" w:rsidRPr="00401D2C" w:rsidRDefault="00D63643"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r>
        <w:rPr>
          <w:rFonts w:ascii="Times New Roman" w:eastAsia="Times New Roman" w:hAnsi="Times New Roman" w:cs="Times New Roman"/>
          <w:b/>
          <w:color w:val="000000"/>
          <w:kern w:val="0"/>
          <w:sz w:val="24"/>
          <w:lang w:eastAsia="ru-RU"/>
        </w:rPr>
        <w:lastRenderedPageBreak/>
        <w:t>3.</w:t>
      </w:r>
      <w:r w:rsidR="00401D2C" w:rsidRPr="00401D2C">
        <w:rPr>
          <w:rFonts w:ascii="Times New Roman" w:eastAsia="Times New Roman" w:hAnsi="Times New Roman" w:cs="Times New Roman"/>
          <w:b/>
          <w:color w:val="000000"/>
          <w:kern w:val="0"/>
          <w:sz w:val="24"/>
          <w:lang w:eastAsia="ru-RU"/>
        </w:rPr>
        <w:t>1.3. Система оценки достижения обучающимися с умственной отсталостью</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 планируемых результатов освоения </w:t>
      </w:r>
      <w:r w:rsidR="00C82280">
        <w:rPr>
          <w:rFonts w:ascii="Times New Roman" w:eastAsia="Times New Roman" w:hAnsi="Times New Roman" w:cs="Times New Roman"/>
          <w:b/>
          <w:color w:val="000000"/>
          <w:kern w:val="0"/>
          <w:sz w:val="24"/>
          <w:lang w:eastAsia="ru-RU"/>
        </w:rPr>
        <w:t xml:space="preserve">варианта 2 </w:t>
      </w:r>
      <w:r w:rsidRPr="00401D2C">
        <w:rPr>
          <w:rFonts w:ascii="Times New Roman" w:eastAsia="Times New Roman" w:hAnsi="Times New Roman" w:cs="Times New Roman"/>
          <w:b/>
          <w:color w:val="000000"/>
          <w:kern w:val="0"/>
          <w:sz w:val="24"/>
          <w:lang w:eastAsia="ru-RU"/>
        </w:rPr>
        <w:t xml:space="preserve">АООП </w:t>
      </w:r>
      <w:r w:rsidR="00C82280">
        <w:rPr>
          <w:rFonts w:ascii="Times New Roman" w:eastAsia="Times New Roman" w:hAnsi="Times New Roman" w:cs="Times New Roman"/>
          <w:b/>
          <w:color w:val="000000"/>
          <w:kern w:val="0"/>
          <w:sz w:val="24"/>
          <w:lang w:eastAsia="ru-RU"/>
        </w:rPr>
        <w:t>УО</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Итоговая оценка качества освоения обучающимися с умственной отсталостью</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варианта 2 АООП осуществляется образовательным учреждением.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Предметом итоговой оценки </w:t>
      </w:r>
      <w:r w:rsidRPr="00401D2C">
        <w:rPr>
          <w:rFonts w:ascii="Times New Roman" w:eastAsia="Times New Roman" w:hAnsi="Times New Roman" w:cs="Times New Roman"/>
          <w:color w:val="000000"/>
          <w:kern w:val="0"/>
          <w:sz w:val="24"/>
          <w:lang w:eastAsia="ru-RU"/>
        </w:rPr>
        <w:t xml:space="preserve">освоения обучающимися АООП является достижение </w:t>
      </w:r>
      <w:r w:rsidRPr="00401D2C">
        <w:rPr>
          <w:rFonts w:ascii="Times New Roman" w:eastAsia="Times New Roman" w:hAnsi="Times New Roman" w:cs="Times New Roman"/>
          <w:b/>
          <w:color w:val="000000"/>
          <w:kern w:val="0"/>
          <w:sz w:val="24"/>
          <w:lang w:eastAsia="ru-RU"/>
        </w:rPr>
        <w:t>предметных и личностных</w:t>
      </w:r>
      <w:r w:rsidRPr="00401D2C">
        <w:rPr>
          <w:rFonts w:ascii="Times New Roman" w:eastAsia="Times New Roman" w:hAnsi="Times New Roman" w:cs="Times New Roman"/>
          <w:color w:val="000000"/>
          <w:kern w:val="0"/>
          <w:sz w:val="24"/>
          <w:lang w:eastAsia="ru-RU"/>
        </w:rPr>
        <w:t xml:space="preserve"> результатов освоения АООП.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При оценке результативности обучения обучающихся с ТМНР учитывается факт наличия у детей закономерных затруднений в освоении отдельных предметов (курсов), но это не рассматривается как показатель не успешности их обучения и развития в целом.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Для выявления возможной результативности обучения учитывается ряд факторов: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особенности текущего психического, неврологического и соматического состояния каждого обучающегося; </w:t>
      </w:r>
    </w:p>
    <w:p w:rsidR="00401D2C" w:rsidRPr="00401D2C" w:rsidRDefault="00401D2C" w:rsidP="00401D2C">
      <w:pPr>
        <w:numPr>
          <w:ilvl w:val="0"/>
          <w:numId w:val="71"/>
        </w:numPr>
        <w:tabs>
          <w:tab w:val="left" w:pos="851"/>
        </w:tabs>
        <w:suppressAutoHyphens w:val="0"/>
        <w:spacing w:after="0" w:line="240" w:lineRule="auto"/>
        <w:ind w:left="0" w:right="5" w:firstLine="709"/>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процессе предъявления заданий используются все доступные обучающемуся средства альтернативной коммуникации (предметы, жесты, фотографии, рисунки, пиктограммы, электронные технологии) и речевые средства (устная, письменная речь);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формы выявления возможной результативности обучения вариативные для различных детей, разрабатываются индивидуально, в тесной связи с практической деятельностью детей;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способы выявления умений и представлений детей с умственной отсталостью могут носить как традиционный характер, так и быть представлены в другой форме, в том числе в виде некоторых практических заданий;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процессе предъявления и выполнения заданий обучающимся оказывается необходимая помощь, которая может носить разнообразный характер (дополнительные словесные и жестовые инструкции и уточнения, выполнение задания по образцу, по подражанию, после частичного выполнения взрослым, совместно со взрослым);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при оценке результативности достижений учитывается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со взрослым).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выявление результативности обучения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 развития.   </w:t>
      </w:r>
    </w:p>
    <w:p w:rsidR="00401D2C" w:rsidRPr="00401D2C" w:rsidRDefault="00401D2C" w:rsidP="00401D2C">
      <w:pPr>
        <w:numPr>
          <w:ilvl w:val="0"/>
          <w:numId w:val="71"/>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выявление представлений, умений и навыков обучающихся в каждой предметной области создает основу для дальнейшей корректировки СИПР, конкретизации плана дальнейшей коррекционно-развивающей работы.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Оценка отражает степень самостоятельности обучающегося: выполняет ли он учебную задачу, включенную в СИПР, самостоятельно, либо со значительной или частичной физической помощью, по образцу, подражанию или по инструкции.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Оценка результатов выполнения СИПР по каждой внесенной в нее задаче позволяет составить подробную характеристику развития ребёнка, а их анализ также оценить </w:t>
      </w:r>
      <w:r w:rsidRPr="00401D2C">
        <w:rPr>
          <w:rFonts w:ascii="Times New Roman" w:eastAsia="Times New Roman" w:hAnsi="Times New Roman" w:cs="Times New Roman"/>
          <w:b/>
          <w:color w:val="000000"/>
          <w:kern w:val="0"/>
          <w:sz w:val="24"/>
          <w:lang w:eastAsia="ru-RU"/>
        </w:rPr>
        <w:t>динамику развития его жизненной компетенции</w:t>
      </w:r>
      <w:r w:rsidRPr="00401D2C">
        <w:rPr>
          <w:rFonts w:ascii="Times New Roman" w:eastAsia="Times New Roman" w:hAnsi="Times New Roman" w:cs="Times New Roman"/>
          <w:color w:val="000000"/>
          <w:kern w:val="0"/>
          <w:sz w:val="24"/>
          <w:lang w:eastAsia="ru-RU"/>
        </w:rPr>
        <w:t xml:space="preserve">.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Оценка достижений планируемых результатов освоения АООП обучающимися происходит строго индивидуально с учетом особенностей психофизического развития и особых образовательных потребностей каждого обучающегося.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Для текущей оценки результатов освоения АООП, два раза в год в СИПР отражается сформированность представлений, умений и навыков обучающихся, отмечается степень их самостоятельности. В ходе мониторинга специалисты образовательной организации оценивают уровень сформированности представлений, действий/операций, внесенных в СИПР.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Система оценки результатов отражает степень выполнения обучающимися с умеренной, тяжелой, глубокой умственной отсталостью (интеллектуальными </w:t>
      </w:r>
      <w:r w:rsidRPr="00A43DF4">
        <w:rPr>
          <w:rFonts w:ascii="Times New Roman" w:eastAsia="Times New Roman" w:hAnsi="Times New Roman" w:cs="Times New Roman"/>
          <w:color w:val="000000"/>
          <w:kern w:val="0"/>
          <w:sz w:val="24"/>
          <w:lang w:eastAsia="ru-RU"/>
        </w:rPr>
        <w:lastRenderedPageBreak/>
        <w:t xml:space="preserve">нарушениями), с тяжелыми и множественными нарушениями развития планируемых результатов освоения АООП и СИПР, взаимодействие следующих компонентов: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w:t>
      </w:r>
      <w:r w:rsidRPr="00A43DF4">
        <w:rPr>
          <w:rFonts w:ascii="Times New Roman" w:eastAsia="Times New Roman" w:hAnsi="Times New Roman" w:cs="Times New Roman"/>
          <w:color w:val="000000"/>
          <w:kern w:val="0"/>
          <w:sz w:val="24"/>
          <w:lang w:eastAsia="ru-RU"/>
        </w:rPr>
        <w:tab/>
        <w:t>что обучающийся знает и умеет на конец учебного периода,</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w:t>
      </w:r>
      <w:r w:rsidRPr="00A43DF4">
        <w:rPr>
          <w:rFonts w:ascii="Times New Roman" w:eastAsia="Times New Roman" w:hAnsi="Times New Roman" w:cs="Times New Roman"/>
          <w:color w:val="000000"/>
          <w:kern w:val="0"/>
          <w:sz w:val="24"/>
          <w:lang w:eastAsia="ru-RU"/>
        </w:rPr>
        <w:tab/>
        <w:t>что из полученных знаний и умений он применяет на практике,</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w:t>
      </w:r>
      <w:r w:rsidRPr="00A43DF4">
        <w:rPr>
          <w:rFonts w:ascii="Times New Roman" w:eastAsia="Times New Roman" w:hAnsi="Times New Roman" w:cs="Times New Roman"/>
          <w:color w:val="000000"/>
          <w:kern w:val="0"/>
          <w:sz w:val="24"/>
          <w:lang w:eastAsia="ru-RU"/>
        </w:rPr>
        <w:tab/>
        <w:t>насколько активно, адекватно и самостоятельно он их применяет.</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 Оценка достижений возможных предметных результатов по практической составляющей производится два раза в год на основе понятных для всех, общепринятых на МО учителей критерий.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(Путем фиксации фактической способности к выполнению учебного действия, обозначенного в качестве возможного предметного результата по следующей шкале: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0</w:t>
      </w:r>
      <w:r w:rsidRPr="00A43DF4">
        <w:rPr>
          <w:rFonts w:ascii="Times New Roman" w:eastAsia="Times New Roman" w:hAnsi="Times New Roman" w:cs="Times New Roman"/>
          <w:color w:val="000000"/>
          <w:kern w:val="0"/>
          <w:sz w:val="24"/>
          <w:lang w:eastAsia="ru-RU"/>
        </w:rPr>
        <w:tab/>
        <w:t xml:space="preserve">– не выполняет, помощь не принимает.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1</w:t>
      </w:r>
      <w:r w:rsidRPr="00A43DF4">
        <w:rPr>
          <w:rFonts w:ascii="Times New Roman" w:eastAsia="Times New Roman" w:hAnsi="Times New Roman" w:cs="Times New Roman"/>
          <w:color w:val="000000"/>
          <w:kern w:val="0"/>
          <w:sz w:val="24"/>
          <w:lang w:eastAsia="ru-RU"/>
        </w:rPr>
        <w:tab/>
        <w:t>– выполняет совместно с педагогом при значительной тактильной помощи.</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2</w:t>
      </w:r>
      <w:r w:rsidRPr="00A43DF4">
        <w:rPr>
          <w:rFonts w:ascii="Times New Roman" w:eastAsia="Times New Roman" w:hAnsi="Times New Roman" w:cs="Times New Roman"/>
          <w:color w:val="000000"/>
          <w:kern w:val="0"/>
          <w:sz w:val="24"/>
          <w:lang w:eastAsia="ru-RU"/>
        </w:rPr>
        <w:tab/>
        <w:t xml:space="preserve">– выполняет совместно с педагогом с незначительной тактильной помощью или после частичного выполнения педагогом.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3</w:t>
      </w:r>
      <w:r w:rsidRPr="00A43DF4">
        <w:rPr>
          <w:rFonts w:ascii="Times New Roman" w:eastAsia="Times New Roman" w:hAnsi="Times New Roman" w:cs="Times New Roman"/>
          <w:color w:val="000000"/>
          <w:kern w:val="0"/>
          <w:sz w:val="24"/>
          <w:lang w:eastAsia="ru-RU"/>
        </w:rPr>
        <w:tab/>
        <w:t xml:space="preserve">– выполняет самостоятельно по подражанию, показу, образцу.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4</w:t>
      </w:r>
      <w:r w:rsidRPr="00A43DF4">
        <w:rPr>
          <w:rFonts w:ascii="Times New Roman" w:eastAsia="Times New Roman" w:hAnsi="Times New Roman" w:cs="Times New Roman"/>
          <w:color w:val="000000"/>
          <w:kern w:val="0"/>
          <w:sz w:val="24"/>
          <w:lang w:eastAsia="ru-RU"/>
        </w:rPr>
        <w:tab/>
        <w:t xml:space="preserve">– выполняет самостоятельно по словесной пооперациональной инструкции.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5</w:t>
      </w:r>
      <w:r w:rsidRPr="00A43DF4">
        <w:rPr>
          <w:rFonts w:ascii="Times New Roman" w:eastAsia="Times New Roman" w:hAnsi="Times New Roman" w:cs="Times New Roman"/>
          <w:color w:val="000000"/>
          <w:kern w:val="0"/>
          <w:sz w:val="24"/>
          <w:lang w:eastAsia="ru-RU"/>
        </w:rPr>
        <w:tab/>
        <w:t>– выполняет самостоятельно по вербальному заданию).</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     Для оценки результатов развития жизненных компетенций ребёнка применятся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учителя, учителя-логопеда, учителя АФВ, педагога-психолога и др., а также членов его семьи. Задачей экспертной группы является выработка согласованной оценки достижений ребёнка в сфере жизненных и академических компетенций. Основой служит анализ результатов обучения ребёнка, динамика развития его личности. Результаты анализа представляются в удобной и понятной всем членам группы форме оценки, характеризующей наличный уровень компетенции.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    Усвоенные 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     Аналогичная оценка динамики производится ежегодно в мае относительно текущей оценки и данных входящей оценки личностного развития.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классным руководителем в индивидуальную карту развития обучающегося (дневник наблюдений) в форме характеристики личностного развития ребенка (один раз в год),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A43DF4" w:rsidRPr="00A43DF4" w:rsidRDefault="00A43DF4" w:rsidP="00A43DF4">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 xml:space="preserve">    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за год по каждому показателю по следующей шкале: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0</w:t>
      </w:r>
      <w:r w:rsidRPr="00A43DF4">
        <w:rPr>
          <w:rFonts w:ascii="Times New Roman" w:eastAsia="Times New Roman" w:hAnsi="Times New Roman" w:cs="Times New Roman"/>
          <w:color w:val="000000"/>
          <w:kern w:val="0"/>
          <w:sz w:val="24"/>
          <w:lang w:eastAsia="ru-RU"/>
        </w:rPr>
        <w:tab/>
        <w:t xml:space="preserve">– отсутствие динамики или регресс.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1</w:t>
      </w:r>
      <w:r w:rsidRPr="00A43DF4">
        <w:rPr>
          <w:rFonts w:ascii="Times New Roman" w:eastAsia="Times New Roman" w:hAnsi="Times New Roman" w:cs="Times New Roman"/>
          <w:color w:val="000000"/>
          <w:kern w:val="0"/>
          <w:sz w:val="24"/>
          <w:lang w:eastAsia="ru-RU"/>
        </w:rPr>
        <w:tab/>
        <w:t xml:space="preserve">– динамика в освоении минимум одной операции, действия.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2</w:t>
      </w:r>
      <w:r w:rsidRPr="00A43DF4">
        <w:rPr>
          <w:rFonts w:ascii="Times New Roman" w:eastAsia="Times New Roman" w:hAnsi="Times New Roman" w:cs="Times New Roman"/>
          <w:color w:val="000000"/>
          <w:kern w:val="0"/>
          <w:sz w:val="24"/>
          <w:lang w:eastAsia="ru-RU"/>
        </w:rPr>
        <w:tab/>
        <w:t xml:space="preserve">– минимальная динамика.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3</w:t>
      </w:r>
      <w:r w:rsidRPr="00A43DF4">
        <w:rPr>
          <w:rFonts w:ascii="Times New Roman" w:eastAsia="Times New Roman" w:hAnsi="Times New Roman" w:cs="Times New Roman"/>
          <w:color w:val="000000"/>
          <w:kern w:val="0"/>
          <w:sz w:val="24"/>
          <w:lang w:eastAsia="ru-RU"/>
        </w:rPr>
        <w:tab/>
        <w:t xml:space="preserve">– средняя динамика. </w:t>
      </w:r>
    </w:p>
    <w:p w:rsidR="00A43DF4" w:rsidRP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t>4</w:t>
      </w:r>
      <w:r w:rsidRPr="00A43DF4">
        <w:rPr>
          <w:rFonts w:ascii="Times New Roman" w:eastAsia="Times New Roman" w:hAnsi="Times New Roman" w:cs="Times New Roman"/>
          <w:color w:val="000000"/>
          <w:kern w:val="0"/>
          <w:sz w:val="24"/>
          <w:lang w:eastAsia="ru-RU"/>
        </w:rPr>
        <w:tab/>
        <w:t xml:space="preserve">– выраженная динамика. </w:t>
      </w:r>
    </w:p>
    <w:p w:rsidR="00A43DF4" w:rsidRDefault="00A43DF4" w:rsidP="00B9434A">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A43DF4">
        <w:rPr>
          <w:rFonts w:ascii="Times New Roman" w:eastAsia="Times New Roman" w:hAnsi="Times New Roman" w:cs="Times New Roman"/>
          <w:color w:val="000000"/>
          <w:kern w:val="0"/>
          <w:sz w:val="24"/>
          <w:lang w:eastAsia="ru-RU"/>
        </w:rPr>
        <w:lastRenderedPageBreak/>
        <w:t>5</w:t>
      </w:r>
      <w:r w:rsidRPr="00A43DF4">
        <w:rPr>
          <w:rFonts w:ascii="Times New Roman" w:eastAsia="Times New Roman" w:hAnsi="Times New Roman" w:cs="Times New Roman"/>
          <w:color w:val="000000"/>
          <w:kern w:val="0"/>
          <w:sz w:val="24"/>
          <w:lang w:eastAsia="ru-RU"/>
        </w:rPr>
        <w:tab/>
        <w:t xml:space="preserve">– полное освоение действия.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 (Оценочный материал для определения </w:t>
      </w:r>
      <w:r w:rsidRPr="00401D2C">
        <w:rPr>
          <w:rFonts w:ascii="Times New Roman" w:eastAsia="Times New Roman" w:hAnsi="Times New Roman" w:cs="Times New Roman"/>
          <w:b/>
          <w:color w:val="000000"/>
          <w:kern w:val="0"/>
          <w:sz w:val="24"/>
          <w:lang w:eastAsia="ru-RU"/>
        </w:rPr>
        <w:t xml:space="preserve">динамики развития </w:t>
      </w:r>
      <w:r w:rsidRPr="00401D2C">
        <w:rPr>
          <w:rFonts w:ascii="Times New Roman" w:eastAsia="Times New Roman" w:hAnsi="Times New Roman" w:cs="Times New Roman"/>
          <w:color w:val="000000"/>
          <w:kern w:val="0"/>
          <w:sz w:val="24"/>
          <w:lang w:eastAsia="ru-RU"/>
        </w:rPr>
        <w:t xml:space="preserve">обучающегося с ТМНР (достижения возможных предметных и личностных результатов), принятый методическим объединением, прилагается).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lang w:eastAsia="ru-RU"/>
        </w:rPr>
      </w:pPr>
    </w:p>
    <w:p w:rsidR="00401D2C" w:rsidRPr="00401D2C" w:rsidRDefault="004E7A9F" w:rsidP="00401D2C">
      <w:pPr>
        <w:shd w:val="clear" w:color="auto" w:fill="FFFFFF"/>
        <w:suppressAutoHyphens w:val="0"/>
        <w:spacing w:after="0" w:line="240" w:lineRule="auto"/>
        <w:jc w:val="center"/>
        <w:rPr>
          <w:rFonts w:ascii="Times New Roman" w:eastAsia="Times New Roman" w:hAnsi="Times New Roman" w:cs="Times New Roman"/>
          <w:b/>
          <w:color w:val="000000"/>
          <w:kern w:val="0"/>
          <w:sz w:val="26"/>
          <w:szCs w:val="26"/>
          <w:lang w:eastAsia="ru-RU"/>
        </w:rPr>
      </w:pPr>
      <w:r>
        <w:rPr>
          <w:rFonts w:ascii="Times New Roman" w:eastAsia="Times New Roman" w:hAnsi="Times New Roman" w:cs="Times New Roman"/>
          <w:b/>
          <w:color w:val="000000"/>
          <w:kern w:val="0"/>
          <w:sz w:val="26"/>
          <w:szCs w:val="26"/>
          <w:lang w:eastAsia="ru-RU"/>
        </w:rPr>
        <w:t>3.</w:t>
      </w:r>
      <w:r w:rsidR="00401D2C" w:rsidRPr="00401D2C">
        <w:rPr>
          <w:rFonts w:ascii="Times New Roman" w:eastAsia="Times New Roman" w:hAnsi="Times New Roman" w:cs="Times New Roman"/>
          <w:b/>
          <w:color w:val="000000"/>
          <w:kern w:val="0"/>
          <w:sz w:val="26"/>
          <w:szCs w:val="26"/>
          <w:lang w:eastAsia="ru-RU"/>
        </w:rPr>
        <w:t>2. Содержательный раздел</w:t>
      </w:r>
    </w:p>
    <w:p w:rsidR="00401D2C" w:rsidRPr="00401D2C" w:rsidRDefault="00401D2C" w:rsidP="00401D2C">
      <w:pPr>
        <w:shd w:val="clear" w:color="auto" w:fill="FFFFFF"/>
        <w:suppressAutoHyphens w:val="0"/>
        <w:spacing w:after="0" w:line="240" w:lineRule="auto"/>
        <w:jc w:val="center"/>
        <w:rPr>
          <w:rFonts w:ascii="Times New Roman" w:eastAsia="Times New Roman" w:hAnsi="Times New Roman" w:cs="Times New Roman"/>
          <w:b/>
          <w:color w:val="000000"/>
          <w:kern w:val="0"/>
          <w:sz w:val="24"/>
          <w:szCs w:val="24"/>
          <w:lang w:eastAsia="ru-RU"/>
        </w:rPr>
      </w:pPr>
    </w:p>
    <w:p w:rsidR="00401D2C" w:rsidRPr="00401D2C" w:rsidRDefault="004E7A9F" w:rsidP="00401D2C">
      <w:pPr>
        <w:tabs>
          <w:tab w:val="left" w:pos="567"/>
        </w:tabs>
        <w:suppressAutoHyphens w:val="0"/>
        <w:spacing w:after="0" w:line="240" w:lineRule="auto"/>
        <w:ind w:hanging="10"/>
        <w:jc w:val="center"/>
        <w:rPr>
          <w:rFonts w:ascii="Times New Roman" w:eastAsia="Times New Roman" w:hAnsi="Times New Roman" w:cs="Times New Roman"/>
          <w:color w:val="000000"/>
          <w:kern w:val="0"/>
          <w:sz w:val="24"/>
          <w:lang w:eastAsia="ru-RU"/>
        </w:rPr>
      </w:pPr>
      <w:r>
        <w:rPr>
          <w:rFonts w:ascii="Times New Roman" w:eastAsia="Times New Roman" w:hAnsi="Times New Roman" w:cs="Times New Roman"/>
          <w:b/>
          <w:color w:val="000000"/>
          <w:kern w:val="0"/>
          <w:sz w:val="24"/>
          <w:lang w:eastAsia="ru-RU"/>
        </w:rPr>
        <w:t>3.</w:t>
      </w:r>
      <w:r w:rsidR="00401D2C" w:rsidRPr="00401D2C">
        <w:rPr>
          <w:rFonts w:ascii="Times New Roman" w:eastAsia="Times New Roman" w:hAnsi="Times New Roman" w:cs="Times New Roman"/>
          <w:b/>
          <w:color w:val="000000"/>
          <w:kern w:val="0"/>
          <w:sz w:val="24"/>
          <w:lang w:eastAsia="ru-RU"/>
        </w:rPr>
        <w:t xml:space="preserve">2.1 Программы учебных предметов и курсов коррекционно-развивающей области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shd w:val="clear" w:color="auto" w:fill="FFFFFF"/>
          <w:lang w:eastAsia="ru-RU"/>
        </w:rPr>
        <w:t>РЕЧЬ И АЛЬТЕРНАТИВНАЯ КОММУНИКАЦИЯ</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Физическая недостаточность при ДЦП ограничивает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Часто у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сильно затруднено, либо невозможно.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связи с этим, обучение детей общению включает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Цель обучения</w:t>
      </w:r>
      <w:r w:rsidRPr="00401D2C">
        <w:rPr>
          <w:rFonts w:ascii="Times New Roman" w:eastAsia="Times New Roman" w:hAnsi="Times New Roman" w:cs="Times New Roman"/>
          <w:b/>
          <w:color w:val="000000"/>
          <w:kern w:val="0"/>
          <w:sz w:val="24"/>
          <w:lang w:eastAsia="ru-RU"/>
        </w:rPr>
        <w:t xml:space="preserve"> – </w:t>
      </w:r>
      <w:r w:rsidRPr="00401D2C">
        <w:rPr>
          <w:rFonts w:ascii="Times New Roman" w:eastAsia="Times New Roman" w:hAnsi="Times New Roman" w:cs="Times New Roman"/>
          <w:color w:val="000000"/>
          <w:kern w:val="0"/>
          <w:sz w:val="24"/>
          <w:lang w:eastAsia="ru-RU"/>
        </w:rPr>
        <w:t>формирование коммуникативных и речевых навыков</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с использованием средств вербальной и альтернативной коммуникации.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Смыслом обучения общению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Программно-методический материал представлен двумя разделами: «Коммуникация» и «Развитие речи средствами вербальной и альтернативной коммуникации».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Обучающие задачи по коммуникации направленны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этих средств осуществляется индивидуально в рамках коррекционного курса «Альтернативная коммуникация», а навык использования освоенных средств формируется на уроках в рамках предмета «Коммуникация».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произнесенные слова, словосочетания, </w:t>
      </w:r>
      <w:r w:rsidRPr="00401D2C">
        <w:rPr>
          <w:rFonts w:ascii="Times New Roman" w:eastAsia="Times New Roman" w:hAnsi="Times New Roman" w:cs="Times New Roman"/>
          <w:color w:val="000000"/>
          <w:kern w:val="0"/>
          <w:sz w:val="24"/>
          <w:lang w:eastAsia="ru-RU"/>
        </w:rPr>
        <w:lastRenderedPageBreak/>
        <w:t xml:space="preserve">предложения и связные высказывания, различать напечатанные слова. Задачи по развитию экспрессивной речи направлены на формирование умения употреблять в общении слова, строить словосочетания, предложения, связные высказывания, писать отдельные буквы и слова.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употреблением.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В рамках коррекционных курсов «Альтернативная коммуникация» и «Коррекционно-развивающие занятия» также предполагается проведение занятий по формированию коммуникативных навыков с обучающимися, которые нуждаются в дополнительной индивидуальной работе.  </w:t>
      </w:r>
    </w:p>
    <w:p w:rsidR="00401D2C" w:rsidRPr="00401D2C" w:rsidRDefault="00401D2C" w:rsidP="00401D2C">
      <w:pPr>
        <w:tabs>
          <w:tab w:val="left" w:pos="567"/>
        </w:tabs>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Материально-техническое оснащение учебного предмета «Общение» включает:  </w:t>
      </w:r>
    </w:p>
    <w:p w:rsidR="00401D2C" w:rsidRPr="00401D2C" w:rsidRDefault="00401D2C" w:rsidP="00401D2C">
      <w:pPr>
        <w:numPr>
          <w:ilvl w:val="0"/>
          <w:numId w:val="72"/>
        </w:numPr>
        <w:suppressAutoHyphens w:val="0"/>
        <w:spacing w:after="0" w:line="240" w:lineRule="auto"/>
        <w:ind w:left="0" w:right="5"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наборы букв,</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коммуникативные таблицы и тетради для общения; сюжетные картинки различной тематики для развития речи; </w:t>
      </w:r>
    </w:p>
    <w:p w:rsidR="00401D2C" w:rsidRPr="00401D2C" w:rsidRDefault="00401D2C" w:rsidP="00401D2C">
      <w:pPr>
        <w:numPr>
          <w:ilvl w:val="0"/>
          <w:numId w:val="72"/>
        </w:numPr>
        <w:suppressAutoHyphens w:val="0"/>
        <w:spacing w:after="0" w:line="240" w:lineRule="auto"/>
        <w:ind w:left="0" w:right="5"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технические средства для альтернативной коммуникации: записывающие устройства, компьютерные устройства, синтезирующие речь (например, Apple iPad и др.); </w:t>
      </w:r>
    </w:p>
    <w:p w:rsidR="00401D2C" w:rsidRPr="00401D2C" w:rsidRDefault="00401D2C" w:rsidP="00401D2C">
      <w:pPr>
        <w:numPr>
          <w:ilvl w:val="0"/>
          <w:numId w:val="72"/>
        </w:numPr>
        <w:suppressAutoHyphens w:val="0"/>
        <w:spacing w:after="0" w:line="240" w:lineRule="auto"/>
        <w:ind w:left="0" w:right="5"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w:t>
      </w:r>
      <w:r w:rsidRPr="00401D2C">
        <w:rPr>
          <w:rFonts w:ascii="Arial" w:eastAsia="Arial" w:hAnsi="Arial" w:cs="Arial"/>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аудио и видеоматериалы.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Коммуникация.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Установление зрительного контакта с взрослым. Реагирование на собственное имя. Приветствие собеседника. Привлечение внимания ребенка звучащими предметами, жестами, изображениями, речью.</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Поддержание зрительного контакта с говорящим (при предъявлении инструкции, в ходе беседы). Выражение своих желаний с использованием взгляда, указательного жеста, изображения, слова. Обращение с просьбой о помощи. Выражение согласия и несогласия. Выражение благодарности. Соблюдение очередности в разговоре. Ответы на вопросы. Задавание вопросов. Соблюдение дистанции в разговоре. Общение с собеседником с учетом его эмоционального состояния. Прощание с собеседником. </w:t>
      </w:r>
      <w:r w:rsidRPr="00401D2C">
        <w:rPr>
          <w:rFonts w:ascii="Times New Roman" w:eastAsia="Times New Roman" w:hAnsi="Times New Roman" w:cs="Times New Roman"/>
          <w:b/>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Развитие речи средствами вербальной и невербальной коммуникации. </w:t>
      </w:r>
      <w:r w:rsidRPr="00401D2C">
        <w:rPr>
          <w:rFonts w:ascii="Times New Roman" w:eastAsia="Times New Roman" w:hAnsi="Times New Roman" w:cs="Times New Roman"/>
          <w:color w:val="000000"/>
          <w:kern w:val="0"/>
          <w:sz w:val="24"/>
          <w:u w:val="single" w:color="000000"/>
          <w:lang w:eastAsia="ru-RU"/>
        </w:rPr>
        <w:t>Импрессивная речь</w:t>
      </w:r>
      <w:r w:rsidRPr="00401D2C">
        <w:rPr>
          <w:rFonts w:ascii="Times New Roman" w:eastAsia="Times New Roman" w:hAnsi="Times New Roman" w:cs="Times New Roman"/>
          <w:color w:val="000000"/>
          <w:kern w:val="0"/>
          <w:sz w:val="24"/>
          <w:lang w:eastAsia="ru-RU"/>
        </w:rPr>
        <w:t xml:space="preserve">. Понимание слов, обозначающих объекты/субъекты (предметы, материалы, люди, животные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количество объектов/субъектов. Понимание слов, обозначающих места расположения объектов/субъектов («на столе», «около дома», «на верней полке» и т.д.). Понимание слов, указывающих на объекты/субъекты (я, ты, свой, мой, это и т.д.). Понимание словосочетаний, простых и сложных предложений. Понимание обобщающих понятий.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u w:val="single" w:color="000000"/>
          <w:lang w:eastAsia="ru-RU"/>
        </w:rPr>
        <w:t>Экспрессивная речь.</w:t>
      </w:r>
      <w:r w:rsidRPr="00401D2C">
        <w:rPr>
          <w:rFonts w:ascii="Times New Roman" w:eastAsia="Times New Roman" w:hAnsi="Times New Roman" w:cs="Times New Roman"/>
          <w:color w:val="000000"/>
          <w:kern w:val="0"/>
          <w:sz w:val="24"/>
          <w:lang w:eastAsia="ru-RU"/>
        </w:rPr>
        <w:t xml:space="preserve"> Употребление отдельных звуков, звукоподражаний, звуковых комплексов.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w:t>
      </w:r>
      <w:r w:rsidRPr="00401D2C">
        <w:rPr>
          <w:rFonts w:ascii="Times New Roman" w:eastAsia="Times New Roman" w:hAnsi="Times New Roman" w:cs="Times New Roman"/>
          <w:color w:val="000000"/>
          <w:kern w:val="0"/>
          <w:sz w:val="24"/>
          <w:lang w:eastAsia="ru-RU"/>
        </w:rPr>
        <w:lastRenderedPageBreak/>
        <w:t xml:space="preserve">Употребление обобщающих понятий. Пересказ текста по плану. Ответы на вопросы по содержанию текста. Определение последовательности событий. Договаривание слов в предложении.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Различение напечатанных слов (имя, предмет, действие). Узнавание и различение букв, написание буквы (по контуру, по точкам, по образцу, без образца). Написание слов (по образцу, по памяти).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МАТЕМАТИЧЕСКИЕ ПРЕДСТАВЛЕНИЯ</w:t>
      </w:r>
      <w:r w:rsidRPr="00401D2C">
        <w:rPr>
          <w:rFonts w:ascii="Times New Roman" w:eastAsia="Times New Roman" w:hAnsi="Times New Roman" w:cs="Times New Roman"/>
          <w:b/>
          <w:i/>
          <w:color w:val="000000"/>
          <w:kern w:val="0"/>
          <w:sz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повседневной жизни, участвуя в разных видах деятельности, ребенок с ТМНР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Цель обучения – формирование элементарных математических представлений и умения применять их в повседневной жизни.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Программа предполагает работу по следующим разделам: «Количественные представления», «Представления о форме», «Представления о величине», </w:t>
      </w:r>
    </w:p>
    <w:p w:rsidR="00401D2C" w:rsidRPr="00401D2C" w:rsidRDefault="00401D2C" w:rsidP="00401D2C">
      <w:pPr>
        <w:suppressAutoHyphens w:val="0"/>
        <w:spacing w:after="0" w:line="240" w:lineRule="auto"/>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«Пространственные представления», «Временные представления».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с примерным расчетом по 1 часу в неделю.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w:t>
      </w:r>
      <w:r w:rsidRPr="00401D2C">
        <w:rPr>
          <w:rFonts w:ascii="Times New Roman" w:eastAsia="Times New Roman" w:hAnsi="Times New Roman" w:cs="Times New Roman"/>
          <w:color w:val="000000"/>
          <w:kern w:val="0"/>
          <w:sz w:val="24"/>
          <w:lang w:eastAsia="ru-RU"/>
        </w:rPr>
        <w:lastRenderedPageBreak/>
        <w:t xml:space="preserve">включается в индивидуальную образовательную программу и предмет не вносится в их индивидуальный учебный план.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Временные представления.</w:t>
      </w:r>
      <w:r w:rsidRPr="00401D2C">
        <w:rPr>
          <w:rFonts w:ascii="Times New Roman" w:eastAsia="Times New Roman" w:hAnsi="Times New Roman" w:cs="Times New Roman"/>
          <w:color w:val="000000"/>
          <w:kern w:val="0"/>
          <w:sz w:val="24"/>
          <w:lang w:eastAsia="ru-RU"/>
        </w:rPr>
        <w:t xml:space="preserve"> 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Количественные представления. </w:t>
      </w:r>
      <w:r w:rsidRPr="00401D2C">
        <w:rPr>
          <w:rFonts w:ascii="Times New Roman" w:eastAsia="Times New Roman" w:hAnsi="Times New Roman" w:cs="Times New Roman"/>
          <w:color w:val="000000"/>
          <w:kern w:val="0"/>
          <w:sz w:val="24"/>
          <w:lang w:eastAsia="ru-RU"/>
        </w:rP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Представления о величине. </w:t>
      </w:r>
      <w:r w:rsidRPr="00401D2C">
        <w:rPr>
          <w:rFonts w:ascii="Times New Roman" w:eastAsia="Times New Roman" w:hAnsi="Times New Roman" w:cs="Times New Roman"/>
          <w:color w:val="000000"/>
          <w:kern w:val="0"/>
          <w:sz w:val="24"/>
          <w:lang w:eastAsia="ru-RU"/>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Представление о форме. </w:t>
      </w:r>
      <w:r w:rsidRPr="00401D2C">
        <w:rPr>
          <w:rFonts w:ascii="Times New Roman" w:eastAsia="Times New Roman" w:hAnsi="Times New Roman" w:cs="Times New Roman"/>
          <w:color w:val="000000"/>
          <w:kern w:val="0"/>
          <w:sz w:val="24"/>
          <w:lang w:eastAsia="ru-RU"/>
        </w:rPr>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Пространственные представления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«вперѐд»,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 </w:t>
      </w:r>
    </w:p>
    <w:p w:rsidR="00401D2C" w:rsidRPr="00401D2C" w:rsidRDefault="00401D2C" w:rsidP="00401D2C">
      <w:pPr>
        <w:suppressAutoHyphens w:val="0"/>
        <w:spacing w:after="0" w:line="240" w:lineRule="auto"/>
        <w:ind w:firstLine="709"/>
        <w:jc w:val="both"/>
        <w:rPr>
          <w:rFonts w:ascii="Times New Roman" w:eastAsia="Times New Roman" w:hAnsi="Times New Roman" w:cs="Times New Roman"/>
          <w:color w:val="000000"/>
          <w:kern w:val="0"/>
          <w:sz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ИЗОБРАЗИТЕЛЬНАЯ ДЕЯТЕЛЬНОСТЬ (лепка, рисование, аппликация)</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lastRenderedPageBreak/>
        <w:t xml:space="preserve"> Пояснительная записка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Изобразительная деятельность</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занимает важное место в работе с ребенком, имеющим ТМНР. Вместе с формированием умений и навыков изобразительной деятельности у ребенка воспитывается эмоциональное отношение к миру, развивается восприятие, воображение, память, зрительно-двигательная координация. На занятиях по аппликации, лепке, рисованию он может выразить себя как личность доступными для него способами, проявить интерес к деятельности или к предмету изображения, осуществить выбор изобразительных средств. Многообразие используемых в изобразительной деятельности материалов и техник позволяет включить в эти виды деятельности всех без исключения детей. Так, несмотря на то, что ребенок с ДЦП не может захватить кисть или карандаш, он может создать сюжетную картину,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творческие проявления, развивать его самостоятельность. Ребенок учится уважительно относиться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с ТМНР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могут использоваться в дальнейшем в трудовой деятельности, например, изготовлении полиграфических и керамических изделий, изделий в технике батик.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Изобразительная деятельность на IV ступени заменяется профильным трудом, в ходе которого у обучающихся формируется умение применять приобретенные на уроках ИЗО навыки в изготовлении изделий из керамики, в выпуске полиграфической, ткацкой, швейной и другой продукции. В рамках курсов «Предметно-практические действия» и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Материально-техническое оснащение учебного предмета «Изобразительная деятельность»</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предусматривает:</w:t>
      </w:r>
      <w:r w:rsidRPr="00401D2C">
        <w:rPr>
          <w:rFonts w:ascii="Times New Roman" w:eastAsia="Times New Roman" w:hAnsi="Times New Roman" w:cs="Times New Roman"/>
          <w:b/>
          <w:color w:val="000000"/>
          <w:kern w:val="0"/>
          <w:sz w:val="24"/>
          <w:lang w:eastAsia="ru-RU"/>
        </w:rPr>
        <w:t xml:space="preserve">  </w:t>
      </w:r>
    </w:p>
    <w:p w:rsidR="00401D2C" w:rsidRPr="00401D2C" w:rsidRDefault="00401D2C" w:rsidP="00401D2C">
      <w:pPr>
        <w:numPr>
          <w:ilvl w:val="0"/>
          <w:numId w:val="73"/>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наборы инструментов для занятий изобразительной деятельностью, включающие различные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w:t>
      </w:r>
    </w:p>
    <w:p w:rsidR="00401D2C" w:rsidRPr="00401D2C" w:rsidRDefault="00401D2C" w:rsidP="00401D2C">
      <w:pPr>
        <w:numPr>
          <w:ilvl w:val="0"/>
          <w:numId w:val="73"/>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 материалом, составленным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w:t>
      </w:r>
    </w:p>
    <w:p w:rsidR="00401D2C" w:rsidRPr="00401D2C" w:rsidRDefault="00401D2C" w:rsidP="00401D2C">
      <w:pPr>
        <w:numPr>
          <w:ilvl w:val="0"/>
          <w:numId w:val="73"/>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lastRenderedPageBreak/>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w:t>
      </w:r>
    </w:p>
    <w:p w:rsidR="00401D2C" w:rsidRPr="00401D2C" w:rsidRDefault="00401D2C" w:rsidP="00401D2C">
      <w:pPr>
        <w:numPr>
          <w:ilvl w:val="0"/>
          <w:numId w:val="73"/>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расходный материал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бумага разных размеров для рисования; пластичные материалы (пластилин, соленое тесто, пластичная масса, глина) и др.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Лепка. </w:t>
      </w:r>
      <w:r w:rsidRPr="00401D2C">
        <w:rPr>
          <w:rFonts w:ascii="Times New Roman" w:eastAsia="Times New Roman" w:hAnsi="Times New Roman" w:cs="Times New Roman"/>
          <w:color w:val="000000"/>
          <w:kern w:val="0"/>
          <w:sz w:val="24"/>
          <w:lang w:eastAsia="ru-RU"/>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орнамента (растительного, геометрического). Лепка нескольких предметов (объектов), объединённых сюжетом.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Аппликация.</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i/>
          <w:color w:val="000000"/>
          <w:kern w:val="0"/>
          <w:sz w:val="24"/>
          <w:lang w:eastAsia="ru-RU"/>
        </w:rPr>
      </w:pPr>
      <w:r w:rsidRPr="00401D2C">
        <w:rPr>
          <w:rFonts w:ascii="Times New Roman" w:eastAsia="Times New Roman" w:hAnsi="Times New Roman" w:cs="Times New Roman"/>
          <w:b/>
          <w:color w:val="000000"/>
          <w:kern w:val="0"/>
          <w:sz w:val="24"/>
          <w:lang w:eastAsia="ru-RU"/>
        </w:rPr>
        <w:t>Рисование.</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Различение материалов и инструментов, используемых для рисования. Оставление графического следа на бумаге, доске, стекле.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01D2C">
        <w:rPr>
          <w:rFonts w:ascii="Times New Roman" w:eastAsia="Times New Roman" w:hAnsi="Times New Roman" w:cs="Times New Roman"/>
          <w:i/>
          <w:color w:val="000000"/>
          <w:kern w:val="0"/>
          <w:sz w:val="24"/>
          <w:u w:val="single" w:color="000000"/>
          <w:lang w:eastAsia="ru-RU"/>
        </w:rPr>
        <w:t xml:space="preserve">, </w:t>
      </w:r>
      <w:r w:rsidRPr="00401D2C">
        <w:rPr>
          <w:rFonts w:ascii="Times New Roman" w:eastAsia="Times New Roman" w:hAnsi="Times New Roman" w:cs="Times New Roman"/>
          <w:color w:val="000000"/>
          <w:kern w:val="0"/>
          <w:sz w:val="24"/>
          <w:lang w:eastAsia="ru-RU"/>
        </w:rPr>
        <w:t>обмакнуть ворс кисти в краску</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снять лишнюю краску о край баночки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на листе бумаги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опустить кисть в воду и т.д.). Рисование кистью (прием касания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прием примакивания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прием наращивания массы).</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Выбор цвета для рисования.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Получение цвета краски путем смешивания красок других цветов.</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точек. Рисование линий (вертикальные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горизонтальные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наклонные). Соединение точек.</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геометрической фигуры (круг</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овал</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квадрат</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прямоугольник</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треугольник).  Закрашивание (внутри контура, заполнение всей </w:t>
      </w:r>
      <w:r w:rsidRPr="00401D2C">
        <w:rPr>
          <w:rFonts w:ascii="Times New Roman" w:eastAsia="Times New Roman" w:hAnsi="Times New Roman" w:cs="Times New Roman"/>
          <w:color w:val="000000"/>
          <w:kern w:val="0"/>
          <w:sz w:val="24"/>
          <w:lang w:eastAsia="ru-RU"/>
        </w:rPr>
        <w:lastRenderedPageBreak/>
        <w:t>поверхности внутри контура). Заполнение контура точками.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 Штриховка (слева направо</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сверху вниз</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 диагонали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двойная штриховка).</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контура предмета (по контурным линиям</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 опорным точкам, по трафарету</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 шаблону</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 представлению). Дорисовывание (части предмета</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отдельных деталей предмета</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 использованием осевой симметрии). Рисование предмета (объекта) с натуры.</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элементов орнамента (растительные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геометрические).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Дополнение готового орнамента отдельными элементами (растительные, геометрические). Рисование орнамента из растительных и геометрических форм (в полосе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 круге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 представлению). Рисование с использованием нетрадиционных техник (монотипия, «по - сырому», рисование с солью, граттаж, «под батик»).</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МУЗЫКА</w:t>
      </w:r>
      <w:r w:rsidRPr="00401D2C">
        <w:rPr>
          <w:rFonts w:ascii="Times New Roman" w:eastAsia="Times New Roman" w:hAnsi="Times New Roman" w:cs="Times New Roman"/>
          <w:b/>
          <w:i/>
          <w:color w:val="000000"/>
          <w:kern w:val="0"/>
          <w:sz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Пояснительная записка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Педагогическая работа с ребенком с умственной отсталостью, с ТМНР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С учетом этого задача педагога состоит в том, чтобы средствами музыки помочь ребенку научиться воспринимать окружающий мир, сделать его отзывчивым на музыку, научить наслаждаться ею.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музыку мы рассматриваем как средство развития, так и средство самореализации ребенка с тяжелыми и множественными нарушениями развития.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Цель музыкального воспитания – эмоционально-двигательная отзывчивость на музыку и использование приобретенного музыкального опыта в жизни. Программно-методический материал включает 4 раздела: «Слушание», «Пение», «Движение под музыку», «Игра на музыкальных инструментах».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В рамках курса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Материально-техническое оснащение учебного предмета «Музыка» включает:  </w:t>
      </w:r>
    </w:p>
    <w:p w:rsidR="00401D2C" w:rsidRPr="00401D2C" w:rsidRDefault="00401D2C" w:rsidP="00401D2C">
      <w:pPr>
        <w:numPr>
          <w:ilvl w:val="0"/>
          <w:numId w:val="74"/>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и др. </w:t>
      </w:r>
    </w:p>
    <w:p w:rsidR="00401D2C" w:rsidRPr="00401D2C" w:rsidRDefault="00401D2C" w:rsidP="00401D2C">
      <w:pPr>
        <w:numPr>
          <w:ilvl w:val="0"/>
          <w:numId w:val="74"/>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w:t>
      </w:r>
    </w:p>
    <w:p w:rsidR="00401D2C" w:rsidRPr="00401D2C" w:rsidRDefault="00401D2C" w:rsidP="00401D2C">
      <w:pPr>
        <w:numPr>
          <w:ilvl w:val="0"/>
          <w:numId w:val="74"/>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lastRenderedPageBreak/>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401D2C" w:rsidRPr="00401D2C" w:rsidRDefault="00401D2C" w:rsidP="00401D2C">
      <w:pPr>
        <w:numPr>
          <w:ilvl w:val="0"/>
          <w:numId w:val="74"/>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b/>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Слушание. </w:t>
      </w:r>
      <w:r w:rsidRPr="00401D2C">
        <w:rPr>
          <w:rFonts w:ascii="Times New Roman" w:eastAsia="Times New Roman" w:hAnsi="Times New Roman" w:cs="Times New Roman"/>
          <w:color w:val="000000"/>
          <w:kern w:val="0"/>
          <w:sz w:val="24"/>
          <w:lang w:eastAsia="ru-RU"/>
        </w:rPr>
        <w:t xml:space="preserve">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Пение.</w:t>
      </w:r>
      <w:r w:rsidRPr="00401D2C">
        <w:rPr>
          <w:rFonts w:ascii="Times New Roman" w:eastAsia="Times New Roman" w:hAnsi="Times New Roman" w:cs="Times New Roman"/>
          <w:color w:val="000000"/>
          <w:kern w:val="0"/>
          <w:sz w:val="24"/>
          <w:lang w:eastAsia="ru-RU"/>
        </w:rPr>
        <w:t xml:space="preserve">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Движение под музыку.</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Топать под музыку. Хлопать в ладоши под музыку. Покачиваться одной ноги на другую. Начинать движение под музыку вместе с началом ее звучания и останавливаться по ее окончании. Двигаться под музыку разного характера (ходить, бегать, прыгать, кружиться, приседать).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Выполнять движения разными частями тела под музыку («фонарики», «пружинка», наклоны головы и др.). Соблюдать последовательность простейших танцевальных движений. Передавать простейшие движения животных. Выполнять движения, соответствующие словам песни. Соблюдать последовательность движений в соответствии с исполняемой ролью при инсценировке песни. Двигаться в хороводе. Двигаться под музыку в медленном, умеренном и быстром темпе. Ритмично ходить под музыку. Изменять скорость движения под музыку (ускорять, замедлять). Менять движения при изменении метроритма произведения, при чередовании запева и припева песни, при изменении силы звучания. Выполнять танцевальные движения в паре с другим танцором. Выполнять развернутые движения одного образа.  Имитировать игру на музыкальных инструментах.</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Игра на музыкальных инструментах. </w:t>
      </w:r>
      <w:r w:rsidRPr="00401D2C">
        <w:rPr>
          <w:rFonts w:ascii="Times New Roman" w:eastAsia="Times New Roman" w:hAnsi="Times New Roman" w:cs="Times New Roman"/>
          <w:color w:val="000000"/>
          <w:kern w:val="0"/>
          <w:sz w:val="24"/>
          <w:lang w:eastAsia="ru-RU"/>
        </w:rPr>
        <w:t xml:space="preserve">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ОКРУЖАЮЩИЙ ПРИРОДНЫЙ МИР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Важным аспектом обучения детей с ТМНР является расширение представлений об окружающем их природном мире. Подобранный программный материал по предмету </w:t>
      </w:r>
      <w:r w:rsidRPr="00401D2C">
        <w:rPr>
          <w:rFonts w:ascii="Times New Roman" w:eastAsia="Times New Roman" w:hAnsi="Times New Roman" w:cs="Times New Roman"/>
          <w:color w:val="000000"/>
          <w:kern w:val="0"/>
          <w:sz w:val="24"/>
          <w:lang w:eastAsia="ru-RU"/>
        </w:rPr>
        <w:lastRenderedPageBreak/>
        <w:t xml:space="preserve">«Окружающий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Цель</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Формирование представлений у детей с ТМНР происходит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 </w:t>
      </w:r>
    </w:p>
    <w:p w:rsidR="00401D2C" w:rsidRPr="00401D2C" w:rsidRDefault="00401D2C" w:rsidP="00401D2C">
      <w:pPr>
        <w:tabs>
          <w:tab w:val="left" w:pos="567"/>
        </w:tabs>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401D2C" w:rsidRPr="00401D2C" w:rsidRDefault="00401D2C" w:rsidP="00401D2C">
      <w:pPr>
        <w:tabs>
          <w:tab w:val="left" w:pos="567"/>
        </w:tabs>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lastRenderedPageBreak/>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с ТМНР.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Растительный мир.</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Животный мир.</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Объекты природы.</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w:t>
      </w:r>
      <w:r w:rsidRPr="00401D2C">
        <w:rPr>
          <w:rFonts w:ascii="Times New Roman" w:eastAsia="Times New Roman" w:hAnsi="Times New Roman" w:cs="Times New Roman"/>
          <w:color w:val="000000"/>
          <w:kern w:val="0"/>
          <w:sz w:val="24"/>
          <w:lang w:eastAsia="ru-RU"/>
        </w:rPr>
        <w:lastRenderedPageBreak/>
        <w:t xml:space="preserve">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Временные представления.</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ЧЕЛОВЕК</w:t>
      </w:r>
      <w:r w:rsidRPr="00401D2C">
        <w:rPr>
          <w:rFonts w:ascii="Times New Roman" w:eastAsia="Times New Roman" w:hAnsi="Times New Roman" w:cs="Times New Roman"/>
          <w:b/>
          <w:i/>
          <w:color w:val="000000"/>
          <w:kern w:val="0"/>
          <w:sz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Пояснительная записка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Целью обучения</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является формирование представления о себе самом и ближайшем окружении. Программа представлена следующими разделами: «Представления о себе», «Семья».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с ТМНР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учится понимать окружающих людей, проявлять к ним доброжелательное отношение, стремиться к общению и взаимодействию с ними.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разных ступенях обучения. Кроме того, в рамках курса «Коррекционно-развивающие занятия» также возможно проведение занятий по данному предмету с обучающимися, которые нуждаются в дополнительной индивидуальной работе.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ребенка; пиктограммы и видеозаписи действий, правил поведения и т.д.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p>
    <w:p w:rsidR="00401D2C" w:rsidRPr="00401D2C" w:rsidRDefault="00401D2C" w:rsidP="00401D2C">
      <w:pPr>
        <w:suppressAutoHyphens w:val="0"/>
        <w:spacing w:after="0" w:line="240" w:lineRule="auto"/>
        <w:ind w:firstLine="709"/>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Содержание предмета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Представления о себе.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w:t>
      </w:r>
      <w:r w:rsidRPr="00401D2C">
        <w:rPr>
          <w:rFonts w:ascii="Times New Roman" w:eastAsia="Times New Roman" w:hAnsi="Times New Roman" w:cs="Times New Roman"/>
          <w:color w:val="000000"/>
          <w:kern w:val="0"/>
          <w:sz w:val="24"/>
          <w:lang w:eastAsia="ru-RU"/>
        </w:rPr>
        <w:lastRenderedPageBreak/>
        <w:t xml:space="preserve">изменениях человека. Называние своего имени и фамилии. Представление о занятиях в свободное время. Рассказ о себе.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Семья.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Представление о членах семьи, о родственных отношениях в семье. Представление о бытовой и досуговой деятельности членов</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семьи. Представление о профессиональной деятельности членов семьи. Рассказ о своей семье.  </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Гигиена тела.</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Чистка зубов.</w:t>
      </w:r>
      <w:r w:rsidRPr="00401D2C">
        <w:rPr>
          <w:rFonts w:ascii="Times New Roman" w:eastAsia="Times New Roman" w:hAnsi="Times New Roman" w:cs="Times New Roman"/>
          <w:color w:val="000000"/>
          <w:kern w:val="0"/>
          <w:sz w:val="24"/>
          <w:szCs w:val="24"/>
          <w:lang w:eastAsia="ru-RU"/>
        </w:rPr>
        <w:t xml:space="preserve">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Расчесывание волос.</w:t>
      </w:r>
      <w:r w:rsidRPr="00401D2C">
        <w:rPr>
          <w:rFonts w:ascii="Times New Roman" w:eastAsia="Times New Roman" w:hAnsi="Times New Roman" w:cs="Times New Roman"/>
          <w:color w:val="000000"/>
          <w:kern w:val="0"/>
          <w:sz w:val="24"/>
          <w:szCs w:val="24"/>
          <w:lang w:eastAsia="ru-RU"/>
        </w:rPr>
        <w:t xml:space="preserve">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Мытье ушей. Чистка ушей. Вытирание ног. </w:t>
      </w:r>
      <w:r w:rsidRPr="00401D2C">
        <w:rPr>
          <w:rFonts w:ascii="Times New Roman" w:eastAsia="Times New Roman" w:hAnsi="Times New Roman" w:cs="Times New Roman"/>
          <w:color w:val="000000"/>
          <w:kern w:val="0"/>
          <w:sz w:val="24"/>
          <w:szCs w:val="24"/>
          <w:lang w:eastAsia="ru-RU"/>
        </w:rPr>
        <w:t>Соблюдение последовательности действий при мытье и вытирании ног: намачивание ног, намыливание ног, смывание мыла, вытирание ног.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b/>
          <w:color w:val="000000"/>
          <w:kern w:val="0"/>
          <w:sz w:val="24"/>
          <w:szCs w:val="24"/>
          <w:lang w:eastAsia="ru-RU"/>
        </w:rPr>
        <w:t>Обращение с одеждой и обувью</w:t>
      </w:r>
      <w:r w:rsidRPr="00401D2C">
        <w:rPr>
          <w:rFonts w:ascii="Times New Roman" w:eastAsia="Times New Roman" w:hAnsi="Times New Roman" w:cs="Times New Roman"/>
          <w:color w:val="000000"/>
          <w:kern w:val="0"/>
          <w:sz w:val="24"/>
          <w:szCs w:val="24"/>
          <w:lang w:eastAsia="ru-RU"/>
        </w:rPr>
        <w:t>. 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w:t>
      </w:r>
      <w:r w:rsidRPr="00401D2C">
        <w:rPr>
          <w:rFonts w:ascii="Times New Roman" w:eastAsia="Times New Roman" w:hAnsi="Times New Roman" w:cs="Times New Roman"/>
          <w:color w:val="000000"/>
          <w:kern w:val="0"/>
          <w:sz w:val="24"/>
          <w:szCs w:val="24"/>
          <w:lang w:eastAsia="ru-RU"/>
        </w:rPr>
        <w:lastRenderedPageBreak/>
        <w:t>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Туалет.</w:t>
      </w:r>
      <w:r w:rsidRPr="00401D2C">
        <w:rPr>
          <w:rFonts w:ascii="Times New Roman" w:eastAsia="Times New Roman" w:hAnsi="Times New Roman" w:cs="Times New Roman"/>
          <w:color w:val="000000"/>
          <w:kern w:val="0"/>
          <w:sz w:val="24"/>
          <w:szCs w:val="24"/>
          <w:lang w:eastAsia="ru-RU"/>
        </w:rPr>
        <w:t xml:space="preserve"> Сообщение о желании сходить в туалет. Сидение на унитазе и оправление малой/большой нужды.</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Прием пищи</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Семья</w:t>
      </w:r>
      <w:r w:rsidRPr="00401D2C">
        <w:rPr>
          <w:rFonts w:ascii="Times New Roman" w:eastAsia="Times New Roman" w:hAnsi="Times New Roman" w:cs="Times New Roman"/>
          <w:color w:val="000000"/>
          <w:kern w:val="0"/>
          <w:sz w:val="24"/>
          <w:szCs w:val="24"/>
          <w:lang w:eastAsia="ru-RU"/>
        </w:rPr>
        <w:t>.</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i/>
          <w:color w:val="000000"/>
          <w:kern w:val="0"/>
          <w:sz w:val="24"/>
          <w:szCs w:val="24"/>
          <w:lang w:eastAsia="ru-RU"/>
        </w:rPr>
      </w:pPr>
    </w:p>
    <w:p w:rsidR="00401D2C" w:rsidRPr="00401D2C" w:rsidRDefault="00401D2C" w:rsidP="00401D2C">
      <w:pPr>
        <w:shd w:val="clear" w:color="auto" w:fill="FFFFFF"/>
        <w:suppressAutoHyphens w:val="0"/>
        <w:spacing w:after="0" w:line="240" w:lineRule="auto"/>
        <w:ind w:firstLine="709"/>
        <w:jc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ДОМОВОДСТВО</w:t>
      </w:r>
    </w:p>
    <w:p w:rsidR="00401D2C" w:rsidRPr="00401D2C" w:rsidRDefault="00401D2C" w:rsidP="00401D2C">
      <w:pPr>
        <w:shd w:val="clear" w:color="auto" w:fill="FFFFFF"/>
        <w:suppressAutoHyphens w:val="0"/>
        <w:spacing w:after="0" w:line="240" w:lineRule="auto"/>
        <w:ind w:firstLine="709"/>
        <w:jc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Пояснительная записка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Обучение ребенка с умственной отсталостью, с ТМНР ведению домашнего хозяйства является важным направлением подготовки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Цель обучения – повышение самостоятельности детей в выполнении хозяйственно-бытовой деятельности.Основные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Материально-техническое оснащение учебного предмета «Домоводство» предусматривает:</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sym w:font="Symbol" w:char="F0B7"/>
      </w:r>
      <w:r w:rsidRPr="00401D2C">
        <w:rPr>
          <w:rFonts w:ascii="Times New Roman" w:eastAsia="Times New Roman" w:hAnsi="Times New Roman" w:cs="Times New Roman"/>
          <w:color w:val="000000"/>
          <w:kern w:val="0"/>
          <w:sz w:val="24"/>
          <w:szCs w:val="24"/>
          <w:lang w:eastAsia="ru-RU"/>
        </w:rPr>
        <w:t xml:space="preserve"> 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Примерное содержание предмета.</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Покупки. 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Обращение с кухонным инвентарем.</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Чистка посуды.</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Обращение с бытовыми приборами. </w:t>
      </w:r>
      <w:r w:rsidRPr="00401D2C">
        <w:rPr>
          <w:rFonts w:ascii="Times New Roman" w:eastAsia="Times New Roman" w:hAnsi="Times New Roman" w:cs="Times New Roman"/>
          <w:color w:val="000000"/>
          <w:kern w:val="0"/>
          <w:sz w:val="24"/>
          <w:szCs w:val="24"/>
          <w:lang w:eastAsia="ru-RU"/>
        </w:rPr>
        <w:t>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Накрывание на стол</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lastRenderedPageBreak/>
        <w:t>Приготовление пищи.</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Приготовление блюда. 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w:t>
      </w:r>
      <w:r w:rsidRPr="00401D2C">
        <w:rPr>
          <w:rFonts w:ascii="Times New Roman" w:eastAsia="Times New Roman" w:hAnsi="Times New Roman" w:cs="Times New Roman"/>
          <w:b/>
          <w:color w:val="000000"/>
          <w:kern w:val="0"/>
          <w:sz w:val="24"/>
          <w:szCs w:val="24"/>
          <w:lang w:eastAsia="ru-RU"/>
        </w:rPr>
        <w:t>Чистка овощей.</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401D2C" w:rsidRPr="00401D2C" w:rsidRDefault="00401D2C" w:rsidP="00401D2C">
      <w:pPr>
        <w:shd w:val="clear" w:color="auto" w:fill="FFFFFF"/>
        <w:suppressAutoHyphens w:val="0"/>
        <w:spacing w:after="0" w:line="240" w:lineRule="auto"/>
        <w:ind w:firstLine="426"/>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Уход за вещами. </w:t>
      </w:r>
      <w:r w:rsidRPr="00401D2C">
        <w:rPr>
          <w:rFonts w:ascii="Times New Roman" w:eastAsia="Times New Roman" w:hAnsi="Times New Roman" w:cs="Times New Roman"/>
          <w:color w:val="000000"/>
          <w:kern w:val="0"/>
          <w:sz w:val="24"/>
          <w:szCs w:val="24"/>
          <w:lang w:eastAsia="ru-RU"/>
        </w:rPr>
        <w:t>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Машинная стирка. </w:t>
      </w:r>
      <w:r w:rsidRPr="00401D2C">
        <w:rPr>
          <w:rFonts w:ascii="Times New Roman" w:eastAsia="Times New Roman" w:hAnsi="Times New Roman" w:cs="Times New Roman"/>
          <w:color w:val="000000"/>
          <w:kern w:val="0"/>
          <w:sz w:val="24"/>
          <w:szCs w:val="24"/>
          <w:lang w:eastAsia="ru-RU"/>
        </w:rPr>
        <w:t xml:space="preserve">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w:t>
      </w:r>
      <w:r w:rsidRPr="00401D2C">
        <w:rPr>
          <w:rFonts w:ascii="Times New Roman" w:eastAsia="Times New Roman" w:hAnsi="Times New Roman" w:cs="Times New Roman"/>
          <w:color w:val="000000"/>
          <w:kern w:val="0"/>
          <w:sz w:val="24"/>
          <w:szCs w:val="24"/>
          <w:lang w:eastAsia="ru-RU"/>
        </w:rPr>
        <w:lastRenderedPageBreak/>
        <w:t>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Глажение утюгом</w:t>
      </w:r>
      <w:r w:rsidRPr="00401D2C">
        <w:rPr>
          <w:rFonts w:ascii="Times New Roman" w:eastAsia="Times New Roman" w:hAnsi="Times New Roman" w:cs="Times New Roman"/>
          <w:color w:val="000000"/>
          <w:kern w:val="0"/>
          <w:sz w:val="24"/>
          <w:szCs w:val="24"/>
          <w:lang w:eastAsia="ru-RU"/>
        </w:rPr>
        <w:t>.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Уход за обувью</w:t>
      </w:r>
      <w:r w:rsidRPr="00401D2C">
        <w:rPr>
          <w:rFonts w:ascii="Times New Roman" w:eastAsia="Times New Roman" w:hAnsi="Times New Roman" w:cs="Times New Roman"/>
          <w:color w:val="000000"/>
          <w:kern w:val="0"/>
          <w:sz w:val="24"/>
          <w:szCs w:val="24"/>
          <w:lang w:eastAsia="ru-RU"/>
        </w:rPr>
        <w:t>.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Уборка помещения</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Уборка пола.</w:t>
      </w:r>
      <w:r w:rsidRPr="00401D2C">
        <w:rPr>
          <w:rFonts w:ascii="Times New Roman" w:eastAsia="Times New Roman" w:hAnsi="Times New Roman" w:cs="Times New Roman"/>
          <w:color w:val="000000"/>
          <w:kern w:val="0"/>
          <w:sz w:val="24"/>
          <w:szCs w:val="24"/>
          <w:lang w:eastAsia="ru-RU"/>
        </w:rPr>
        <w:t xml:space="preserve">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Мытье стекла (зеркала).</w:t>
      </w:r>
      <w:r w:rsidRPr="00401D2C">
        <w:rPr>
          <w:rFonts w:ascii="Times New Roman" w:eastAsia="Times New Roman" w:hAnsi="Times New Roman" w:cs="Times New Roman"/>
          <w:color w:val="000000"/>
          <w:kern w:val="0"/>
          <w:sz w:val="24"/>
          <w:szCs w:val="24"/>
          <w:lang w:eastAsia="ru-RU"/>
        </w:rPr>
        <w:t xml:space="preserve">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Уборка территории</w:t>
      </w:r>
      <w:r w:rsidRPr="00401D2C">
        <w:rPr>
          <w:rFonts w:ascii="Times New Roman" w:eastAsia="Times New Roman" w:hAnsi="Times New Roman" w:cs="Times New Roman"/>
          <w:color w:val="000000"/>
          <w:kern w:val="0"/>
          <w:sz w:val="24"/>
          <w:szCs w:val="24"/>
          <w:lang w:eastAsia="ru-RU"/>
        </w:rPr>
        <w:t>. 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ОКРУЖАЮЩИЙ СОЦИАЛЬНЫЙ МИР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Цель</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401D2C" w:rsidRPr="00401D2C" w:rsidRDefault="00401D2C" w:rsidP="00401D2C">
      <w:pPr>
        <w:suppressAutoHyphens w:val="0"/>
        <w:spacing w:after="0" w:line="240" w:lineRule="auto"/>
        <w:ind w:left="-11" w:firstLine="578"/>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lastRenderedPageBreak/>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во время пожара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Специфика работы по программе «Окружающий социальный мир» заключается в том, что занятия проводятся не только в классе, но и во дворе, в местах общего пользования (парк, магазин, кафе, вокзал и т.д.) Ребенок выходит в город, знакомится с различными организациями, предоставляющими услуги населению, с транспортом, наблюдает за деятельностью окружающих людей, учится вести себя согласно общепринятым нормам поведения.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Кроме того, в рамках курса «Коррекционно-развивающие занятия» также возможно проведение занятий по обществознанию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и данный предмет не вносится в их индивидуальный учебный план.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r w:rsidRPr="00401D2C">
        <w:rPr>
          <w:rFonts w:ascii="Times New Roman" w:eastAsia="Times New Roman" w:hAnsi="Times New Roman" w:cs="Times New Roman"/>
          <w:color w:val="000000"/>
          <w:kern w:val="0"/>
          <w:sz w:val="24"/>
          <w:lang w:eastAsia="ru-RU"/>
        </w:rPr>
        <w:lastRenderedPageBreak/>
        <w:t xml:space="preserve">Оборудованное (по возможности с подъемником) транспортное средство позволит детям с ТМНР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Содержание предмета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Школа.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Ориентация в классе, его зонах и в местах расположения учебных принадлежностей. Ориентация в помещениях школы, в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Соблюдение очередности. Следование правилам игры. Обращение за разрешением к взрослым, когда ситуация этого требует. Соблюдение общепринятых норм поведения дома, на улице, в общественных местах.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Квартира, дом, двор</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(чердак, подвал, подъезд, лестничная площадка, лифт). Представление о помещениях квартиры (комната, прихожая,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Предметы и материалы, изготовленные человеком</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Транспорт.</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Город. </w:t>
      </w:r>
      <w:r w:rsidRPr="00401D2C">
        <w:rPr>
          <w:rFonts w:ascii="Times New Roman" w:eastAsia="Times New Roman" w:hAnsi="Times New Roman" w:cs="Times New Roman"/>
          <w:color w:val="000000"/>
          <w:kern w:val="0"/>
          <w:sz w:val="24"/>
          <w:lang w:eastAsia="ru-RU"/>
        </w:rPr>
        <w:t xml:space="preserve">Представление о районах, улицах, площадях, зданиях родного города.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Традиции, обычаи. </w:t>
      </w:r>
      <w:r w:rsidRPr="00401D2C">
        <w:rPr>
          <w:rFonts w:ascii="Times New Roman" w:eastAsia="Times New Roman" w:hAnsi="Times New Roman" w:cs="Times New Roman"/>
          <w:color w:val="000000"/>
          <w:kern w:val="0"/>
          <w:sz w:val="24"/>
          <w:lang w:eastAsia="ru-RU"/>
        </w:rPr>
        <w:t xml:space="preserve">Представление о празднике. Представление о школьных традициях: День знаний, последний учебный день, день рождения школы и др., участие в </w:t>
      </w:r>
      <w:r w:rsidRPr="00401D2C">
        <w:rPr>
          <w:rFonts w:ascii="Times New Roman" w:eastAsia="Times New Roman" w:hAnsi="Times New Roman" w:cs="Times New Roman"/>
          <w:color w:val="000000"/>
          <w:kern w:val="0"/>
          <w:sz w:val="24"/>
          <w:lang w:eastAsia="ru-RU"/>
        </w:rPr>
        <w:lastRenderedPageBreak/>
        <w:t>школьных мероприятиях. Представление о национальных, о религиозных атрибутах, традициях, праздниках.</w:t>
      </w:r>
      <w:r w:rsidRPr="00401D2C">
        <w:rPr>
          <w:rFonts w:ascii="Times New Roman" w:eastAsia="Times New Roman" w:hAnsi="Times New Roman" w:cs="Times New Roman"/>
          <w:b/>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Страна.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 </w:t>
      </w:r>
    </w:p>
    <w:p w:rsidR="00B9434A" w:rsidRDefault="00B9434A" w:rsidP="00401D2C">
      <w:pPr>
        <w:suppressAutoHyphens w:val="0"/>
        <w:spacing w:after="0" w:line="240" w:lineRule="auto"/>
        <w:ind w:firstLine="709"/>
        <w:jc w:val="center"/>
        <w:rPr>
          <w:rFonts w:ascii="Times New Roman" w:eastAsia="Times New Roman" w:hAnsi="Times New Roman" w:cs="Times New Roman"/>
          <w:b/>
          <w:color w:val="000000"/>
          <w:kern w:val="0"/>
          <w:sz w:val="24"/>
          <w:lang w:eastAsia="ru-RU"/>
        </w:rPr>
      </w:pPr>
    </w:p>
    <w:p w:rsidR="00401D2C" w:rsidRPr="00401D2C" w:rsidRDefault="00401D2C" w:rsidP="00401D2C">
      <w:pPr>
        <w:suppressAutoHyphens w:val="0"/>
        <w:spacing w:after="0" w:line="240" w:lineRule="auto"/>
        <w:ind w:firstLine="709"/>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АДАПТИВНАЯ ФИЗКУЛЬТУРА</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адаптивной физической культуры является повышение двигательной активности детей с ТМНР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с тяжелыми и множественными нарушениями, профилактика возникновения вторичных заболеваний.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Программа по адаптивной физической культуре включает 5 разделов: «Велосипедная подготовка», «Плавание», «Лыжная подготовка», «Туризм», «Коррекционные подвижные игры». Содержанием раздела «Велосипедная подготовка» является обучение езде на трехколесном и на двухколесном велосипеде. Содержание раздела «Плавание» включает задачи на формирование умений двигаться в воде и навыка плавания.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Раздел «Коррекционные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В учебном плане предмет представлен на каждой ступени обучения. Вместе с тем, в рамках курсов «Двигательное развитие», «Сенсорное развитие» и «Коррекционно-развивающие занятия» также возможно проведение занятий по развитию двигательных навыков у обучающихся, которые нуждаются в дополнительной индивидуальной работе.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 Материально-техническое оснащение учебного предмета «Адаптивная физкультура»</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включает:  </w:t>
      </w:r>
    </w:p>
    <w:p w:rsidR="00401D2C" w:rsidRPr="00401D2C" w:rsidRDefault="00401D2C" w:rsidP="00401D2C">
      <w:pPr>
        <w:numPr>
          <w:ilvl w:val="0"/>
          <w:numId w:val="75"/>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w:t>
      </w:r>
    </w:p>
    <w:p w:rsidR="00401D2C" w:rsidRPr="00401D2C" w:rsidRDefault="00401D2C" w:rsidP="00401D2C">
      <w:pPr>
        <w:numPr>
          <w:ilvl w:val="0"/>
          <w:numId w:val="75"/>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w:t>
      </w:r>
    </w:p>
    <w:p w:rsidR="00401D2C" w:rsidRPr="00401D2C" w:rsidRDefault="00401D2C" w:rsidP="00401D2C">
      <w:pPr>
        <w:numPr>
          <w:ilvl w:val="0"/>
          <w:numId w:val="75"/>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lastRenderedPageBreak/>
        <w:t xml:space="preserve">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w:t>
      </w:r>
    </w:p>
    <w:p w:rsidR="00401D2C" w:rsidRPr="00401D2C" w:rsidRDefault="00401D2C" w:rsidP="00401D2C">
      <w:pPr>
        <w:numPr>
          <w:ilvl w:val="0"/>
          <w:numId w:val="75"/>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мебель: шкафы для хранения спортивного инвентаря, для переодевания, стулья, стол, столы-кушетки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Велосипедная подготовка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Различать составные части трехколесного велосипеда. Соблюдать последовательность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Управлять трехколесным велосипедом без вращения педалей. Вращать педали (с фиксацией ног, без фиксации ног). Тормозить (ручным тормозом, ножным тормозом). Ездить на трехколесном велосипеде (по прямой, с поворотом). Садиться на двухколесный велосипед. Начинать движение, сидя на двухколесном велосипеде. Ездить на двухколесном велосипеде (по прямой (на расстояние 10 метров, на расстояние 50 метров), с поворотом). Тормозить (ручным тормозом, ножным тормозом). Разворачиваться на двухколесном велосипеде. Объезжать препятствия. Преодолевать подъемы и спуски. Ездить в группе. Соблюдать правила дорожного движения во время езды по дороге с автомобильным движением (начинать движение по сигналу учителя, останавливаться перед выездом на трассу, ехать по правой стороне дороги, не выезжать на сторону встречного движения). Ухаживать за велосипедом (содержать в чистоте, сообщать о неисправности велосипеда, накачивать колесо).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Лыжная подготовка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Узнавать, различать лыжный инвентарь. Транспортировать лыжный инвентарь. Крепить ботинки к лыжам. Чистить лыжи от снега. Стоять на параллельно лежащих лыжах. Выполнять ступающий шаг (шаговые движения на месте, продвижение вперед приставным шагом, продвижение в сторону приставным шагом).  Подниматься после падения из положения «лежа на боку». Выполнять повороты, стоя на лыжах (вокруг пяток лыж, вокруг носков лыж, махом). Выполнять скользящий шаг без палок (одно скольжение, несколько скольжений). Выполнять попеременный двухшажный ход. Выполнять бесшажный ход. Преодолевать подъемы (ступающим шагом, «лесенкой», «полуелочкой», «елочкой»). Выполнять торможение при спуске со склона (нажимом палок, «полуплугом», «плугом», падением).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Коррекционные подвижные игры. </w:t>
      </w:r>
      <w:r w:rsidRPr="00401D2C">
        <w:rPr>
          <w:rFonts w:ascii="Times New Roman" w:eastAsia="Times New Roman" w:hAnsi="Times New Roman" w:cs="Times New Roman"/>
          <w:color w:val="000000"/>
          <w:kern w:val="0"/>
          <w:sz w:val="24"/>
          <w:lang w:eastAsia="ru-RU"/>
        </w:rPr>
        <w:t xml:space="preserve">Элементы спортивных игр и спортивных упражнений. Баскетбол: узнавать баскетбольный мяч. Передавать баскетбольный мяч (без отскока от пола, с отскоком от пола). Ловить баскетбольный мяч (без отскока от пола, с отскоком от пола). Отбивать баскетбольный мяч от пола одной рукой. Вести баскетбольный мяч (по прямой, с обходом препятствия). Бросать мяч в кольцо двумя руками. Волейбол: узнавать волейбольный мяч. Подавать волейбольный мяч (сверху, снизу). Принимать волейбольный мяч (сверху, снизу). Играть в паре (без сетки, через сетку). Футбол: узнавать футбольный мяч.  Выполнять удар в пустые ворота, в ворота с вратарем (с места, с 2-х шагов, с разбега). Принимать мяч, стоя в воротах (ловить мяч руками, отбивать мяч ногой/руками). Вести мяч. Выполнять передачу мяча партнеру. Останавливать катящийся мяч ногой. Бадминтон: узнавать, различать инвентарь для бадминтона. Ударять по волану (нижняя подача, верхняя подача). Отбивать волан (снизу, сверху). Играть в паре. </w:t>
      </w:r>
    </w:p>
    <w:p w:rsidR="00401D2C" w:rsidRPr="00401D2C" w:rsidRDefault="00401D2C" w:rsidP="00401D2C">
      <w:pPr>
        <w:suppressAutoHyphens w:val="0"/>
        <w:spacing w:after="0" w:line="240" w:lineRule="auto"/>
        <w:ind w:firstLine="709"/>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Подвижные игры на развитие координационных способностей. Соблюдать правила игры «Стоп, хоп, раз».</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Соблюдать правила игры «Болото». Соблюдать последовательность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Соблюдать правила игры «Пятнашки».</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Соблюдать правила игры «Рыбаки и рыбки». Соблюдать последовательность действий в </w:t>
      </w:r>
      <w:r w:rsidRPr="00401D2C">
        <w:rPr>
          <w:rFonts w:ascii="Times New Roman" w:eastAsia="Times New Roman" w:hAnsi="Times New Roman" w:cs="Times New Roman"/>
          <w:color w:val="000000"/>
          <w:kern w:val="0"/>
          <w:sz w:val="24"/>
          <w:lang w:eastAsia="ru-RU"/>
        </w:rPr>
        <w:lastRenderedPageBreak/>
        <w:t>игре-эстафете «Собери пирамидку» (бег к пирамидке, надевание кольца</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бег в обратную сторону, передача эстафеты). Подвижные игры на развитие скоростно-силовых способностей. Соблюдать правила игры «Бросай-ка».</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Соблюдать правила игры «Быстрые санки». </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Соблюдать последовательность действий в игре-эстафете «Строим дом».</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Туризм. </w:t>
      </w:r>
      <w:r w:rsidRPr="00401D2C">
        <w:rPr>
          <w:rFonts w:ascii="Times New Roman" w:eastAsia="Times New Roman" w:hAnsi="Times New Roman" w:cs="Times New Roman"/>
          <w:color w:val="000000"/>
          <w:kern w:val="0"/>
          <w:sz w:val="24"/>
          <w:lang w:eastAsia="ru-RU"/>
        </w:rPr>
        <w:t xml:space="preserve">Узнавать, различать предметы туристического инвентаря (рюкзак, спальный мешок, туристический коврик, палатка, котелок, тренога). Соблюдать последовательность действий при складывании вещей в рюкзак (кроссовки, одежда, набор походной посуды, банка тушенки, средства личной гигиены). Соблюдать последовательность действий при раскладывании спального мешка (раскрыть чехол, вынуть мешок из чехла, развязать тесьму, раскатать мешок). Соблюдать последовательность действий при расположении в спальном мешке (расстегнуть молнию, сесть в мешок, застегнуть молнию до середины спального мешка, лечь в мешок, застегнуть молнию до капюшона). Соблюдать последовательность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Узнавать, различать составные части палатки (днище, крыша, стенки палатки, растяжки, стойки, колышки). Готовить место для установки палатки. Раскладывать палатку. Ориентироваться в частях палатки. Вставлять колышки (плоские и круглые) при закреплении палатки на земле. Устанавливать стойки. Устанавливать растяжки палатки. Соблюдать последовательность действий при разборке установленной палатки (вынуть колышки, сложить колышки в чехол, вытащить стойки, разобрать и сложить стойки в чехол, сложить растяжки на палатку, свернуть палатку, сложить палатку и все комплектующие в сумку-чехол, закрыть сумку-чехол). Готовить костровое место. Складывать костер. Разжигать костер. Поддерживать огонь в костре. Тушить костер. Соблюдать правила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Плавание.</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Входить в воду. Ходить в воде. Бегать в воде. Погружаться в воду (по шею, с головой). Выполнять выдох под водой. Открывать глаза в воде. Держаться на воде. Скользить по поверхности воды (на животе, на спине). Выполнять движения ногами, лежа на животе, на спине. Выполнять движения руками, лежа на животе, на спине. Чередовать поворот головы с дыханием. Сочетать движения ног с дыханием. Плавать.  Соблюдать правила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 </w:t>
      </w:r>
    </w:p>
    <w:p w:rsidR="00B9434A" w:rsidRDefault="00B9434A" w:rsidP="00401D2C">
      <w:pPr>
        <w:suppressAutoHyphens w:val="0"/>
        <w:spacing w:after="0" w:line="240" w:lineRule="auto"/>
        <w:ind w:hanging="10"/>
        <w:jc w:val="center"/>
        <w:rPr>
          <w:rFonts w:ascii="Times New Roman" w:eastAsia="Times New Roman" w:hAnsi="Times New Roman" w:cs="Times New Roman"/>
          <w:b/>
          <w:color w:val="000000"/>
          <w:kern w:val="0"/>
          <w:sz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ПРОФИЛЬНЫЙ ТРУД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Пояснительная записка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Целью</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трудового обучения</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является подготовка людей с тяжелыми и множественными нарушениями развития к доступной трудовой деятельности (керамике, батику, деревообработке и т.д.). Основные задачи: развитие интереса к трудовой деятельности; формирование навыков работы с различными инструментами и оборудованием (полиграфическим, швейным, столярным); освоение отдельных операций по изготовлению различных изделий, по работе с землей, посадке и уходу за растениями; освоение технологии изготовления полиграфических, керамических, ткацких, швейных, столярных изделий, изделий в технике батик.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Обучение труду детей и подростков с умственной отсталостью, с тяжелыми и множественными нарушениями развития основано на умениях и навыках, сформированных в ходе предметно-практической деятельности, и нацелено на освоение учащимися изготовления доступной продукции. Важно формировать мотивацию трудовой </w:t>
      </w:r>
      <w:r w:rsidRPr="00401D2C">
        <w:rPr>
          <w:rFonts w:ascii="Times New Roman" w:eastAsia="Times New Roman" w:hAnsi="Times New Roman" w:cs="Times New Roman"/>
          <w:color w:val="000000"/>
          <w:kern w:val="0"/>
          <w:sz w:val="24"/>
          <w:lang w:eastAsia="ru-RU"/>
        </w:rPr>
        <w:lastRenderedPageBreak/>
        <w:t xml:space="preserve">деятельности ребенка, развивать интерес к разным видам доступной трудовой деятельности, положительное эмоциональное отношение к труду и результатам своего труда.  Ребенок знакомится с различными материалами и инструментами, со специальным оборудованием, учится соблюдать технику безопасности.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Постепенно накапливается практический опыт, идет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 материалом, инструментом и оборудованием; с помощью учителя или самостоятельно, основываясь на собственном опыте, придумывает эскиз изделия или проводит анализ образца (задания) с опорой на рисунок, схему, инструкцию; планирует последовательность выполнения практического задания; контролирует качество (точность, аккуратность) выполненной работы (по этапам и в целом); объясняет полученный результат соответственно своим представлениям. Постепенно у ребенка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В учебном плане предмет представлен, как правило, на III и IV ступенях обучения. Вместе с тем, в рамках курсов «Предметно-практические действия», «Коррекционно-развивающие занятия» также возможно проведение занятий по формированию отдельных навыков, используемых в трудовой деятельности, с обучающимися, которые нуждаются в дополнительной индивидуальной работе.  Материально-техническое обеспечение предмета </w:t>
      </w:r>
      <w:r w:rsidRPr="00401D2C">
        <w:rPr>
          <w:rFonts w:ascii="Times New Roman" w:eastAsia="Times New Roman" w:hAnsi="Times New Roman" w:cs="Times New Roman"/>
          <w:b/>
          <w:color w:val="000000"/>
          <w:kern w:val="0"/>
          <w:sz w:val="24"/>
          <w:lang w:eastAsia="ru-RU"/>
        </w:rPr>
        <w:t>«</w:t>
      </w:r>
      <w:r w:rsidRPr="00401D2C">
        <w:rPr>
          <w:rFonts w:ascii="Times New Roman" w:eastAsia="Times New Roman" w:hAnsi="Times New Roman" w:cs="Times New Roman"/>
          <w:color w:val="000000"/>
          <w:kern w:val="0"/>
          <w:sz w:val="24"/>
          <w:lang w:eastAsia="ru-RU"/>
        </w:rPr>
        <w:t>Труд</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включает:  </w:t>
      </w:r>
    </w:p>
    <w:p w:rsidR="00401D2C" w:rsidRPr="00401D2C" w:rsidRDefault="00401D2C" w:rsidP="00401D2C">
      <w:pPr>
        <w:numPr>
          <w:ilvl w:val="0"/>
          <w:numId w:val="76"/>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народные промыслы, презентации и др. </w:t>
      </w:r>
    </w:p>
    <w:p w:rsidR="00401D2C" w:rsidRPr="00401D2C" w:rsidRDefault="00401D2C" w:rsidP="00401D2C">
      <w:pPr>
        <w:numPr>
          <w:ilvl w:val="0"/>
          <w:numId w:val="76"/>
        </w:numPr>
        <w:tabs>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оборудование для занятий швейным делом, деревообработкой, керамикой, ткачеством: наборы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w:t>
      </w:r>
    </w:p>
    <w:p w:rsidR="00401D2C" w:rsidRPr="00401D2C" w:rsidRDefault="00401D2C" w:rsidP="00401D2C">
      <w:pPr>
        <w:numPr>
          <w:ilvl w:val="0"/>
          <w:numId w:val="76"/>
        </w:numPr>
        <w:tabs>
          <w:tab w:val="left" w:pos="567"/>
          <w:tab w:val="left" w:pos="851"/>
        </w:tabs>
        <w:suppressAutoHyphens w:val="0"/>
        <w:spacing w:after="0" w:line="240" w:lineRule="auto"/>
        <w:ind w:left="0" w:right="5" w:firstLine="710"/>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расходный материал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 xml:space="preserve">Содержание предмета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Батик.</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Керамика.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Знакомство со свойствами глины. Подготовка рабочего места. Подготовка глины к работе: отрезание куска глины. Отщипывание кусочка глины. </w:t>
      </w:r>
      <w:r w:rsidRPr="00401D2C">
        <w:rPr>
          <w:rFonts w:ascii="Times New Roman" w:eastAsia="Times New Roman" w:hAnsi="Times New Roman" w:cs="Times New Roman"/>
          <w:color w:val="000000"/>
          <w:kern w:val="0"/>
          <w:sz w:val="24"/>
          <w:lang w:eastAsia="ru-RU"/>
        </w:rPr>
        <w:lastRenderedPageBreak/>
        <w:t xml:space="preserve">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Ткачество.</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Различение основных частей ткацкого станка и ткацкого оборудования. Подготовка рабочего места.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саржевое</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атласное). Плетение по схеме. Снятие готового полотна со станка.</w:t>
      </w:r>
      <w:r w:rsidRPr="00401D2C">
        <w:rPr>
          <w:rFonts w:ascii="Times New Roman" w:eastAsia="Times New Roman" w:hAnsi="Times New Roman" w:cs="Times New Roman"/>
          <w:b/>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Украшение изделия декоративным материалом. Уборка рабочего места.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Деревообработка.</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Полиграфия.</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w:t>
      </w:r>
      <w:r w:rsidRPr="00401D2C">
        <w:rPr>
          <w:rFonts w:ascii="Times New Roman" w:eastAsia="Times New Roman" w:hAnsi="Times New Roman" w:cs="Times New Roman"/>
          <w:color w:val="000000"/>
          <w:kern w:val="0"/>
          <w:sz w:val="24"/>
          <w:lang w:eastAsia="ru-RU"/>
        </w:rPr>
        <w:tab/>
        <w:t xml:space="preserve">фотографирование, </w:t>
      </w:r>
      <w:r w:rsidRPr="00401D2C">
        <w:rPr>
          <w:rFonts w:ascii="Times New Roman" w:eastAsia="Times New Roman" w:hAnsi="Times New Roman" w:cs="Times New Roman"/>
          <w:color w:val="000000"/>
          <w:kern w:val="0"/>
          <w:sz w:val="24"/>
          <w:lang w:eastAsia="ru-RU"/>
        </w:rPr>
        <w:tab/>
        <w:t xml:space="preserve">удаление </w:t>
      </w:r>
      <w:r w:rsidRPr="00401D2C">
        <w:rPr>
          <w:rFonts w:ascii="Times New Roman" w:eastAsia="Times New Roman" w:hAnsi="Times New Roman" w:cs="Times New Roman"/>
          <w:color w:val="000000"/>
          <w:kern w:val="0"/>
          <w:sz w:val="24"/>
          <w:lang w:eastAsia="ru-RU"/>
        </w:rPr>
        <w:tab/>
        <w:t>некачественных снимков, выключение фотоаппарата.</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Ламинирование</w:t>
      </w:r>
      <w:r w:rsidRPr="00401D2C">
        <w:rPr>
          <w:rFonts w:ascii="Times New Roman" w:eastAsia="Times New Roman" w:hAnsi="Times New Roman" w:cs="Times New Roman"/>
          <w:color w:val="000000"/>
          <w:kern w:val="0"/>
          <w:sz w:val="24"/>
          <w:lang w:eastAsia="ru-RU"/>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Брошюрование</w:t>
      </w:r>
      <w:r w:rsidRPr="00401D2C">
        <w:rPr>
          <w:rFonts w:ascii="Times New Roman" w:eastAsia="Times New Roman" w:hAnsi="Times New Roman" w:cs="Times New Roman"/>
          <w:color w:val="000000"/>
          <w:kern w:val="0"/>
          <w:sz w:val="24"/>
          <w:lang w:eastAsia="ru-RU"/>
        </w:rPr>
        <w:t xml:space="preserve">: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Выполнение действий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lastRenderedPageBreak/>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color w:val="000000"/>
          <w:kern w:val="0"/>
          <w:sz w:val="24"/>
          <w:lang w:eastAsia="ru-RU"/>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Растениеводство.</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Чистка и мытье садового инвентаря.</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401D2C">
        <w:rPr>
          <w:rFonts w:ascii="Times New Roman" w:eastAsia="Times New Roman" w:hAnsi="Times New Roman" w:cs="Times New Roman"/>
          <w:b/>
          <w:color w:val="000000"/>
          <w:kern w:val="0"/>
          <w:sz w:val="24"/>
          <w:lang w:eastAsia="ru-RU"/>
        </w:rPr>
        <w:t>Шитье.</w:t>
      </w:r>
      <w:r w:rsidRPr="00401D2C">
        <w:rPr>
          <w:rFonts w:ascii="Times New Roman" w:eastAsia="Times New Roman" w:hAnsi="Times New Roman" w:cs="Times New Roman"/>
          <w:b/>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 четырьмя отверстиями, на ножке). Выполнение шва «вперед иголкой». Закрепление нити на ткани. Выполнение шва «через край». Шитье на электрической машинке:</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различение основных частей электрической швейной машинки.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выполнение припуска на шов</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снятие выкройки с ткани</w:t>
      </w:r>
      <w:r w:rsidRPr="00401D2C">
        <w:rPr>
          <w:rFonts w:ascii="Times New Roman" w:eastAsia="Times New Roman" w:hAnsi="Times New Roman" w:cs="Times New Roman"/>
          <w:i/>
          <w:color w:val="000000"/>
          <w:kern w:val="0"/>
          <w:sz w:val="24"/>
          <w:lang w:eastAsia="ru-RU"/>
        </w:rPr>
        <w:t xml:space="preserve">, </w:t>
      </w:r>
      <w:r w:rsidRPr="00401D2C">
        <w:rPr>
          <w:rFonts w:ascii="Times New Roman" w:eastAsia="Times New Roman" w:hAnsi="Times New Roman" w:cs="Times New Roman"/>
          <w:color w:val="000000"/>
          <w:kern w:val="0"/>
          <w:sz w:val="24"/>
          <w:lang w:eastAsia="ru-RU"/>
        </w:rPr>
        <w:t xml:space="preserve">вырезание детали изделия). Соединение деталей изделия.  </w:t>
      </w:r>
      <w:r w:rsidRPr="00401D2C">
        <w:rPr>
          <w:rFonts w:ascii="Times New Roman" w:eastAsia="Times New Roman" w:hAnsi="Times New Roman" w:cs="Times New Roman"/>
          <w:i/>
          <w:color w:val="000000"/>
          <w:kern w:val="0"/>
          <w:sz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szCs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ПРОГРАММЫ КОРРЕКЦИОННЫХ КУРСОВ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i/>
          <w:color w:val="000000"/>
          <w:kern w:val="0"/>
          <w:sz w:val="24"/>
          <w:szCs w:val="24"/>
          <w:lang w:eastAsia="ru-RU"/>
        </w:rPr>
        <w:t>СЕНСОРНОЕ РАЗВИТИЕ</w:t>
      </w:r>
    </w:p>
    <w:p w:rsidR="00401D2C" w:rsidRPr="00401D2C" w:rsidRDefault="00401D2C" w:rsidP="00401D2C">
      <w:pPr>
        <w:tabs>
          <w:tab w:val="left" w:pos="567"/>
        </w:tabs>
        <w:suppressAutoHyphens w:val="0"/>
        <w:spacing w:after="0" w:line="240" w:lineRule="auto"/>
        <w:ind w:hanging="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w:t>
      </w:r>
      <w:r w:rsidRPr="00401D2C">
        <w:rPr>
          <w:rFonts w:ascii="Times New Roman" w:eastAsia="Times New Roman" w:hAnsi="Times New Roman" w:cs="Times New Roman"/>
          <w:color w:val="000000"/>
          <w:kern w:val="0"/>
          <w:sz w:val="24"/>
          <w:szCs w:val="24"/>
          <w:lang w:eastAsia="ru-RU"/>
        </w:rPr>
        <w:lastRenderedPageBreak/>
        <w:t xml:space="preserve">накопления возникающих ощущений. Дети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401D2C" w:rsidRPr="00401D2C" w:rsidRDefault="00401D2C" w:rsidP="00401D2C">
      <w:pPr>
        <w:tabs>
          <w:tab w:val="left" w:pos="0"/>
          <w:tab w:val="left" w:pos="567"/>
        </w:tabs>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Целью</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b/>
          <w:color w:val="000000"/>
          <w:kern w:val="0"/>
          <w:sz w:val="24"/>
          <w:szCs w:val="24"/>
          <w:lang w:eastAsia="ru-RU"/>
        </w:rPr>
        <w:tab/>
      </w:r>
      <w:r w:rsidRPr="00401D2C">
        <w:rPr>
          <w:rFonts w:ascii="Times New Roman" w:eastAsia="Times New Roman" w:hAnsi="Times New Roman" w:cs="Times New Roman"/>
          <w:color w:val="000000"/>
          <w:kern w:val="0"/>
          <w:sz w:val="24"/>
          <w:szCs w:val="24"/>
          <w:lang w:eastAsia="ru-RU"/>
        </w:rPr>
        <w:t xml:space="preserve">обучения </w:t>
      </w:r>
      <w:r w:rsidRPr="00401D2C">
        <w:rPr>
          <w:rFonts w:ascii="Times New Roman" w:eastAsia="Times New Roman" w:hAnsi="Times New Roman" w:cs="Times New Roman"/>
          <w:color w:val="000000"/>
          <w:kern w:val="0"/>
          <w:sz w:val="24"/>
          <w:szCs w:val="24"/>
          <w:lang w:eastAsia="ru-RU"/>
        </w:rPr>
        <w:tab/>
        <w:t>является</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b/>
          <w:color w:val="000000"/>
          <w:kern w:val="0"/>
          <w:sz w:val="24"/>
          <w:szCs w:val="24"/>
          <w:lang w:eastAsia="ru-RU"/>
        </w:rPr>
        <w:tab/>
      </w:r>
      <w:r w:rsidRPr="00401D2C">
        <w:rPr>
          <w:rFonts w:ascii="Times New Roman" w:eastAsia="Times New Roman" w:hAnsi="Times New Roman" w:cs="Times New Roman"/>
          <w:color w:val="000000"/>
          <w:kern w:val="0"/>
          <w:sz w:val="24"/>
          <w:szCs w:val="24"/>
          <w:lang w:eastAsia="ru-RU"/>
        </w:rPr>
        <w:t xml:space="preserve">обогащение </w:t>
      </w:r>
      <w:r w:rsidRPr="00401D2C">
        <w:rPr>
          <w:rFonts w:ascii="Times New Roman" w:eastAsia="Times New Roman" w:hAnsi="Times New Roman" w:cs="Times New Roman"/>
          <w:color w:val="000000"/>
          <w:kern w:val="0"/>
          <w:sz w:val="24"/>
          <w:szCs w:val="24"/>
          <w:lang w:eastAsia="ru-RU"/>
        </w:rPr>
        <w:tab/>
        <w:t xml:space="preserve">чувственного </w:t>
      </w:r>
      <w:r w:rsidRPr="00401D2C">
        <w:rPr>
          <w:rFonts w:ascii="Times New Roman" w:eastAsia="Times New Roman" w:hAnsi="Times New Roman" w:cs="Times New Roman"/>
          <w:color w:val="000000"/>
          <w:kern w:val="0"/>
          <w:sz w:val="24"/>
          <w:szCs w:val="24"/>
          <w:lang w:eastAsia="ru-RU"/>
        </w:rPr>
        <w:tab/>
        <w:t xml:space="preserve">опыта </w:t>
      </w:r>
      <w:r w:rsidRPr="00401D2C">
        <w:rPr>
          <w:rFonts w:ascii="Times New Roman" w:eastAsia="Times New Roman" w:hAnsi="Times New Roman" w:cs="Times New Roman"/>
          <w:color w:val="000000"/>
          <w:kern w:val="0"/>
          <w:sz w:val="24"/>
          <w:szCs w:val="24"/>
          <w:lang w:eastAsia="ru-RU"/>
        </w:rPr>
        <w:tab/>
        <w:t xml:space="preserve">через целенаправленное систематическое воздействие на различные анализаторы.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401D2C" w:rsidRPr="00401D2C" w:rsidRDefault="00401D2C" w:rsidP="00401D2C">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401D2C" w:rsidRPr="00401D2C" w:rsidRDefault="00401D2C" w:rsidP="00401D2C">
      <w:pPr>
        <w:tabs>
          <w:tab w:val="left" w:pos="567"/>
        </w:tabs>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401D2C" w:rsidRPr="00401D2C" w:rsidRDefault="00401D2C" w:rsidP="00401D2C">
      <w:pPr>
        <w:tabs>
          <w:tab w:val="left" w:pos="567"/>
        </w:tabs>
        <w:suppressAutoHyphens w:val="0"/>
        <w:spacing w:after="0" w:line="240" w:lineRule="auto"/>
        <w:ind w:firstLine="567"/>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Содержание коррекционного курса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Зрительное восприятие: фиксация взгляда на лице человека.</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 xml:space="preserve">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Локализация неподвижного удаленного источника звука.</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 xml:space="preserve">Соотнесение звука с его источником. Нахождение объектов, одинаковых по звучанию.  </w:t>
      </w:r>
    </w:p>
    <w:p w:rsidR="00401D2C" w:rsidRPr="00401D2C" w:rsidRDefault="00401D2C" w:rsidP="00401D2C">
      <w:pPr>
        <w:tabs>
          <w:tab w:val="left" w:pos="567"/>
        </w:tabs>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частей тела. Адекватная реакция на соприкосновение тела с разными видами поверхностей.</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Различение материалов по характеристикам (температура, фактура, влажность, вязкость)</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 xml:space="preserve">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Узнавание продукта по вкусу. Различение основных вкусовых качеств продуктов (горький, сладкий, кислый, соленый).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i/>
          <w:color w:val="000000"/>
          <w:kern w:val="0"/>
          <w:sz w:val="24"/>
          <w:szCs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i/>
          <w:color w:val="000000"/>
          <w:kern w:val="0"/>
          <w:sz w:val="24"/>
          <w:szCs w:val="24"/>
          <w:lang w:eastAsia="ru-RU"/>
        </w:rPr>
      </w:pPr>
      <w:r w:rsidRPr="00401D2C">
        <w:rPr>
          <w:rFonts w:ascii="Times New Roman" w:eastAsia="Times New Roman" w:hAnsi="Times New Roman" w:cs="Times New Roman"/>
          <w:b/>
          <w:i/>
          <w:color w:val="000000"/>
          <w:kern w:val="0"/>
          <w:sz w:val="24"/>
          <w:szCs w:val="24"/>
          <w:lang w:eastAsia="ru-RU"/>
        </w:rPr>
        <w:t>ПРЕДМЕТНО-ПРАКТИЧЕСКИЕ ДЕЙСТВИЯ</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Пояснительная записка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lastRenderedPageBreak/>
        <w:t xml:space="preserve">Вследствие органического поражения центральной нервной системы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Целью</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обучения является</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 xml:space="preserve">формирование целенаправленных произвольных действий с различными предметами и материалами.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Программно-методический материал включает 2 раздела: «Действия с материалами», «Действия с предметами».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Материально-техническое оснащение учебного предмета «Предметно-практические действия»</w:t>
      </w:r>
      <w:r w:rsidRPr="00401D2C">
        <w:rPr>
          <w:rFonts w:ascii="Times New Roman" w:eastAsia="Times New Roman" w:hAnsi="Times New Roman" w:cs="Times New Roman"/>
          <w:b/>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 xml:space="preserve">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Содержание коррекционного курса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Действия с материалами: сминать материал. Разрывать материал. Размазывать материал. Разминать материал. Пересыпать материал. Переливать материал. Наматывать материал.</w:t>
      </w:r>
      <w:r w:rsidRPr="00401D2C">
        <w:rPr>
          <w:rFonts w:ascii="Times New Roman" w:eastAsia="Times New Roman" w:hAnsi="Times New Roman" w:cs="Times New Roman"/>
          <w:i/>
          <w:color w:val="000000"/>
          <w:kern w:val="0"/>
          <w:sz w:val="24"/>
          <w:szCs w:val="24"/>
          <w:lang w:eastAsia="ru-RU"/>
        </w:rPr>
        <w:t xml:space="preserve"> </w:t>
      </w:r>
      <w:r w:rsidRPr="00401D2C">
        <w:rPr>
          <w:rFonts w:ascii="Times New Roman" w:eastAsia="Times New Roman" w:hAnsi="Times New Roman" w:cs="Times New Roman"/>
          <w:color w:val="000000"/>
          <w:kern w:val="0"/>
          <w:sz w:val="24"/>
          <w:szCs w:val="24"/>
          <w:lang w:eastAsia="ru-RU"/>
        </w:rPr>
        <w:t>Действия с предметами</w:t>
      </w:r>
      <w:r w:rsidRPr="00401D2C">
        <w:rPr>
          <w:rFonts w:ascii="Times New Roman" w:eastAsia="Times New Roman" w:hAnsi="Times New Roman" w:cs="Times New Roman"/>
          <w:i/>
          <w:color w:val="000000"/>
          <w:kern w:val="0"/>
          <w:sz w:val="24"/>
          <w:szCs w:val="24"/>
          <w:lang w:eastAsia="ru-RU"/>
        </w:rPr>
        <w:t>: з</w:t>
      </w:r>
      <w:r w:rsidRPr="00401D2C">
        <w:rPr>
          <w:rFonts w:ascii="Times New Roman" w:eastAsia="Times New Roman" w:hAnsi="Times New Roman" w:cs="Times New Roman"/>
          <w:color w:val="000000"/>
          <w:kern w:val="0"/>
          <w:sz w:val="24"/>
          <w:szCs w:val="24"/>
          <w:lang w:eastAsia="ru-RU"/>
        </w:rPr>
        <w:t xml:space="preserve">ахватывать, удерживать, отпускать предмет. Встряхивать предмет. Толкать предмет. Вращать предмет. Нажимать на предмет (всей рукой, пальцем). Сжимать предмета (двумя руками, одной рукой, пальчиками). Тянуть предмет. Вынимать предметы. Складывать предметы. Перекладывать предметы. Вставлять предметы. Нанизывать предметы.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i/>
          <w:color w:val="000000"/>
          <w:kern w:val="0"/>
          <w:sz w:val="24"/>
          <w:szCs w:val="24"/>
          <w:lang w:eastAsia="ru-RU"/>
        </w:rPr>
        <w:t xml:space="preserve">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i/>
          <w:color w:val="000000"/>
          <w:kern w:val="0"/>
          <w:sz w:val="24"/>
          <w:szCs w:val="24"/>
          <w:lang w:eastAsia="ru-RU"/>
        </w:rPr>
        <w:t xml:space="preserve">ДВИГАТЕЛЬНОЕ РАЗВИТИЕ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Пояснительная записка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(дыхание, работа сердечно-сосудистой системы и других внутренних органов).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данного коррекционного курса. 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двигательное развитие в рамках курса происходит на специально организованных занятиях, проводимых инструкторами лечебной физкультуры и/или учителями адаптивной физкультуры.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Развитие двигательных способностей обучающихся с детским церебральным параличем тесно связано с работой по профилактике развития у них паталогических состояний. В ходе работы тело ребенка фиксируется в таких позах (горизонтальных, </w:t>
      </w:r>
      <w:r w:rsidRPr="00401D2C">
        <w:rPr>
          <w:rFonts w:ascii="Times New Roman" w:eastAsia="Times New Roman" w:hAnsi="Times New Roman" w:cs="Times New Roman"/>
          <w:color w:val="000000"/>
          <w:kern w:val="0"/>
          <w:sz w:val="24"/>
          <w:szCs w:val="24"/>
          <w:lang w:eastAsia="ru-RU"/>
        </w:rPr>
        <w:lastRenderedPageBreak/>
        <w:t xml:space="preserve">сидячих, вертикальных), которые снижают активность паталогических рефлексов, обеспечивая максимально комфортное положение ребенка в пространстве и возможность осуществления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Техническое оснащение курса включает: технические средства реабилитации (кресла 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 </w:t>
      </w:r>
    </w:p>
    <w:p w:rsidR="00401D2C" w:rsidRPr="00401D2C" w:rsidRDefault="00401D2C" w:rsidP="00401D2C">
      <w:pPr>
        <w:suppressAutoHyphens w:val="0"/>
        <w:spacing w:after="0" w:line="240" w:lineRule="auto"/>
        <w:ind w:firstLine="7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Содержание коррекционного курса</w:t>
      </w:r>
    </w:p>
    <w:p w:rsidR="00401D2C" w:rsidRPr="00401D2C" w:rsidRDefault="00401D2C" w:rsidP="00401D2C">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color w:val="000000"/>
          <w:kern w:val="0"/>
          <w:sz w:val="24"/>
          <w:szCs w:val="24"/>
          <w:lang w:eastAsia="ru-RU"/>
        </w:rPr>
        <w:t xml:space="preserve">Удерживать голову. Выполнять движения головой. Выполнять движения руками, пальцами рук. Выполнять движения плечами. Опираться на предплечья и кисти рук. Бросать и ловить мяч. Отбивать мяч от пола. Изменять позу в положении лежа, сидя, стоя. Вставать на четвереньки. Ползать. Сидеть. Вставать на колени из положения «сидя на пятках». Стоять на коленях. Ходить на коленях. Вставать из положения «стоя на коленях». Стоять. Выполнять движения ногами. Ходить по ровной и наклонной поверхности, по лестнице. Ходить на носках, пятках, высоко поднимая бедро, захлестывая голень, приставным шагом, широким шагом, в полуприседе, приседе. Бегать, высоко поднимая бедро, захлестывая голень назад, приставным шагом. Прыгать на двух ногах, на одной ноге. Ударять по мячу ногой.  </w:t>
      </w:r>
    </w:p>
    <w:p w:rsidR="00401D2C" w:rsidRPr="00401D2C" w:rsidRDefault="00401D2C" w:rsidP="00401D2C">
      <w:pPr>
        <w:suppressAutoHyphens w:val="0"/>
        <w:spacing w:after="0" w:line="240" w:lineRule="auto"/>
        <w:ind w:firstLine="710"/>
        <w:jc w:val="both"/>
        <w:rPr>
          <w:rFonts w:ascii="Times New Roman" w:eastAsia="Times New Roman" w:hAnsi="Times New Roman" w:cs="Times New Roman"/>
          <w:color w:val="000000"/>
          <w:kern w:val="0"/>
          <w:sz w:val="24"/>
          <w:szCs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i/>
          <w:color w:val="000000"/>
          <w:kern w:val="0"/>
          <w:sz w:val="24"/>
          <w:szCs w:val="24"/>
          <w:lang w:eastAsia="ru-RU"/>
        </w:rPr>
        <w:t xml:space="preserve">АЛЬТЕРНАТИВНАЯ КОММУНИКАЦИЯ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b/>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Пояснительная записка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У ребенка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Техническое оснащение курса «Альтернативная коммуникация»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а также компьютерные программы, например: PicTop и синтезирующие речь устройства (планшетный компьютер) и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а) Коммуникация с использованием невербальных средств.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приветствия (прощания) с использованием мимики.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 xml:space="preserve">Выражение жестом согласия (несогласия), удовольствия (неудовольствия), благодарности, своих желаний, приветствия (прощания).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w:t>
      </w:r>
      <w:r w:rsidRPr="00401D2C">
        <w:rPr>
          <w:rFonts w:ascii="Times New Roman" w:eastAsia="Times New Roman" w:hAnsi="Times New Roman" w:cs="Times New Roman"/>
          <w:color w:val="000000"/>
          <w:kern w:val="0"/>
          <w:sz w:val="23"/>
          <w:szCs w:val="23"/>
          <w:lang w:eastAsia="ru-RU"/>
        </w:rPr>
        <w:lastRenderedPageBreak/>
        <w:t>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приветствия (прощания),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Выражение согласия (несогласия), удовольствия (неудовольствия), благодарности, своих желаний, приветствия (прощания), обращение за помощью, ответы на вопросы, задавание вопросов с использованием карточек с напечатанными словами.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Выражение согласия (несогласия), удовольствия (неудовольствия), благодарности, своих желаний, приветствия (прощания), обращение за помощью, ответы на вопросы, задавание вопросов с использованием таблицы букв.</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б) Развитие речи средствами невербальной коммуникации.</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i/>
          <w:color w:val="000000"/>
          <w:kern w:val="0"/>
          <w:sz w:val="23"/>
          <w:szCs w:val="23"/>
          <w:lang w:eastAsia="ru-RU"/>
        </w:rPr>
      </w:pPr>
      <w:r w:rsidRPr="00B9434A">
        <w:rPr>
          <w:rFonts w:ascii="Times New Roman" w:eastAsia="Times New Roman" w:hAnsi="Times New Roman" w:cs="Times New Roman"/>
          <w:color w:val="000000"/>
          <w:kern w:val="0"/>
          <w:sz w:val="23"/>
          <w:szCs w:val="23"/>
          <w:lang w:eastAsia="ru-RU"/>
        </w:rPr>
        <w:t>Импрессивная речь.</w:t>
      </w:r>
      <w:r w:rsidRPr="00401D2C">
        <w:rPr>
          <w:rFonts w:ascii="Times New Roman" w:eastAsia="Times New Roman" w:hAnsi="Times New Roman" w:cs="Times New Roman"/>
          <w:i/>
          <w:color w:val="000000"/>
          <w:kern w:val="0"/>
          <w:sz w:val="23"/>
          <w:szCs w:val="23"/>
          <w:lang w:eastAsia="ru-RU"/>
        </w:rPr>
        <w:t xml:space="preserve"> </w:t>
      </w:r>
      <w:r w:rsidRPr="00401D2C">
        <w:rPr>
          <w:rFonts w:ascii="Times New Roman" w:eastAsia="Times New Roman" w:hAnsi="Times New Roman" w:cs="Times New Roman"/>
          <w:color w:val="000000"/>
          <w:kern w:val="0"/>
          <w:sz w:val="23"/>
          <w:szCs w:val="23"/>
          <w:lang w:eastAsia="ru-RU"/>
        </w:rPr>
        <w:t>Понимание простых по звуковому составу слов (мама, папа, дядя и др.).</w:t>
      </w:r>
      <w:r w:rsidRPr="00401D2C">
        <w:rPr>
          <w:rFonts w:ascii="Times New Roman" w:eastAsia="Times New Roman" w:hAnsi="Times New Roman" w:cs="Times New Roman"/>
          <w:i/>
          <w:color w:val="000000"/>
          <w:kern w:val="0"/>
          <w:sz w:val="23"/>
          <w:szCs w:val="23"/>
          <w:lang w:eastAsia="ru-RU"/>
        </w:rPr>
        <w:t xml:space="preserve"> </w:t>
      </w:r>
      <w:r w:rsidRPr="00401D2C">
        <w:rPr>
          <w:rFonts w:ascii="Times New Roman" w:eastAsia="Times New Roman" w:hAnsi="Times New Roman" w:cs="Times New Roman"/>
          <w:color w:val="000000"/>
          <w:kern w:val="0"/>
          <w:sz w:val="23"/>
          <w:szCs w:val="23"/>
          <w:lang w:eastAsia="ru-RU"/>
        </w:rPr>
        <w:t>Реагирование на собственное имя. Узнавание (различение) имён членов семьи, обучающихся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Экспрессия с использованием средств невербальной коммуникации. Сообщение собственного имени посредством напечатанного слова. Сообщение имён членов семьи (обучающихся класса, педагогов класса) посредством напечатанного слова.</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Использование графического изображения для обозначения действия предмета (пить, есть, сидеть, стоять, бегать, спать, рисовать, играть, гулять и др.). Использование графического изображения для обозначения признака предмета (цвет, величина, форма и др.). Использование графического изображения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для обозначения признака действия, состояния (громко, тихо, быстро, медленно, хорошо, плохо, весело, грустно и др.). Использование напечатанного слова для обозначения слова, указывающего на предмет, его признак (я, он, мой, твой и др.). Составление простых предложений с использованием графического изображения. Ответы на вопросы по содержанию текста с использованием графического изображения.</w:t>
      </w:r>
    </w:p>
    <w:p w:rsidR="00E85FB1" w:rsidRDefault="00E85FB1" w:rsidP="00401D2C">
      <w:pPr>
        <w:suppressAutoHyphens w:val="0"/>
        <w:spacing w:after="0" w:line="240" w:lineRule="auto"/>
        <w:ind w:hanging="10"/>
        <w:jc w:val="center"/>
        <w:rPr>
          <w:rFonts w:ascii="Times New Roman" w:eastAsia="Times New Roman" w:hAnsi="Times New Roman" w:cs="Times New Roman"/>
          <w:b/>
          <w:i/>
          <w:color w:val="000000"/>
          <w:kern w:val="0"/>
          <w:sz w:val="24"/>
          <w:szCs w:val="24"/>
          <w:lang w:eastAsia="ru-RU"/>
        </w:rPr>
      </w:pP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i/>
          <w:color w:val="000000"/>
          <w:kern w:val="0"/>
          <w:sz w:val="24"/>
          <w:szCs w:val="24"/>
          <w:lang w:eastAsia="ru-RU"/>
        </w:rPr>
      </w:pPr>
      <w:r w:rsidRPr="00401D2C">
        <w:rPr>
          <w:rFonts w:ascii="Times New Roman" w:eastAsia="Times New Roman" w:hAnsi="Times New Roman" w:cs="Times New Roman"/>
          <w:b/>
          <w:i/>
          <w:color w:val="000000"/>
          <w:kern w:val="0"/>
          <w:sz w:val="24"/>
          <w:szCs w:val="24"/>
          <w:lang w:eastAsia="ru-RU"/>
        </w:rPr>
        <w:t xml:space="preserve">КОРРЕКЦИОННО-РАЗВИВАЮЩИЕ ЗАНЯТИЯ </w:t>
      </w:r>
    </w:p>
    <w:p w:rsidR="00401D2C" w:rsidRPr="00401D2C" w:rsidRDefault="00401D2C" w:rsidP="00401D2C">
      <w:pPr>
        <w:suppressAutoHyphens w:val="0"/>
        <w:spacing w:after="0" w:line="240" w:lineRule="auto"/>
        <w:ind w:hanging="10"/>
        <w:jc w:val="center"/>
        <w:rPr>
          <w:rFonts w:ascii="Times New Roman" w:eastAsia="Times New Roman" w:hAnsi="Times New Roman" w:cs="Times New Roman"/>
          <w:color w:val="000000"/>
          <w:kern w:val="0"/>
          <w:sz w:val="24"/>
          <w:szCs w:val="24"/>
          <w:lang w:eastAsia="ru-RU"/>
        </w:rPr>
      </w:pPr>
      <w:r w:rsidRPr="00401D2C">
        <w:rPr>
          <w:rFonts w:ascii="Times New Roman" w:eastAsia="Times New Roman" w:hAnsi="Times New Roman" w:cs="Times New Roman"/>
          <w:b/>
          <w:color w:val="000000"/>
          <w:kern w:val="0"/>
          <w:sz w:val="24"/>
          <w:szCs w:val="24"/>
          <w:lang w:eastAsia="ru-RU"/>
        </w:rPr>
        <w:t xml:space="preserve">Пояснительная записка </w:t>
      </w:r>
    </w:p>
    <w:p w:rsidR="00401D2C" w:rsidRPr="00401D2C" w:rsidRDefault="00401D2C" w:rsidP="00401D2C">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Коррекционно-развивающие занятия направлены:</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 на коррекцию отдельных сторон психической деятельности и личностной сферы;</w:t>
      </w:r>
    </w:p>
    <w:p w:rsidR="000F5324"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lastRenderedPageBreak/>
        <w:t>- формирование социально приемлемых форм поведения, сведение к минимуму проявлений деструктивного поведения: крик, агрессия, стереотипии и др.;</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
    <w:p w:rsidR="00401D2C" w:rsidRP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 xml:space="preserve">- дополнительную помощь в освоении отдельных действий и представлений, которые оказываются для обучающихся особенно трудными; </w:t>
      </w:r>
    </w:p>
    <w:p w:rsidR="00401D2C" w:rsidRDefault="00401D2C" w:rsidP="00401D2C">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401D2C">
        <w:rPr>
          <w:rFonts w:ascii="Times New Roman" w:eastAsia="Times New Roman" w:hAnsi="Times New Roman" w:cs="Times New Roman"/>
          <w:color w:val="000000"/>
          <w:kern w:val="0"/>
          <w:sz w:val="23"/>
          <w:szCs w:val="23"/>
          <w:lang w:eastAsia="ru-RU"/>
        </w:rPr>
        <w:t>- на развитие индивидуальных способностей обучающихся, их творческого потенциала. Учитывая специфику индивидуального психофизического развития и возможности конкретного обучающегося, учреждение имеет возможность дополнить содержание коррекционной работы, отражая его в СИПР.</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1.</w:t>
      </w:r>
      <w:r w:rsidRPr="00A11753">
        <w:rPr>
          <w:rFonts w:ascii="Times New Roman" w:eastAsia="Times New Roman" w:hAnsi="Times New Roman" w:cs="Times New Roman"/>
          <w:color w:val="000000"/>
          <w:kern w:val="0"/>
          <w:sz w:val="23"/>
          <w:szCs w:val="23"/>
          <w:lang w:eastAsia="ru-RU"/>
        </w:rPr>
        <w:tab/>
        <w:t xml:space="preserve">Подготовку обучающегося к нахождению и обучению в среде сверстников, к эмоциональному, коммуникативному взаимодействию с группой обучающихся.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2.</w:t>
      </w:r>
      <w:r w:rsidRPr="00A11753">
        <w:rPr>
          <w:rFonts w:ascii="Times New Roman" w:eastAsia="Times New Roman" w:hAnsi="Times New Roman" w:cs="Times New Roman"/>
          <w:color w:val="000000"/>
          <w:kern w:val="0"/>
          <w:sz w:val="23"/>
          <w:szCs w:val="23"/>
          <w:lang w:eastAsia="ru-RU"/>
        </w:rPr>
        <w:tab/>
        <w:t xml:space="preserve">Формирование учебного поведения: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 xml:space="preserve">направленность взгляда (на говорящего взрослого, на задание);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 xml:space="preserve">умение выполнять инструкции педагогического работника; использование по назначению учебных материалов; умение выполнять действия по образцу и по подражанию.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3.</w:t>
      </w:r>
      <w:r w:rsidRPr="00A11753">
        <w:rPr>
          <w:rFonts w:ascii="Times New Roman" w:eastAsia="Times New Roman" w:hAnsi="Times New Roman" w:cs="Times New Roman"/>
          <w:color w:val="000000"/>
          <w:kern w:val="0"/>
          <w:sz w:val="23"/>
          <w:szCs w:val="23"/>
          <w:lang w:eastAsia="ru-RU"/>
        </w:rPr>
        <w:tab/>
        <w:t xml:space="preserve">Формирование умения выполнять задание: в течение определенного периода времени, от начала до конца, с заданными качественными параметрами.  </w:t>
      </w:r>
    </w:p>
    <w:p w:rsidR="00A11753" w:rsidRP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4.</w:t>
      </w:r>
      <w:r w:rsidRPr="00A11753">
        <w:rPr>
          <w:rFonts w:ascii="Times New Roman" w:eastAsia="Times New Roman" w:hAnsi="Times New Roman" w:cs="Times New Roman"/>
          <w:color w:val="000000"/>
          <w:kern w:val="0"/>
          <w:sz w:val="23"/>
          <w:szCs w:val="23"/>
          <w:lang w:eastAsia="ru-RU"/>
        </w:rPr>
        <w:tab/>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w:t>
      </w:r>
    </w:p>
    <w:p w:rsidR="00A11753" w:rsidRDefault="00A11753"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r w:rsidRPr="00A11753">
        <w:rPr>
          <w:rFonts w:ascii="Times New Roman" w:eastAsia="Times New Roman" w:hAnsi="Times New Roman" w:cs="Times New Roman"/>
          <w:color w:val="000000"/>
          <w:kern w:val="0"/>
          <w:sz w:val="23"/>
          <w:szCs w:val="23"/>
          <w:lang w:eastAsia="ru-RU"/>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E85FB1" w:rsidRDefault="00E85FB1" w:rsidP="00A11753">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3"/>
          <w:szCs w:val="23"/>
          <w:lang w:eastAsia="ru-RU"/>
        </w:rPr>
      </w:pPr>
    </w:p>
    <w:p w:rsidR="00E85FB1" w:rsidRPr="00E85FB1" w:rsidRDefault="000F5324" w:rsidP="00E85FB1">
      <w:pPr>
        <w:shd w:val="clear" w:color="auto" w:fill="FFFFFF"/>
        <w:tabs>
          <w:tab w:val="left" w:pos="567"/>
        </w:tabs>
        <w:suppressAutoHyphens w:val="0"/>
        <w:spacing w:after="0" w:line="240" w:lineRule="auto"/>
        <w:jc w:val="center"/>
        <w:rPr>
          <w:rFonts w:ascii="Times New Roman" w:eastAsia="Times New Roman" w:hAnsi="Times New Roman" w:cs="Times New Roman"/>
          <w:b/>
          <w:color w:val="000000"/>
          <w:kern w:val="0"/>
          <w:sz w:val="24"/>
          <w:szCs w:val="24"/>
          <w:lang w:eastAsia="ru-RU"/>
        </w:rPr>
      </w:pPr>
      <w:r>
        <w:rPr>
          <w:rFonts w:ascii="Times New Roman" w:eastAsia="Times New Roman" w:hAnsi="Times New Roman" w:cs="Times New Roman"/>
          <w:b/>
          <w:color w:val="000000"/>
          <w:kern w:val="0"/>
          <w:sz w:val="24"/>
          <w:szCs w:val="24"/>
          <w:lang w:eastAsia="ru-RU"/>
        </w:rPr>
        <w:t>3.</w:t>
      </w:r>
      <w:r w:rsidR="00E85FB1" w:rsidRPr="00E85FB1">
        <w:rPr>
          <w:rFonts w:ascii="Times New Roman" w:eastAsia="Times New Roman" w:hAnsi="Times New Roman" w:cs="Times New Roman"/>
          <w:b/>
          <w:color w:val="000000"/>
          <w:kern w:val="0"/>
          <w:sz w:val="24"/>
          <w:szCs w:val="24"/>
          <w:lang w:eastAsia="ru-RU"/>
        </w:rPr>
        <w:t>2.2. Программа формирования базовых учебных действий обучающихся с умственной отсталостью (интеллектуальными нарушениями) по варианту 2 АООП</w:t>
      </w:r>
    </w:p>
    <w:p w:rsidR="00E85FB1" w:rsidRPr="00E85FB1" w:rsidRDefault="00E85FB1" w:rsidP="00E85FB1">
      <w:pPr>
        <w:shd w:val="clear" w:color="auto" w:fill="FFFFFF"/>
        <w:tabs>
          <w:tab w:val="left" w:pos="567"/>
        </w:tabs>
        <w:suppressAutoHyphens w:val="0"/>
        <w:spacing w:after="0" w:line="240" w:lineRule="auto"/>
        <w:jc w:val="center"/>
        <w:rPr>
          <w:rFonts w:ascii="Times New Roman" w:eastAsia="Times New Roman" w:hAnsi="Times New Roman" w:cs="Times New Roman"/>
          <w:b/>
          <w:color w:val="000000"/>
          <w:kern w:val="0"/>
          <w:sz w:val="24"/>
          <w:szCs w:val="24"/>
          <w:lang w:eastAsia="ru-RU"/>
        </w:rPr>
      </w:pP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Программа формирования базовых учебных действий (далее - БУД) у обучающихся с умеренной, тяжелой, глубокой умственной отсталостью, с ТМНР направлена на формирование готовности у детей к овладению содержанием АООП (вариант 2),</w:t>
      </w:r>
      <w:r w:rsidRPr="00E85FB1">
        <w:rPr>
          <w:rFonts w:ascii="Times New Roman" w:eastAsia="Times New Roman" w:hAnsi="Times New Roman" w:cs="Times New Roman"/>
          <w:color w:val="000000"/>
          <w:kern w:val="0"/>
          <w:sz w:val="24"/>
          <w:lang w:eastAsia="ru-RU"/>
        </w:rPr>
        <w:t xml:space="preserve"> </w:t>
      </w:r>
      <w:r w:rsidRPr="00E85FB1">
        <w:rPr>
          <w:rFonts w:ascii="Times New Roman" w:eastAsia="Times New Roman" w:hAnsi="Times New Roman" w:cs="Times New Roman"/>
          <w:color w:val="000000"/>
          <w:kern w:val="0"/>
          <w:sz w:val="24"/>
          <w:szCs w:val="24"/>
          <w:lang w:eastAsia="ru-RU"/>
        </w:rPr>
        <w:t>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и включает следующие задачи:</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1. Подготовку ребенка к нахождению и обучению в среде сверстников, к эмоциональному, коммуникативному взаимодействию обучающихся.</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lastRenderedPageBreak/>
        <w:t>2. Формирование учебного поведения:</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направленность взгляда (на говорящего взрослого, на задание);</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умение выполнять инструкции педагога;</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использование по назначению учебных материалов;</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умение выполнять действия по образцу и по подражанию.</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3. Формирование умения выполнять задание:</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в течение определенного периода времени,</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от начала до конца,</w:t>
      </w:r>
    </w:p>
    <w:p w:rsidR="00E85FB1" w:rsidRPr="00E85FB1" w:rsidRDefault="00E85FB1" w:rsidP="00E85FB1">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sym w:font="Symbol" w:char="F0B7"/>
      </w:r>
      <w:r w:rsidRPr="00E85FB1">
        <w:rPr>
          <w:rFonts w:ascii="Times New Roman" w:eastAsia="Times New Roman" w:hAnsi="Times New Roman" w:cs="Times New Roman"/>
          <w:color w:val="000000"/>
          <w:kern w:val="0"/>
          <w:sz w:val="24"/>
          <w:szCs w:val="24"/>
          <w:lang w:eastAsia="ru-RU"/>
        </w:rPr>
        <w:t xml:space="preserve"> с заданными качественными параметрами.</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Задачи по формированию БУД включаются в СИПР с учетом особых образовательных потребностей обучающихся.</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 xml:space="preserve">         В соответствии с требованиями ФГОС образования обучающихся с умственной отсталостью (интеллектуальными нарушениями) все обучающиеся, вне зависимости от тяжести нарушений 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 xml:space="preserve">         Итоговые достижения обучающихся с умеренной, тяжелой, глубокой умственной отсталостью, с ТМНР принципиально отличаются от требований к итоговым достижениям детей с легкой умственной отсталостью. Они определяются </w:t>
      </w:r>
      <w:r w:rsidRPr="00E85FB1">
        <w:rPr>
          <w:rFonts w:ascii="Times New Roman" w:eastAsia="Times New Roman" w:hAnsi="Times New Roman" w:cs="Times New Roman"/>
          <w:b/>
          <w:bCs/>
          <w:color w:val="181818"/>
          <w:kern w:val="0"/>
          <w:sz w:val="24"/>
          <w:szCs w:val="24"/>
          <w:lang w:eastAsia="ru-RU"/>
        </w:rPr>
        <w:t>индивидуальными возможностями</w:t>
      </w:r>
      <w:r w:rsidRPr="00E85FB1">
        <w:rPr>
          <w:rFonts w:ascii="Times New Roman" w:eastAsia="Times New Roman" w:hAnsi="Times New Roman" w:cs="Times New Roman"/>
          <w:color w:val="181818"/>
          <w:kern w:val="0"/>
          <w:sz w:val="24"/>
          <w:szCs w:val="24"/>
          <w:lang w:eastAsia="ru-RU"/>
        </w:rPr>
        <w:t> ребенка и тем, что его образование нацелено на максимальное развитие жизненной компетенции. Овладение знаниями, умениями и навыками в различных предметных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E85FB1" w:rsidRPr="00E85FB1" w:rsidRDefault="00E85FB1" w:rsidP="00E85FB1">
      <w:pPr>
        <w:shd w:val="clear" w:color="auto" w:fill="FFFFFF"/>
        <w:suppressAutoHyphens w:val="0"/>
        <w:spacing w:after="0" w:line="240" w:lineRule="auto"/>
        <w:jc w:val="center"/>
        <w:rPr>
          <w:rFonts w:ascii="Times New Roman" w:eastAsia="Times New Roman" w:hAnsi="Times New Roman" w:cs="Times New Roman"/>
          <w:b/>
          <w:kern w:val="0"/>
          <w:sz w:val="24"/>
          <w:szCs w:val="24"/>
          <w:lang w:eastAsia="ru-RU"/>
        </w:rPr>
      </w:pPr>
      <w:r w:rsidRPr="00E85FB1">
        <w:rPr>
          <w:rFonts w:ascii="Times New Roman" w:eastAsia="Times New Roman" w:hAnsi="Times New Roman" w:cs="Times New Roman"/>
          <w:b/>
          <w:kern w:val="0"/>
          <w:sz w:val="24"/>
          <w:szCs w:val="24"/>
          <w:lang w:eastAsia="ru-RU"/>
        </w:rPr>
        <w:t>Характеристика базовых учебных действий</w:t>
      </w:r>
    </w:p>
    <w:p w:rsidR="00E85FB1" w:rsidRPr="00E85FB1" w:rsidRDefault="00E85FB1" w:rsidP="00E85FB1">
      <w:pPr>
        <w:shd w:val="clear" w:color="auto" w:fill="FFFFFF"/>
        <w:suppressAutoHyphens w:val="0"/>
        <w:spacing w:after="0" w:line="240" w:lineRule="auto"/>
        <w:jc w:val="center"/>
        <w:rPr>
          <w:rFonts w:ascii="Times New Roman" w:eastAsia="Times New Roman" w:hAnsi="Times New Roman" w:cs="Times New Roman"/>
          <w:b/>
          <w:color w:val="181818"/>
          <w:kern w:val="0"/>
          <w:sz w:val="24"/>
          <w:szCs w:val="24"/>
          <w:lang w:eastAsia="ru-RU"/>
        </w:rPr>
      </w:pPr>
      <w:r w:rsidRPr="00E85FB1">
        <w:rPr>
          <w:rFonts w:ascii="Times New Roman" w:eastAsia="Times New Roman" w:hAnsi="Times New Roman" w:cs="Times New Roman"/>
          <w:color w:val="000000"/>
          <w:kern w:val="0"/>
          <w:sz w:val="24"/>
          <w:lang w:eastAsia="ru-RU"/>
        </w:rPr>
        <w:t xml:space="preserve"> </w:t>
      </w:r>
      <w:r w:rsidRPr="00E85FB1">
        <w:rPr>
          <w:rFonts w:ascii="Times New Roman" w:eastAsia="Times New Roman" w:hAnsi="Times New Roman" w:cs="Times New Roman"/>
          <w:b/>
          <w:kern w:val="0"/>
          <w:sz w:val="24"/>
          <w:szCs w:val="24"/>
          <w:lang w:eastAsia="ru-RU"/>
        </w:rPr>
        <w:t>(определяется в СИПР по годам обучения для каждого обучающегося с ТМНР)</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u w:val="single"/>
          <w:lang w:eastAsia="ru-RU"/>
        </w:rPr>
        <w:t xml:space="preserve">Личностные учебные действия </w:t>
      </w:r>
      <w:r w:rsidRPr="00E85FB1">
        <w:rPr>
          <w:rFonts w:ascii="Times New Roman" w:eastAsia="Times New Roman" w:hAnsi="Times New Roman" w:cs="Times New Roman"/>
          <w:kern w:val="0"/>
          <w:sz w:val="24"/>
          <w:szCs w:val="24"/>
          <w:lang w:eastAsia="ru-RU"/>
        </w:rPr>
        <w:t>―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безопасному и бережному поведению в природе и обществе.</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u w:val="single"/>
          <w:lang w:eastAsia="ru-RU"/>
        </w:rPr>
        <w:t xml:space="preserve">Коммуникативные учебные действия </w:t>
      </w:r>
      <w:r w:rsidRPr="00E85FB1">
        <w:rPr>
          <w:rFonts w:ascii="Times New Roman" w:eastAsia="Times New Roman" w:hAnsi="Times New Roman" w:cs="Times New Roman"/>
          <w:color w:val="181818"/>
          <w:kern w:val="0"/>
          <w:sz w:val="24"/>
          <w:szCs w:val="24"/>
          <w:lang w:eastAsia="ru-RU"/>
        </w:rPr>
        <w:t>включают следующие умения:</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вступать в контакт и работать в коллективе;</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использовать принятые ритуалы социального взаимодействия с одноклассниками и учителем;</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обращаться за помощью и принимать помощь;</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t>слушать и по мере возможности понимать инструкцию к учебному заданию в разных видах деятельности и быту;</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lang w:eastAsia="ru-RU"/>
        </w:rPr>
        <w:lastRenderedPageBreak/>
        <w:t>сотрудничать с взрослыми и сверстниками в разных социальных ситуациях; конструктивно взаимодействовать с людьми.</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color w:val="181818"/>
          <w:kern w:val="0"/>
          <w:sz w:val="24"/>
          <w:szCs w:val="24"/>
          <w:u w:val="single"/>
          <w:lang w:eastAsia="ru-RU"/>
        </w:rPr>
        <w:t xml:space="preserve">Регулятивные учебные действия </w:t>
      </w:r>
      <w:r w:rsidRPr="00E85FB1">
        <w:rPr>
          <w:rFonts w:ascii="Times New Roman" w:eastAsia="Times New Roman" w:hAnsi="Times New Roman" w:cs="Times New Roman"/>
          <w:kern w:val="0"/>
          <w:sz w:val="24"/>
          <w:szCs w:val="24"/>
          <w:lang w:eastAsia="ru-RU"/>
        </w:rPr>
        <w:t>включают следующие умения:</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адекватно соблюдать ритуалы школьного;</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принимать цели и произвольно включаться в деятельность, следовать предложенному плану и работать в общем темпе;</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активно участвовать в деятельности (с помощью учителя);</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принимать оценку деятельности, оценивать ее с учетом предложенных критериев.</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u w:val="single"/>
          <w:lang w:eastAsia="ru-RU"/>
        </w:rPr>
        <w:t>Познавательные учебные действия</w:t>
      </w:r>
      <w:r w:rsidRPr="00E85FB1">
        <w:rPr>
          <w:rFonts w:ascii="Times New Roman" w:eastAsia="Times New Roman" w:hAnsi="Times New Roman" w:cs="Times New Roman"/>
          <w:kern w:val="0"/>
          <w:sz w:val="24"/>
          <w:szCs w:val="24"/>
          <w:lang w:eastAsia="ru-RU"/>
        </w:rPr>
        <w:t xml:space="preserve"> (с помощью и под контролем учителя):</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выделять некоторые существенные, общие и отличительные свойства хорошо знакомых предметов;</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устанавливать видо-родовые отношения предметов;</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делать простейшие обобщения, сравнивать, классифицировать на наглядном материале;</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пользоваться знаками, символами, предметами-заместителями;</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читать; писать; выполнять арифметические действия (по возможностям);</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наблюдать под руководством взрослого за предметами и явлениями окружающей действительности;</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181818"/>
          <w:kern w:val="0"/>
          <w:sz w:val="24"/>
          <w:szCs w:val="24"/>
          <w:lang w:eastAsia="ru-RU"/>
        </w:rPr>
      </w:pPr>
      <w:r w:rsidRPr="00E85FB1">
        <w:rPr>
          <w:rFonts w:ascii="Times New Roman" w:eastAsia="Times New Roman" w:hAnsi="Times New Roman" w:cs="Times New Roman"/>
          <w:kern w:val="0"/>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E85FB1" w:rsidRPr="00E85FB1" w:rsidRDefault="00E85FB1" w:rsidP="00E85FB1">
      <w:pPr>
        <w:tabs>
          <w:tab w:val="left" w:pos="567"/>
          <w:tab w:val="left" w:pos="2268"/>
        </w:tabs>
        <w:suppressAutoHyphens w:val="0"/>
        <w:spacing w:after="0" w:line="240" w:lineRule="auto"/>
        <w:ind w:right="82"/>
        <w:jc w:val="both"/>
        <w:rPr>
          <w:rFonts w:ascii="Times New Roman" w:eastAsia="Calibri" w:hAnsi="Times New Roman" w:cs="Times New Roman"/>
          <w:color w:val="auto"/>
          <w:kern w:val="0"/>
          <w:sz w:val="24"/>
          <w:szCs w:val="24"/>
          <w:lang w:eastAsia="en-US"/>
        </w:rPr>
      </w:pPr>
      <w:r w:rsidRPr="00E85FB1">
        <w:rPr>
          <w:rFonts w:ascii="Times New Roman" w:eastAsia="Calibri" w:hAnsi="Times New Roman" w:cs="Times New Roman"/>
          <w:color w:val="auto"/>
          <w:kern w:val="0"/>
          <w:sz w:val="24"/>
          <w:szCs w:val="24"/>
          <w:lang w:eastAsia="en-US"/>
        </w:rPr>
        <w:t xml:space="preserve">         Умение использовать все группы действий в различных образовательных ситуациях является показателем их сформированности.</w:t>
      </w:r>
    </w:p>
    <w:p w:rsidR="00E85FB1" w:rsidRPr="00E85FB1" w:rsidRDefault="00E85FB1" w:rsidP="00E85FB1">
      <w:pPr>
        <w:suppressAutoHyphens w:val="0"/>
        <w:spacing w:after="0" w:line="240" w:lineRule="auto"/>
        <w:jc w:val="center"/>
        <w:rPr>
          <w:rFonts w:ascii="Times New Roman" w:eastAsia="Calibri" w:hAnsi="Times New Roman" w:cs="Times New Roman"/>
          <w:b/>
          <w:bCs/>
          <w:color w:val="auto"/>
          <w:kern w:val="0"/>
          <w:lang w:eastAsia="ru-RU"/>
        </w:rPr>
      </w:pPr>
    </w:p>
    <w:p w:rsidR="00E85FB1" w:rsidRPr="00E85FB1" w:rsidRDefault="00E85FB1" w:rsidP="00E85FB1">
      <w:pPr>
        <w:suppressAutoHyphens w:val="0"/>
        <w:spacing w:after="0" w:line="240" w:lineRule="auto"/>
        <w:jc w:val="center"/>
        <w:rPr>
          <w:rFonts w:ascii="Times New Roman" w:eastAsia="Calibri" w:hAnsi="Times New Roman" w:cs="Times New Roman"/>
          <w:color w:val="auto"/>
          <w:kern w:val="0"/>
          <w:lang w:eastAsia="ru-RU"/>
        </w:rPr>
      </w:pPr>
      <w:r w:rsidRPr="00E85FB1">
        <w:rPr>
          <w:rFonts w:ascii="Times New Roman" w:eastAsia="Calibri" w:hAnsi="Times New Roman" w:cs="Times New Roman"/>
          <w:b/>
          <w:bCs/>
          <w:color w:val="auto"/>
          <w:kern w:val="0"/>
          <w:lang w:eastAsia="ru-RU"/>
        </w:rPr>
        <w:t>Характеристика базовых учебных действий (1–4 классы)</w:t>
      </w: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2552"/>
        <w:gridCol w:w="2268"/>
        <w:gridCol w:w="2551"/>
      </w:tblGrid>
      <w:tr w:rsidR="00E85FB1" w:rsidRPr="00E85FB1" w:rsidTr="00931DCA">
        <w:tc>
          <w:tcPr>
            <w:tcW w:w="2936"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t>Личностные учебные действия:</w:t>
            </w:r>
          </w:p>
        </w:tc>
        <w:tc>
          <w:tcPr>
            <w:tcW w:w="2552"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t>Коммуникативные учебные действия:</w:t>
            </w:r>
          </w:p>
        </w:tc>
        <w:tc>
          <w:tcPr>
            <w:tcW w:w="2268"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t>Регулятивные учебные действия:</w:t>
            </w:r>
          </w:p>
        </w:tc>
        <w:tc>
          <w:tcPr>
            <w:tcW w:w="2551"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t>Познавательные учебные действия:</w:t>
            </w:r>
          </w:p>
        </w:tc>
      </w:tr>
      <w:tr w:rsidR="00E85FB1" w:rsidRPr="00E85FB1" w:rsidTr="00931DCA">
        <w:tc>
          <w:tcPr>
            <w:tcW w:w="2936"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Личностные  учебные действия включают следующие умения: *осознавать себя как ученика, заинтересованного посещением школы, обучением, занятиями, как члена семьи, одноклассника, друга;                                         *способность осмысленно воспринимать социальное окружение, принимать своё место в нем, принимать соответствующие возрасту ценности и социальные роли;                                                       * положительно относиться  к окружающей действительности, быть готовым к организации взаимодействия с ней и эстетическому  ее восприятию;                       *воспринимать мир целостно, социально ориентированно в единстве его природной и социальной частей;                  </w:t>
            </w:r>
            <w:r w:rsidRPr="00E85FB1">
              <w:rPr>
                <w:rFonts w:ascii="Times New Roman" w:eastAsia="Calibri" w:hAnsi="Times New Roman" w:cs="Times New Roman"/>
                <w:color w:val="auto"/>
                <w:kern w:val="0"/>
                <w:lang w:eastAsia="en-US"/>
              </w:rPr>
              <w:lastRenderedPageBreak/>
              <w:t>*самостоятельно выполнять учебные задания, поручения, договоренности; *понимать и принимать личную ответственность за свои поступки на основе представлений об этических нормах и правилах поведения в современном обществе;                                        *готовность  безопасно и бережно вести себя в природе и обществе.</w:t>
            </w:r>
          </w:p>
        </w:tc>
        <w:tc>
          <w:tcPr>
            <w:tcW w:w="2552" w:type="dxa"/>
          </w:tcPr>
          <w:p w:rsidR="00E85FB1" w:rsidRPr="00E85FB1" w:rsidRDefault="00E85FB1" w:rsidP="00E85FB1">
            <w:pPr>
              <w:suppressAutoHyphens w:val="0"/>
              <w:spacing w:after="0" w:line="240" w:lineRule="auto"/>
              <w:rPr>
                <w:rFonts w:ascii="Times New Roman" w:eastAsia="Calibri" w:hAnsi="Times New Roman" w:cs="Times New Roman"/>
                <w:noProof/>
                <w:color w:val="auto"/>
                <w:kern w:val="0"/>
                <w:lang w:eastAsia="ru-RU"/>
              </w:rPr>
            </w:pPr>
            <w:r w:rsidRPr="00E85FB1">
              <w:rPr>
                <w:rFonts w:ascii="Times New Roman" w:eastAsia="Calibri" w:hAnsi="Times New Roman" w:cs="Times New Roman"/>
                <w:color w:val="auto"/>
                <w:kern w:val="0"/>
                <w:lang w:eastAsia="en-US"/>
              </w:rPr>
              <w:lastRenderedPageBreak/>
              <w:t>Коммуникативные учебные   действия включают следующие умения:                               * вступать в кон</w:t>
            </w:r>
            <w:r w:rsidRPr="00E85FB1">
              <w:rPr>
                <w:rFonts w:ascii="Times New Roman" w:eastAsia="Calibri" w:hAnsi="Times New Roman" w:cs="Times New Roman"/>
                <w:color w:val="auto"/>
                <w:kern w:val="0"/>
                <w:lang w:eastAsia="en-US"/>
              </w:rPr>
              <w:softHyphen/>
              <w:t>такт и работать в коллективе (учитель - ученик, ученик - ученик, ученик - класс,  учитель – класс);                           * использовать принятые ритуалы социального взаимодействия с одноклассниками и учителем;                                    * обращаться за помощью и принимать помощь;                          * слушать и понимать инструкцию к учебному заданию в разных видах деятельности и быту;                              * сотрудничать со взрослыми и све</w:t>
            </w:r>
            <w:r w:rsidRPr="00E85FB1">
              <w:rPr>
                <w:rFonts w:ascii="Times New Roman" w:eastAsia="Calibri" w:hAnsi="Times New Roman" w:cs="Times New Roman"/>
                <w:color w:val="auto"/>
                <w:kern w:val="0"/>
                <w:lang w:eastAsia="en-US"/>
              </w:rPr>
              <w:softHyphen/>
              <w:t xml:space="preserve">рстниками в разных социальных ситуациях;                           * доброжелательно относиться, </w:t>
            </w:r>
            <w:r w:rsidRPr="00E85FB1">
              <w:rPr>
                <w:rFonts w:ascii="Times New Roman" w:eastAsia="Calibri" w:hAnsi="Times New Roman" w:cs="Times New Roman"/>
                <w:color w:val="auto"/>
                <w:kern w:val="0"/>
                <w:lang w:eastAsia="en-US"/>
              </w:rPr>
              <w:lastRenderedPageBreak/>
              <w:t>сопереживать, конструктивно взаимодействовать с людьми;                                         * договариваться и изменять свое поведение с учетом поведения других участников спорной ситуации.</w:t>
            </w:r>
          </w:p>
        </w:tc>
        <w:tc>
          <w:tcPr>
            <w:tcW w:w="2268"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lastRenderedPageBreak/>
              <w:t>Регулятивные учебные действия включают следующие умения:                                                                              *адекватно использовать ритуалы школьного поведения (поднимать руку, вставать и выходить из-за парты и т. д.);                                               *при</w:t>
            </w:r>
            <w:r w:rsidRPr="00E85FB1">
              <w:rPr>
                <w:rFonts w:ascii="Times New Roman" w:eastAsia="Calibri" w:hAnsi="Times New Roman" w:cs="Times New Roman"/>
                <w:color w:val="auto"/>
                <w:kern w:val="0"/>
                <w:lang w:eastAsia="ru-RU"/>
              </w:rPr>
              <w:softHyphen/>
              <w:t xml:space="preserve">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w:t>
            </w:r>
            <w:r w:rsidRPr="00E85FB1">
              <w:rPr>
                <w:rFonts w:ascii="Times New Roman" w:eastAsia="Calibri" w:hAnsi="Times New Roman" w:cs="Times New Roman"/>
                <w:color w:val="auto"/>
                <w:kern w:val="0"/>
                <w:lang w:eastAsia="ru-RU"/>
              </w:rPr>
              <w:lastRenderedPageBreak/>
              <w:t>заданными образцами. *принимать оценку деятельности.</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t>*оценивать ее с учетом предложенных критериев, корректировать свою деятельность с учетом выявленных недочетов.</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p>
        </w:tc>
        <w:tc>
          <w:tcPr>
            <w:tcW w:w="2551"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ru-RU"/>
              </w:rPr>
            </w:pPr>
            <w:r w:rsidRPr="00E85FB1">
              <w:rPr>
                <w:rFonts w:ascii="Times New Roman" w:eastAsia="Calibri" w:hAnsi="Times New Roman" w:cs="Times New Roman"/>
                <w:color w:val="auto"/>
                <w:kern w:val="0"/>
                <w:lang w:eastAsia="ru-RU"/>
              </w:rPr>
              <w:lastRenderedPageBreak/>
              <w:t xml:space="preserve">К познавательным учебным действиям относятся следующие умения:                                        *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 читать; писать; выполнять арифметические действия;                    *наблюдать под руководством взрослого за предметами и явлениями окружающей действительности.                    </w:t>
            </w:r>
            <w:r w:rsidRPr="00E85FB1">
              <w:rPr>
                <w:rFonts w:ascii="Times New Roman" w:eastAsia="Calibri" w:hAnsi="Times New Roman" w:cs="Times New Roman"/>
                <w:color w:val="auto"/>
                <w:kern w:val="0"/>
                <w:lang w:eastAsia="ru-RU"/>
              </w:rPr>
              <w:lastRenderedPageBreak/>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носителях).</w:t>
            </w:r>
          </w:p>
        </w:tc>
      </w:tr>
    </w:tbl>
    <w:p w:rsidR="00E85FB1" w:rsidRPr="00E85FB1" w:rsidRDefault="00E85FB1" w:rsidP="00E85FB1">
      <w:pPr>
        <w:suppressAutoHyphens w:val="0"/>
        <w:spacing w:after="0" w:line="240" w:lineRule="auto"/>
        <w:jc w:val="center"/>
        <w:rPr>
          <w:rFonts w:ascii="Times New Roman" w:eastAsia="Calibri" w:hAnsi="Times New Roman" w:cs="Times New Roman"/>
          <w:b/>
          <w:bCs/>
          <w:color w:val="auto"/>
          <w:kern w:val="0"/>
          <w:lang w:eastAsia="ru-RU"/>
        </w:rPr>
      </w:pPr>
      <w:r w:rsidRPr="00E85FB1">
        <w:rPr>
          <w:rFonts w:ascii="Times New Roman" w:eastAsia="Calibri" w:hAnsi="Times New Roman" w:cs="Times New Roman"/>
          <w:b/>
          <w:bCs/>
          <w:color w:val="auto"/>
          <w:kern w:val="0"/>
          <w:lang w:eastAsia="ru-RU"/>
        </w:rPr>
        <w:lastRenderedPageBreak/>
        <w:t>Характеристика базовых учебных действий (5–9) классы</w:t>
      </w:r>
    </w:p>
    <w:tbl>
      <w:tblPr>
        <w:tblW w:w="102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2268"/>
        <w:gridCol w:w="2552"/>
        <w:gridCol w:w="2835"/>
      </w:tblGrid>
      <w:tr w:rsidR="00E85FB1" w:rsidRPr="00E85FB1" w:rsidTr="00931DCA">
        <w:trPr>
          <w:trHeight w:val="839"/>
        </w:trPr>
        <w:tc>
          <w:tcPr>
            <w:tcW w:w="2626" w:type="dxa"/>
          </w:tcPr>
          <w:p w:rsidR="00E85FB1" w:rsidRPr="00E85FB1" w:rsidRDefault="00E85FB1" w:rsidP="00E85FB1">
            <w:pPr>
              <w:suppressAutoHyphens w:val="0"/>
              <w:spacing w:after="0" w:line="240" w:lineRule="auto"/>
              <w:rPr>
                <w:rFonts w:ascii="Times New Roman" w:eastAsia="Calibri" w:hAnsi="Times New Roman" w:cs="Times New Roman"/>
                <w:b/>
                <w:bCs/>
                <w:noProof/>
                <w:color w:val="auto"/>
                <w:kern w:val="0"/>
                <w:lang w:eastAsia="ru-RU"/>
              </w:rPr>
            </w:pPr>
            <w:r w:rsidRPr="00E85FB1">
              <w:rPr>
                <w:rFonts w:ascii="Times New Roman" w:eastAsia="Calibri" w:hAnsi="Times New Roman" w:cs="Times New Roman"/>
                <w:color w:val="auto"/>
                <w:kern w:val="0"/>
                <w:lang w:eastAsia="en-US"/>
              </w:rPr>
              <w:t>Личностные учебные действия:</w:t>
            </w:r>
          </w:p>
        </w:tc>
        <w:tc>
          <w:tcPr>
            <w:tcW w:w="2268" w:type="dxa"/>
          </w:tcPr>
          <w:p w:rsidR="00E85FB1" w:rsidRPr="00E85FB1" w:rsidRDefault="00E85FB1" w:rsidP="00E85FB1">
            <w:pPr>
              <w:suppressAutoHyphens w:val="0"/>
              <w:spacing w:after="0" w:line="240" w:lineRule="auto"/>
              <w:rPr>
                <w:rFonts w:ascii="Times New Roman" w:eastAsia="Calibri" w:hAnsi="Times New Roman" w:cs="Times New Roman"/>
                <w:b/>
                <w:bCs/>
                <w:noProof/>
                <w:color w:val="auto"/>
                <w:kern w:val="0"/>
                <w:lang w:eastAsia="ru-RU"/>
              </w:rPr>
            </w:pPr>
            <w:r w:rsidRPr="00E85FB1">
              <w:rPr>
                <w:rFonts w:ascii="Times New Roman" w:eastAsia="Calibri" w:hAnsi="Times New Roman" w:cs="Times New Roman"/>
                <w:color w:val="auto"/>
                <w:kern w:val="0"/>
                <w:lang w:eastAsia="en-US"/>
              </w:rPr>
              <w:t>Коммуникативные учебные действия:</w:t>
            </w:r>
          </w:p>
        </w:tc>
        <w:tc>
          <w:tcPr>
            <w:tcW w:w="2552" w:type="dxa"/>
          </w:tcPr>
          <w:p w:rsidR="00E85FB1" w:rsidRPr="00E85FB1" w:rsidRDefault="00E85FB1" w:rsidP="00E85FB1">
            <w:pPr>
              <w:suppressAutoHyphens w:val="0"/>
              <w:spacing w:after="0" w:line="240" w:lineRule="auto"/>
              <w:rPr>
                <w:rFonts w:ascii="Times New Roman" w:eastAsia="Calibri" w:hAnsi="Times New Roman" w:cs="Times New Roman"/>
                <w:b/>
                <w:bCs/>
                <w:noProof/>
                <w:color w:val="auto"/>
                <w:kern w:val="0"/>
                <w:lang w:eastAsia="ru-RU"/>
              </w:rPr>
            </w:pPr>
            <w:r w:rsidRPr="00E85FB1">
              <w:rPr>
                <w:rFonts w:ascii="Times New Roman" w:eastAsia="Calibri" w:hAnsi="Times New Roman" w:cs="Times New Roman"/>
                <w:color w:val="auto"/>
                <w:kern w:val="0"/>
                <w:lang w:eastAsia="en-US"/>
              </w:rPr>
              <w:t>Регулятивные учебные действия:</w:t>
            </w:r>
          </w:p>
        </w:tc>
        <w:tc>
          <w:tcPr>
            <w:tcW w:w="2835"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Познавательные учебные действия:</w:t>
            </w:r>
          </w:p>
        </w:tc>
      </w:tr>
      <w:tr w:rsidR="00E85FB1" w:rsidRPr="00E85FB1" w:rsidTr="00931DCA">
        <w:tc>
          <w:tcPr>
            <w:tcW w:w="2626"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Личностные учебные действия включают умения:  </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 *испытывать чувство гордости за свою страну;                                                          *гордиться школьными успехами и достижениями, как собственными, так и своих товарищей;</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tc>
        <w:tc>
          <w:tcPr>
            <w:tcW w:w="2268"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Коммуникативные учебные действия включают умения: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tc>
        <w:tc>
          <w:tcPr>
            <w:tcW w:w="2552"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Регулятивные учебные действия включают  умения: </w:t>
            </w:r>
          </w:p>
          <w:p w:rsidR="00E85FB1" w:rsidRPr="00E85FB1" w:rsidRDefault="00E85FB1" w:rsidP="00E85FB1">
            <w:pPr>
              <w:suppressAutoHyphens w:val="0"/>
              <w:spacing w:after="0" w:line="240" w:lineRule="auto"/>
              <w:rPr>
                <w:rFonts w:ascii="Times New Roman" w:eastAsia="Calibri" w:hAnsi="Times New Roman" w:cs="Times New Roman"/>
                <w:iCs/>
                <w:color w:val="auto"/>
                <w:kern w:val="0"/>
                <w:lang w:eastAsia="en-US"/>
              </w:rPr>
            </w:pPr>
            <w:r w:rsidRPr="00E85FB1">
              <w:rPr>
                <w:rFonts w:ascii="Times New Roman" w:eastAsia="Calibri" w:hAnsi="Times New Roman" w:cs="Times New Roman"/>
                <w:color w:val="auto"/>
                <w:kern w:val="0"/>
                <w:lang w:eastAsia="en-US"/>
              </w:rPr>
              <w:t>*принимать и сохранять цели и задачи</w:t>
            </w:r>
            <w:r w:rsidRPr="00E85FB1">
              <w:rPr>
                <w:rFonts w:ascii="Times New Roman" w:eastAsia="Calibri" w:hAnsi="Times New Roman" w:cs="Times New Roman"/>
                <w:i/>
                <w:iCs/>
                <w:color w:val="auto"/>
                <w:kern w:val="0"/>
                <w:lang w:eastAsia="en-US"/>
              </w:rPr>
              <w:t xml:space="preserve"> </w:t>
            </w:r>
            <w:r w:rsidRPr="00E85FB1">
              <w:rPr>
                <w:rFonts w:ascii="Times New Roman" w:eastAsia="Calibri" w:hAnsi="Times New Roman" w:cs="Times New Roman"/>
                <w:iCs/>
                <w:color w:val="auto"/>
                <w:kern w:val="0"/>
                <w:lang w:eastAsia="en-US"/>
              </w:rPr>
              <w:t>решения типовых учебных и практических задач;</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iCs/>
                <w:color w:val="auto"/>
                <w:kern w:val="0"/>
                <w:lang w:eastAsia="en-US"/>
              </w:rPr>
              <w:t>*</w:t>
            </w:r>
            <w:r w:rsidRPr="00E85FB1">
              <w:rPr>
                <w:rFonts w:ascii="Times New Roman" w:eastAsia="Calibri" w:hAnsi="Times New Roman" w:cs="Times New Roman"/>
                <w:color w:val="auto"/>
                <w:kern w:val="0"/>
                <w:lang w:eastAsia="en-US"/>
              </w:rPr>
              <w:t>осуществлять коллективный поиск средств их осуществления ;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*обладать готовностью к осуществлению самоконтроля в процессе деятельности;</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*адекватно реагировать на внешний контроль и оценку, корректировать в соответствии с ней свою деятельность.             </w:t>
            </w:r>
          </w:p>
        </w:tc>
        <w:tc>
          <w:tcPr>
            <w:tcW w:w="2835" w:type="dxa"/>
          </w:tcPr>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 xml:space="preserve">Познавательные учебные действия включают  умения: </w:t>
            </w:r>
          </w:p>
          <w:p w:rsidR="00E85FB1" w:rsidRPr="00E85FB1" w:rsidRDefault="00E85FB1" w:rsidP="00E85FB1">
            <w:pPr>
              <w:suppressAutoHyphens w:val="0"/>
              <w:spacing w:after="0" w:line="240" w:lineRule="auto"/>
              <w:rPr>
                <w:rFonts w:ascii="Times New Roman" w:eastAsia="Calibri" w:hAnsi="Times New Roman" w:cs="Times New Roman"/>
                <w:color w:val="auto"/>
                <w:kern w:val="0"/>
                <w:lang w:eastAsia="en-US"/>
              </w:rPr>
            </w:pPr>
            <w:r w:rsidRPr="00E85FB1">
              <w:rPr>
                <w:rFonts w:ascii="Times New Roman" w:eastAsia="Calibri" w:hAnsi="Times New Roman" w:cs="Times New Roman"/>
                <w:color w:val="auto"/>
                <w:kern w:val="0"/>
                <w:lang w:eastAsia="en-US"/>
              </w:rPr>
              <w:t>*Дифференцированно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r>
    </w:tbl>
    <w:p w:rsidR="00E85FB1" w:rsidRPr="00E85FB1" w:rsidRDefault="00E85FB1" w:rsidP="000F5324">
      <w:pPr>
        <w:shd w:val="clear" w:color="auto" w:fill="FFFFFF"/>
        <w:suppressAutoHyphens w:val="0"/>
        <w:spacing w:after="0" w:line="240" w:lineRule="auto"/>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b/>
          <w:bCs/>
          <w:i/>
          <w:iCs/>
          <w:color w:val="333333"/>
          <w:kern w:val="0"/>
          <w:sz w:val="24"/>
          <w:szCs w:val="24"/>
          <w:lang w:eastAsia="ru-RU"/>
        </w:rPr>
        <w:t xml:space="preserve">        Основные направления реализации Программы -</w:t>
      </w:r>
      <w:r w:rsidRPr="00E85FB1">
        <w:rPr>
          <w:rFonts w:ascii="Times New Roman" w:eastAsia="Times New Roman" w:hAnsi="Times New Roman" w:cs="Times New Roman"/>
          <w:color w:val="333333"/>
          <w:kern w:val="0"/>
          <w:sz w:val="24"/>
          <w:szCs w:val="24"/>
          <w:lang w:eastAsia="ru-RU"/>
        </w:rPr>
        <w:t xml:space="preserve"> формирование учебного поведения и подготовка ребенка к нахождению и обучению в школе.</w:t>
      </w:r>
    </w:p>
    <w:p w:rsidR="00E85FB1" w:rsidRPr="00E85FB1" w:rsidRDefault="00E85FB1" w:rsidP="000F5324">
      <w:pPr>
        <w:shd w:val="clear" w:color="auto" w:fill="FFFFFF"/>
        <w:tabs>
          <w:tab w:val="left" w:pos="567"/>
        </w:tabs>
        <w:suppressAutoHyphens w:val="0"/>
        <w:spacing w:after="0" w:line="240" w:lineRule="auto"/>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b/>
          <w:bCs/>
          <w:i/>
          <w:iCs/>
          <w:color w:val="333333"/>
          <w:kern w:val="0"/>
          <w:sz w:val="24"/>
          <w:szCs w:val="24"/>
          <w:lang w:eastAsia="ru-RU"/>
        </w:rPr>
        <w:t xml:space="preserve">         Связи БУД с содержанием учебных</w:t>
      </w:r>
      <w:r w:rsidRPr="00E85FB1">
        <w:rPr>
          <w:rFonts w:ascii="Times New Roman" w:eastAsia="Times New Roman" w:hAnsi="Times New Roman" w:cs="Times New Roman"/>
          <w:color w:val="333333"/>
          <w:kern w:val="0"/>
          <w:sz w:val="24"/>
          <w:szCs w:val="24"/>
          <w:lang w:eastAsia="ru-RU"/>
        </w:rPr>
        <w:t> </w:t>
      </w:r>
      <w:r w:rsidRPr="00E85FB1">
        <w:rPr>
          <w:rFonts w:ascii="Times New Roman" w:eastAsia="Times New Roman" w:hAnsi="Times New Roman" w:cs="Times New Roman"/>
          <w:b/>
          <w:bCs/>
          <w:i/>
          <w:iCs/>
          <w:color w:val="333333"/>
          <w:kern w:val="0"/>
          <w:sz w:val="24"/>
          <w:szCs w:val="24"/>
          <w:lang w:eastAsia="ru-RU"/>
        </w:rPr>
        <w:t>предметов, коррекционных курсов и внеурочной деятельностью</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Связь БУД с содержанием учебных предметов отражена в виде таблицы. БУД формируются в той или иной степени при изучении каждого предмета, коррекционного курса и внеурочной деятельности.</w:t>
      </w:r>
    </w:p>
    <w:p w:rsidR="00E85FB1" w:rsidRPr="00E85FB1" w:rsidRDefault="00E85FB1" w:rsidP="000F5324">
      <w:pPr>
        <w:shd w:val="clear" w:color="auto" w:fill="FFFFFF"/>
        <w:suppressAutoHyphens w:val="0"/>
        <w:spacing w:after="0" w:line="240" w:lineRule="auto"/>
        <w:jc w:val="center"/>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b/>
          <w:bCs/>
          <w:i/>
          <w:iCs/>
          <w:color w:val="333333"/>
          <w:kern w:val="0"/>
          <w:sz w:val="24"/>
          <w:szCs w:val="24"/>
          <w:lang w:eastAsia="ru-RU"/>
        </w:rPr>
        <w:lastRenderedPageBreak/>
        <w:t>Взаимосвязь БУД с предметами, коррекционными курсами и внеурочной деятельностью (+ связь установлена)</w:t>
      </w:r>
    </w:p>
    <w:tbl>
      <w:tblPr>
        <w:tblW w:w="9777" w:type="dxa"/>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403"/>
        <w:gridCol w:w="1383"/>
        <w:gridCol w:w="1991"/>
        <w:gridCol w:w="1534"/>
        <w:gridCol w:w="2466"/>
      </w:tblGrid>
      <w:tr w:rsidR="00E85FB1" w:rsidRPr="00E85FB1" w:rsidTr="000F5324">
        <w:trPr>
          <w:trHeight w:val="195"/>
          <w:jc w:val="center"/>
        </w:trPr>
        <w:tc>
          <w:tcPr>
            <w:tcW w:w="2403"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
                <w:bCs/>
                <w:color w:val="333333"/>
                <w:kern w:val="0"/>
                <w:lang w:eastAsia="ru-RU"/>
              </w:rPr>
              <w:t>Предметы</w:t>
            </w:r>
          </w:p>
        </w:tc>
        <w:tc>
          <w:tcPr>
            <w:tcW w:w="737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
                <w:bCs/>
                <w:color w:val="333333"/>
                <w:kern w:val="0"/>
                <w:lang w:eastAsia="ru-RU"/>
              </w:rPr>
              <w:t>БУД</w:t>
            </w:r>
          </w:p>
        </w:tc>
      </w:tr>
      <w:tr w:rsidR="00E85FB1" w:rsidRPr="00E85FB1" w:rsidTr="000F5324">
        <w:trPr>
          <w:trHeight w:val="267"/>
          <w:jc w:val="center"/>
        </w:trPr>
        <w:tc>
          <w:tcPr>
            <w:tcW w:w="240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Cs/>
                <w:color w:val="333333"/>
                <w:kern w:val="0"/>
                <w:lang w:eastAsia="ru-RU"/>
              </w:rPr>
              <w:t>Личностные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Cs/>
                <w:color w:val="333333"/>
                <w:kern w:val="0"/>
                <w:lang w:eastAsia="ru-RU"/>
              </w:rPr>
              <w:t>Коммуникативные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Cs/>
                <w:color w:val="333333"/>
                <w:kern w:val="0"/>
                <w:lang w:eastAsia="ru-RU"/>
              </w:rPr>
              <w:t>Регулятивные</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Cs/>
                <w:color w:val="333333"/>
                <w:kern w:val="0"/>
                <w:lang w:eastAsia="ru-RU"/>
              </w:rPr>
              <w:t>Познавательные</w:t>
            </w:r>
          </w:p>
        </w:tc>
      </w:tr>
      <w:tr w:rsidR="00E85FB1" w:rsidRPr="00E85FB1" w:rsidTr="000F5324">
        <w:trPr>
          <w:trHeight w:val="409"/>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1. Речь и альтернативная коммуникация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2. Математические представления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trHeight w:val="159"/>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3. Окружающий природный мир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4. Человек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5. Домоводство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6. Окружающий социальный мир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trHeight w:val="281"/>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7. Музыка и движение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 </w:t>
            </w:r>
          </w:p>
        </w:tc>
      </w:tr>
      <w:tr w:rsidR="00E85FB1" w:rsidRPr="00E85FB1" w:rsidTr="000F5324">
        <w:trPr>
          <w:trHeight w:val="416"/>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8. Изобразительная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9. Адаптивная физкультура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 </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10. Коррекционно-развивающие занятия</w:t>
            </w:r>
            <w:r w:rsidRPr="00E85FB1">
              <w:rPr>
                <w:rFonts w:ascii="Times New Roman" w:eastAsia="Times New Roman" w:hAnsi="Times New Roman" w:cs="Times New Roman"/>
                <w:color w:val="333333"/>
                <w:kern w:val="0"/>
                <w:lang w:eastAsia="ru-RU"/>
              </w:rPr>
              <w:br/>
              <w:t>- логопедические занятия</w:t>
            </w:r>
            <w:r w:rsidRPr="00E85FB1">
              <w:rPr>
                <w:rFonts w:ascii="Times New Roman" w:eastAsia="Times New Roman" w:hAnsi="Times New Roman" w:cs="Times New Roman"/>
                <w:color w:val="333333"/>
                <w:kern w:val="0"/>
                <w:lang w:eastAsia="ru-RU"/>
              </w:rPr>
              <w:br/>
              <w:t>- психокоррекция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trHeight w:val="352"/>
          <w:jc w:val="center"/>
        </w:trPr>
        <w:tc>
          <w:tcPr>
            <w:tcW w:w="9777" w:type="dxa"/>
            <w:gridSpan w:val="5"/>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
                <w:bCs/>
                <w:color w:val="333333"/>
                <w:kern w:val="0"/>
                <w:lang w:eastAsia="ru-RU"/>
              </w:rPr>
              <w:t>Коррекционные курсы</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1. Сенсорное развитие</w:t>
            </w:r>
            <w:r w:rsidRPr="00E85FB1">
              <w:rPr>
                <w:rFonts w:ascii="Times New Roman" w:eastAsia="Times New Roman" w:hAnsi="Times New Roman" w:cs="Times New Roman"/>
                <w:color w:val="333333"/>
                <w:kern w:val="0"/>
                <w:lang w:eastAsia="ru-RU"/>
              </w:rPr>
              <w:br/>
              <w:t>2. Предметно-практические действия</w:t>
            </w:r>
            <w:r w:rsidRPr="00E85FB1">
              <w:rPr>
                <w:rFonts w:ascii="Times New Roman" w:eastAsia="Times New Roman" w:hAnsi="Times New Roman" w:cs="Times New Roman"/>
                <w:color w:val="333333"/>
                <w:kern w:val="0"/>
                <w:lang w:eastAsia="ru-RU"/>
              </w:rPr>
              <w:br/>
              <w:t>3. Двигательное развитие</w:t>
            </w:r>
            <w:r w:rsidRPr="00E85FB1">
              <w:rPr>
                <w:rFonts w:ascii="Times New Roman" w:eastAsia="Times New Roman" w:hAnsi="Times New Roman" w:cs="Times New Roman"/>
                <w:color w:val="333333"/>
                <w:kern w:val="0"/>
                <w:lang w:eastAsia="ru-RU"/>
              </w:rPr>
              <w:br/>
              <w:t>4. Альтернативная коммуникация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r w:rsidR="00E85FB1" w:rsidRPr="00E85FB1" w:rsidTr="000F5324">
        <w:trPr>
          <w:jc w:val="center"/>
        </w:trPr>
        <w:tc>
          <w:tcPr>
            <w:tcW w:w="2403"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b/>
                <w:bCs/>
                <w:color w:val="333333"/>
                <w:kern w:val="0"/>
                <w:lang w:eastAsia="ru-RU"/>
              </w:rPr>
              <w:t>Внеурочная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c>
          <w:tcPr>
            <w:tcW w:w="2449" w:type="dxa"/>
            <w:tcBorders>
              <w:top w:val="outset" w:sz="6" w:space="0" w:color="auto"/>
              <w:left w:val="outset" w:sz="6" w:space="0" w:color="auto"/>
              <w:bottom w:val="outset" w:sz="6" w:space="0" w:color="auto"/>
              <w:right w:val="outset" w:sz="6" w:space="0" w:color="auto"/>
            </w:tcBorders>
            <w:shd w:val="clear" w:color="auto" w:fill="FFFFFF"/>
            <w:hideMark/>
          </w:tcPr>
          <w:p w:rsidR="00E85FB1" w:rsidRPr="00E85FB1" w:rsidRDefault="00E85FB1" w:rsidP="000F5324">
            <w:pPr>
              <w:suppressAutoHyphens w:val="0"/>
              <w:spacing w:after="0" w:line="240" w:lineRule="auto"/>
              <w:jc w:val="center"/>
              <w:rPr>
                <w:rFonts w:ascii="Times New Roman" w:eastAsia="Times New Roman" w:hAnsi="Times New Roman" w:cs="Times New Roman"/>
                <w:color w:val="333333"/>
                <w:kern w:val="0"/>
                <w:lang w:eastAsia="ru-RU"/>
              </w:rPr>
            </w:pPr>
            <w:r w:rsidRPr="00E85FB1">
              <w:rPr>
                <w:rFonts w:ascii="Times New Roman" w:eastAsia="Times New Roman" w:hAnsi="Times New Roman" w:cs="Times New Roman"/>
                <w:color w:val="333333"/>
                <w:kern w:val="0"/>
                <w:lang w:eastAsia="ru-RU"/>
              </w:rPr>
              <w:t>+</w:t>
            </w:r>
          </w:p>
        </w:tc>
      </w:tr>
    </w:tbl>
    <w:p w:rsidR="00E85FB1" w:rsidRPr="00E85FB1" w:rsidRDefault="00E85FB1" w:rsidP="000F5324">
      <w:pPr>
        <w:shd w:val="clear" w:color="auto" w:fill="FFFFFF"/>
        <w:suppressAutoHyphens w:val="0"/>
        <w:spacing w:after="0" w:line="240" w:lineRule="auto"/>
        <w:rPr>
          <w:rFonts w:ascii="Times New Roman" w:eastAsia="Times New Roman" w:hAnsi="Times New Roman" w:cs="Times New Roman"/>
          <w:b/>
          <w:bCs/>
          <w:i/>
          <w:iCs/>
          <w:color w:val="333333"/>
          <w:kern w:val="0"/>
          <w:lang w:eastAsia="ru-RU"/>
        </w:rPr>
      </w:pPr>
    </w:p>
    <w:p w:rsidR="00E85FB1" w:rsidRPr="00E85FB1" w:rsidRDefault="00E85FB1" w:rsidP="000F5324">
      <w:pPr>
        <w:shd w:val="clear" w:color="auto" w:fill="FFFFFF"/>
        <w:tabs>
          <w:tab w:val="left" w:pos="567"/>
        </w:tabs>
        <w:suppressAutoHyphens w:val="0"/>
        <w:spacing w:after="0" w:line="240" w:lineRule="auto"/>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b/>
          <w:bCs/>
          <w:i/>
          <w:iCs/>
          <w:color w:val="333333"/>
          <w:kern w:val="0"/>
          <w:sz w:val="24"/>
          <w:szCs w:val="24"/>
          <w:lang w:eastAsia="ru-RU"/>
        </w:rPr>
        <w:t xml:space="preserve">         </w:t>
      </w:r>
      <w:r w:rsidRPr="00E85FB1">
        <w:rPr>
          <w:rFonts w:ascii="Times New Roman" w:eastAsia="Times New Roman" w:hAnsi="Times New Roman" w:cs="Times New Roman"/>
          <w:b/>
          <w:color w:val="333333"/>
          <w:kern w:val="0"/>
          <w:sz w:val="24"/>
          <w:szCs w:val="24"/>
          <w:lang w:eastAsia="ru-RU"/>
        </w:rPr>
        <w:t>Возможные планируемые результаты</w:t>
      </w:r>
      <w:r w:rsidRPr="00E85FB1">
        <w:rPr>
          <w:rFonts w:ascii="Times New Roman" w:eastAsia="Times New Roman" w:hAnsi="Times New Roman" w:cs="Times New Roman"/>
          <w:color w:val="333333"/>
          <w:kern w:val="0"/>
          <w:sz w:val="24"/>
          <w:szCs w:val="24"/>
          <w:lang w:eastAsia="ru-RU"/>
        </w:rPr>
        <w:t xml:space="preserve"> освоения обучающимися Программы</w:t>
      </w:r>
    </w:p>
    <w:p w:rsidR="00E85FB1" w:rsidRPr="00E85FB1" w:rsidRDefault="00E85FB1" w:rsidP="000F5324">
      <w:pPr>
        <w:shd w:val="clear" w:color="auto" w:fill="FFFFFF"/>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К концу обучения обучающиеся (в соответствии с их </w:t>
      </w:r>
      <w:r w:rsidR="000F5324">
        <w:rPr>
          <w:rFonts w:ascii="Times New Roman" w:eastAsia="Times New Roman" w:hAnsi="Times New Roman" w:cs="Times New Roman"/>
          <w:color w:val="333333"/>
          <w:kern w:val="0"/>
          <w:sz w:val="24"/>
          <w:szCs w:val="24"/>
          <w:lang w:eastAsia="ru-RU"/>
        </w:rPr>
        <w:t>СИПР</w:t>
      </w:r>
      <w:r w:rsidRPr="00E85FB1">
        <w:rPr>
          <w:rFonts w:ascii="Times New Roman" w:eastAsia="Times New Roman" w:hAnsi="Times New Roman" w:cs="Times New Roman"/>
          <w:color w:val="333333"/>
          <w:kern w:val="0"/>
          <w:sz w:val="24"/>
          <w:szCs w:val="24"/>
          <w:lang w:eastAsia="ru-RU"/>
        </w:rPr>
        <w:t>) будут готовы к эмоциональному, продуктивному взаимодействию с группой обучающихся и с педагогом (учителем, воспитателем, психологом, логопедом и т.д.).</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У них будет сформировано учебное поведение: </w:t>
      </w:r>
    </w:p>
    <w:p w:rsidR="00E85FB1" w:rsidRPr="00E85FB1" w:rsidRDefault="00E85FB1" w:rsidP="000F5324">
      <w:pPr>
        <w:shd w:val="clear" w:color="auto" w:fill="FFFFFF"/>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lastRenderedPageBreak/>
        <w:t>направленность взгляда (на говорящего взрослого, на задание); умение выполнять инструкции педагога; использование по назначению учебных материалов.</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Они смогут выполнять действия по образцу и по подражанию, смогут выполнять задание                                                                               </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333333"/>
          <w:kern w:val="0"/>
          <w:sz w:val="24"/>
          <w:szCs w:val="24"/>
          <w:lang w:eastAsia="ru-RU"/>
        </w:rPr>
        <w:t>в течение определенного периода времени, от начала до конца, с заданными качественными параметрами. У них будет сформировано умение самостоятельно (или под контролем учителя) переходить от одного задания (операции, действия) к другому в соответствии с расписанием занятий, алгоритмом действия и т.д. (Средства мониторинга и оценки динамики обучения для групп обучающихся с примерно одинаковым уровнем развития прилагаются).</w:t>
      </w:r>
      <w:r w:rsidRPr="00E85FB1">
        <w:rPr>
          <w:rFonts w:ascii="Times New Roman" w:eastAsia="Times New Roman" w:hAnsi="Times New Roman" w:cs="Times New Roman"/>
          <w:color w:val="000000"/>
          <w:kern w:val="0"/>
          <w:sz w:val="24"/>
          <w:szCs w:val="24"/>
          <w:lang w:eastAsia="ru-RU"/>
        </w:rPr>
        <w:t xml:space="preserve"> </w:t>
      </w:r>
    </w:p>
    <w:p w:rsidR="00E85FB1" w:rsidRPr="00E85FB1" w:rsidRDefault="00E85FB1" w:rsidP="000F5324">
      <w:pPr>
        <w:shd w:val="clear" w:color="auto" w:fill="FFFFFF"/>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b/>
          <w:bCs/>
          <w:color w:val="333333"/>
          <w:kern w:val="0"/>
          <w:sz w:val="24"/>
          <w:szCs w:val="24"/>
          <w:lang w:eastAsia="ru-RU"/>
        </w:rPr>
        <w:t xml:space="preserve">      Система оценки достижения планируемых результатов освоения Программы БУД</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i/>
          <w:iCs/>
          <w:color w:val="333333"/>
          <w:kern w:val="0"/>
          <w:sz w:val="24"/>
          <w:szCs w:val="24"/>
          <w:lang w:eastAsia="ru-RU"/>
        </w:rPr>
        <w:t xml:space="preserve">         Текущая</w:t>
      </w:r>
      <w:r w:rsidRPr="00E85FB1">
        <w:rPr>
          <w:rFonts w:ascii="Times New Roman" w:eastAsia="Times New Roman" w:hAnsi="Times New Roman" w:cs="Times New Roman"/>
          <w:color w:val="333333"/>
          <w:kern w:val="0"/>
          <w:sz w:val="24"/>
          <w:szCs w:val="24"/>
          <w:lang w:eastAsia="ru-RU"/>
        </w:rPr>
        <w:t> аттестация обучающихся включает в себя полугодовое оценивание результатов освоения </w:t>
      </w:r>
      <w:r w:rsidRPr="00E85FB1">
        <w:rPr>
          <w:rFonts w:ascii="Times New Roman" w:eastAsia="Times New Roman" w:hAnsi="Times New Roman" w:cs="Times New Roman"/>
          <w:i/>
          <w:iCs/>
          <w:color w:val="333333"/>
          <w:kern w:val="0"/>
          <w:sz w:val="24"/>
          <w:szCs w:val="24"/>
          <w:lang w:eastAsia="ru-RU"/>
        </w:rPr>
        <w:t>программы формирования БУД </w:t>
      </w:r>
      <w:r w:rsidRPr="00E85FB1">
        <w:rPr>
          <w:rFonts w:ascii="Times New Roman" w:eastAsia="Times New Roman" w:hAnsi="Times New Roman" w:cs="Times New Roman"/>
          <w:color w:val="333333"/>
          <w:kern w:val="0"/>
          <w:sz w:val="24"/>
          <w:szCs w:val="24"/>
          <w:lang w:eastAsia="ru-RU"/>
        </w:rPr>
        <w:t>и отражается в СИПР, которая составлена на основе АООП.</w:t>
      </w:r>
    </w:p>
    <w:p w:rsidR="00E85FB1" w:rsidRPr="00E85FB1" w:rsidRDefault="00E85FB1" w:rsidP="000F5324">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i/>
          <w:iCs/>
          <w:color w:val="333333"/>
          <w:kern w:val="0"/>
          <w:sz w:val="24"/>
          <w:szCs w:val="24"/>
          <w:lang w:eastAsia="ru-RU"/>
        </w:rPr>
        <w:t xml:space="preserve">        Промежуточная</w:t>
      </w:r>
      <w:r w:rsidRPr="00E85FB1">
        <w:rPr>
          <w:rFonts w:ascii="Times New Roman" w:eastAsia="Times New Roman" w:hAnsi="Times New Roman" w:cs="Times New Roman"/>
          <w:color w:val="333333"/>
          <w:kern w:val="0"/>
          <w:sz w:val="24"/>
          <w:szCs w:val="24"/>
          <w:lang w:eastAsia="ru-RU"/>
        </w:rPr>
        <w:t> (годовая) аттестация представляет собой оценку результатов освоения программы формирования БУД по итогам учебного года. Для аттестации обучающихся применяется метод работы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привлекаются члены его семьи. Задачей экспертной группы является выработка согласованной оценки достижений ребёнка в сфере сформированности БУД.</w:t>
      </w:r>
    </w:p>
    <w:p w:rsidR="00E85FB1" w:rsidRPr="00E85FB1" w:rsidRDefault="00E85FB1" w:rsidP="000F5324">
      <w:pPr>
        <w:shd w:val="clear" w:color="auto" w:fill="FFFFFF"/>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При оценке результативности обучения учитываются особенности психического, неврологического и соматического состояния каждого обучающегося.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При оценке результативности достижений учитывается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b/>
          <w:color w:val="333333"/>
          <w:kern w:val="0"/>
          <w:sz w:val="24"/>
          <w:szCs w:val="24"/>
          <w:lang w:eastAsia="ru-RU"/>
        </w:rPr>
      </w:pPr>
      <w:r w:rsidRPr="00E85FB1">
        <w:rPr>
          <w:rFonts w:ascii="Times New Roman" w:eastAsia="Times New Roman" w:hAnsi="Times New Roman" w:cs="Times New Roman"/>
          <w:color w:val="333333"/>
          <w:kern w:val="0"/>
          <w:sz w:val="24"/>
          <w:szCs w:val="24"/>
          <w:lang w:eastAsia="ru-RU"/>
        </w:rPr>
        <w:t xml:space="preserve">         Выявление представлений, умений и навыков обучающихся в каждой предметной области создает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оценивается его эмоциональное состояние, другие возможные личностные результаты</w:t>
      </w:r>
      <w:r w:rsidRPr="00E85FB1">
        <w:rPr>
          <w:rFonts w:ascii="Times New Roman" w:eastAsia="Times New Roman" w:hAnsi="Times New Roman" w:cs="Times New Roman"/>
          <w:b/>
          <w:color w:val="333333"/>
          <w:kern w:val="0"/>
          <w:sz w:val="24"/>
          <w:szCs w:val="24"/>
          <w:lang w:eastAsia="ru-RU"/>
        </w:rPr>
        <w:t xml:space="preserve"> (Карта сформированности БУД у обучающихся ведется по годам обучения)</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 xml:space="preserve">         Мониторинг уровня сформированности БУД обучающихся ведется педагогами с целью получения объективной информации о состоянии и динамике уровня сформированности  БУД и коррекции дальнейшей деятельности у обучающихся в условиях реализации ФГОС образования с умственной отсталостью. Для выявления индивидуальных достижений обучающихся и оценки сформированности каждого действия в учреждении используется балльная система оценивания.</w:t>
      </w:r>
      <w:r w:rsidRPr="00E85FB1">
        <w:rPr>
          <w:rFonts w:ascii="Times New Roman" w:eastAsia="Times New Roman" w:hAnsi="Times New Roman" w:cs="Times New Roman"/>
          <w:color w:val="000000"/>
          <w:kern w:val="0"/>
          <w:sz w:val="24"/>
          <w:szCs w:val="24"/>
          <w:lang w:eastAsia="ru-RU"/>
        </w:rPr>
        <w:t xml:space="preserve"> </w:t>
      </w:r>
      <w:r w:rsidRPr="00E85FB1">
        <w:rPr>
          <w:rFonts w:ascii="Times New Roman" w:eastAsia="Times New Roman" w:hAnsi="Times New Roman" w:cs="Times New Roman"/>
          <w:color w:val="333333"/>
          <w:kern w:val="0"/>
          <w:sz w:val="24"/>
          <w:szCs w:val="24"/>
          <w:shd w:val="clear" w:color="auto" w:fill="FFFFFF"/>
          <w:lang w:eastAsia="ru-RU"/>
        </w:rPr>
        <w:t xml:space="preserve">0 баллов ― действие </w:t>
      </w:r>
      <w:r w:rsidRPr="00E85FB1">
        <w:rPr>
          <w:rFonts w:ascii="Times New Roman" w:eastAsia="Times New Roman" w:hAnsi="Times New Roman" w:cs="Times New Roman"/>
          <w:color w:val="333333"/>
          <w:kern w:val="0"/>
          <w:sz w:val="24"/>
          <w:szCs w:val="24"/>
          <w:shd w:val="clear" w:color="auto" w:fill="FFFFFF"/>
          <w:lang w:eastAsia="ru-RU"/>
        </w:rPr>
        <w:lastRenderedPageBreak/>
        <w:t>отсутствует, обучающийся не понимает его смысла, не включается в процесс выполнения вместе с учителем;</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2 балла ― преимущественно выполняет действие по указанию учителя, в отдельных ситуациях способен выполнить его самостоятельно;</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4 балла ― способен самостоятельно применять действие, но иногда допускает ошибки, которые исправляет по замечанию учителя;</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5 баллов ― самостоятельно применяет действие в любой ситуации.</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color w:val="333333"/>
          <w:kern w:val="0"/>
          <w:sz w:val="24"/>
          <w:szCs w:val="24"/>
          <w:shd w:val="clear" w:color="auto" w:fill="FFFFFF"/>
          <w:lang w:eastAsia="ru-RU"/>
        </w:rPr>
      </w:pPr>
      <w:r w:rsidRPr="00E85FB1">
        <w:rPr>
          <w:rFonts w:ascii="Times New Roman" w:eastAsia="Times New Roman" w:hAnsi="Times New Roman" w:cs="Times New Roman"/>
          <w:color w:val="333333"/>
          <w:kern w:val="0"/>
          <w:sz w:val="24"/>
          <w:szCs w:val="24"/>
          <w:shd w:val="clear" w:color="auto" w:fill="FFFFFF"/>
          <w:lang w:eastAsia="ru-RU"/>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85FB1" w:rsidRPr="00E85FB1" w:rsidRDefault="00E85FB1" w:rsidP="00E85FB1">
      <w:pPr>
        <w:shd w:val="clear" w:color="auto" w:fill="FFFFFF"/>
        <w:tabs>
          <w:tab w:val="left" w:pos="567"/>
        </w:tabs>
        <w:suppressAutoHyphens w:val="0"/>
        <w:spacing w:after="0" w:line="240" w:lineRule="auto"/>
        <w:jc w:val="both"/>
        <w:rPr>
          <w:rFonts w:ascii="Times New Roman" w:eastAsia="Times New Roman" w:hAnsi="Times New Roman" w:cs="Times New Roman"/>
          <w:b/>
          <w:bCs/>
          <w:color w:val="333333"/>
          <w:kern w:val="0"/>
          <w:sz w:val="24"/>
          <w:szCs w:val="24"/>
          <w:lang w:eastAsia="ru-RU"/>
        </w:rPr>
      </w:pPr>
      <w:r w:rsidRPr="00E85FB1">
        <w:rPr>
          <w:rFonts w:ascii="Times New Roman" w:eastAsia="Times New Roman" w:hAnsi="Times New Roman" w:cs="Times New Roman"/>
          <w:color w:val="333333"/>
          <w:kern w:val="0"/>
          <w:sz w:val="24"/>
          <w:szCs w:val="24"/>
          <w:shd w:val="clear" w:color="auto" w:fill="FFFFFF"/>
          <w:lang w:eastAsia="ru-RU"/>
        </w:rPr>
        <w:t xml:space="preserve"> </w:t>
      </w:r>
      <w:r w:rsidRPr="00E85FB1">
        <w:rPr>
          <w:rFonts w:ascii="Times New Roman" w:eastAsia="Times New Roman" w:hAnsi="Times New Roman" w:cs="Times New Roman"/>
          <w:b/>
          <w:color w:val="333333"/>
          <w:kern w:val="0"/>
          <w:sz w:val="24"/>
          <w:szCs w:val="24"/>
          <w:lang w:eastAsia="ru-RU"/>
        </w:rPr>
        <w:t>(Средства мониторинга и оценки динамики обучения прилагаются)</w:t>
      </w:r>
    </w:p>
    <w:p w:rsidR="00E85FB1" w:rsidRPr="00E85FB1" w:rsidRDefault="002E50B0" w:rsidP="00E85FB1">
      <w:pPr>
        <w:shd w:val="clear" w:color="auto" w:fill="FFFFFF"/>
        <w:suppressAutoHyphens w:val="0"/>
        <w:spacing w:after="0" w:line="240" w:lineRule="auto"/>
        <w:rPr>
          <w:rFonts w:ascii="Times New Roman" w:eastAsia="Times New Roman" w:hAnsi="Times New Roman" w:cs="Times New Roman"/>
          <w:color w:val="333333"/>
          <w:kern w:val="0"/>
          <w:sz w:val="24"/>
          <w:szCs w:val="24"/>
          <w:lang w:eastAsia="ru-RU"/>
        </w:rPr>
      </w:pPr>
      <w:r>
        <w:rPr>
          <w:rFonts w:ascii="Times New Roman" w:eastAsia="Calibri" w:hAnsi="Times New Roman" w:cs="Times New Roman"/>
          <w:b/>
          <w:color w:val="auto"/>
          <w:kern w:val="0"/>
          <w:sz w:val="24"/>
          <w:szCs w:val="24"/>
          <w:lang w:eastAsia="en-US"/>
        </w:rPr>
        <w:t>1</w:t>
      </w:r>
      <w:r w:rsidRPr="00E85FB1">
        <w:rPr>
          <w:rFonts w:ascii="Times New Roman" w:eastAsia="Calibri" w:hAnsi="Times New Roman" w:cs="Times New Roman"/>
          <w:b/>
          <w:color w:val="auto"/>
          <w:kern w:val="0"/>
          <w:sz w:val="24"/>
          <w:szCs w:val="24"/>
          <w:lang w:eastAsia="en-US"/>
        </w:rPr>
        <w:t>.</w:t>
      </w:r>
      <w:r>
        <w:rPr>
          <w:rFonts w:ascii="Times New Roman" w:eastAsia="Calibri" w:hAnsi="Times New Roman" w:cs="Times New Roman"/>
          <w:b/>
          <w:color w:val="auto"/>
          <w:kern w:val="0"/>
          <w:sz w:val="24"/>
          <w:szCs w:val="24"/>
          <w:lang w:eastAsia="en-US"/>
        </w:rPr>
        <w:t xml:space="preserve"> </w:t>
      </w:r>
      <w:r w:rsidR="00E85FB1" w:rsidRPr="00E85FB1">
        <w:rPr>
          <w:rFonts w:ascii="Times New Roman" w:eastAsia="Times New Roman" w:hAnsi="Times New Roman" w:cs="Times New Roman"/>
          <w:b/>
          <w:bCs/>
          <w:color w:val="333333"/>
          <w:kern w:val="0"/>
          <w:sz w:val="24"/>
          <w:szCs w:val="24"/>
          <w:lang w:eastAsia="ru-RU"/>
        </w:rPr>
        <w:t>Методическое и материально-техническое обеспечение Программы БУД</w:t>
      </w:r>
    </w:p>
    <w:p w:rsidR="00E85FB1" w:rsidRPr="00E85FB1" w:rsidRDefault="00E85FB1" w:rsidP="00E85FB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 xml:space="preserve">В БУ «Детский дом-интернат для умственно отсталых детей» Минтруда Чувашии имеются все условия для реализации данной программы, совместно организованные с </w:t>
      </w:r>
      <w:r w:rsidR="000F5324">
        <w:rPr>
          <w:rFonts w:ascii="Times New Roman" w:eastAsia="Times New Roman" w:hAnsi="Times New Roman" w:cs="Times New Roman"/>
          <w:color w:val="000000"/>
          <w:kern w:val="0"/>
          <w:sz w:val="24"/>
          <w:szCs w:val="24"/>
          <w:lang w:eastAsia="ru-RU"/>
        </w:rPr>
        <w:t>БОУ «Кугесьская общеобразовательная школа-интернат для обучающихся с ограниченными возможностями здоровья» Минобразования Чувашии</w:t>
      </w:r>
      <w:r w:rsidRPr="00E85FB1">
        <w:rPr>
          <w:rFonts w:ascii="Times New Roman" w:eastAsia="Times New Roman" w:hAnsi="Times New Roman" w:cs="Times New Roman"/>
          <w:color w:val="000000"/>
          <w:kern w:val="0"/>
          <w:sz w:val="24"/>
          <w:szCs w:val="24"/>
          <w:lang w:eastAsia="ru-RU"/>
        </w:rPr>
        <w:t>:</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 кабинеты для проведения учебных занятий, коррекционных курсов, внеурочной деятельности с интерактивной доской, мультимедийным оборудованием;</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 спортивный зал, сенсорная комната, зал ЛФК, спортивная площадка, библиотека, актовый зал, игротека;</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 ЭСО (ноутбук, компьютер, ЖК-телевизор и др.)</w:t>
      </w:r>
    </w:p>
    <w:p w:rsidR="00E85FB1" w:rsidRPr="00E85FB1" w:rsidRDefault="00E85FB1" w:rsidP="00E85FB1">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eastAsia="ru-RU"/>
        </w:rPr>
      </w:pPr>
      <w:r w:rsidRPr="00E85FB1">
        <w:rPr>
          <w:rFonts w:ascii="Times New Roman" w:eastAsia="Times New Roman" w:hAnsi="Times New Roman" w:cs="Times New Roman"/>
          <w:color w:val="000000"/>
          <w:kern w:val="0"/>
          <w:sz w:val="24"/>
          <w:szCs w:val="24"/>
          <w:lang w:eastAsia="ru-RU"/>
        </w:rPr>
        <w:t>- учебно-наглядные пособия для проведения учебных занятий, коррекционных курсов и внеурочной деятельности, выдаваемые учреждениями (школа-интернат, дом-интернат).</w:t>
      </w:r>
    </w:p>
    <w:p w:rsidR="008363B5" w:rsidRDefault="00273B60" w:rsidP="00401D2C">
      <w:pPr>
        <w:pStyle w:val="afd"/>
        <w:jc w:val="both"/>
        <w:rPr>
          <w:rFonts w:ascii="Times New Roman" w:hAnsi="Times New Roman"/>
          <w:b/>
          <w:sz w:val="24"/>
          <w:szCs w:val="24"/>
        </w:rPr>
      </w:pPr>
      <w:r>
        <w:rPr>
          <w:rFonts w:ascii="Times New Roman" w:hAnsi="Times New Roman"/>
          <w:b/>
          <w:sz w:val="24"/>
          <w:szCs w:val="24"/>
        </w:rPr>
        <w:t>2. Кадровые условия</w:t>
      </w:r>
    </w:p>
    <w:p w:rsidR="00273B60" w:rsidRDefault="00273B60" w:rsidP="00273B60">
      <w:pPr>
        <w:pStyle w:val="afd"/>
        <w:jc w:val="both"/>
        <w:rPr>
          <w:rFonts w:ascii="Times New Roman" w:hAnsi="Times New Roman"/>
          <w:sz w:val="24"/>
          <w:szCs w:val="24"/>
        </w:rPr>
      </w:pPr>
      <w:r>
        <w:rPr>
          <w:rFonts w:ascii="Times New Roman" w:hAnsi="Times New Roman"/>
          <w:sz w:val="24"/>
          <w:szCs w:val="24"/>
        </w:rPr>
        <w:t xml:space="preserve">С </w:t>
      </w:r>
      <w:r w:rsidRPr="00273B60">
        <w:rPr>
          <w:rFonts w:ascii="Times New Roman" w:hAnsi="Times New Roman"/>
          <w:sz w:val="24"/>
          <w:szCs w:val="24"/>
        </w:rPr>
        <w:t>детьми с умственной отсталостью (умеренной, тяжелой, глубокой), с тяжелыми и множественными нарушениями развития, находящимися в БУ «Кугесьский детский дом-интернат для умственно о</w:t>
      </w:r>
      <w:r>
        <w:rPr>
          <w:rFonts w:ascii="Times New Roman" w:hAnsi="Times New Roman"/>
          <w:sz w:val="24"/>
          <w:szCs w:val="24"/>
        </w:rPr>
        <w:t>тсталых детей» Минтруда Чувашии</w:t>
      </w:r>
      <w:r w:rsidRPr="00273B60">
        <w:rPr>
          <w:rFonts w:ascii="Times New Roman" w:hAnsi="Times New Roman"/>
          <w:sz w:val="24"/>
          <w:szCs w:val="24"/>
        </w:rPr>
        <w:t xml:space="preserve">, </w:t>
      </w:r>
      <w:r>
        <w:rPr>
          <w:rFonts w:ascii="Times New Roman" w:hAnsi="Times New Roman"/>
          <w:sz w:val="24"/>
          <w:szCs w:val="24"/>
        </w:rPr>
        <w:t xml:space="preserve">работают учителя и воспитатели (в т.ч. педагогические работники Кугесьского детского дома-интерната), </w:t>
      </w:r>
      <w:r w:rsidRPr="00273B60">
        <w:rPr>
          <w:rFonts w:ascii="Times New Roman" w:hAnsi="Times New Roman"/>
          <w:sz w:val="24"/>
          <w:szCs w:val="24"/>
        </w:rPr>
        <w:t>имеющие следующие специальности (основное образование или переподготовку): учитель-дефектолог, учитель-логопед, олигофренопедагог, педагог-психолог, социальный педагог, а также переподготовку «Коррекционная педагогика и специальная психология»</w:t>
      </w:r>
      <w:r>
        <w:rPr>
          <w:rFonts w:ascii="Times New Roman" w:hAnsi="Times New Roman"/>
          <w:sz w:val="24"/>
          <w:szCs w:val="24"/>
        </w:rPr>
        <w:t xml:space="preserve">, </w:t>
      </w:r>
      <w:r w:rsidRPr="00273B60">
        <w:rPr>
          <w:rFonts w:ascii="Times New Roman" w:hAnsi="Times New Roman"/>
          <w:sz w:val="24"/>
          <w:szCs w:val="24"/>
        </w:rPr>
        <w:t>которые кроме уроков предметной обрасти учебного плана проводят КРЗ (психокоррекционные и логопедические) и коррекционные курсы (сенсорные развитие, предметно-практические действия, двигательное развити</w:t>
      </w:r>
      <w:r>
        <w:rPr>
          <w:rFonts w:ascii="Times New Roman" w:hAnsi="Times New Roman"/>
          <w:sz w:val="24"/>
          <w:szCs w:val="24"/>
        </w:rPr>
        <w:t xml:space="preserve">е, альтернативная коммуникация). Кроме этого, специалисты (учителя-дефектологи, учителя-логопеды, педагоги-психологи, социальные педагоги) проводят </w:t>
      </w:r>
      <w:r w:rsidRPr="00273B60">
        <w:rPr>
          <w:rFonts w:ascii="Times New Roman" w:hAnsi="Times New Roman"/>
          <w:sz w:val="24"/>
          <w:szCs w:val="24"/>
        </w:rPr>
        <w:t>индивидуальные и групповые КРЗ</w:t>
      </w:r>
      <w:r>
        <w:rPr>
          <w:rFonts w:ascii="Times New Roman" w:hAnsi="Times New Roman"/>
          <w:sz w:val="24"/>
          <w:szCs w:val="24"/>
        </w:rPr>
        <w:t>.</w:t>
      </w:r>
    </w:p>
    <w:p w:rsidR="00273B60" w:rsidRPr="00273B60" w:rsidRDefault="00273B60" w:rsidP="00273B60">
      <w:pPr>
        <w:pStyle w:val="afd"/>
        <w:jc w:val="both"/>
        <w:rPr>
          <w:rFonts w:ascii="Times New Roman" w:hAnsi="Times New Roman"/>
          <w:sz w:val="24"/>
          <w:szCs w:val="24"/>
        </w:rPr>
      </w:pPr>
      <w:r>
        <w:rPr>
          <w:rFonts w:ascii="Times New Roman" w:hAnsi="Times New Roman"/>
          <w:sz w:val="24"/>
          <w:szCs w:val="24"/>
        </w:rPr>
        <w:t xml:space="preserve">       </w:t>
      </w:r>
      <w:r w:rsidRPr="00273B60">
        <w:rPr>
          <w:rFonts w:ascii="Times New Roman" w:hAnsi="Times New Roman"/>
          <w:sz w:val="24"/>
          <w:szCs w:val="24"/>
        </w:rPr>
        <w:t xml:space="preserve">Все обучение несет коррекционно-развивающий характер, индивидуально-групповые коррекционные занятия, проводимые специалистами, дополняют эту коррекционно-развивающую работу, будучи направленными на преодоление специфических трудностей и недостатков, характерных для детей с </w:t>
      </w:r>
      <w:r>
        <w:rPr>
          <w:rFonts w:ascii="Times New Roman" w:hAnsi="Times New Roman"/>
          <w:sz w:val="24"/>
          <w:szCs w:val="24"/>
        </w:rPr>
        <w:t>ТМНР</w:t>
      </w:r>
      <w:r w:rsidRPr="00273B60">
        <w:rPr>
          <w:rFonts w:ascii="Times New Roman" w:hAnsi="Times New Roman"/>
          <w:sz w:val="24"/>
          <w:szCs w:val="24"/>
        </w:rPr>
        <w:t xml:space="preserve">. </w:t>
      </w:r>
    </w:p>
    <w:p w:rsidR="00273B60" w:rsidRPr="00273B60" w:rsidRDefault="00273B60" w:rsidP="00273B60">
      <w:pPr>
        <w:pStyle w:val="afd"/>
        <w:jc w:val="both"/>
        <w:rPr>
          <w:rFonts w:ascii="Times New Roman" w:hAnsi="Times New Roman"/>
          <w:sz w:val="24"/>
          <w:szCs w:val="24"/>
        </w:rPr>
      </w:pPr>
      <w:r>
        <w:rPr>
          <w:rFonts w:ascii="Times New Roman" w:hAnsi="Times New Roman"/>
          <w:sz w:val="24"/>
          <w:szCs w:val="24"/>
        </w:rPr>
        <w:t xml:space="preserve">  </w:t>
      </w:r>
      <w:r w:rsidRPr="00273B60">
        <w:rPr>
          <w:rFonts w:ascii="Times New Roman" w:hAnsi="Times New Roman"/>
          <w:sz w:val="24"/>
          <w:szCs w:val="24"/>
        </w:rPr>
        <w:t>При реализации обязательной части учебных планов (учебных программ предметных областей) все учителя-предметники, имея специальное (дефектологическое) образование, владея и эффективно используя коррекционно-развивающие образовательные технологии, специальные приемы и методы обучения и воспитания, а также наглядно-</w:t>
      </w:r>
      <w:r w:rsidRPr="00273B60">
        <w:rPr>
          <w:rFonts w:ascii="Times New Roman" w:hAnsi="Times New Roman"/>
          <w:sz w:val="24"/>
          <w:szCs w:val="24"/>
        </w:rPr>
        <w:lastRenderedPageBreak/>
        <w:t xml:space="preserve">демонстративный дидактический материал, современное техническое оборудование и инструментарий, оказывают коррекционную помощь обучающимся в овладении содержанием обучения, развитии познавательной деятельности и целенаправленном формировании высших психических функций, формировании произвольной регуляции деятельности и поведения, коррекции </w:t>
      </w:r>
      <w:r>
        <w:rPr>
          <w:rFonts w:ascii="Times New Roman" w:hAnsi="Times New Roman"/>
          <w:sz w:val="24"/>
          <w:szCs w:val="24"/>
        </w:rPr>
        <w:t xml:space="preserve">всех </w:t>
      </w:r>
      <w:r w:rsidRPr="00273B60">
        <w:rPr>
          <w:rFonts w:ascii="Times New Roman" w:hAnsi="Times New Roman"/>
          <w:sz w:val="24"/>
          <w:szCs w:val="24"/>
        </w:rPr>
        <w:t xml:space="preserve">нарушений. </w:t>
      </w:r>
    </w:p>
    <w:p w:rsidR="00273B60" w:rsidRDefault="00273B60" w:rsidP="00273B60">
      <w:pPr>
        <w:pStyle w:val="afd"/>
        <w:jc w:val="both"/>
        <w:rPr>
          <w:rFonts w:ascii="Times New Roman" w:hAnsi="Times New Roman"/>
          <w:sz w:val="24"/>
          <w:szCs w:val="24"/>
        </w:rPr>
      </w:pPr>
      <w:r w:rsidRPr="00273B60">
        <w:rPr>
          <w:rFonts w:ascii="Times New Roman" w:hAnsi="Times New Roman"/>
          <w:sz w:val="24"/>
          <w:szCs w:val="24"/>
        </w:rPr>
        <w:t xml:space="preserve"> </w:t>
      </w:r>
      <w:r>
        <w:rPr>
          <w:rFonts w:ascii="Times New Roman" w:hAnsi="Times New Roman"/>
          <w:sz w:val="24"/>
          <w:szCs w:val="24"/>
        </w:rPr>
        <w:t xml:space="preserve">    </w:t>
      </w:r>
      <w:r w:rsidRPr="00273B60">
        <w:rPr>
          <w:rFonts w:ascii="Times New Roman" w:hAnsi="Times New Roman"/>
          <w:sz w:val="24"/>
          <w:szCs w:val="24"/>
        </w:rPr>
        <w:t>В реализации Программы коррекционной работы принимают участие также воспитатели и педагоги дополнительного образования</w:t>
      </w:r>
      <w:r w:rsidR="00931DCA">
        <w:rPr>
          <w:rFonts w:ascii="Times New Roman" w:hAnsi="Times New Roman"/>
          <w:sz w:val="24"/>
          <w:szCs w:val="24"/>
        </w:rPr>
        <w:t xml:space="preserve"> Кугесьского детского дома-интерната</w:t>
      </w:r>
      <w:r w:rsidRPr="00273B60">
        <w:rPr>
          <w:rFonts w:ascii="Times New Roman" w:hAnsi="Times New Roman"/>
          <w:sz w:val="24"/>
          <w:szCs w:val="24"/>
        </w:rPr>
        <w:t xml:space="preserve">, которые имеют специальное (дефектологическое) образование и успешно применяют коррекционно-развивающие технологии в процессе выполнения </w:t>
      </w:r>
      <w:r w:rsidR="00931DCA">
        <w:rPr>
          <w:rFonts w:ascii="Times New Roman" w:hAnsi="Times New Roman"/>
          <w:sz w:val="24"/>
          <w:szCs w:val="24"/>
        </w:rPr>
        <w:t>предметно-практических действий</w:t>
      </w:r>
      <w:r w:rsidRPr="00273B60">
        <w:rPr>
          <w:rFonts w:ascii="Times New Roman" w:hAnsi="Times New Roman"/>
          <w:sz w:val="24"/>
          <w:szCs w:val="24"/>
        </w:rPr>
        <w:t xml:space="preserve">, проведения индивидуальной работы </w:t>
      </w:r>
      <w:r w:rsidR="004F0F20">
        <w:rPr>
          <w:rFonts w:ascii="Times New Roman" w:hAnsi="Times New Roman"/>
          <w:sz w:val="24"/>
          <w:szCs w:val="24"/>
        </w:rPr>
        <w:t>при</w:t>
      </w:r>
      <w:r w:rsidRPr="00273B60">
        <w:rPr>
          <w:rFonts w:ascii="Times New Roman" w:hAnsi="Times New Roman"/>
          <w:sz w:val="24"/>
          <w:szCs w:val="24"/>
        </w:rPr>
        <w:t xml:space="preserve"> разучивании песен, стихотворений, танцев в период подготовки к традиционным мероприятиям внеурочной деятельности, к участию в творческих, интеллектуальных, спортивных конкурсах и соревнованиях, а также при организации внеурочной деятельности по направлениям развития личности (гражданское, патриотическое, духовно­нравственное, социальное, общеинтеллектуальное, общекультурное, эстетическое, спортивно­оздоровительное, трудовое, экологическое воспитание). Организация занятий по данным направлениям внеурочной деятельности является неотъемлемой частью образовательного процесса в образовательном учреждении и осуществляется при создании специальных условий для детей с </w:t>
      </w:r>
      <w:r w:rsidR="004F0F20">
        <w:rPr>
          <w:rFonts w:ascii="Times New Roman" w:hAnsi="Times New Roman"/>
          <w:sz w:val="24"/>
          <w:szCs w:val="24"/>
        </w:rPr>
        <w:t>ТМНР</w:t>
      </w:r>
      <w:r w:rsidRPr="00273B60">
        <w:rPr>
          <w:rFonts w:ascii="Times New Roman" w:hAnsi="Times New Roman"/>
          <w:sz w:val="24"/>
          <w:szCs w:val="24"/>
        </w:rPr>
        <w:t xml:space="preserve"> с применением коррекционно-развивающих технологий.</w:t>
      </w:r>
    </w:p>
    <w:p w:rsidR="00A566C2" w:rsidRDefault="00A566C2" w:rsidP="00A566C2">
      <w:pPr>
        <w:suppressAutoHyphens w:val="0"/>
        <w:spacing w:after="0" w:line="240" w:lineRule="auto"/>
        <w:ind w:firstLine="710"/>
        <w:jc w:val="center"/>
        <w:rPr>
          <w:rFonts w:ascii="Times New Roman" w:eastAsia="Times New Roman" w:hAnsi="Times New Roman" w:cs="Times New Roman"/>
          <w:b/>
          <w:color w:val="000000"/>
          <w:kern w:val="0"/>
          <w:sz w:val="24"/>
          <w:lang w:eastAsia="ru-RU"/>
        </w:rPr>
      </w:pPr>
    </w:p>
    <w:p w:rsidR="00FC1210" w:rsidRDefault="00A566C2" w:rsidP="00A566C2">
      <w:pPr>
        <w:suppressAutoHyphens w:val="0"/>
        <w:spacing w:after="0" w:line="240" w:lineRule="auto"/>
        <w:ind w:firstLine="710"/>
        <w:jc w:val="center"/>
        <w:rPr>
          <w:rFonts w:ascii="Times New Roman" w:hAnsi="Times New Roman"/>
          <w:sz w:val="24"/>
          <w:szCs w:val="24"/>
        </w:rPr>
      </w:pPr>
      <w:r w:rsidRPr="00A566C2">
        <w:rPr>
          <w:rFonts w:ascii="Times New Roman" w:eastAsia="Times New Roman" w:hAnsi="Times New Roman" w:cs="Times New Roman"/>
          <w:b/>
          <w:color w:val="000000"/>
          <w:kern w:val="0"/>
          <w:sz w:val="24"/>
          <w:lang w:eastAsia="ru-RU"/>
        </w:rPr>
        <w:t xml:space="preserve">3.2.3 </w:t>
      </w:r>
      <w:r w:rsidR="00DD5611" w:rsidRPr="00A566C2">
        <w:rPr>
          <w:rFonts w:ascii="Times New Roman" w:eastAsia="Times New Roman" w:hAnsi="Times New Roman" w:cs="Times New Roman"/>
          <w:b/>
          <w:color w:val="000000"/>
          <w:kern w:val="0"/>
          <w:sz w:val="24"/>
          <w:lang w:eastAsia="ru-RU"/>
        </w:rPr>
        <w:t>ПРОГРАММА ВОСПИТАНИЯ</w:t>
      </w:r>
    </w:p>
    <w:p w:rsidR="00FC1210" w:rsidRDefault="00FC1210" w:rsidP="00273B60">
      <w:pPr>
        <w:pStyle w:val="afd"/>
        <w:jc w:val="both"/>
        <w:rPr>
          <w:rFonts w:ascii="Times New Roman" w:hAnsi="Times New Roman"/>
          <w:sz w:val="24"/>
          <w:szCs w:val="24"/>
        </w:rPr>
      </w:pP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Рабочая программа воспитания (далее - Программа воспитания) является обязательной частью АООП УО (вариант 2), составлена в соответствии с требованиями ФГОС</w:t>
      </w:r>
      <w:r w:rsidR="00DD5611">
        <w:rPr>
          <w:rFonts w:ascii="Times New Roman" w:eastAsia="Times New Roman" w:hAnsi="Times New Roman" w:cs="Times New Roman"/>
          <w:color w:val="000000"/>
          <w:kern w:val="0"/>
          <w:sz w:val="24"/>
          <w:szCs w:val="24"/>
          <w:lang w:eastAsia="ru-RU"/>
        </w:rPr>
        <w:t xml:space="preserve"> образования обучающихся с умственной отсталостью (интеллектуальными нарушениями)</w:t>
      </w:r>
      <w:r w:rsidRPr="00A566C2">
        <w:rPr>
          <w:rFonts w:ascii="Times New Roman" w:eastAsia="Times New Roman" w:hAnsi="Times New Roman" w:cs="Times New Roman"/>
          <w:color w:val="000000"/>
          <w:kern w:val="0"/>
          <w:sz w:val="24"/>
          <w:szCs w:val="24"/>
          <w:lang w:eastAsia="ru-RU"/>
        </w:rPr>
        <w:t xml:space="preserve"> и ФАООП ОУ.</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Программа воспитания обучающихся ориентирует педагогический коллектив на совместную работу, на создание и развитие внутришкольного сообщества, поддерживает традиционную для отечественной сферы образования нравственную, гуманистическую основу, приоритет воспитательных задач, прежде всего,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Программа воспитания обучающихся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учреждения, семьи и других институтов общества.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Программа воспитания призвана создать организационно-педагогические условия для достижения личностных образовательных результатов, указанных в ФГОС образования обучающихся с умственной отсталостью (интеллектуальными нарушениями), связанных с: социально-эмоциональным участием в процессе общения и совместной деятельности; формированием социально ориентированного взгляда на окружающий мир,  уважительного отношения к окружающим; овладением начальными навыками адаптации в динамично изменяющемся и развивающемся </w:t>
      </w:r>
      <w:r w:rsidRPr="00A566C2">
        <w:rPr>
          <w:rFonts w:ascii="Times New Roman" w:eastAsia="Times New Roman" w:hAnsi="Times New Roman" w:cs="Times New Roman"/>
          <w:color w:val="000000"/>
          <w:kern w:val="0"/>
          <w:sz w:val="24"/>
          <w:szCs w:val="24"/>
          <w:lang w:eastAsia="ru-RU"/>
        </w:rPr>
        <w:tab/>
        <w:t xml:space="preserve">мире; </w:t>
      </w:r>
      <w:r w:rsidRPr="00A566C2">
        <w:rPr>
          <w:rFonts w:ascii="Times New Roman" w:eastAsia="Times New Roman" w:hAnsi="Times New Roman" w:cs="Times New Roman"/>
          <w:color w:val="000000"/>
          <w:kern w:val="0"/>
          <w:sz w:val="24"/>
          <w:szCs w:val="24"/>
          <w:lang w:eastAsia="ru-RU"/>
        </w:rPr>
        <w:tab/>
        <w:t xml:space="preserve">освоением </w:t>
      </w:r>
      <w:r w:rsidRPr="00A566C2">
        <w:rPr>
          <w:rFonts w:ascii="Times New Roman" w:eastAsia="Times New Roman" w:hAnsi="Times New Roman" w:cs="Times New Roman"/>
          <w:color w:val="000000"/>
          <w:kern w:val="0"/>
          <w:sz w:val="24"/>
          <w:szCs w:val="24"/>
          <w:lang w:eastAsia="ru-RU"/>
        </w:rPr>
        <w:tab/>
        <w:t xml:space="preserve">доступных социальных ролей;  развитием мотивов учебной деятельности и формированием личностного смысла учения; развитием самостоятельности и личной ответственности за свои поступки на   основе представлений о нравственных нормах, общепринятых правилах; формированием эстетических потребностей, ценностей и чувств; развитием  </w:t>
      </w:r>
      <w:r w:rsidRPr="00A566C2">
        <w:rPr>
          <w:rFonts w:ascii="Times New Roman" w:eastAsia="Times New Roman" w:hAnsi="Times New Roman" w:cs="Times New Roman"/>
          <w:color w:val="000000"/>
          <w:kern w:val="0"/>
          <w:sz w:val="24"/>
          <w:szCs w:val="24"/>
          <w:lang w:eastAsia="ru-RU"/>
        </w:rPr>
        <w:tab/>
        <w:t xml:space="preserve">этических  чувств, доброжелательности  </w:t>
      </w:r>
      <w:r w:rsidRPr="00A566C2">
        <w:rPr>
          <w:rFonts w:ascii="Times New Roman" w:eastAsia="Times New Roman" w:hAnsi="Times New Roman" w:cs="Times New Roman"/>
          <w:color w:val="000000"/>
          <w:kern w:val="0"/>
          <w:sz w:val="24"/>
          <w:szCs w:val="24"/>
          <w:lang w:eastAsia="ru-RU"/>
        </w:rPr>
        <w:tab/>
        <w:t xml:space="preserve">и  эмоционально-нравственной отзывчивости, понимания и сопереживания чувствам других людей; развитием навыков сотрудничества с взрослыми и сверстниками в разных социальных ситуациях, умения не создавать конфликтов и находить </w:t>
      </w:r>
      <w:r w:rsidRPr="00A566C2">
        <w:rPr>
          <w:rFonts w:ascii="Times New Roman" w:eastAsia="Times New Roman" w:hAnsi="Times New Roman" w:cs="Times New Roman"/>
          <w:color w:val="000000"/>
          <w:kern w:val="0"/>
          <w:sz w:val="24"/>
          <w:szCs w:val="24"/>
          <w:lang w:eastAsia="ru-RU"/>
        </w:rPr>
        <w:lastRenderedPageBreak/>
        <w:t xml:space="preserve">выходы из спорных ситуаций; формированием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Целевой раздел </w:t>
      </w:r>
      <w:r w:rsidRPr="00A566C2">
        <w:rPr>
          <w:rFonts w:ascii="Times New Roman" w:eastAsia="Times New Roman" w:hAnsi="Times New Roman" w:cs="Times New Roman"/>
          <w:color w:val="000000"/>
          <w:kern w:val="0"/>
          <w:sz w:val="24"/>
          <w:szCs w:val="24"/>
          <w:lang w:eastAsia="ru-RU"/>
        </w:rPr>
        <w:t xml:space="preserve">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Участниками образовательных отношений являются педагогические и другие работники двух учреждений: БУ «Кугесьский детский дом-интернат для умственно отсталых детей» Минтруда Чувашии, БОУ «Кугесьская общеобразовательная школа-интернат для обучающихся с ограниченными возможностями здоровья» Минобразования Чувашии, а также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 Программа содержит описание основных направлений и инструментов воспитательной деятельности, но не ограничивает весь перечень направлений и инструментов, которые могут применять два учреждения и педагогические работники.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 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Цель и задачи воспитания учащихся </w:t>
      </w:r>
      <w:r w:rsidRPr="00A566C2">
        <w:rPr>
          <w:rFonts w:ascii="Times New Roman" w:eastAsia="Times New Roman" w:hAnsi="Times New Roman" w:cs="Times New Roman"/>
          <w:color w:val="000000"/>
          <w:kern w:val="0"/>
          <w:sz w:val="24"/>
          <w:szCs w:val="24"/>
          <w:lang w:eastAsia="ru-RU"/>
        </w:rPr>
        <w:t xml:space="preserve">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Цель воспитания</w:t>
      </w:r>
      <w:r w:rsidRPr="00A566C2">
        <w:rPr>
          <w:rFonts w:ascii="Times New Roman" w:eastAsia="Times New Roman" w:hAnsi="Times New Roman" w:cs="Times New Roman"/>
          <w:color w:val="000000"/>
          <w:kern w:val="0"/>
          <w:sz w:val="24"/>
          <w:szCs w:val="24"/>
          <w:lang w:eastAsia="ru-RU"/>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К наиболее важным относятся следующие:  </w:t>
      </w:r>
    </w:p>
    <w:p w:rsidR="00A566C2" w:rsidRPr="00A566C2" w:rsidRDefault="00A566C2" w:rsidP="00CF5E04">
      <w:pPr>
        <w:numPr>
          <w:ilvl w:val="0"/>
          <w:numId w:val="80"/>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lastRenderedPageBreak/>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знать и любить свою Родину – свой родной дом, двор, улицу, город, село, свою страну;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проявлять миролюбие – не затевать конфликтов и стремиться решать спорные вопросы, не прибегая к силе;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стремиться узнавать что-то новое, проявлять любознательность, ценить знания;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быть вежливым и опрятным, скромным и приветливым;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соблюдать правила личной гигиены, режим дня, вести здоровый образ жизни;  </w:t>
      </w:r>
    </w:p>
    <w:p w:rsidR="00A566C2" w:rsidRPr="00A566C2" w:rsidRDefault="00A566C2" w:rsidP="004E557C">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    Достижению поставленной цели воспитания обучающихся будет способствовать решение следующих основных </w:t>
      </w:r>
      <w:r w:rsidRPr="00A566C2">
        <w:rPr>
          <w:rFonts w:ascii="Times New Roman" w:eastAsia="Times New Roman" w:hAnsi="Times New Roman" w:cs="Times New Roman"/>
          <w:b/>
          <w:color w:val="000000"/>
          <w:kern w:val="0"/>
          <w:sz w:val="24"/>
          <w:szCs w:val="24"/>
          <w:lang w:eastAsia="ru-RU"/>
        </w:rPr>
        <w:t xml:space="preserve">задач воспитания: </w:t>
      </w:r>
      <w:r w:rsidRPr="00A566C2">
        <w:rPr>
          <w:rFonts w:ascii="Times New Roman" w:eastAsia="Times New Roman" w:hAnsi="Times New Roman" w:cs="Times New Roman"/>
          <w:color w:val="000000"/>
          <w:kern w:val="0"/>
          <w:sz w:val="24"/>
          <w:szCs w:val="24"/>
          <w:lang w:eastAsia="ru-RU"/>
        </w:rPr>
        <w:t xml:space="preserve">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обеспечить усвоение учащимися знаний норм, духовно-нравственных ценностей, традиций, которые выработало российское общество (социально значимых </w:t>
      </w:r>
    </w:p>
    <w:p w:rsidR="00A566C2" w:rsidRPr="00A566C2" w:rsidRDefault="00A566C2" w:rsidP="00E77579">
      <w:p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знаний);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обеспечить формирование и развитие личностных отношений к этим нормам, ценностям, традициям (их освоение, принятие);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A566C2" w:rsidRPr="00A566C2" w:rsidRDefault="00A566C2" w:rsidP="00E77579">
      <w:pPr>
        <w:numPr>
          <w:ilvl w:val="0"/>
          <w:numId w:val="80"/>
        </w:num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обеспечить достижение личностных результатов освоения общеобразовательных программ в соответствии с ФГОС.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Направления воспитания </w:t>
      </w:r>
      <w:r w:rsidRPr="00A566C2">
        <w:rPr>
          <w:rFonts w:ascii="Times New Roman" w:eastAsia="Times New Roman" w:hAnsi="Times New Roman" w:cs="Times New Roman"/>
          <w:color w:val="000000"/>
          <w:kern w:val="0"/>
          <w:sz w:val="24"/>
          <w:szCs w:val="24"/>
          <w:lang w:eastAsia="ru-RU"/>
        </w:rPr>
        <w:t xml:space="preserve"> </w:t>
      </w:r>
    </w:p>
    <w:p w:rsidR="00204188" w:rsidRDefault="00A566C2" w:rsidP="00204188">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Программа реализуется в единстве учебной и воспитательной деятельности по основным направлениям воспитания:  </w:t>
      </w:r>
    </w:p>
    <w:p w:rsidR="00A566C2" w:rsidRPr="00A566C2" w:rsidRDefault="00A566C2" w:rsidP="00204188">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гражданско-патриотическое воспитание –</w:t>
      </w:r>
      <w:r w:rsidRPr="00A566C2">
        <w:rPr>
          <w:rFonts w:ascii="Times New Roman" w:eastAsia="Times New Roman" w:hAnsi="Times New Roman" w:cs="Times New Roman"/>
          <w:color w:val="000000"/>
          <w:kern w:val="0"/>
          <w:sz w:val="24"/>
          <w:szCs w:val="24"/>
          <w:lang w:eastAsia="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воспитание любви к родному краю, Родине, своему </w:t>
      </w:r>
      <w:r w:rsidRPr="00A566C2">
        <w:rPr>
          <w:rFonts w:ascii="Times New Roman" w:eastAsia="Times New Roman" w:hAnsi="Times New Roman" w:cs="Times New Roman"/>
          <w:color w:val="000000"/>
          <w:kern w:val="0"/>
          <w:sz w:val="24"/>
          <w:szCs w:val="24"/>
          <w:lang w:eastAsia="ru-RU"/>
        </w:rPr>
        <w:lastRenderedPageBreak/>
        <w:t xml:space="preserve">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духовно-нравственное воспитание –</w:t>
      </w:r>
      <w:r w:rsidRPr="00A566C2">
        <w:rPr>
          <w:rFonts w:ascii="Times New Roman" w:eastAsia="Times New Roman" w:hAnsi="Times New Roman" w:cs="Times New Roman"/>
          <w:color w:val="000000"/>
          <w:kern w:val="0"/>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эстетическое воспитание –</w:t>
      </w:r>
      <w:r w:rsidRPr="00A566C2">
        <w:rPr>
          <w:rFonts w:ascii="Times New Roman" w:eastAsia="Times New Roman" w:hAnsi="Times New Roman" w:cs="Times New Roman"/>
          <w:color w:val="000000"/>
          <w:kern w:val="0"/>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физическое воспитание</w:t>
      </w:r>
      <w:r w:rsidRPr="00A566C2">
        <w:rPr>
          <w:rFonts w:ascii="Times New Roman" w:eastAsia="Times New Roman" w:hAnsi="Times New Roman" w:cs="Times New Roman"/>
          <w:color w:val="000000"/>
          <w:kern w:val="0"/>
          <w:sz w:val="24"/>
          <w:szCs w:val="24"/>
          <w:lang w:eastAsia="ru-RU"/>
        </w:rPr>
        <w:t>,</w:t>
      </w:r>
      <w:r w:rsidRPr="00A566C2">
        <w:rPr>
          <w:rFonts w:ascii="Times New Roman" w:eastAsia="Times New Roman" w:hAnsi="Times New Roman" w:cs="Times New Roman"/>
          <w:b/>
          <w:color w:val="000000"/>
          <w:kern w:val="0"/>
          <w:sz w:val="24"/>
          <w:szCs w:val="24"/>
          <w:lang w:eastAsia="ru-RU"/>
        </w:rPr>
        <w:t xml:space="preserve"> формирование культуры здорового образа жизни и эмоционального благополучия –</w:t>
      </w:r>
      <w:r w:rsidRPr="00A566C2">
        <w:rPr>
          <w:rFonts w:ascii="Times New Roman" w:eastAsia="Times New Roman" w:hAnsi="Times New Roman" w:cs="Times New Roman"/>
          <w:color w:val="000000"/>
          <w:kern w:val="0"/>
          <w:sz w:val="24"/>
          <w:szCs w:val="24"/>
          <w:lang w:eastAsia="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трудовое воспитание –</w:t>
      </w:r>
      <w:r w:rsidRPr="00A566C2">
        <w:rPr>
          <w:rFonts w:ascii="Times New Roman" w:eastAsia="Times New Roman" w:hAnsi="Times New Roman" w:cs="Times New Roman"/>
          <w:color w:val="000000"/>
          <w:kern w:val="0"/>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 xml:space="preserve">деятельности;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экологическое воспитание - </w:t>
      </w:r>
      <w:r w:rsidRPr="00A566C2">
        <w:rPr>
          <w:rFonts w:ascii="Times New Roman" w:eastAsia="Times New Roman" w:hAnsi="Times New Roman" w:cs="Times New Roman"/>
          <w:color w:val="000000"/>
          <w:kern w:val="0"/>
          <w:sz w:val="24"/>
          <w:szCs w:val="24"/>
          <w:lang w:eastAsia="ru-RU"/>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Pr="00A566C2">
        <w:rPr>
          <w:rFonts w:ascii="Times New Roman" w:eastAsia="Times New Roman" w:hAnsi="Times New Roman" w:cs="Times New Roman"/>
          <w:b/>
          <w:color w:val="000000"/>
          <w:kern w:val="0"/>
          <w:sz w:val="24"/>
          <w:szCs w:val="24"/>
          <w:lang w:eastAsia="ru-RU"/>
        </w:rPr>
        <w:t xml:space="preserve"> </w:t>
      </w:r>
      <w:r w:rsidRPr="00A566C2">
        <w:rPr>
          <w:rFonts w:ascii="Times New Roman" w:eastAsia="Times New Roman" w:hAnsi="Times New Roman" w:cs="Times New Roman"/>
          <w:color w:val="000000"/>
          <w:kern w:val="0"/>
          <w:sz w:val="24"/>
          <w:szCs w:val="24"/>
          <w:lang w:eastAsia="ru-RU"/>
        </w:rPr>
        <w:t xml:space="preserve"> </w:t>
      </w:r>
    </w:p>
    <w:p w:rsidR="00A566C2" w:rsidRPr="00A566C2" w:rsidRDefault="00A566C2" w:rsidP="00CF5E04">
      <w:pPr>
        <w:numPr>
          <w:ilvl w:val="0"/>
          <w:numId w:val="81"/>
        </w:num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ценности научного познания –</w:t>
      </w:r>
      <w:r w:rsidRPr="00A566C2">
        <w:rPr>
          <w:rFonts w:ascii="Times New Roman" w:eastAsia="Times New Roman" w:hAnsi="Times New Roman" w:cs="Times New Roman"/>
          <w:color w:val="000000"/>
          <w:kern w:val="0"/>
          <w:sz w:val="24"/>
          <w:szCs w:val="24"/>
          <w:lang w:eastAsia="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Целевые ориентиры результатов воспитания </w:t>
      </w:r>
      <w:r w:rsidRPr="00A566C2">
        <w:rPr>
          <w:rFonts w:ascii="Times New Roman" w:eastAsia="Times New Roman" w:hAnsi="Times New Roman" w:cs="Times New Roman"/>
          <w:color w:val="000000"/>
          <w:kern w:val="0"/>
          <w:sz w:val="24"/>
          <w:szCs w:val="24"/>
          <w:lang w:eastAsia="ru-RU"/>
        </w:rPr>
        <w:t xml:space="preserve"> </w:t>
      </w:r>
    </w:p>
    <w:p w:rsidR="00A566C2" w:rsidRPr="00A566C2" w:rsidRDefault="00A566C2" w:rsidP="00A566C2">
      <w:pPr>
        <w:suppressAutoHyphens w:val="0"/>
        <w:spacing w:after="0" w:line="240" w:lineRule="auto"/>
        <w:ind w:left="-284" w:firstLine="568"/>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color w:val="000000"/>
          <w:kern w:val="0"/>
          <w:sz w:val="24"/>
          <w:szCs w:val="24"/>
          <w:lang w:eastAsia="ru-RU"/>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A566C2">
        <w:rPr>
          <w:rFonts w:ascii="Times New Roman" w:eastAsia="Times New Roman" w:hAnsi="Times New Roman" w:cs="Times New Roman"/>
          <w:b/>
          <w:color w:val="000000"/>
          <w:kern w:val="0"/>
          <w:sz w:val="24"/>
          <w:szCs w:val="24"/>
          <w:lang w:eastAsia="ru-RU"/>
        </w:rPr>
        <w:t xml:space="preserve">  </w:t>
      </w:r>
      <w:r w:rsidRPr="00A566C2">
        <w:rPr>
          <w:rFonts w:ascii="Times New Roman" w:eastAsia="Times New Roman" w:hAnsi="Times New Roman" w:cs="Times New Roman"/>
          <w:color w:val="000000"/>
          <w:kern w:val="0"/>
          <w:sz w:val="24"/>
          <w:szCs w:val="24"/>
          <w:lang w:eastAsia="ru-RU"/>
        </w:rPr>
        <w:t xml:space="preserve"> </w:t>
      </w:r>
    </w:p>
    <w:tbl>
      <w:tblPr>
        <w:tblStyle w:val="TableGrid3"/>
        <w:tblW w:w="10065" w:type="dxa"/>
        <w:tblInd w:w="-318" w:type="dxa"/>
        <w:tblCellMar>
          <w:top w:w="120" w:type="dxa"/>
          <w:left w:w="108" w:type="dxa"/>
        </w:tblCellMar>
        <w:tblLook w:val="04A0" w:firstRow="1" w:lastRow="0" w:firstColumn="1" w:lastColumn="0" w:noHBand="0" w:noVBand="1"/>
      </w:tblPr>
      <w:tblGrid>
        <w:gridCol w:w="10065"/>
      </w:tblGrid>
      <w:tr w:rsidR="00A566C2" w:rsidRPr="00A566C2" w:rsidTr="00C55DB0">
        <w:trPr>
          <w:trHeight w:val="438"/>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pBdr>
                <w:top w:val="single" w:sz="4" w:space="0" w:color="000000"/>
                <w:left w:val="single" w:sz="4" w:space="0" w:color="000000"/>
                <w:bottom w:val="single" w:sz="4" w:space="0" w:color="000000"/>
                <w:right w:val="single" w:sz="4" w:space="0" w:color="000000"/>
              </w:pBd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b/>
                <w:color w:val="000000"/>
                <w:kern w:val="0"/>
                <w:lang w:eastAsia="ru-RU"/>
              </w:rPr>
              <w:t xml:space="preserve"> </w:t>
            </w:r>
            <w:r w:rsidRPr="00A566C2">
              <w:rPr>
                <w:rFonts w:ascii="Times New Roman" w:eastAsia="Times New Roman" w:hAnsi="Times New Roman" w:cs="Times New Roman"/>
                <w:color w:val="000000"/>
                <w:kern w:val="0"/>
                <w:lang w:eastAsia="ru-RU"/>
              </w:rPr>
              <w:t xml:space="preserve"> </w:t>
            </w:r>
            <w:r w:rsidRPr="00A566C2">
              <w:rPr>
                <w:rFonts w:ascii="Times New Roman" w:eastAsia="Times New Roman" w:hAnsi="Times New Roman" w:cs="Times New Roman"/>
                <w:b/>
                <w:color w:val="000000"/>
                <w:kern w:val="0"/>
                <w:lang w:eastAsia="ru-RU"/>
              </w:rPr>
              <w:t>Целевые ориентиры результатов воспитания:</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b/>
                <w:color w:val="000000"/>
                <w:kern w:val="0"/>
                <w:lang w:eastAsia="ru-RU"/>
              </w:rPr>
            </w:pPr>
            <w:r w:rsidRPr="00A566C2">
              <w:rPr>
                <w:rFonts w:ascii="Times New Roman" w:eastAsia="Times New Roman" w:hAnsi="Times New Roman" w:cs="Times New Roman"/>
                <w:b/>
                <w:color w:val="000000"/>
                <w:kern w:val="0"/>
                <w:lang w:eastAsia="ru-RU"/>
              </w:rPr>
              <w:t xml:space="preserve">Гражданско-патриотическое воспитание </w:t>
            </w:r>
          </w:p>
          <w:p w:rsidR="00A566C2" w:rsidRPr="00A566C2" w:rsidRDefault="00A566C2" w:rsidP="00C55DB0">
            <w:pPr>
              <w:tabs>
                <w:tab w:val="left" w:pos="572"/>
              </w:tabs>
              <w:suppressAutoHyphens w:val="0"/>
              <w:spacing w:after="0" w:line="240" w:lineRule="auto"/>
              <w:ind w:left="-134"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 Знающий и любящий свою малую родину, свой край, имеющий представление о Родине </w:t>
            </w:r>
            <w:r w:rsidRPr="00A566C2">
              <w:rPr>
                <w:rFonts w:ascii="Times New Roman" w:eastAsia="Times New Roman" w:hAnsi="Times New Roman" w:cs="Times New Roman"/>
                <w:b/>
                <w:color w:val="000000"/>
                <w:kern w:val="0"/>
                <w:lang w:eastAsia="ru-RU"/>
              </w:rPr>
              <w:t>–</w:t>
            </w:r>
            <w:r w:rsidRPr="00A566C2">
              <w:rPr>
                <w:rFonts w:ascii="Times New Roman" w:eastAsia="Times New Roman" w:hAnsi="Times New Roman" w:cs="Times New Roman"/>
                <w:color w:val="000000"/>
                <w:kern w:val="0"/>
                <w:lang w:eastAsia="ru-RU"/>
              </w:rPr>
              <w:t xml:space="preserve"> России, её территории, расположении.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Сознающий принадлежность к своему народу и к общности граждан России, проявляющий уважение к своему и другим народам.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Понимающий свою сопричастность к прошлому, настоящему и будущему родного края, своей Родины</w:t>
            </w:r>
            <w:r w:rsidRPr="00A566C2">
              <w:rPr>
                <w:rFonts w:ascii="Times New Roman" w:eastAsia="Times New Roman" w:hAnsi="Times New Roman" w:cs="Times New Roman"/>
                <w:b/>
                <w:color w:val="000000"/>
                <w:kern w:val="0"/>
                <w:lang w:eastAsia="ru-RU"/>
              </w:rPr>
              <w:t xml:space="preserve"> –</w:t>
            </w:r>
            <w:r w:rsidRPr="00A566C2">
              <w:rPr>
                <w:rFonts w:ascii="Times New Roman" w:eastAsia="Times New Roman" w:hAnsi="Times New Roman" w:cs="Times New Roman"/>
                <w:color w:val="000000"/>
                <w:kern w:val="0"/>
                <w:lang w:eastAsia="ru-RU"/>
              </w:rPr>
              <w:t xml:space="preserve"> России, Российского государства.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Имеющий первоначальные представления о правах и ответственности человека в обществе, гражданских правах и обязанностях.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A566C2" w:rsidRPr="00A566C2" w:rsidTr="00FE6668">
        <w:tblPrEx>
          <w:tblCellMar>
            <w:top w:w="118" w:type="dxa"/>
          </w:tblCellMar>
        </w:tblPrEx>
        <w:trPr>
          <w:trHeight w:val="3274"/>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b/>
                <w:color w:val="000000"/>
                <w:kern w:val="0"/>
                <w:lang w:eastAsia="ru-RU"/>
              </w:rPr>
            </w:pPr>
            <w:r w:rsidRPr="00A566C2">
              <w:rPr>
                <w:rFonts w:ascii="Times New Roman" w:eastAsia="Times New Roman" w:hAnsi="Times New Roman" w:cs="Times New Roman"/>
                <w:b/>
                <w:color w:val="000000"/>
                <w:kern w:val="0"/>
                <w:lang w:eastAsia="ru-RU"/>
              </w:rPr>
              <w:lastRenderedPageBreak/>
              <w:t>Духовно-нравственное воспитание</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b/>
                <w:color w:val="000000"/>
                <w:kern w:val="0"/>
                <w:lang w:eastAsia="ru-RU"/>
              </w:rPr>
              <w:t xml:space="preserve"> </w:t>
            </w:r>
            <w:r w:rsidRPr="00A566C2">
              <w:rPr>
                <w:rFonts w:ascii="Times New Roman" w:eastAsia="Times New Roman" w:hAnsi="Times New Roman" w:cs="Times New Roman"/>
                <w:color w:val="000000"/>
                <w:kern w:val="0"/>
                <w:lang w:eastAsia="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Сознающий ценность каждой человеческой жизни, признающий индивидуальность и достоинство каждого человека.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Умеющий оценивать поступки с позиции их соответствия нравственным нормам, осознающий ответственность за свои поступки.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Сознающий нравственную и эстетическую ценность литературы, родного языка, русского языка, проявляющий интерес к чтению.  </w:t>
            </w:r>
          </w:p>
        </w:tc>
      </w:tr>
      <w:tr w:rsidR="00A566C2" w:rsidRPr="00A566C2" w:rsidTr="000E2020">
        <w:tblPrEx>
          <w:tblCellMar>
            <w:top w:w="118" w:type="dxa"/>
          </w:tblCellMar>
        </w:tblPrEx>
        <w:trPr>
          <w:trHeight w:val="873"/>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b/>
                <w:color w:val="000000"/>
                <w:kern w:val="0"/>
                <w:lang w:eastAsia="ru-RU"/>
              </w:rPr>
              <w:t xml:space="preserve">Эстетическое воспитание </w:t>
            </w:r>
            <w:r w:rsidRPr="00A566C2">
              <w:rPr>
                <w:rFonts w:ascii="Times New Roman" w:eastAsia="Times New Roman" w:hAnsi="Times New Roman" w:cs="Times New Roman"/>
                <w:color w:val="000000"/>
                <w:kern w:val="0"/>
                <w:lang w:eastAsia="ru-RU"/>
              </w:rPr>
              <w:t xml:space="preserve"> </w:t>
            </w:r>
          </w:p>
          <w:p w:rsidR="00A566C2" w:rsidRPr="00A566C2" w:rsidRDefault="00A566C2" w:rsidP="00204188">
            <w:pPr>
              <w:tabs>
                <w:tab w:val="left" w:pos="572"/>
              </w:tabs>
              <w:suppressAutoHyphens w:val="0"/>
              <w:spacing w:after="0" w:line="240" w:lineRule="auto"/>
              <w:ind w:firstLine="289"/>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Способный воспринимать и чувствовать прекрасное в быту, природе, искусстве, творчестве людей.  </w:t>
            </w:r>
          </w:p>
          <w:p w:rsidR="00A566C2" w:rsidRPr="00A566C2" w:rsidRDefault="00A566C2" w:rsidP="00204188">
            <w:pPr>
              <w:tabs>
                <w:tab w:val="left" w:pos="572"/>
              </w:tabs>
              <w:suppressAutoHyphens w:val="0"/>
              <w:spacing w:after="0" w:line="240" w:lineRule="auto"/>
              <w:ind w:firstLine="289"/>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Проявляющий интерес и уважение к отечественной и мировой художественной культуре.</w:t>
            </w:r>
          </w:p>
          <w:p w:rsidR="00A566C2" w:rsidRPr="00A566C2" w:rsidRDefault="00A566C2" w:rsidP="00204188">
            <w:pPr>
              <w:tabs>
                <w:tab w:val="left" w:pos="572"/>
              </w:tabs>
              <w:suppressAutoHyphens w:val="0"/>
              <w:spacing w:after="0" w:line="240" w:lineRule="auto"/>
              <w:ind w:firstLine="289"/>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Проявляющий стремление к самовыражению в разных видах художественной деятельности, искусстве.  </w:t>
            </w:r>
          </w:p>
        </w:tc>
      </w:tr>
      <w:tr w:rsidR="00A566C2" w:rsidRPr="00A566C2" w:rsidTr="00FE6668">
        <w:tblPrEx>
          <w:tblCellMar>
            <w:top w:w="118" w:type="dxa"/>
          </w:tblCellMar>
        </w:tblPrEx>
        <w:trPr>
          <w:trHeight w:val="2183"/>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b/>
                <w:color w:val="000000"/>
                <w:kern w:val="0"/>
                <w:lang w:eastAsia="ru-RU"/>
              </w:rPr>
            </w:pPr>
            <w:r w:rsidRPr="00A566C2">
              <w:rPr>
                <w:rFonts w:ascii="Times New Roman" w:eastAsia="Times New Roman" w:hAnsi="Times New Roman" w:cs="Times New Roman"/>
                <w:b/>
                <w:color w:val="000000"/>
                <w:kern w:val="0"/>
                <w:lang w:eastAsia="ru-RU"/>
              </w:rPr>
              <w:t xml:space="preserve">Физическое воспитание, формирование культуры здоровья и эмоционального благополучия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Владеющий основными навыками личной и общественной гигиены, безопасного поведения в быту, природе, обществе.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Ориентированный на физическое развитие с учётом возможностей здоровья, занятия физкультурой и спортом.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A566C2" w:rsidRPr="00A566C2" w:rsidTr="00C55DB0">
        <w:tblPrEx>
          <w:tblCellMar>
            <w:top w:w="118" w:type="dxa"/>
          </w:tblCellMar>
        </w:tblPrEx>
        <w:trPr>
          <w:trHeight w:val="391"/>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b/>
                <w:color w:val="000000"/>
                <w:kern w:val="0"/>
                <w:lang w:eastAsia="ru-RU"/>
              </w:rPr>
            </w:pPr>
            <w:r w:rsidRPr="00A566C2">
              <w:rPr>
                <w:rFonts w:ascii="Times New Roman" w:eastAsia="Times New Roman" w:hAnsi="Times New Roman" w:cs="Times New Roman"/>
                <w:b/>
                <w:color w:val="000000"/>
                <w:kern w:val="0"/>
                <w:lang w:eastAsia="ru-RU"/>
              </w:rPr>
              <w:t>Трудовое</w:t>
            </w:r>
            <w:r w:rsidRPr="00A566C2">
              <w:rPr>
                <w:rFonts w:ascii="Times New Roman" w:eastAsia="Times New Roman" w:hAnsi="Times New Roman" w:cs="Times New Roman"/>
                <w:color w:val="000000"/>
                <w:kern w:val="0"/>
                <w:lang w:eastAsia="ru-RU"/>
              </w:rPr>
              <w:t xml:space="preserve"> </w:t>
            </w:r>
            <w:r w:rsidRPr="00A566C2">
              <w:rPr>
                <w:rFonts w:ascii="Times New Roman" w:eastAsia="Times New Roman" w:hAnsi="Times New Roman" w:cs="Times New Roman"/>
                <w:b/>
                <w:color w:val="000000"/>
                <w:kern w:val="0"/>
                <w:lang w:eastAsia="ru-RU"/>
              </w:rPr>
              <w:t xml:space="preserve">воспитание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 Сознающий ценность труда в жизни человека, семьи, общества.</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Проявляющий уважение к труду, людям труда, бережное отношение к результатам труда, ответственное потребление.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Проявляющий интерес к разным профессиям.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Участвующий в различных видах доступного по возрасту труда, трудовой деятельности.     </w:t>
            </w:r>
          </w:p>
        </w:tc>
      </w:tr>
      <w:tr w:rsidR="00A566C2" w:rsidRPr="00A566C2" w:rsidTr="00FE6668">
        <w:tblPrEx>
          <w:tblCellMar>
            <w:top w:w="118" w:type="dxa"/>
          </w:tblCellMar>
        </w:tblPrEx>
        <w:trPr>
          <w:trHeight w:val="1391"/>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b/>
                <w:color w:val="000000"/>
                <w:kern w:val="0"/>
                <w:lang w:eastAsia="ru-RU"/>
              </w:rPr>
              <w:t>Экологическое</w:t>
            </w:r>
            <w:r w:rsidRPr="00A566C2">
              <w:rPr>
                <w:rFonts w:ascii="Times New Roman" w:eastAsia="Times New Roman" w:hAnsi="Times New Roman" w:cs="Times New Roman"/>
                <w:color w:val="000000"/>
                <w:kern w:val="0"/>
                <w:lang w:eastAsia="ru-RU"/>
              </w:rPr>
              <w:t xml:space="preserve"> </w:t>
            </w:r>
            <w:r w:rsidRPr="00A566C2">
              <w:rPr>
                <w:rFonts w:ascii="Times New Roman" w:eastAsia="Times New Roman" w:hAnsi="Times New Roman" w:cs="Times New Roman"/>
                <w:b/>
                <w:color w:val="000000"/>
                <w:kern w:val="0"/>
                <w:lang w:eastAsia="ru-RU"/>
              </w:rPr>
              <w:t>воспитание</w:t>
            </w:r>
            <w:r w:rsidRPr="00A566C2">
              <w:rPr>
                <w:rFonts w:ascii="Times New Roman" w:eastAsia="Times New Roman" w:hAnsi="Times New Roman" w:cs="Times New Roman"/>
                <w:color w:val="000000"/>
                <w:kern w:val="0"/>
                <w:lang w:eastAsia="ru-RU"/>
              </w:rPr>
              <w:t xml:space="preserve">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 Понимающий ценность природы, зависимость жизни людей от природы, влияние людей на природу, окружающую среду.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Проявляющий любовь и бережное отношение к природе, неприятие действий, приносящих вред природе, особенно живым существам.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Выражающий готовность в своей деятельности придерживаться экологических норм.  </w:t>
            </w:r>
          </w:p>
        </w:tc>
      </w:tr>
      <w:tr w:rsidR="00A566C2" w:rsidRPr="00A566C2" w:rsidTr="00FE6668">
        <w:tblPrEx>
          <w:tblCellMar>
            <w:top w:w="118" w:type="dxa"/>
          </w:tblCellMar>
        </w:tblPrEx>
        <w:trPr>
          <w:trHeight w:val="1598"/>
        </w:trPr>
        <w:tc>
          <w:tcPr>
            <w:tcW w:w="10065" w:type="dxa"/>
            <w:tcBorders>
              <w:top w:val="single" w:sz="4" w:space="0" w:color="000000"/>
              <w:left w:val="single" w:sz="4" w:space="0" w:color="000000"/>
              <w:bottom w:val="single" w:sz="4" w:space="0" w:color="000000"/>
              <w:right w:val="single" w:sz="4" w:space="0" w:color="000000"/>
            </w:tcBorders>
          </w:tcPr>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b/>
                <w:color w:val="000000"/>
                <w:kern w:val="0"/>
                <w:lang w:eastAsia="ru-RU"/>
              </w:rPr>
              <w:t>Ценности научного познания</w:t>
            </w:r>
            <w:r w:rsidRPr="00A566C2">
              <w:rPr>
                <w:rFonts w:ascii="Times New Roman" w:eastAsia="Times New Roman" w:hAnsi="Times New Roman" w:cs="Times New Roman"/>
                <w:color w:val="000000"/>
                <w:kern w:val="0"/>
                <w:lang w:eastAsia="ru-RU"/>
              </w:rPr>
              <w:t xml:space="preserve">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 </w:t>
            </w:r>
            <w:r w:rsidR="00FE6668" w:rsidRPr="00A566C2">
              <w:rPr>
                <w:rFonts w:ascii="Times New Roman" w:eastAsia="Times New Roman" w:hAnsi="Times New Roman" w:cs="Times New Roman"/>
                <w:color w:val="000000"/>
                <w:kern w:val="0"/>
                <w:lang w:eastAsia="ru-RU"/>
              </w:rPr>
              <w:t xml:space="preserve">Выражающий познавательные </w:t>
            </w:r>
            <w:r w:rsidR="00FE6668" w:rsidRPr="00A566C2">
              <w:rPr>
                <w:rFonts w:ascii="Times New Roman" w:eastAsia="Times New Roman" w:hAnsi="Times New Roman" w:cs="Times New Roman"/>
                <w:color w:val="000000"/>
                <w:kern w:val="0"/>
                <w:lang w:eastAsia="ru-RU"/>
              </w:rPr>
              <w:tab/>
              <w:t xml:space="preserve">интересы, </w:t>
            </w:r>
            <w:r w:rsidR="00FE6668" w:rsidRPr="00A566C2">
              <w:rPr>
                <w:rFonts w:ascii="Times New Roman" w:eastAsia="Times New Roman" w:hAnsi="Times New Roman" w:cs="Times New Roman"/>
                <w:color w:val="000000"/>
                <w:kern w:val="0"/>
                <w:lang w:eastAsia="ru-RU"/>
              </w:rPr>
              <w:tab/>
              <w:t>активность, любознательность и</w:t>
            </w:r>
            <w:r w:rsidRPr="00A566C2">
              <w:rPr>
                <w:rFonts w:ascii="Times New Roman" w:eastAsia="Times New Roman" w:hAnsi="Times New Roman" w:cs="Times New Roman"/>
                <w:color w:val="000000"/>
                <w:kern w:val="0"/>
                <w:lang w:eastAsia="ru-RU"/>
              </w:rPr>
              <w:t xml:space="preserve"> самостоятельность в познании, интерес и уважение к научным знаниям, науке.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A566C2" w:rsidRPr="00A566C2" w:rsidRDefault="00A566C2" w:rsidP="00204188">
            <w:pPr>
              <w:tabs>
                <w:tab w:val="left" w:pos="572"/>
              </w:tabs>
              <w:suppressAutoHyphens w:val="0"/>
              <w:spacing w:after="0" w:line="240" w:lineRule="auto"/>
              <w:ind w:firstLine="289"/>
              <w:jc w:val="both"/>
              <w:rPr>
                <w:rFonts w:ascii="Times New Roman" w:eastAsia="Times New Roman" w:hAnsi="Times New Roman" w:cs="Times New Roman"/>
                <w:color w:val="000000"/>
                <w:kern w:val="0"/>
                <w:lang w:eastAsia="ru-RU"/>
              </w:rPr>
            </w:pPr>
            <w:r w:rsidRPr="00A566C2">
              <w:rPr>
                <w:rFonts w:ascii="Times New Roman" w:eastAsia="Times New Roman" w:hAnsi="Times New Roman" w:cs="Times New Roman"/>
                <w:color w:val="000000"/>
                <w:kern w:val="0"/>
                <w:lang w:eastAsia="ru-RU"/>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FE6668" w:rsidRDefault="00FE6668" w:rsidP="00A566C2">
      <w:pPr>
        <w:suppressAutoHyphens w:val="0"/>
        <w:spacing w:after="0" w:line="240" w:lineRule="auto"/>
        <w:ind w:firstLine="426"/>
        <w:jc w:val="both"/>
        <w:rPr>
          <w:rFonts w:ascii="Times New Roman" w:eastAsia="Times New Roman" w:hAnsi="Times New Roman" w:cs="Times New Roman"/>
          <w:b/>
          <w:color w:val="000000"/>
          <w:kern w:val="0"/>
          <w:sz w:val="24"/>
          <w:szCs w:val="24"/>
          <w:lang w:eastAsia="ru-RU"/>
        </w:rPr>
      </w:pPr>
    </w:p>
    <w:p w:rsidR="00A566C2" w:rsidRPr="00A566C2" w:rsidRDefault="00A566C2" w:rsidP="00A566C2">
      <w:p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A566C2">
        <w:rPr>
          <w:rFonts w:ascii="Times New Roman" w:eastAsia="Times New Roman" w:hAnsi="Times New Roman" w:cs="Times New Roman"/>
          <w:b/>
          <w:color w:val="000000"/>
          <w:kern w:val="0"/>
          <w:sz w:val="24"/>
          <w:szCs w:val="24"/>
          <w:lang w:eastAsia="ru-RU"/>
        </w:rPr>
        <w:t xml:space="preserve">Содержательный раздел </w:t>
      </w:r>
      <w:r w:rsidRPr="00A566C2">
        <w:rPr>
          <w:rFonts w:ascii="Times New Roman" w:eastAsia="Times New Roman" w:hAnsi="Times New Roman" w:cs="Times New Roman"/>
          <w:color w:val="000000"/>
          <w:kern w:val="0"/>
          <w:sz w:val="24"/>
          <w:szCs w:val="24"/>
          <w:lang w:eastAsia="ru-RU"/>
        </w:rPr>
        <w:t xml:space="preserve"> </w:t>
      </w:r>
    </w:p>
    <w:p w:rsidR="005B2260" w:rsidRPr="005B2260" w:rsidRDefault="005B2260" w:rsidP="005B2260">
      <w:pPr>
        <w:keepNext/>
        <w:keepLines/>
        <w:widowControl w:val="0"/>
        <w:suppressAutoHyphens w:val="0"/>
        <w:spacing w:after="0" w:line="300" w:lineRule="auto"/>
        <w:outlineLvl w:val="0"/>
        <w:rPr>
          <w:rFonts w:ascii="Times New Roman" w:eastAsia="Times New Roman" w:hAnsi="Times New Roman" w:cs="Times New Roman"/>
          <w:b/>
          <w:color w:val="auto"/>
          <w:kern w:val="0"/>
          <w:sz w:val="24"/>
          <w:szCs w:val="24"/>
          <w:lang w:eastAsia="ru-RU"/>
        </w:rPr>
      </w:pPr>
      <w:bookmarkStart w:id="12" w:name="_Toc109838899"/>
      <w:r>
        <w:rPr>
          <w:rFonts w:ascii="Times New Roman" w:eastAsia="Times New Roman" w:hAnsi="Times New Roman" w:cs="Times New Roman"/>
          <w:b/>
          <w:color w:val="auto"/>
          <w:kern w:val="0"/>
          <w:sz w:val="24"/>
          <w:szCs w:val="24"/>
          <w:lang w:eastAsia="ru-RU"/>
        </w:rPr>
        <w:t>3.</w:t>
      </w:r>
      <w:r w:rsidRPr="005B2260">
        <w:rPr>
          <w:rFonts w:ascii="Times New Roman" w:eastAsia="Times New Roman" w:hAnsi="Times New Roman" w:cs="Times New Roman"/>
          <w:b/>
          <w:color w:val="auto"/>
          <w:kern w:val="0"/>
          <w:sz w:val="24"/>
          <w:szCs w:val="24"/>
          <w:lang w:eastAsia="ru-RU"/>
        </w:rPr>
        <w:t>2.1 Уклад общеобразовательной организации</w:t>
      </w:r>
      <w:bookmarkEnd w:id="12"/>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Школа сформирована на базе Кугесьского детского дома при объединении Октябрьской школы-интерната Марпосадского района и Цивильской школы-интерната в 1963 году.</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lastRenderedPageBreak/>
        <w:t xml:space="preserve">Здание находится по адресу: Чувашская Республика, Чебоксарский район, пос. Кугеси, ул. Шоршелская, д. 5.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Образовательному учреждению принадлежат два корпуса:</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1.Учебный корпус, включает три этажа на 220 посадочных мест.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2. Спальный корпус, включает три этажа, на первом этаже спального корпуса рассоложены дошкольные группы. </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Корпусы соединены между собой теплым переходом. Школа располагает такими жизненно важными объектами как банно-прачечный комплекс, стадион, гаражи.</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На территории Школы расположен земельный участок и фруктовый сад, что является хорошей базой для прохождения трудовой практики. Также на территории образовательного учреждения разбиты цветники, которые украшают ландшафт и способствуют формированию эстетического вкуса детей, дают первоначальный опыт в создании дизайна окружающего пространства.</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Вокруг Школы, по всему периметру участка, имеется ограждение, соответствующее нормам СанПиН. На территории Школы имеется зона отдыха, игровая площадка, спортивный зона, зона для организации прогулок детей дошкольного возраста.</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Территориальные особенности. Образовательное учреждение располагается вблизи федеральной трассы М7. Микрорайон Школы - старая часть поселка, где большую часть занимает частный сектор. Социально-экономическая сфера в микрорайоне Школы развита слабо. Транспортные подъезды к Школе удобны и доступны для безопасного перемещения учащихся.</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В Школу принимаются дети с особыми образовательными потребностями</w:t>
      </w:r>
      <w:r w:rsidR="005B2260" w:rsidRPr="005B2260">
        <w:rPr>
          <w:rFonts w:ascii="Times New Roman" w:eastAsia="Times New Roman" w:hAnsi="Times New Roman" w:cs="Times New Roman"/>
          <w:color w:val="auto"/>
          <w:kern w:val="0"/>
          <w:sz w:val="24"/>
          <w:szCs w:val="24"/>
          <w:shd w:val="clear" w:color="auto" w:fill="FFFFFF"/>
          <w:lang w:eastAsia="ru-RU"/>
        </w:rPr>
        <w:t xml:space="preserve"> н</w:t>
      </w:r>
      <w:r w:rsidR="005B2260" w:rsidRPr="005B2260">
        <w:rPr>
          <w:rFonts w:ascii="Times New Roman" w:eastAsia="Times New Roman" w:hAnsi="Times New Roman" w:cs="Times New Roman"/>
          <w:color w:val="auto"/>
          <w:kern w:val="0"/>
          <w:sz w:val="24"/>
          <w:szCs w:val="24"/>
          <w:lang w:eastAsia="ru-RU"/>
        </w:rPr>
        <w:t>а основании рекомендации Центральной психолого-медико-педагогической комиссии и заявления родителей (законных представителей). В Школу поступают дети из других общеобразовательных школ, имеющие ограниченные возможности здоровья, не усваивающие программы, а также проблемы в коллективе и, в связи с этим, испытывающие сложности в обучении и в усвоении материала. В социальном заказе родители ставят на первое место обеспечение социальной адаптации, развитие индивидуальных способностей, профессиональное самоопределение.</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 xml:space="preserve">Режим работы Школы – круглосуточный (обучение и проживание). Обучение организовано в одну смену, в режиме пятидневной учебной недели. Среднее количество уроков в день от 4 до 7. Продолжительность уроков 40 минут, в 1 классе – 35 минут (в 1 четверти). Школа включает в себя </w:t>
      </w:r>
      <w:r w:rsidR="005B2260" w:rsidRPr="005B2260">
        <w:rPr>
          <w:rFonts w:ascii="Times New Roman" w:eastAsia="Times New Roman" w:hAnsi="Times New Roman" w:cs="Times New Roman"/>
          <w:bCs/>
          <w:color w:val="auto"/>
          <w:kern w:val="0"/>
          <w:sz w:val="24"/>
          <w:szCs w:val="24"/>
          <w:lang w:eastAsia="ru-RU"/>
        </w:rPr>
        <w:t>дошкольные группы</w:t>
      </w:r>
      <w:r w:rsidR="005B2260" w:rsidRPr="005B2260">
        <w:rPr>
          <w:rFonts w:ascii="Times New Roman" w:eastAsia="Times New Roman" w:hAnsi="Times New Roman" w:cs="Times New Roman"/>
          <w:color w:val="auto"/>
          <w:kern w:val="0"/>
          <w:sz w:val="24"/>
          <w:szCs w:val="24"/>
          <w:lang w:eastAsia="ru-RU"/>
        </w:rPr>
        <w:t>.</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Основным предметом деятельности образовательного учреждения является реализация адаптированных общеобразовательных программ дошкольного образования, начального общего, основного общего образования, образования обучающихся с умственной отсталостью (интеллектуальными нарушениями).    Школа дает общее образование в объеме основной общеобразовательной школы и реализует - адаптированную основную общеобразовательную программу начального общего образования для обучающихся с ОВЗ, адаптированную основную общеобразовательную программу основного общего образования (5-9 классы). Основу образовательного процесса составляет единство обучения, развития и коррекции.</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Школа относится к уникальным образовательным организациям, в которых обучаются дети, нуждающиеся в особом образовательном подходе, отношении, внимании. Школа имеет дошкольное отделение, куда поступают дети с особыми потребностями</w:t>
      </w:r>
      <w:r w:rsidR="005B2260" w:rsidRPr="005B2260">
        <w:rPr>
          <w:rFonts w:ascii="Times New Roman" w:eastAsia="Times New Roman" w:hAnsi="Times New Roman" w:cs="Times New Roman"/>
          <w:color w:val="auto"/>
          <w:kern w:val="0"/>
          <w:sz w:val="24"/>
          <w:szCs w:val="24"/>
          <w:shd w:val="clear" w:color="auto" w:fill="FFFFFF"/>
          <w:lang w:eastAsia="ru-RU"/>
        </w:rPr>
        <w:t xml:space="preserve"> н</w:t>
      </w:r>
      <w:r w:rsidR="005B2260" w:rsidRPr="005B2260">
        <w:rPr>
          <w:rFonts w:ascii="Times New Roman" w:eastAsia="Times New Roman" w:hAnsi="Times New Roman" w:cs="Times New Roman"/>
          <w:color w:val="auto"/>
          <w:kern w:val="0"/>
          <w:sz w:val="24"/>
          <w:szCs w:val="24"/>
          <w:lang w:eastAsia="ru-RU"/>
        </w:rPr>
        <w:t>а основании рекомендации Центральной психолого-медико-педагогической комиссии и по направлению Министерства образования и молодежной политики Чувашской Республики (в дошкольные группы).</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 xml:space="preserve">В Школе созданы все необходимые условия для обучения и воспитания детей с ограниченными возможностями здоровья: в соответствии с требованиями ФГОС обустроены и оснащены современным учебным оборудованием учебные кабинеты, </w:t>
      </w:r>
      <w:r w:rsidR="005B2260" w:rsidRPr="005B2260">
        <w:rPr>
          <w:rFonts w:ascii="Times New Roman" w:eastAsia="Times New Roman" w:hAnsi="Times New Roman" w:cs="Times New Roman"/>
          <w:color w:val="auto"/>
          <w:kern w:val="0"/>
          <w:sz w:val="24"/>
          <w:szCs w:val="24"/>
          <w:lang w:eastAsia="ru-RU"/>
        </w:rPr>
        <w:lastRenderedPageBreak/>
        <w:t>обеспечены компьютерной техникой и доступом в интернет через подключение Wi-Fi, имеются кабинеты специалистов для проведения коррекционно-развивающих занятий, спортзал, тренажерный зал, спортивная площадка. Необходимые меры доступности и безопасности обеспечены в соответствии с нормативными требованиями.</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 xml:space="preserve">Состав обучающихся Школы неоднороден и различается по учебным возможностям и возможностям здоровья, есть дети-инвалиды. Основными проблемами в развитии являются задержка психического развития, есть дети с нарушениями аутистического спектра, умственной отсталостью.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есть процент детей, стоящих на различных видах учета.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w:t>
      </w:r>
      <w:r w:rsidRPr="005B2260">
        <w:rPr>
          <w:rFonts w:ascii="Times New Roman" w:eastAsia="Times New Roman" w:hAnsi="Times New Roman" w:cs="Times New Roman"/>
          <w:i/>
          <w:color w:val="auto"/>
          <w:kern w:val="0"/>
          <w:sz w:val="24"/>
          <w:szCs w:val="24"/>
          <w:lang w:eastAsia="ru-RU"/>
        </w:rPr>
        <w:t>Источники положительного или отрицательного влияния на детей.</w:t>
      </w:r>
      <w:r w:rsidRPr="005B2260">
        <w:rPr>
          <w:rFonts w:ascii="Times New Roman" w:eastAsia="Times New Roman" w:hAnsi="Times New Roman" w:cs="Times New Roman"/>
          <w:color w:val="auto"/>
          <w:kern w:val="0"/>
          <w:sz w:val="24"/>
          <w:szCs w:val="24"/>
          <w:lang w:eastAsia="ru-RU"/>
        </w:rPr>
        <w:t xml:space="preserve"> </w:t>
      </w:r>
    </w:p>
    <w:p w:rsidR="005B2260" w:rsidRPr="005B2260" w:rsidRDefault="00EF0E93" w:rsidP="005B2260">
      <w:pPr>
        <w:suppressAutoHyphens w:val="0"/>
        <w:spacing w:after="0" w:line="240" w:lineRule="auto"/>
        <w:ind w:left="-142"/>
        <w:jc w:val="both"/>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color w:val="auto"/>
          <w:kern w:val="0"/>
          <w:sz w:val="24"/>
          <w:szCs w:val="24"/>
          <w:lang w:eastAsia="en-US"/>
        </w:rPr>
        <w:t xml:space="preserve">     </w:t>
      </w:r>
      <w:r w:rsidR="005B2260" w:rsidRPr="005B2260">
        <w:rPr>
          <w:rFonts w:ascii="Times New Roman" w:eastAsia="Times New Roman" w:hAnsi="Times New Roman" w:cs="Times New Roman"/>
          <w:color w:val="auto"/>
          <w:kern w:val="0"/>
          <w:sz w:val="24"/>
          <w:szCs w:val="24"/>
          <w:lang w:eastAsia="en-US"/>
        </w:rPr>
        <w:t>Источниками положительного влияния на детей</w:t>
      </w:r>
      <w:r w:rsidR="005B2260" w:rsidRPr="005B2260">
        <w:rPr>
          <w:rFonts w:ascii="Times New Roman" w:eastAsia="Times New Roman" w:hAnsi="Times New Roman" w:cs="Times New Roman"/>
          <w:color w:val="auto"/>
          <w:kern w:val="0"/>
          <w:sz w:val="24"/>
          <w:szCs w:val="24"/>
          <w:lang w:val="en-US" w:eastAsia="en-US"/>
        </w:rPr>
        <w:t> </w:t>
      </w:r>
      <w:r w:rsidR="005B2260" w:rsidRPr="005B2260">
        <w:rPr>
          <w:rFonts w:ascii="Times New Roman" w:eastAsia="Times New Roman" w:hAnsi="Times New Roman" w:cs="Times New Roman"/>
          <w:color w:val="auto"/>
          <w:kern w:val="0"/>
          <w:sz w:val="24"/>
          <w:szCs w:val="24"/>
          <w:lang w:eastAsia="en-US"/>
        </w:rPr>
        <w:t>прежде всего</w:t>
      </w:r>
      <w:r w:rsidR="005B2260" w:rsidRPr="005B2260">
        <w:rPr>
          <w:rFonts w:ascii="Times New Roman" w:eastAsia="Times New Roman" w:hAnsi="Times New Roman" w:cs="Times New Roman"/>
          <w:color w:val="auto"/>
          <w:kern w:val="0"/>
          <w:sz w:val="24"/>
          <w:szCs w:val="24"/>
          <w:lang w:val="en-US" w:eastAsia="en-US"/>
        </w:rPr>
        <w:t> </w:t>
      </w:r>
      <w:r w:rsidR="005B2260" w:rsidRPr="005B2260">
        <w:rPr>
          <w:rFonts w:ascii="Times New Roman" w:eastAsia="Times New Roman" w:hAnsi="Times New Roman" w:cs="Times New Roman"/>
          <w:color w:val="auto"/>
          <w:kern w:val="0"/>
          <w:sz w:val="24"/>
          <w:szCs w:val="24"/>
          <w:lang w:eastAsia="en-US"/>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i/>
          <w:color w:val="auto"/>
          <w:kern w:val="0"/>
          <w:sz w:val="24"/>
          <w:szCs w:val="24"/>
          <w:lang w:eastAsia="ru-RU"/>
        </w:rPr>
        <w:t>Оригинальные воспитательные находки Школы.</w:t>
      </w:r>
      <w:r w:rsidRPr="005B2260">
        <w:rPr>
          <w:rFonts w:ascii="Times New Roman" w:eastAsia="Times New Roman" w:hAnsi="Times New Roman" w:cs="Times New Roman"/>
          <w:color w:val="auto"/>
          <w:kern w:val="0"/>
          <w:sz w:val="24"/>
          <w:szCs w:val="24"/>
          <w:lang w:eastAsia="ru-RU"/>
        </w:rPr>
        <w:t xml:space="preserve">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1) Воспитательные системы класса, разработанные классными руководителями и воспитателями на основе системы персональных поручений, целенаправленных воспитательных мероприятий и оценочных инструментов;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4) Обеспечение 100% - ного охвата внеурочной деятельностью обучающихся за счет профессионального ресурса педагогов школы с привлечением педагогов дополнительного образования;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i/>
          <w:color w:val="auto"/>
          <w:kern w:val="0"/>
          <w:sz w:val="24"/>
          <w:szCs w:val="24"/>
          <w:lang w:eastAsia="ru-RU"/>
        </w:rPr>
        <w:t>Принципы взаимодействия педагогов, школьников и их родителей, на которых основывается процесс воспитания в Школе</w:t>
      </w:r>
      <w:r w:rsidRPr="005B2260">
        <w:rPr>
          <w:rFonts w:ascii="Times New Roman" w:eastAsia="Times New Roman" w:hAnsi="Times New Roman" w:cs="Times New Roman"/>
          <w:color w:val="auto"/>
          <w:kern w:val="0"/>
          <w:sz w:val="24"/>
          <w:szCs w:val="24"/>
          <w:lang w:eastAsia="ru-RU"/>
        </w:rPr>
        <w:t xml:space="preserve">: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w:t>
      </w:r>
      <w:r w:rsidRPr="005B2260">
        <w:rPr>
          <w:rFonts w:ascii="Times New Roman" w:eastAsia="Times New Roman" w:hAnsi="Times New Roman" w:cs="Times New Roman"/>
          <w:color w:val="auto"/>
          <w:kern w:val="0"/>
          <w:sz w:val="24"/>
          <w:szCs w:val="24"/>
          <w:lang w:eastAsia="ru-RU"/>
        </w:rPr>
        <w:lastRenderedPageBreak/>
        <w:t xml:space="preserve">позитивными эмоциями и доверительными отношениями друг к другу при активном привлечении родителей учащихся;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организация основных совместных дел школьников, педагогов и родителей как предмета совместной заботы и взрослых, и детей;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системность, целесообразность и нешаблонность воспитания как условия его эффективности. </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 xml:space="preserve">В Школе есть </w:t>
      </w:r>
      <w:r w:rsidR="005B2260" w:rsidRPr="005B2260">
        <w:rPr>
          <w:rFonts w:ascii="Times New Roman" w:eastAsia="Times New Roman" w:hAnsi="Times New Roman" w:cs="Times New Roman"/>
          <w:bCs/>
          <w:color w:val="auto"/>
          <w:kern w:val="0"/>
          <w:sz w:val="24"/>
          <w:szCs w:val="24"/>
          <w:lang w:eastAsia="ru-RU"/>
        </w:rPr>
        <w:t>традиции</w:t>
      </w:r>
      <w:r w:rsidR="005B2260" w:rsidRPr="005B2260">
        <w:rPr>
          <w:rFonts w:ascii="Times New Roman" w:eastAsia="Times New Roman" w:hAnsi="Times New Roman" w:cs="Times New Roman"/>
          <w:color w:val="auto"/>
          <w:kern w:val="0"/>
          <w:sz w:val="24"/>
          <w:szCs w:val="24"/>
          <w:lang w:eastAsia="ru-RU"/>
        </w:rPr>
        <w:t xml:space="preserve">: линейка, посвященная Дню знаний и Последнему звонку, день самоуправления в честь Дня учителя, новогодние огоньки, Смотр строя и песни, посвящённый Дню защитника Отечества, «Широкая масленица», проведение республиканской Олимпиады по предметам для обучающихся с ОВЗ, мероприятия ко Дню Победы.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i/>
          <w:color w:val="auto"/>
          <w:kern w:val="0"/>
          <w:sz w:val="24"/>
          <w:szCs w:val="24"/>
          <w:lang w:eastAsia="ru-RU"/>
        </w:rPr>
        <w:t>Основные традиции воспитания в Школе:</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в Школе создаются условия для обеспечения по мере взросления ребёнка его растущей роли в совместных делах (от пассивного наблюдателя до организатора);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xml:space="preserve">− ключевые фигуры воспитания в Школе - классный руководитель и воспитатель, реализующие по отношению к детям защитную, личностно развивающую, организационную, посредническую (в разрешении конфликтов) функции. </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С учетом особенностей контингента обучающихся перед педагогическими работниками Школы стоят серьезные задачи:</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оказание помощи обучающимся с ОВЗ в освоении основных общеобразовательных программ начального общего, основного общего образования;</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воспитание гражданина, ответственного за судьбу своей страны;</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 социализация и профессиональное самоопределение каждого обучающегося.</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Решаемые задачи формируют миссию нашей Школы:</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i/>
          <w:color w:val="auto"/>
          <w:kern w:val="0"/>
          <w:sz w:val="24"/>
          <w:szCs w:val="24"/>
          <w:lang w:eastAsia="ru-RU"/>
        </w:rPr>
        <w:t>«Помощь в обучении. Воспитание Человека. Социализация Личности».</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Учителя, воспитатели, специалисты психолого-медико-педагогического сопровождения Школы создают для каждого ребенка ситуацию, в которой его обучение становится успешным.</w:t>
      </w:r>
    </w:p>
    <w:p w:rsidR="005B2260" w:rsidRPr="005B2260" w:rsidRDefault="00EF0E93"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5B2260" w:rsidRPr="005B2260">
        <w:rPr>
          <w:rFonts w:ascii="Times New Roman" w:eastAsia="Times New Roman" w:hAnsi="Times New Roman" w:cs="Times New Roman"/>
          <w:color w:val="auto"/>
          <w:kern w:val="0"/>
          <w:sz w:val="24"/>
          <w:szCs w:val="24"/>
          <w:lang w:eastAsia="ru-RU"/>
        </w:rPr>
        <w:t>Безусловно, ситуация успешного обучения каждого ребенка напрямую зависит от консолидации, интеграции педагогических усилий учителей, воспитателей, педагога-психолога, учителей-логопедов и учителей-дефектологов.</w:t>
      </w:r>
    </w:p>
    <w:p w:rsidR="005B2260" w:rsidRPr="005B2260" w:rsidRDefault="005B2260" w:rsidP="005B2260">
      <w:pPr>
        <w:widowControl w:val="0"/>
        <w:suppressAutoHyphens w:val="0"/>
        <w:spacing w:after="0" w:line="240" w:lineRule="auto"/>
        <w:ind w:left="-142"/>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Понимая и принимая особенности каждого ученика, подбирая коллегиально технологии его обучения, педагоги добиваются серьезных и стабильных результатов обучения, подготавливая выпускника к продолжению обучения в техникуме.</w:t>
      </w:r>
    </w:p>
    <w:p w:rsidR="005B2260" w:rsidRPr="005B2260" w:rsidRDefault="005B2260" w:rsidP="005B2260">
      <w:pPr>
        <w:widowControl w:val="0"/>
        <w:tabs>
          <w:tab w:val="left" w:pos="993"/>
        </w:tabs>
        <w:suppressAutoHyphens w:val="0"/>
        <w:spacing w:after="0" w:line="240" w:lineRule="auto"/>
        <w:ind w:left="-142"/>
        <w:jc w:val="both"/>
        <w:rPr>
          <w:rFonts w:ascii="Times New Roman" w:eastAsia="Times New Roman" w:hAnsi="Times New Roman" w:cs="Times New Roman"/>
          <w:i/>
          <w:color w:val="auto"/>
          <w:kern w:val="0"/>
          <w:sz w:val="24"/>
          <w:szCs w:val="24"/>
          <w:lang w:eastAsia="ru-RU"/>
        </w:rPr>
      </w:pPr>
      <w:r w:rsidRPr="005B2260">
        <w:rPr>
          <w:rFonts w:ascii="Times New Roman" w:eastAsia="Times New Roman" w:hAnsi="Times New Roman" w:cs="Times New Roman"/>
          <w:bCs/>
          <w:i/>
          <w:color w:val="auto"/>
          <w:kern w:val="0"/>
          <w:sz w:val="24"/>
          <w:szCs w:val="24"/>
          <w:lang w:eastAsia="ru-RU"/>
        </w:rPr>
        <w:t>Проблемные зоны, дефициты, препятствия к достижению эффективных результатов в воспитательной деятельности:</w:t>
      </w:r>
    </w:p>
    <w:p w:rsidR="005B2260" w:rsidRPr="005B2260" w:rsidRDefault="005B2260" w:rsidP="00CF5E04">
      <w:pPr>
        <w:widowControl w:val="0"/>
        <w:numPr>
          <w:ilvl w:val="0"/>
          <w:numId w:val="82"/>
        </w:numPr>
        <w:tabs>
          <w:tab w:val="clear" w:pos="720"/>
          <w:tab w:val="num" w:pos="142"/>
          <w:tab w:val="left" w:pos="993"/>
        </w:tabs>
        <w:suppressAutoHyphens w:val="0"/>
        <w:spacing w:after="0" w:line="240" w:lineRule="auto"/>
        <w:ind w:left="-142" w:firstLine="0"/>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5B2260" w:rsidRPr="005B2260" w:rsidRDefault="005B2260" w:rsidP="00CF5E04">
      <w:pPr>
        <w:widowControl w:val="0"/>
        <w:numPr>
          <w:ilvl w:val="0"/>
          <w:numId w:val="82"/>
        </w:numPr>
        <w:tabs>
          <w:tab w:val="clear" w:pos="720"/>
          <w:tab w:val="left" w:pos="142"/>
        </w:tabs>
        <w:suppressAutoHyphens w:val="0"/>
        <w:spacing w:after="0" w:line="240" w:lineRule="auto"/>
        <w:ind w:left="-142" w:firstLine="0"/>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5B2260" w:rsidRPr="005B2260" w:rsidRDefault="005B2260" w:rsidP="005B2260">
      <w:pPr>
        <w:widowControl w:val="0"/>
        <w:tabs>
          <w:tab w:val="left" w:pos="993"/>
        </w:tabs>
        <w:suppressAutoHyphens w:val="0"/>
        <w:spacing w:after="0" w:line="240" w:lineRule="auto"/>
        <w:ind w:left="-142"/>
        <w:jc w:val="both"/>
        <w:rPr>
          <w:rFonts w:ascii="Times New Roman" w:eastAsia="Times New Roman" w:hAnsi="Times New Roman" w:cs="Times New Roman"/>
          <w:i/>
          <w:color w:val="auto"/>
          <w:kern w:val="0"/>
          <w:sz w:val="24"/>
          <w:szCs w:val="24"/>
          <w:lang w:val="en-US" w:eastAsia="ru-RU"/>
        </w:rPr>
      </w:pPr>
      <w:r w:rsidRPr="005B2260">
        <w:rPr>
          <w:rFonts w:ascii="Times New Roman" w:eastAsia="Times New Roman" w:hAnsi="Times New Roman" w:cs="Times New Roman"/>
          <w:bCs/>
          <w:i/>
          <w:color w:val="auto"/>
          <w:kern w:val="0"/>
          <w:sz w:val="24"/>
          <w:szCs w:val="24"/>
          <w:lang w:val="en-US" w:eastAsia="ru-RU"/>
        </w:rPr>
        <w:lastRenderedPageBreak/>
        <w:t>Пути решения вышеуказанных проблем:</w:t>
      </w:r>
    </w:p>
    <w:p w:rsidR="005B2260" w:rsidRPr="005B2260" w:rsidRDefault="005B2260" w:rsidP="00CF5E04">
      <w:pPr>
        <w:widowControl w:val="0"/>
        <w:numPr>
          <w:ilvl w:val="0"/>
          <w:numId w:val="83"/>
        </w:numPr>
        <w:tabs>
          <w:tab w:val="clear" w:pos="720"/>
          <w:tab w:val="num" w:pos="142"/>
          <w:tab w:val="left" w:pos="993"/>
        </w:tabs>
        <w:suppressAutoHyphens w:val="0"/>
        <w:spacing w:after="0" w:line="240" w:lineRule="auto"/>
        <w:ind w:left="-142" w:firstLine="0"/>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5B2260" w:rsidRPr="005B2260" w:rsidRDefault="005B2260" w:rsidP="00CF5E04">
      <w:pPr>
        <w:widowControl w:val="0"/>
        <w:numPr>
          <w:ilvl w:val="0"/>
          <w:numId w:val="83"/>
        </w:numPr>
        <w:tabs>
          <w:tab w:val="clear" w:pos="720"/>
          <w:tab w:val="num" w:pos="0"/>
          <w:tab w:val="left" w:pos="142"/>
        </w:tabs>
        <w:suppressAutoHyphens w:val="0"/>
        <w:spacing w:after="0" w:line="240" w:lineRule="auto"/>
        <w:ind w:left="-142" w:firstLine="0"/>
        <w:jc w:val="both"/>
        <w:rPr>
          <w:rFonts w:ascii="Times New Roman" w:eastAsia="Times New Roman" w:hAnsi="Times New Roman" w:cs="Times New Roman"/>
          <w:color w:val="auto"/>
          <w:kern w:val="0"/>
          <w:sz w:val="24"/>
          <w:szCs w:val="24"/>
          <w:lang w:val="en-US" w:eastAsia="ru-RU"/>
        </w:rPr>
      </w:pPr>
      <w:r w:rsidRPr="005B2260">
        <w:rPr>
          <w:rFonts w:ascii="Times New Roman" w:eastAsia="Times New Roman" w:hAnsi="Times New Roman" w:cs="Times New Roman"/>
          <w:color w:val="auto"/>
          <w:kern w:val="0"/>
          <w:sz w:val="24"/>
          <w:szCs w:val="24"/>
          <w:lang w:val="en-US" w:eastAsia="ru-RU"/>
        </w:rPr>
        <w:t>Поощрение деятельности активных родителей.</w:t>
      </w:r>
    </w:p>
    <w:p w:rsidR="005B2260" w:rsidRDefault="005B2260" w:rsidP="00CF5E04">
      <w:pPr>
        <w:widowControl w:val="0"/>
        <w:numPr>
          <w:ilvl w:val="0"/>
          <w:numId w:val="83"/>
        </w:numPr>
        <w:tabs>
          <w:tab w:val="clear" w:pos="720"/>
          <w:tab w:val="left" w:pos="142"/>
        </w:tabs>
        <w:suppressAutoHyphens w:val="0"/>
        <w:spacing w:after="0" w:line="240" w:lineRule="auto"/>
        <w:ind w:left="-142" w:firstLine="0"/>
        <w:jc w:val="both"/>
        <w:rPr>
          <w:rFonts w:ascii="Times New Roman" w:eastAsia="Times New Roman" w:hAnsi="Times New Roman" w:cs="Times New Roman"/>
          <w:color w:val="auto"/>
          <w:kern w:val="0"/>
          <w:sz w:val="24"/>
          <w:szCs w:val="24"/>
          <w:lang w:eastAsia="ru-RU"/>
        </w:rPr>
      </w:pPr>
      <w:r w:rsidRPr="005B2260">
        <w:rPr>
          <w:rFonts w:ascii="Times New Roman" w:eastAsia="Times New Roman" w:hAnsi="Times New Roman" w:cs="Times New Roman"/>
          <w:color w:val="auto"/>
          <w:kern w:val="0"/>
          <w:sz w:val="24"/>
          <w:szCs w:val="24"/>
          <w:lang w:eastAsia="ru-RU"/>
        </w:rPr>
        <w:t>Внедрение нестандартных форм организации родительских собраний и индивидуальных встреч с родителями.</w:t>
      </w:r>
    </w:p>
    <w:p w:rsidR="00CE104B" w:rsidRPr="00CE104B" w:rsidRDefault="00CE104B" w:rsidP="00CE104B">
      <w:pPr>
        <w:widowControl w:val="0"/>
        <w:tabs>
          <w:tab w:val="left" w:pos="851"/>
        </w:tabs>
        <w:suppressAutoHyphens w:val="0"/>
        <w:spacing w:after="0" w:line="240" w:lineRule="auto"/>
        <w:ind w:firstLine="709"/>
        <w:jc w:val="both"/>
        <w:outlineLvl w:val="0"/>
        <w:rPr>
          <w:rFonts w:ascii="Times New Roman" w:eastAsia="Times New Roman" w:hAnsi="Times New Roman" w:cs="Times New Roman"/>
          <w:b/>
          <w:color w:val="auto"/>
          <w:kern w:val="0"/>
          <w:sz w:val="24"/>
          <w:szCs w:val="24"/>
          <w:lang w:eastAsia="ru-RU"/>
        </w:rPr>
      </w:pPr>
      <w:bookmarkStart w:id="13" w:name="_Toc109838900"/>
      <w:r w:rsidRPr="00CE104B">
        <w:rPr>
          <w:rFonts w:ascii="Times New Roman" w:eastAsia="Times New Roman" w:hAnsi="Times New Roman" w:cs="Times New Roman"/>
          <w:b/>
          <w:color w:val="auto"/>
          <w:kern w:val="0"/>
          <w:sz w:val="24"/>
          <w:szCs w:val="24"/>
          <w:lang w:eastAsia="ru-RU"/>
        </w:rPr>
        <w:t>2.2 Виды, формы и содержание воспитательной деятельности</w:t>
      </w:r>
      <w:bookmarkEnd w:id="13"/>
    </w:p>
    <w:p w:rsidR="00CE104B" w:rsidRPr="00CE104B" w:rsidRDefault="00CE104B" w:rsidP="00CE104B">
      <w:pPr>
        <w:suppressAutoHyphens w:val="0"/>
        <w:spacing w:after="0" w:line="240" w:lineRule="auto"/>
        <w:ind w:firstLine="426"/>
        <w:jc w:val="both"/>
        <w:rPr>
          <w:rFonts w:ascii="Times New Roman" w:eastAsia="Calibri" w:hAnsi="Times New Roman" w:cs="Times New Roman"/>
          <w:color w:val="auto"/>
          <w:kern w:val="0"/>
          <w:sz w:val="24"/>
          <w:szCs w:val="24"/>
          <w:lang w:eastAsia="ru-RU"/>
        </w:rPr>
      </w:pPr>
      <w:r w:rsidRPr="00CE104B">
        <w:rPr>
          <w:rFonts w:ascii="Times New Roman" w:eastAsia="Calibri" w:hAnsi="Times New Roman" w:cs="Times New Roman"/>
          <w:color w:val="auto"/>
          <w:kern w:val="0"/>
          <w:sz w:val="24"/>
          <w:szCs w:val="24"/>
          <w:lang w:eastAsia="ru-RU"/>
        </w:rPr>
        <w:t>Программа воспитания реализуется в единстве урочной и внеурочной деятельности, совместно с семьей и другими институтами воспитания.</w:t>
      </w:r>
    </w:p>
    <w:p w:rsidR="00CE104B" w:rsidRPr="00CE104B" w:rsidRDefault="00CE104B" w:rsidP="00CE104B">
      <w:pPr>
        <w:suppressAutoHyphens w:val="0"/>
        <w:spacing w:after="0" w:line="240" w:lineRule="auto"/>
        <w:ind w:firstLine="426"/>
        <w:jc w:val="both"/>
        <w:rPr>
          <w:rFonts w:ascii="Times New Roman" w:eastAsia="Calibri" w:hAnsi="Times New Roman" w:cs="Times New Roman"/>
          <w:color w:val="auto"/>
          <w:kern w:val="0"/>
          <w:sz w:val="24"/>
          <w:szCs w:val="24"/>
          <w:lang w:eastAsia="ru-RU"/>
        </w:rPr>
      </w:pPr>
      <w:r w:rsidRPr="00CE104B">
        <w:rPr>
          <w:rFonts w:ascii="Times New Roman" w:eastAsia="Calibri" w:hAnsi="Times New Roman" w:cs="Times New Roman"/>
          <w:color w:val="auto"/>
          <w:kern w:val="0"/>
          <w:sz w:val="24"/>
          <w:szCs w:val="24"/>
          <w:lang w:eastAsia="ru-RU"/>
        </w:rPr>
        <w:t>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p>
    <w:p w:rsidR="00CE104B" w:rsidRPr="00CE104B" w:rsidRDefault="00CE104B" w:rsidP="00CE104B">
      <w:pPr>
        <w:suppressAutoHyphens w:val="0"/>
        <w:spacing w:after="0" w:line="240" w:lineRule="auto"/>
        <w:ind w:firstLine="426"/>
        <w:jc w:val="both"/>
        <w:rPr>
          <w:rFonts w:ascii="Times New Roman" w:eastAsia="Calibri" w:hAnsi="Times New Roman" w:cs="Times New Roman"/>
          <w:color w:val="auto"/>
          <w:kern w:val="0"/>
          <w:sz w:val="24"/>
          <w:szCs w:val="24"/>
          <w:lang w:eastAsia="ru-RU"/>
        </w:rPr>
      </w:pPr>
      <w:r w:rsidRPr="00CE104B">
        <w:rPr>
          <w:rFonts w:ascii="Times New Roman" w:eastAsia="Calibri" w:hAnsi="Times New Roman" w:cs="Times New Roman"/>
          <w:color w:val="auto"/>
          <w:kern w:val="0"/>
          <w:sz w:val="24"/>
          <w:szCs w:val="24"/>
          <w:lang w:eastAsia="ru-RU"/>
        </w:rPr>
        <w:t>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олимпиада, смотр, мастер-класс, секция, кружок и т.п.</w:t>
      </w:r>
    </w:p>
    <w:p w:rsidR="00CE104B" w:rsidRPr="00CE104B" w:rsidRDefault="00CE104B" w:rsidP="00CE104B">
      <w:pPr>
        <w:suppressAutoHyphens w:val="0"/>
        <w:spacing w:after="0" w:line="240" w:lineRule="auto"/>
        <w:ind w:firstLine="426"/>
        <w:jc w:val="both"/>
        <w:rPr>
          <w:rFonts w:ascii="Times New Roman" w:eastAsia="Calibri" w:hAnsi="Times New Roman" w:cs="Times New Roman"/>
          <w:color w:val="auto"/>
          <w:kern w:val="0"/>
          <w:sz w:val="24"/>
          <w:szCs w:val="24"/>
          <w:lang w:eastAsia="ru-RU"/>
        </w:rPr>
      </w:pPr>
      <w:r w:rsidRPr="00CE104B">
        <w:rPr>
          <w:rFonts w:ascii="Times New Roman" w:eastAsia="Calibri" w:hAnsi="Times New Roman" w:cs="Times New Roman"/>
          <w:color w:val="auto"/>
          <w:kern w:val="0"/>
          <w:sz w:val="24"/>
          <w:szCs w:val="24"/>
          <w:lang w:eastAsia="ru-RU"/>
        </w:rPr>
        <w:t xml:space="preserve">Содержание Программы воспитания состоит из </w:t>
      </w:r>
      <w:r w:rsidR="000E2020">
        <w:rPr>
          <w:rFonts w:ascii="Times New Roman" w:eastAsia="Calibri" w:hAnsi="Times New Roman" w:cs="Times New Roman"/>
          <w:color w:val="auto"/>
          <w:kern w:val="0"/>
          <w:sz w:val="24"/>
          <w:szCs w:val="24"/>
          <w:lang w:eastAsia="ru-RU"/>
        </w:rPr>
        <w:t>модулей</w:t>
      </w:r>
      <w:r w:rsidRPr="00CE104B">
        <w:rPr>
          <w:rFonts w:ascii="Times New Roman" w:eastAsia="Calibri" w:hAnsi="Times New Roman" w:cs="Times New Roman"/>
          <w:color w:val="auto"/>
          <w:kern w:val="0"/>
          <w:sz w:val="24"/>
          <w:szCs w:val="24"/>
          <w:lang w:eastAsia="ru-RU"/>
        </w:rPr>
        <w:t>, направленных на достижение цели воспитания обучающихся в Школе.</w:t>
      </w:r>
    </w:p>
    <w:p w:rsidR="00CE104B" w:rsidRPr="000E2020" w:rsidRDefault="000E2020" w:rsidP="000E2020">
      <w:pPr>
        <w:pStyle w:val="aff2"/>
        <w:widowControl w:val="0"/>
        <w:numPr>
          <w:ilvl w:val="1"/>
          <w:numId w:val="41"/>
        </w:numPr>
        <w:tabs>
          <w:tab w:val="left" w:pos="851"/>
        </w:tabs>
        <w:spacing w:after="0" w:line="240" w:lineRule="auto"/>
        <w:jc w:val="both"/>
        <w:rPr>
          <w:rFonts w:ascii="Times New Roman" w:hAnsi="Times New Roman"/>
          <w:b/>
          <w:kern w:val="0"/>
          <w:sz w:val="24"/>
          <w:szCs w:val="24"/>
          <w:lang w:eastAsia="ru-RU"/>
        </w:rPr>
      </w:pPr>
      <w:r>
        <w:rPr>
          <w:rFonts w:ascii="Times New Roman" w:hAnsi="Times New Roman"/>
          <w:b/>
          <w:kern w:val="0"/>
          <w:sz w:val="24"/>
          <w:szCs w:val="24"/>
          <w:lang w:eastAsia="ru-RU"/>
        </w:rPr>
        <w:t>Модуль</w:t>
      </w:r>
      <w:r w:rsidR="00CE104B" w:rsidRPr="000E2020">
        <w:rPr>
          <w:rFonts w:ascii="Times New Roman" w:hAnsi="Times New Roman"/>
          <w:b/>
          <w:kern w:val="0"/>
          <w:sz w:val="24"/>
          <w:szCs w:val="24"/>
          <w:lang w:eastAsia="ru-RU"/>
        </w:rPr>
        <w:t xml:space="preserve"> «</w:t>
      </w:r>
      <w:r w:rsidR="006376C1" w:rsidRPr="000E2020">
        <w:rPr>
          <w:rFonts w:ascii="Times New Roman" w:hAnsi="Times New Roman"/>
          <w:b/>
          <w:kern w:val="0"/>
          <w:sz w:val="24"/>
          <w:szCs w:val="24"/>
          <w:lang w:eastAsia="ru-RU"/>
        </w:rPr>
        <w:t>Школьный урок</w:t>
      </w:r>
      <w:r w:rsidR="00CE104B" w:rsidRPr="000E2020">
        <w:rPr>
          <w:rFonts w:ascii="Times New Roman" w:hAnsi="Times New Roman"/>
          <w:b/>
          <w:kern w:val="0"/>
          <w:sz w:val="24"/>
          <w:szCs w:val="24"/>
          <w:lang w:eastAsia="ru-RU"/>
        </w:rPr>
        <w:t>».</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6376C1">
        <w:rPr>
          <w:rFonts w:ascii="Times New Roman" w:eastAsia="Times New Roman" w:hAnsi="Times New Roman" w:cs="Times New Roman"/>
          <w:color w:val="auto"/>
          <w:kern w:val="0"/>
          <w:sz w:val="24"/>
          <w:szCs w:val="24"/>
          <w:lang w:eastAsia="ru-RU"/>
        </w:rPr>
        <w:t xml:space="preserve">Дети с умственной отсталостью обладают гораздо меньшими возможностями, чем их нормально развивающиеся сверстники. Они затрудняются самостоятельно принимать, осмысливать, сохранять и перерабатывать информацию, полученную из окружающей среды. У них значительно снижена познавательная активность, весьма узок круг интересов. Помимо интеллектуального недоразвития, обучающиеся по адаптированной программе   отличаются проблемами эмоционально - личностного развития, подвержены любому влиянию, особенно негативному. Именно школа призвана отвлечь ребят от улицы, воспитать полезные привычки и сформировать социально-нормативные модели поведения.  </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 xml:space="preserve">       Цель школьного урока с детьми ТМНР: создание специального реабилитационного пространства для оптимального развития личности ребёнка с ограниченными возможностями, для его адаптации в обществе и помощь в социализации личности.</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 xml:space="preserve">       Основными задачами данной работы являются: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-коррекция дефектов развития умственно отсталого ребенка в процессе обучения, разностороннего воспитательного воздействия на ход его развития;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-проведение лечебно-оздоровительной работы, направленной на укрепление  общего физического и психического состояние.</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 xml:space="preserve">      При организации внеурочной работы, педагог работает по нескольким  направлениям:</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-воспитание  в процессе обучения;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-работа с детьми, имеющими девиантное  поведение;</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-индивидуально-групповые занятия;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-стиль, тон отношений в школьном коллективе, морально-психологический климат;</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-воспитательные мероприятия;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-социально- бытовая ориентация;</w:t>
      </w:r>
    </w:p>
    <w:p w:rsidR="006376C1" w:rsidRPr="006376C1" w:rsidRDefault="006376C1" w:rsidP="006376C1">
      <w:pPr>
        <w:widowControl w:val="0"/>
        <w:tabs>
          <w:tab w:val="left" w:pos="851"/>
          <w:tab w:val="left" w:pos="993"/>
          <w:tab w:val="left" w:pos="8505"/>
          <w:tab w:val="left" w:pos="8647"/>
          <w:tab w:val="left" w:pos="9072"/>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6376C1">
        <w:rPr>
          <w:rFonts w:ascii="Times New Roman" w:eastAsia="Times New Roman" w:hAnsi="Times New Roman" w:cs="Times New Roman"/>
          <w:color w:val="auto"/>
          <w:kern w:val="0"/>
          <w:sz w:val="24"/>
          <w:szCs w:val="24"/>
          <w:lang w:eastAsia="ru-RU"/>
        </w:rPr>
        <w:t>-организованный досуг.</w:t>
      </w:r>
    </w:p>
    <w:p w:rsidR="00CE104B" w:rsidRPr="00CE104B" w:rsidRDefault="00CE104B" w:rsidP="00CE104B">
      <w:pPr>
        <w:widowControl w:val="0"/>
        <w:tabs>
          <w:tab w:val="left" w:pos="851"/>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Реализация педагогическими работниками подраздела (модуля) предполагает следующее:</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w:t>
      </w:r>
      <w:r w:rsidRPr="00CE104B">
        <w:rPr>
          <w:rFonts w:ascii="Times New Roman" w:eastAsia="Times New Roman" w:hAnsi="Times New Roman" w:cs="Times New Roman"/>
          <w:color w:val="auto"/>
          <w:kern w:val="0"/>
          <w:sz w:val="24"/>
          <w:szCs w:val="24"/>
          <w:lang w:eastAsia="ru-RU"/>
        </w:rPr>
        <w:lastRenderedPageBreak/>
        <w:t>заданий, вспомогательных материалов, проблемных ситуаций для обсуждений;</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E104B" w:rsidRPr="00CE104B" w:rsidRDefault="00CE104B" w:rsidP="00CF5E04">
      <w:pPr>
        <w:widowControl w:val="0"/>
        <w:numPr>
          <w:ilvl w:val="0"/>
          <w:numId w:val="84"/>
        </w:numPr>
        <w:tabs>
          <w:tab w:val="left" w:pos="851"/>
          <w:tab w:val="left" w:pos="993"/>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организация шефства мотивированных и эрудированных обучающихся над их одноклассниками, испытывающими трудности в освоении адаптированных основных общеобразовательных программ, дающего обучающимся социально значимый опыт сотрудничества и взаимной помощи;</w:t>
      </w:r>
    </w:p>
    <w:p w:rsidR="00CE104B" w:rsidRDefault="00CE104B" w:rsidP="00CF5E04">
      <w:pPr>
        <w:widowControl w:val="0"/>
        <w:numPr>
          <w:ilvl w:val="0"/>
          <w:numId w:val="84"/>
        </w:numPr>
        <w:tabs>
          <w:tab w:val="left" w:pos="851"/>
          <w:tab w:val="left" w:pos="993"/>
          <w:tab w:val="left" w:pos="8505"/>
          <w:tab w:val="left" w:pos="8647"/>
          <w:tab w:val="left" w:pos="9072"/>
        </w:tabs>
        <w:suppressAutoHyphens w:val="0"/>
        <w:spacing w:after="0" w:line="240" w:lineRule="auto"/>
        <w:ind w:left="0"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E104B" w:rsidRPr="00446D7B" w:rsidRDefault="00446D7B" w:rsidP="00446D7B">
      <w:pPr>
        <w:pStyle w:val="aff2"/>
        <w:widowControl w:val="0"/>
        <w:numPr>
          <w:ilvl w:val="1"/>
          <w:numId w:val="41"/>
        </w:numPr>
        <w:tabs>
          <w:tab w:val="left" w:pos="851"/>
        </w:tabs>
        <w:spacing w:after="0" w:line="240" w:lineRule="auto"/>
        <w:jc w:val="both"/>
        <w:rPr>
          <w:rFonts w:ascii="Times New Roman" w:hAnsi="Times New Roman"/>
          <w:b/>
          <w:kern w:val="0"/>
          <w:sz w:val="24"/>
          <w:szCs w:val="24"/>
          <w:lang w:eastAsia="ru-RU"/>
        </w:rPr>
      </w:pPr>
      <w:r>
        <w:rPr>
          <w:rFonts w:ascii="Times New Roman" w:hAnsi="Times New Roman"/>
          <w:b/>
          <w:kern w:val="0"/>
          <w:sz w:val="24"/>
          <w:szCs w:val="24"/>
          <w:lang w:eastAsia="ru-RU"/>
        </w:rPr>
        <w:t>Модуль</w:t>
      </w:r>
      <w:r w:rsidR="00CE104B" w:rsidRPr="00446D7B">
        <w:rPr>
          <w:rFonts w:ascii="Times New Roman" w:hAnsi="Times New Roman"/>
          <w:b/>
          <w:kern w:val="0"/>
          <w:sz w:val="24"/>
          <w:szCs w:val="24"/>
          <w:lang w:eastAsia="ru-RU"/>
        </w:rPr>
        <w:t xml:space="preserve"> «Внеурочная деятельность».</w:t>
      </w:r>
    </w:p>
    <w:p w:rsidR="00CE104B" w:rsidRPr="00CE104B" w:rsidRDefault="00CE104B" w:rsidP="00CE104B">
      <w:pPr>
        <w:widowControl w:val="0"/>
        <w:tabs>
          <w:tab w:val="left" w:pos="851"/>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Внеурочная деятельность в школе формируется из часов, необходимых для обеспечения индивидуальных потребностей обучающихся и в сумме составляет 10 часов в неделю на каждый класс, из которых не менее 5 часов отводится на реализацию обязательных коррекционных курсов, направленных не только на воспитание обучающихся, но и на коррекцию дефекта их развития, остальные часы – на внеурочную деятельность по различным ее направлениям.</w:t>
      </w:r>
    </w:p>
    <w:p w:rsidR="00CE104B" w:rsidRPr="00CE104B" w:rsidRDefault="00CE104B" w:rsidP="00CE104B">
      <w:pPr>
        <w:widowControl w:val="0"/>
        <w:tabs>
          <w:tab w:val="left" w:pos="851"/>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CE104B" w:rsidRPr="00CE104B" w:rsidRDefault="00CE104B" w:rsidP="00CE104B">
      <w:pPr>
        <w:tabs>
          <w:tab w:val="left" w:pos="851"/>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школьников.</w:t>
      </w:r>
    </w:p>
    <w:p w:rsidR="00CE104B" w:rsidRPr="00CE104B" w:rsidRDefault="00CE104B" w:rsidP="00CE104B">
      <w:pPr>
        <w:tabs>
          <w:tab w:val="left" w:pos="851"/>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В начальной школе для обучающихся с ОВЗ внеурочная деятельность представлена следующими курсами:</w:t>
      </w:r>
    </w:p>
    <w:tbl>
      <w:tblPr>
        <w:tblW w:w="9977" w:type="dxa"/>
        <w:tblCellMar>
          <w:top w:w="59" w:type="dxa"/>
        </w:tblCellMar>
        <w:tblLook w:val="04A0" w:firstRow="1" w:lastRow="0" w:firstColumn="1" w:lastColumn="0" w:noHBand="0" w:noVBand="1"/>
      </w:tblPr>
      <w:tblGrid>
        <w:gridCol w:w="3772"/>
        <w:gridCol w:w="6205"/>
      </w:tblGrid>
      <w:tr w:rsidR="00CE104B" w:rsidRPr="00CE104B" w:rsidTr="00CE104B">
        <w:trPr>
          <w:trHeight w:val="286"/>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Направление</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Курсы внеурочной деятельности</w:t>
            </w:r>
          </w:p>
        </w:tc>
      </w:tr>
      <w:tr w:rsidR="00CE104B" w:rsidRPr="00CE104B" w:rsidTr="00CE104B">
        <w:trPr>
          <w:trHeight w:val="838"/>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Групповые коррекционно-</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развивающие занятия</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«Волшебный чемоданчик»</w:t>
            </w:r>
          </w:p>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«Я и мой мир»</w:t>
            </w:r>
          </w:p>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«Азбука общения»</w:t>
            </w:r>
          </w:p>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«Ритмика»</w:t>
            </w:r>
          </w:p>
        </w:tc>
      </w:tr>
      <w:tr w:rsidR="00CE104B" w:rsidRPr="00CE104B" w:rsidTr="00CE104B">
        <w:trPr>
          <w:trHeight w:val="1073"/>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Другие направления внеурочной деятельности</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«Разговоры о важном»</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«Калейдоскоп профессий»</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«Функциональная грамотность» </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«Все работы хороши -выбирай на вкус»</w:t>
            </w:r>
          </w:p>
        </w:tc>
      </w:tr>
    </w:tbl>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Информационно-просветительские занятия патриотической, нравственной и </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экологической направленности включены в курс "Разговоры о важном", направленный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Курс “Функциональная грамотность” направлен на развитие способности </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Занятия, направленные на удовлетворение профориентационных интересов и </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потребностей обучающихся представлены двумя курсами: “Калейдоскоп профессий” и “Все работы хороши - выбирай на вкус”. Основная цель курсов -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Курс “Калейдоскоп профессий” – знакомит обучающихся 1-2 классов с миром профессий.</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Курс “Все работы хороши - выбирай на вкус” позволяет подготовить основу для предпрофессиональной ориентации обучающихся 3-4 классов путем создания максимально разнообразных впечатлений о мире профессий, формирует готовность школьников к выбору направления продолжения своего образования и будущей профессии, осознание важности получаемых в школе знаний для дальнейшей профессиональной деятельности.</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Коррекционно-развивающий курс “Азбука общения” направлен на формирование у школьников адекватного коммуникативного поведения, воспитание собственной личности, развитие самооценки, анализ собственного поведения и поступков окружающих людей, воспитание интереса к общению с одноклассниками, развитие взаимоуважения, взаимодоверия и сочувствия, навыков общения в различных ситуациях, повышение уровня культуры речевого поведения в сферах устной и письменной коммуникации.</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Коррекционно-развивающий курс “Ритмика” направлен на развитие общей моторики и чувства ритма обучающихся, создание условий для психической и физической коррекции здоровья детей посредством приобщения к спортивно-танцевальной и музыкально-ритмической деятельности</w:t>
      </w:r>
    </w:p>
    <w:p w:rsidR="00CE104B" w:rsidRPr="00CE104B" w:rsidRDefault="00CE104B" w:rsidP="00CE104B">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 основной школе для обучающихся с задержкой психического развития внеурочная деятельность представлена следующими курсами:</w:t>
      </w:r>
    </w:p>
    <w:tbl>
      <w:tblPr>
        <w:tblW w:w="9977" w:type="dxa"/>
        <w:tblCellMar>
          <w:top w:w="59" w:type="dxa"/>
        </w:tblCellMar>
        <w:tblLook w:val="04A0" w:firstRow="1" w:lastRow="0" w:firstColumn="1" w:lastColumn="0" w:noHBand="0" w:noVBand="1"/>
      </w:tblPr>
      <w:tblGrid>
        <w:gridCol w:w="3772"/>
        <w:gridCol w:w="6205"/>
      </w:tblGrid>
      <w:tr w:rsidR="00CE104B" w:rsidRPr="00CE104B" w:rsidTr="00CE104B">
        <w:trPr>
          <w:trHeight w:val="286"/>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Направление</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Курсы внеурочной деятельности</w:t>
            </w:r>
          </w:p>
        </w:tc>
      </w:tr>
      <w:tr w:rsidR="00CE104B" w:rsidRPr="00CE104B" w:rsidTr="00CE104B">
        <w:trPr>
          <w:trHeight w:val="838"/>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Групповые коррекционно-</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развивающие занятия</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Коррекционно- развивающие занятие: психокоррекционные (психологические и дефектологические)</w:t>
            </w:r>
          </w:p>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Коррекционный курс: «Логопедические занятия»</w:t>
            </w:r>
          </w:p>
          <w:p w:rsidR="00CE104B" w:rsidRPr="00CE104B" w:rsidRDefault="00CE104B" w:rsidP="00CE104B">
            <w:pPr>
              <w:widowControl w:val="0"/>
              <w:tabs>
                <w:tab w:val="left" w:pos="793"/>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«Психологический практикум»</w:t>
            </w:r>
          </w:p>
        </w:tc>
      </w:tr>
      <w:tr w:rsidR="00CE104B" w:rsidRPr="00CE104B" w:rsidTr="000766FA">
        <w:trPr>
          <w:trHeight w:val="851"/>
        </w:trPr>
        <w:tc>
          <w:tcPr>
            <w:tcW w:w="3772"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Другие направления внеурочной деятельности</w:t>
            </w:r>
          </w:p>
        </w:tc>
        <w:tc>
          <w:tcPr>
            <w:tcW w:w="6205"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«Разговоры о важном»</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«Калейдоскоп профессий»</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«Функциональная грамотность» </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«Все работы хороши -выбирай на вкус»</w:t>
            </w:r>
          </w:p>
        </w:tc>
      </w:tr>
    </w:tbl>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tbl>
      <w:tblPr>
        <w:tblW w:w="9496" w:type="dxa"/>
        <w:tblCellMar>
          <w:top w:w="59" w:type="dxa"/>
          <w:right w:w="115" w:type="dxa"/>
        </w:tblCellMar>
        <w:tblLook w:val="04A0" w:firstRow="1" w:lastRow="0" w:firstColumn="1" w:lastColumn="0" w:noHBand="0" w:noVBand="1"/>
      </w:tblPr>
      <w:tblGrid>
        <w:gridCol w:w="3118"/>
        <w:gridCol w:w="6378"/>
      </w:tblGrid>
      <w:tr w:rsidR="00CE104B" w:rsidRPr="00CE104B" w:rsidTr="00CE104B">
        <w:trPr>
          <w:trHeight w:val="411"/>
        </w:trPr>
        <w:tc>
          <w:tcPr>
            <w:tcW w:w="311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Направление</w:t>
            </w:r>
          </w:p>
        </w:tc>
        <w:tc>
          <w:tcPr>
            <w:tcW w:w="637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Курсы внеурочной деятельности</w:t>
            </w:r>
          </w:p>
        </w:tc>
      </w:tr>
      <w:tr w:rsidR="00CE104B" w:rsidRPr="00CE104B" w:rsidTr="00CE104B">
        <w:trPr>
          <w:trHeight w:val="411"/>
        </w:trPr>
        <w:tc>
          <w:tcPr>
            <w:tcW w:w="311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Другие направления внеурочной деятельности</w:t>
            </w:r>
          </w:p>
        </w:tc>
        <w:tc>
          <w:tcPr>
            <w:tcW w:w="637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«Разговоры о важном»</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«ОФП с элементами спортивных игр»</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«Основы функциональной грамотности» </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«Адаптация» </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bCs/>
                <w:color w:val="auto"/>
                <w:kern w:val="0"/>
                <w:sz w:val="24"/>
                <w:szCs w:val="24"/>
                <w:lang w:eastAsia="ru-RU"/>
              </w:rPr>
              <w:t>Гончарное дело/ Художественный дизайн</w:t>
            </w:r>
            <w:r w:rsidRPr="00CE104B">
              <w:rPr>
                <w:rFonts w:ascii="Times New Roman" w:eastAsia="Times New Roman" w:hAnsi="Times New Roman" w:cs="Times New Roman"/>
                <w:color w:val="auto"/>
                <w:kern w:val="0"/>
                <w:sz w:val="24"/>
                <w:szCs w:val="24"/>
                <w:lang w:eastAsia="ru-RU"/>
              </w:rPr>
              <w:t xml:space="preserve"> » </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bCs/>
                <w:color w:val="auto"/>
                <w:kern w:val="0"/>
                <w:sz w:val="24"/>
                <w:szCs w:val="24"/>
                <w:lang w:eastAsia="ru-RU"/>
              </w:rPr>
              <w:t>Ремонт и обслуживание автомобилей</w:t>
            </w:r>
            <w:r w:rsidRPr="00CE104B">
              <w:rPr>
                <w:rFonts w:ascii="Times New Roman" w:eastAsia="Times New Roman" w:hAnsi="Times New Roman" w:cs="Times New Roman"/>
                <w:color w:val="auto"/>
                <w:kern w:val="0"/>
                <w:sz w:val="24"/>
                <w:szCs w:val="24"/>
                <w:lang w:eastAsia="ru-RU"/>
              </w:rPr>
              <w:t>»</w:t>
            </w:r>
          </w:p>
          <w:p w:rsidR="00CE104B" w:rsidRPr="00CE104B" w:rsidRDefault="00CE104B" w:rsidP="00CE104B">
            <w:pPr>
              <w:widowControl w:val="0"/>
              <w:tabs>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«Профориентация»</w:t>
            </w:r>
          </w:p>
        </w:tc>
      </w:tr>
    </w:tbl>
    <w:p w:rsidR="00CE104B" w:rsidRPr="00CE104B" w:rsidRDefault="00CE104B" w:rsidP="000766FA">
      <w:pPr>
        <w:widowControl w:val="0"/>
        <w:tabs>
          <w:tab w:val="left" w:pos="993"/>
        </w:tabs>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Курс "Разговоры о важном" в 5-9 классах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 5-9 классах реализуется курс “Основы функциональной грамотности”, направленный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Задачей курса является формирование и развитие читательской, математической, естественно-научной, финансовой грамотности, развитие креативного мышления и глобальных компетенций обучающихся.</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Курс внеурочной деятельности “Адаптация” реализуется в </w:t>
      </w:r>
      <w:r w:rsidR="000766FA">
        <w:rPr>
          <w:rFonts w:ascii="Times New Roman" w:eastAsia="Times New Roman" w:hAnsi="Times New Roman" w:cs="Times New Roman"/>
          <w:color w:val="auto"/>
          <w:kern w:val="0"/>
          <w:sz w:val="24"/>
          <w:szCs w:val="24"/>
          <w:lang w:eastAsia="ru-RU"/>
        </w:rPr>
        <w:t xml:space="preserve">1-ых и </w:t>
      </w:r>
      <w:r w:rsidRPr="00CE104B">
        <w:rPr>
          <w:rFonts w:ascii="Times New Roman" w:eastAsia="Times New Roman" w:hAnsi="Times New Roman" w:cs="Times New Roman"/>
          <w:color w:val="auto"/>
          <w:kern w:val="0"/>
          <w:sz w:val="24"/>
          <w:szCs w:val="24"/>
          <w:lang w:eastAsia="ru-RU"/>
        </w:rPr>
        <w:t xml:space="preserve">5-ых классах, способствуют психологической адаптации </w:t>
      </w:r>
      <w:r w:rsidR="000766FA">
        <w:rPr>
          <w:rFonts w:ascii="Times New Roman" w:eastAsia="Times New Roman" w:hAnsi="Times New Roman" w:cs="Times New Roman"/>
          <w:color w:val="auto"/>
          <w:kern w:val="0"/>
          <w:sz w:val="24"/>
          <w:szCs w:val="24"/>
          <w:lang w:eastAsia="ru-RU"/>
        </w:rPr>
        <w:t>школьн</w:t>
      </w:r>
      <w:r w:rsidRPr="00CE104B">
        <w:rPr>
          <w:rFonts w:ascii="Times New Roman" w:eastAsia="Times New Roman" w:hAnsi="Times New Roman" w:cs="Times New Roman"/>
          <w:color w:val="auto"/>
          <w:kern w:val="0"/>
          <w:sz w:val="24"/>
          <w:szCs w:val="24"/>
          <w:lang w:eastAsia="ru-RU"/>
        </w:rPr>
        <w:t xml:space="preserve">иков к </w:t>
      </w:r>
      <w:r w:rsidR="000766FA">
        <w:rPr>
          <w:rFonts w:ascii="Times New Roman" w:eastAsia="Times New Roman" w:hAnsi="Times New Roman" w:cs="Times New Roman"/>
          <w:color w:val="auto"/>
          <w:kern w:val="0"/>
          <w:sz w:val="24"/>
          <w:szCs w:val="24"/>
          <w:lang w:eastAsia="ru-RU"/>
        </w:rPr>
        <w:t xml:space="preserve">новым </w:t>
      </w:r>
      <w:r w:rsidRPr="00CE104B">
        <w:rPr>
          <w:rFonts w:ascii="Times New Roman" w:eastAsia="Times New Roman" w:hAnsi="Times New Roman" w:cs="Times New Roman"/>
          <w:color w:val="auto"/>
          <w:kern w:val="0"/>
          <w:sz w:val="24"/>
          <w:szCs w:val="24"/>
          <w:lang w:eastAsia="ru-RU"/>
        </w:rPr>
        <w:t>условиям обучения. Занятия проводятся педагогом-психологом и направлены на снижение уровня тревожности, формирование устойчивой учебной мотивации, развитие социальных и коммуникативных умений, необходимых для установления межличностных отношений обучающихся друг с другом и учителями, над созданием классного коллектива через формирование групповой сплоченности.</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Курс внеурочной деятельности “ОФП с элементами спортивных игр”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улучшение осанки.</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Программа курса внеурочной деятельности “Мы все нужны друг другу” предполагает развитие эмоционального интеллекта обучающихся, формирование навыков эмпатии, умения управлять своими эмоциями, поведением.</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Профориентационные занятия, направленные на удовлетворение профориентационных интересов и потребностей обучающихся представлены разнообразными курсами, учитывающими способности обучающихся, а так же служащие для удовлетворения образовательных потребностей и интересов, самореализации обучающихся, через организацию социальных практик,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w:t>
      </w:r>
    </w:p>
    <w:p w:rsidR="00CE104B" w:rsidRP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Профориентационное направление плана внеурочной деятельности представлено следующими курсами: “Профориентация”, “</w:t>
      </w:r>
      <w:r w:rsidRPr="00CE104B">
        <w:rPr>
          <w:rFonts w:ascii="Times New Roman" w:eastAsia="Times New Roman" w:hAnsi="Times New Roman" w:cs="Times New Roman"/>
          <w:bCs/>
          <w:color w:val="auto"/>
          <w:kern w:val="0"/>
          <w:sz w:val="24"/>
          <w:szCs w:val="24"/>
          <w:lang w:eastAsia="ru-RU"/>
        </w:rPr>
        <w:t>Гончарное дело/ Художественный дизайн</w:t>
      </w:r>
      <w:r w:rsidRPr="00CE104B">
        <w:rPr>
          <w:rFonts w:ascii="Times New Roman" w:eastAsia="Times New Roman" w:hAnsi="Times New Roman" w:cs="Times New Roman"/>
          <w:color w:val="auto"/>
          <w:kern w:val="0"/>
          <w:sz w:val="24"/>
          <w:szCs w:val="24"/>
          <w:lang w:eastAsia="ru-RU"/>
        </w:rPr>
        <w:t>”, “</w:t>
      </w:r>
      <w:r w:rsidRPr="00CE104B">
        <w:rPr>
          <w:rFonts w:ascii="Times New Roman" w:eastAsia="Times New Roman" w:hAnsi="Times New Roman" w:cs="Times New Roman"/>
          <w:bCs/>
          <w:color w:val="auto"/>
          <w:kern w:val="0"/>
          <w:sz w:val="24"/>
          <w:szCs w:val="24"/>
          <w:lang w:eastAsia="ru-RU"/>
        </w:rPr>
        <w:t>Ремонт и обслуживание автомобилей</w:t>
      </w:r>
      <w:r w:rsidRPr="00CE104B">
        <w:rPr>
          <w:rFonts w:ascii="Times New Roman" w:eastAsia="Times New Roman" w:hAnsi="Times New Roman" w:cs="Times New Roman"/>
          <w:color w:val="auto"/>
          <w:kern w:val="0"/>
          <w:sz w:val="24"/>
          <w:szCs w:val="24"/>
          <w:lang w:eastAsia="ru-RU"/>
        </w:rPr>
        <w:t>”.</w:t>
      </w:r>
    </w:p>
    <w:p w:rsidR="00CE104B" w:rsidRDefault="00CE104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Программы указанных курсов внеурочной деятельности позволят обучающимся сделать осознанный выбор будущей профессии, углубленно познакомиться с профессиями, подготовиться к участию в Региональных и Национальных чемпионатах по профессиональному мастерству среди инвалидов и лиц с ограниченными возможностями здоровья “Абилимпикс”.</w:t>
      </w:r>
    </w:p>
    <w:p w:rsidR="00D30ECB" w:rsidRDefault="00D30ECB" w:rsidP="00D30ECB">
      <w:pPr>
        <w:suppressAutoHyphens w:val="0"/>
        <w:spacing w:after="0" w:line="240" w:lineRule="auto"/>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Внеурочная деятельность организуется по направлениям:</w:t>
      </w:r>
    </w:p>
    <w:p w:rsidR="00D30ECB" w:rsidRPr="00D30ECB" w:rsidRDefault="00D30ECB" w:rsidP="00D30ECB">
      <w:pPr>
        <w:suppressAutoHyphens w:val="0"/>
        <w:spacing w:after="0" w:line="240" w:lineRule="auto"/>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Уход и присмотр. Уход необходим обучающимся с умственной отсталостью, с ТМНР, возможности которых к самообслуживанию отсутствуют или значительно ограничены. Уход осуществляется в процессе гигиенических процедур, одевания и раздевания, приема пищи. Деятельность осуществляющего уход специалиста не должна сводиться к механическому выполнению необходимых действий. Во время ухода ребенок должен чувствовать уважительное, доброжелательное отношение взрослого, которое будет способствовать появлению у него доверия и желания взаимодействовать с взрослым.</w:t>
      </w:r>
    </w:p>
    <w:p w:rsidR="00D30ECB" w:rsidRPr="00D30ECB" w:rsidRDefault="00D30ECB" w:rsidP="00D30ECB">
      <w:pPr>
        <w:suppressAutoHyphens w:val="0"/>
        <w:spacing w:after="0" w:line="240" w:lineRule="auto"/>
        <w:ind w:firstLine="680"/>
        <w:contextualSpacing/>
        <w:jc w:val="both"/>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Присмотр происходит во время прогулки, свободной деятельности обучающегося с целью предотвращения случаев, когда обучающийся может причинить вред себе, окружающим или имуществу.</w:t>
      </w:r>
    </w:p>
    <w:p w:rsidR="00D30ECB" w:rsidRPr="00D30ECB" w:rsidRDefault="00D30ECB" w:rsidP="00CF5E04">
      <w:pPr>
        <w:numPr>
          <w:ilvl w:val="0"/>
          <w:numId w:val="89"/>
        </w:numPr>
        <w:suppressAutoHyphens w:val="0"/>
        <w:spacing w:after="0" w:line="240" w:lineRule="auto"/>
        <w:ind w:left="0" w:firstLine="680"/>
        <w:contextualSpacing/>
        <w:jc w:val="both"/>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 xml:space="preserve">Социально-эмоциональное, спортивно-оздоровительное, творческое, духовно-нравственное, обще интеллектуальное, общекультурное </w:t>
      </w:r>
      <w:r w:rsidRPr="00D30ECB">
        <w:rPr>
          <w:rFonts w:ascii="Times New Roman" w:eastAsia="Calibri" w:hAnsi="Times New Roman" w:cs="Times New Roman"/>
          <w:b/>
          <w:color w:val="auto"/>
          <w:kern w:val="0"/>
          <w:sz w:val="24"/>
          <w:szCs w:val="24"/>
          <w:lang w:eastAsia="en-US"/>
        </w:rPr>
        <w:t xml:space="preserve">развитие личности </w:t>
      </w:r>
      <w:r w:rsidRPr="00D30ECB">
        <w:rPr>
          <w:rFonts w:ascii="Times New Roman" w:eastAsia="Calibri" w:hAnsi="Times New Roman" w:cs="Times New Roman"/>
          <w:color w:val="auto"/>
          <w:kern w:val="0"/>
          <w:sz w:val="24"/>
          <w:szCs w:val="24"/>
          <w:lang w:eastAsia="en-US"/>
        </w:rPr>
        <w:t xml:space="preserve">в таких формах как игра, соревнование, (веселые старты, олимпиады), экскурсии, кружки, лагеря, проекты, походы и т. д. </w:t>
      </w:r>
    </w:p>
    <w:p w:rsidR="00D30ECB" w:rsidRPr="00D30ECB" w:rsidRDefault="00D30ECB" w:rsidP="00D30ECB">
      <w:pPr>
        <w:suppressAutoHyphens w:val="0"/>
        <w:spacing w:after="0" w:line="240" w:lineRule="auto"/>
        <w:ind w:firstLine="680"/>
        <w:contextualSpacing/>
        <w:jc w:val="both"/>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Внеурочная деятельность, направленная на развитие личности способствует социальной интеграции обучающихся путем организации проведения мероприятий в которых осуществляется совместная деятельность с умственной отсталостью, с ТМНР и детей, не имеющих каких-либо нарушений развития, из различных организаций. Виды совместной деятельности внеурочной деятельности подбираются с учетом возможности самореализации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обеспечиваются условия успешной совместной деятельности для всех ее участников.</w:t>
      </w:r>
    </w:p>
    <w:p w:rsidR="00D30ECB" w:rsidRPr="00D30ECB" w:rsidRDefault="00D30ECB" w:rsidP="00D30ECB">
      <w:pPr>
        <w:suppressAutoHyphens w:val="0"/>
        <w:spacing w:after="0" w:line="240" w:lineRule="auto"/>
        <w:ind w:firstLine="680"/>
        <w:contextualSpacing/>
        <w:jc w:val="both"/>
        <w:rPr>
          <w:rFonts w:ascii="Times New Roman" w:eastAsia="Calibri" w:hAnsi="Times New Roman" w:cs="Times New Roman"/>
          <w:color w:val="auto"/>
          <w:kern w:val="0"/>
          <w:sz w:val="24"/>
          <w:szCs w:val="24"/>
          <w:lang w:eastAsia="en-US"/>
        </w:rPr>
      </w:pPr>
      <w:r w:rsidRPr="00D30ECB">
        <w:rPr>
          <w:rFonts w:ascii="Times New Roman" w:eastAsia="Calibri" w:hAnsi="Times New Roman" w:cs="Times New Roman"/>
          <w:color w:val="auto"/>
          <w:kern w:val="0"/>
          <w:sz w:val="24"/>
          <w:szCs w:val="24"/>
          <w:lang w:eastAsia="en-US"/>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организации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социальных партнеров. Задачи, реализуемые на внеурочной деятельности, включаются в специальную индивидуальную образовательную программу.</w:t>
      </w:r>
    </w:p>
    <w:tbl>
      <w:tblPr>
        <w:tblStyle w:val="60"/>
        <w:tblW w:w="0" w:type="auto"/>
        <w:tblInd w:w="108" w:type="dxa"/>
        <w:tblLayout w:type="fixed"/>
        <w:tblLook w:val="04A0" w:firstRow="1" w:lastRow="0" w:firstColumn="1" w:lastColumn="0" w:noHBand="0" w:noVBand="1"/>
      </w:tblPr>
      <w:tblGrid>
        <w:gridCol w:w="445"/>
        <w:gridCol w:w="1682"/>
        <w:gridCol w:w="5528"/>
        <w:gridCol w:w="1587"/>
      </w:tblGrid>
      <w:tr w:rsidR="00D30ECB" w:rsidRPr="00D30ECB" w:rsidTr="00DC3C30">
        <w:tc>
          <w:tcPr>
            <w:tcW w:w="445"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w:t>
            </w:r>
          </w:p>
        </w:tc>
        <w:tc>
          <w:tcPr>
            <w:tcW w:w="1682"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направления</w:t>
            </w:r>
          </w:p>
        </w:tc>
        <w:tc>
          <w:tcPr>
            <w:tcW w:w="5528"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мероприятия</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сроки</w:t>
            </w:r>
          </w:p>
        </w:tc>
      </w:tr>
      <w:tr w:rsidR="00D30ECB" w:rsidRPr="00D30ECB" w:rsidTr="00DC3C30">
        <w:tc>
          <w:tcPr>
            <w:tcW w:w="445" w:type="dxa"/>
            <w:vMerge w:val="restart"/>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 xml:space="preserve">1.          </w:t>
            </w:r>
          </w:p>
        </w:tc>
        <w:tc>
          <w:tcPr>
            <w:tcW w:w="1682" w:type="dxa"/>
            <w:vMerge w:val="restart"/>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Уход и присмотр</w:t>
            </w:r>
          </w:p>
        </w:tc>
        <w:tc>
          <w:tcPr>
            <w:tcW w:w="5528" w:type="dxa"/>
          </w:tcPr>
          <w:p w:rsidR="00D30ECB" w:rsidRPr="00D30ECB" w:rsidRDefault="00D30ECB" w:rsidP="00D30ECB">
            <w:pPr>
              <w:suppressAutoHyphens w:val="0"/>
              <w:spacing w:after="0" w:line="240" w:lineRule="auto"/>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Утренник «Осенняя корзинка» (одевание-раздевание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октябрь</w:t>
            </w:r>
          </w:p>
        </w:tc>
      </w:tr>
      <w:tr w:rsidR="00D30ECB" w:rsidRPr="00D30ECB" w:rsidTr="00DC3C30">
        <w:tc>
          <w:tcPr>
            <w:tcW w:w="445"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682"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5528"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Новогодний утренник (одевание-раздевание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декабрь</w:t>
            </w:r>
          </w:p>
        </w:tc>
      </w:tr>
      <w:tr w:rsidR="00D30ECB" w:rsidRPr="00D30ECB" w:rsidTr="00DC3C30">
        <w:tc>
          <w:tcPr>
            <w:tcW w:w="445"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682"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5528"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Фольклорное мероприятие «Масленица широкая» (одевание-раздевание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февраль</w:t>
            </w:r>
          </w:p>
        </w:tc>
      </w:tr>
      <w:tr w:rsidR="00D30ECB" w:rsidRPr="00D30ECB" w:rsidTr="00DC3C30">
        <w:tc>
          <w:tcPr>
            <w:tcW w:w="445"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682"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5528"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Спортивно-музыкальное  мероприятие «Защитники» (одевание-раздевание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февраль</w:t>
            </w:r>
          </w:p>
        </w:tc>
      </w:tr>
      <w:tr w:rsidR="00D30ECB" w:rsidRPr="00D30ECB" w:rsidTr="00DC3C30">
        <w:tc>
          <w:tcPr>
            <w:tcW w:w="445"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682"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5528"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b/>
                <w:color w:val="auto"/>
                <w:kern w:val="0"/>
                <w:sz w:val="32"/>
                <w:szCs w:val="32"/>
                <w:lang w:eastAsia="ru-RU"/>
              </w:rPr>
            </w:pPr>
            <w:r w:rsidRPr="00D30ECB">
              <w:rPr>
                <w:rFonts w:ascii="Times New Roman" w:eastAsia="Times New Roman" w:hAnsi="Times New Roman" w:cs="Times New Roman"/>
                <w:color w:val="auto"/>
                <w:kern w:val="0"/>
                <w:sz w:val="24"/>
                <w:szCs w:val="24"/>
                <w:lang w:eastAsia="ru-RU"/>
              </w:rPr>
              <w:t xml:space="preserve"> Концертная программа  «Поздравляем мам» (одевание-раздевание в соответствии с тематикой праздника)</w:t>
            </w:r>
            <w:r w:rsidRPr="00D30ECB">
              <w:rPr>
                <w:rFonts w:ascii="Times New Roman" w:eastAsia="Times New Roman" w:hAnsi="Times New Roman" w:cs="Times New Roman"/>
                <w:b/>
                <w:color w:val="auto"/>
                <w:kern w:val="0"/>
                <w:sz w:val="32"/>
                <w:szCs w:val="32"/>
                <w:highlight w:val="yellow"/>
                <w:lang w:eastAsia="ru-RU"/>
              </w:rPr>
              <w:t xml:space="preserve"> </w:t>
            </w:r>
          </w:p>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Спортивно-развлекательное мероприятие «Веселые старты»</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март</w:t>
            </w:r>
          </w:p>
        </w:tc>
      </w:tr>
      <w:tr w:rsidR="00D30ECB" w:rsidRPr="00D30ECB" w:rsidTr="00DC3C30">
        <w:tc>
          <w:tcPr>
            <w:tcW w:w="445"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lastRenderedPageBreak/>
              <w:t>2</w:t>
            </w:r>
          </w:p>
        </w:tc>
        <w:tc>
          <w:tcPr>
            <w:tcW w:w="1682" w:type="dxa"/>
            <w:vMerge w:val="restart"/>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Социально-эмоциональное, спортивно-оздоровительное, творческое, духовно-нравственное, обще интеллектуальное, общекультурное развитие личности</w:t>
            </w:r>
          </w:p>
        </w:tc>
        <w:tc>
          <w:tcPr>
            <w:tcW w:w="5528" w:type="dxa"/>
          </w:tcPr>
          <w:p w:rsidR="00D30ECB" w:rsidRPr="00D30ECB" w:rsidRDefault="00D30ECB" w:rsidP="002C1C22">
            <w:pPr>
              <w:shd w:val="clear" w:color="auto" w:fill="F9FAFA"/>
              <w:suppressAutoHyphens w:val="0"/>
              <w:spacing w:after="0" w:line="240" w:lineRule="auto"/>
              <w:ind w:left="18"/>
              <w:rPr>
                <w:rFonts w:ascii="Times New Roman" w:eastAsia="Times New Roman" w:hAnsi="Times New Roman" w:cs="Times New Roman"/>
                <w:color w:val="000000"/>
                <w:kern w:val="0"/>
                <w:sz w:val="24"/>
                <w:szCs w:val="24"/>
                <w:lang w:eastAsia="ru-RU"/>
              </w:rPr>
            </w:pPr>
            <w:r w:rsidRPr="00D30ECB">
              <w:rPr>
                <w:rFonts w:ascii="Times New Roman" w:eastAsia="Times New Roman" w:hAnsi="Times New Roman" w:cs="Times New Roman"/>
                <w:color w:val="000000"/>
                <w:kern w:val="0"/>
                <w:sz w:val="24"/>
                <w:szCs w:val="24"/>
                <w:lang w:eastAsia="ru-RU"/>
              </w:rPr>
              <w:t xml:space="preserve">Спортивно-оздоровительное мероприятие </w:t>
            </w:r>
            <w:r w:rsidRPr="00D30ECB">
              <w:rPr>
                <w:rFonts w:ascii="Times New Roman" w:eastAsia="Times New Roman" w:hAnsi="Times New Roman" w:cs="Times New Roman"/>
                <w:i/>
                <w:iCs/>
                <w:color w:val="000000"/>
                <w:kern w:val="0"/>
                <w:sz w:val="24"/>
                <w:szCs w:val="24"/>
                <w:lang w:eastAsia="ru-RU"/>
              </w:rPr>
              <w:t>«Неболейка»</w:t>
            </w:r>
            <w:r w:rsidRPr="00D30ECB">
              <w:rPr>
                <w:rFonts w:ascii="Times New Roman" w:eastAsia="Times New Roman" w:hAnsi="Times New Roman" w:cs="Times New Roman"/>
                <w:color w:val="000000"/>
                <w:kern w:val="0"/>
                <w:sz w:val="24"/>
                <w:szCs w:val="24"/>
                <w:lang w:eastAsia="ru-RU"/>
              </w:rPr>
              <w:t>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p w:rsidR="00D30ECB" w:rsidRPr="00D30ECB" w:rsidRDefault="00D30ECB" w:rsidP="002C1C22">
            <w:pPr>
              <w:shd w:val="clear" w:color="auto" w:fill="F9FAFA"/>
              <w:suppressAutoHyphens w:val="0"/>
              <w:spacing w:after="0" w:line="240" w:lineRule="auto"/>
              <w:ind w:left="18"/>
              <w:rPr>
                <w:rFonts w:ascii="Times New Roman" w:eastAsia="Times New Roman" w:hAnsi="Times New Roman" w:cs="Times New Roman"/>
                <w:color w:val="000000"/>
                <w:kern w:val="0"/>
                <w:sz w:val="24"/>
                <w:szCs w:val="24"/>
                <w:lang w:eastAsia="ru-RU"/>
              </w:rPr>
            </w:pPr>
            <w:r w:rsidRPr="00D30ECB">
              <w:rPr>
                <w:rFonts w:ascii="Times New Roman" w:eastAsia="Times New Roman" w:hAnsi="Times New Roman" w:cs="Times New Roman"/>
                <w:color w:val="000000"/>
                <w:kern w:val="0"/>
                <w:sz w:val="24"/>
                <w:szCs w:val="24"/>
                <w:shd w:val="clear" w:color="auto" w:fill="F9FAFA"/>
                <w:lang w:eastAsia="ru-RU"/>
              </w:rPr>
              <w:t>Мероприятие «День птиц»</w:t>
            </w:r>
            <w:r w:rsidRPr="00D30ECB">
              <w:rPr>
                <w:rFonts w:ascii="Times New Roman" w:eastAsia="Times New Roman" w:hAnsi="Times New Roman" w:cs="Times New Roman"/>
                <w:color w:val="000000"/>
                <w:kern w:val="0"/>
                <w:sz w:val="24"/>
                <w:szCs w:val="24"/>
                <w:lang w:eastAsia="ru-RU"/>
              </w:rPr>
              <w:t xml:space="preserve"> </w:t>
            </w:r>
            <w:r w:rsidRPr="00D30ECB">
              <w:rPr>
                <w:rFonts w:ascii="Times New Roman" w:eastAsia="Times New Roman" w:hAnsi="Times New Roman" w:cs="Times New Roman"/>
                <w:color w:val="000000"/>
                <w:kern w:val="0"/>
                <w:sz w:val="24"/>
                <w:szCs w:val="24"/>
                <w:shd w:val="clear" w:color="auto" w:fill="F9FAFA"/>
                <w:lang w:eastAsia="ru-RU"/>
              </w:rPr>
              <w:t xml:space="preserve">весенняя экскурсия в лес, в парк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p w:rsidR="00D30ECB" w:rsidRPr="00D30ECB" w:rsidRDefault="00D30ECB" w:rsidP="002C1C22">
            <w:pPr>
              <w:shd w:val="clear" w:color="auto" w:fill="F9FAFA"/>
              <w:suppressAutoHyphens w:val="0"/>
              <w:spacing w:after="0" w:line="240" w:lineRule="auto"/>
              <w:ind w:left="18"/>
              <w:rPr>
                <w:rFonts w:ascii="Times New Roman" w:eastAsia="Times New Roman" w:hAnsi="Times New Roman" w:cs="Times New Roman"/>
                <w:color w:val="000000"/>
                <w:kern w:val="0"/>
                <w:sz w:val="24"/>
                <w:szCs w:val="24"/>
                <w:lang w:eastAsia="ru-RU"/>
              </w:rPr>
            </w:pPr>
            <w:r w:rsidRPr="00D30ECB">
              <w:rPr>
                <w:rFonts w:ascii="Times New Roman" w:eastAsia="Times New Roman" w:hAnsi="Times New Roman" w:cs="Times New Roman"/>
                <w:iCs/>
                <w:color w:val="000000"/>
                <w:kern w:val="0"/>
                <w:sz w:val="24"/>
                <w:szCs w:val="24"/>
                <w:shd w:val="clear" w:color="auto" w:fill="F9FAFA"/>
                <w:lang w:eastAsia="ru-RU"/>
              </w:rPr>
              <w:t xml:space="preserve">Беседа «Я познаю мир»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апрель</w:t>
            </w:r>
          </w:p>
        </w:tc>
      </w:tr>
      <w:tr w:rsidR="00D30ECB" w:rsidRPr="00D30ECB" w:rsidTr="00DC3C30">
        <w:tc>
          <w:tcPr>
            <w:tcW w:w="445" w:type="dxa"/>
            <w:tcBorders>
              <w:top w:val="nil"/>
            </w:tcBorders>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682" w:type="dxa"/>
            <w:vMerge/>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5528" w:type="dxa"/>
          </w:tcPr>
          <w:p w:rsidR="00D30ECB" w:rsidRPr="00D30ECB" w:rsidRDefault="00D30ECB" w:rsidP="00CF5E04">
            <w:pPr>
              <w:numPr>
                <w:ilvl w:val="0"/>
                <w:numId w:val="90"/>
              </w:numPr>
              <w:suppressAutoHyphens w:val="0"/>
              <w:spacing w:after="0" w:line="240" w:lineRule="auto"/>
              <w:ind w:left="18" w:hanging="844"/>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000000"/>
                <w:kern w:val="0"/>
                <w:sz w:val="24"/>
                <w:szCs w:val="24"/>
                <w:shd w:val="clear" w:color="auto" w:fill="F9FAFA"/>
                <w:lang w:eastAsia="ru-RU"/>
              </w:rPr>
              <w:t xml:space="preserve">Нравственное мероприятие «День Победы»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p w:rsidR="00D30ECB" w:rsidRPr="00D30ECB" w:rsidRDefault="00D30ECB" w:rsidP="00CF5E04">
            <w:pPr>
              <w:numPr>
                <w:ilvl w:val="0"/>
                <w:numId w:val="90"/>
              </w:numPr>
              <w:suppressAutoHyphens w:val="0"/>
              <w:spacing w:after="0" w:line="240" w:lineRule="auto"/>
              <w:ind w:left="18" w:hanging="844"/>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 xml:space="preserve">Социально-эмоциональное развитие </w:t>
            </w:r>
            <w:r w:rsidRPr="00D30ECB">
              <w:rPr>
                <w:rFonts w:ascii="Times New Roman" w:eastAsia="Times New Roman" w:hAnsi="Times New Roman" w:cs="Times New Roman"/>
                <w:i/>
                <w:iCs/>
                <w:color w:val="000000"/>
                <w:kern w:val="0"/>
                <w:sz w:val="24"/>
                <w:szCs w:val="24"/>
                <w:shd w:val="clear" w:color="auto" w:fill="F9FAFA"/>
                <w:lang w:eastAsia="ru-RU"/>
              </w:rPr>
              <w:t xml:space="preserve">«Игра и игротерапия» «Колобок»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p w:rsidR="00D30ECB" w:rsidRPr="00D30ECB" w:rsidRDefault="00D30ECB" w:rsidP="00CF5E04">
            <w:pPr>
              <w:numPr>
                <w:ilvl w:val="0"/>
                <w:numId w:val="90"/>
              </w:numPr>
              <w:suppressAutoHyphens w:val="0"/>
              <w:spacing w:after="0" w:line="240" w:lineRule="auto"/>
              <w:ind w:left="18" w:hanging="844"/>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000000"/>
                <w:kern w:val="0"/>
                <w:sz w:val="24"/>
                <w:szCs w:val="24"/>
                <w:shd w:val="clear" w:color="auto" w:fill="F9FAFA"/>
                <w:lang w:eastAsia="ru-RU"/>
              </w:rPr>
              <w:t xml:space="preserve">Нравственное мероприятие </w:t>
            </w:r>
            <w:r w:rsidRPr="00D30ECB">
              <w:rPr>
                <w:rFonts w:ascii="Times New Roman" w:eastAsia="Times New Roman" w:hAnsi="Times New Roman" w:cs="Times New Roman"/>
                <w:i/>
                <w:iCs/>
                <w:color w:val="000000"/>
                <w:kern w:val="0"/>
                <w:sz w:val="24"/>
                <w:szCs w:val="24"/>
                <w:shd w:val="clear" w:color="auto" w:fill="F9FAFA"/>
                <w:lang w:eastAsia="ru-RU"/>
              </w:rPr>
              <w:t>«Волшебная радуга»</w:t>
            </w:r>
            <w:r w:rsidRPr="00D30ECB">
              <w:rPr>
                <w:rFonts w:ascii="Times New Roman" w:eastAsia="Times New Roman" w:hAnsi="Times New Roman" w:cs="Times New Roman"/>
                <w:color w:val="000000"/>
                <w:kern w:val="0"/>
                <w:sz w:val="24"/>
                <w:szCs w:val="24"/>
                <w:shd w:val="clear" w:color="auto" w:fill="F9FAFA"/>
                <w:lang w:eastAsia="ru-RU"/>
              </w:rPr>
              <w:t> </w:t>
            </w:r>
            <w:r w:rsidRPr="00D30ECB">
              <w:rPr>
                <w:rFonts w:ascii="Times New Roman" w:eastAsia="Times New Roman" w:hAnsi="Times New Roman" w:cs="Times New Roman"/>
                <w:color w:val="auto"/>
                <w:kern w:val="0"/>
                <w:sz w:val="24"/>
                <w:szCs w:val="24"/>
                <w:lang w:eastAsia="ru-RU"/>
              </w:rPr>
              <w:t>(одевание-раздевание в соответствии с тематикой праздника)</w:t>
            </w:r>
          </w:p>
        </w:tc>
        <w:tc>
          <w:tcPr>
            <w:tcW w:w="1587" w:type="dxa"/>
          </w:tcPr>
          <w:p w:rsidR="00D30ECB" w:rsidRPr="00D30ECB" w:rsidRDefault="00D30ECB" w:rsidP="00D30EC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D30ECB">
              <w:rPr>
                <w:rFonts w:ascii="Times New Roman" w:eastAsia="Times New Roman" w:hAnsi="Times New Roman" w:cs="Times New Roman"/>
                <w:color w:val="auto"/>
                <w:kern w:val="0"/>
                <w:sz w:val="24"/>
                <w:szCs w:val="24"/>
                <w:lang w:eastAsia="ru-RU"/>
              </w:rPr>
              <w:t>май</w:t>
            </w:r>
          </w:p>
        </w:tc>
      </w:tr>
    </w:tbl>
    <w:p w:rsidR="00D30ECB" w:rsidRPr="00CE104B" w:rsidRDefault="00D30ECB" w:rsidP="00CE104B">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FE4DFE" w:rsidRDefault="00FE4DFE" w:rsidP="00FE4DFE">
      <w:pPr>
        <w:widowControl w:val="0"/>
        <w:tabs>
          <w:tab w:val="left" w:pos="851"/>
        </w:tabs>
        <w:spacing w:after="0" w:line="240" w:lineRule="auto"/>
        <w:ind w:left="60"/>
        <w:jc w:val="both"/>
        <w:rPr>
          <w:rFonts w:ascii="Times New Roman" w:hAnsi="Times New Roman"/>
          <w:b/>
          <w:kern w:val="0"/>
          <w:sz w:val="24"/>
          <w:szCs w:val="24"/>
          <w:lang w:eastAsia="ru-RU"/>
        </w:rPr>
      </w:pPr>
      <w:r>
        <w:rPr>
          <w:rFonts w:ascii="Times New Roman" w:hAnsi="Times New Roman"/>
          <w:b/>
          <w:kern w:val="0"/>
          <w:sz w:val="24"/>
          <w:szCs w:val="24"/>
          <w:lang w:eastAsia="ru-RU"/>
        </w:rPr>
        <w:t>3. М</w:t>
      </w:r>
      <w:r w:rsidR="00CE104B" w:rsidRPr="00FE4DFE">
        <w:rPr>
          <w:rFonts w:ascii="Times New Roman" w:hAnsi="Times New Roman"/>
          <w:b/>
          <w:kern w:val="0"/>
          <w:sz w:val="24"/>
          <w:szCs w:val="24"/>
          <w:lang w:eastAsia="ru-RU"/>
        </w:rPr>
        <w:t>одуль «Классное руководство»</w:t>
      </w:r>
    </w:p>
    <w:p w:rsidR="00CE104B" w:rsidRPr="00CE104B" w:rsidRDefault="00CE104B" w:rsidP="00FE4DFE">
      <w:pPr>
        <w:widowControl w:val="0"/>
        <w:tabs>
          <w:tab w:val="left" w:pos="851"/>
        </w:tabs>
        <w:suppressAutoHyphens w:val="0"/>
        <w:spacing w:after="0" w:line="240" w:lineRule="auto"/>
        <w:ind w:firstLine="709"/>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Подраздел</w:t>
      </w:r>
      <w:r w:rsidRPr="00CE104B">
        <w:rPr>
          <w:rFonts w:ascii="Times New Roman" w:eastAsia="Times New Roman" w:hAnsi="Times New Roman" w:cs="Times New Roman"/>
          <w:color w:val="auto"/>
          <w:kern w:val="0"/>
          <w:sz w:val="24"/>
          <w:szCs w:val="24"/>
          <w:lang w:eastAsia="ru-RU"/>
        </w:rPr>
        <w:tab/>
        <w:t>(модуль)</w:t>
      </w:r>
      <w:r w:rsidRPr="00CE104B">
        <w:rPr>
          <w:rFonts w:ascii="Times New Roman" w:eastAsia="Times New Roman" w:hAnsi="Times New Roman" w:cs="Times New Roman"/>
          <w:color w:val="auto"/>
          <w:kern w:val="0"/>
          <w:sz w:val="24"/>
          <w:szCs w:val="24"/>
          <w:lang w:eastAsia="ru-RU"/>
        </w:rPr>
        <w:tab/>
        <w:t>направлен</w:t>
      </w:r>
      <w:r w:rsidRPr="00CE104B">
        <w:rPr>
          <w:rFonts w:ascii="Times New Roman" w:eastAsia="Times New Roman" w:hAnsi="Times New Roman" w:cs="Times New Roman"/>
          <w:color w:val="auto"/>
          <w:kern w:val="0"/>
          <w:sz w:val="24"/>
          <w:szCs w:val="24"/>
          <w:lang w:eastAsia="ru-RU"/>
        </w:rPr>
        <w:tab/>
        <w:t>на</w:t>
      </w:r>
      <w:r w:rsidRPr="00CE104B">
        <w:rPr>
          <w:rFonts w:ascii="Times New Roman" w:eastAsia="Times New Roman" w:hAnsi="Times New Roman" w:cs="Times New Roman"/>
          <w:color w:val="auto"/>
          <w:kern w:val="0"/>
          <w:sz w:val="24"/>
          <w:szCs w:val="24"/>
          <w:lang w:eastAsia="ru-RU"/>
        </w:rPr>
        <w:tab/>
        <w:t>координацию</w:t>
      </w:r>
      <w:r w:rsidRPr="00CE104B">
        <w:rPr>
          <w:rFonts w:ascii="Times New Roman" w:eastAsia="Times New Roman" w:hAnsi="Times New Roman" w:cs="Times New Roman"/>
          <w:color w:val="auto"/>
          <w:kern w:val="0"/>
          <w:sz w:val="24"/>
          <w:szCs w:val="24"/>
          <w:lang w:eastAsia="ru-RU"/>
        </w:rPr>
        <w:tab/>
        <w:t>деятельности классных руководителей и воспитателей школы по достижению цели Рабочей программы воспитания и предполагает проведение следующих мероприятий:</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планирование и проведение классных часов целевой воспитательной тематической направленности;</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b/>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индивидуальную работу с обучающимися класса по ведению личных портфолио, </w:t>
      </w:r>
      <w:r w:rsidRPr="00CE104B">
        <w:rPr>
          <w:rFonts w:ascii="Times New Roman" w:eastAsia="Times New Roman" w:hAnsi="Times New Roman" w:cs="Times New Roman"/>
          <w:color w:val="auto"/>
          <w:kern w:val="0"/>
          <w:sz w:val="24"/>
          <w:szCs w:val="24"/>
          <w:lang w:eastAsia="ru-RU"/>
        </w:rPr>
        <w:lastRenderedPageBreak/>
        <w:t>в которых они фиксируют свои учебные, творческие, спортивные, личностные достижения;</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b/>
          <w:color w:val="auto"/>
          <w:kern w:val="0"/>
          <w:sz w:val="24"/>
          <w:szCs w:val="24"/>
          <w:u w:val="single"/>
          <w:lang w:eastAsia="ru-RU"/>
        </w:rPr>
      </w:pPr>
      <w:r w:rsidRPr="00CE104B">
        <w:rPr>
          <w:rFonts w:ascii="Times New Roman" w:eastAsia="Times New Roman" w:hAnsi="Times New Roman" w:cs="Times New Roman"/>
          <w:color w:val="auto"/>
          <w:kern w:val="0"/>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E104B" w:rsidRPr="00CE104B"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E104B" w:rsidRPr="002C1C22" w:rsidRDefault="00CE104B" w:rsidP="00CF5E04">
      <w:pPr>
        <w:widowControl w:val="0"/>
        <w:numPr>
          <w:ilvl w:val="0"/>
          <w:numId w:val="85"/>
        </w:numPr>
        <w:tabs>
          <w:tab w:val="left" w:pos="851"/>
          <w:tab w:val="left" w:pos="993"/>
        </w:tabs>
        <w:suppressAutoHyphens w:val="0"/>
        <w:spacing w:after="0" w:line="240" w:lineRule="auto"/>
        <w:ind w:left="0" w:firstLine="709"/>
        <w:jc w:val="both"/>
        <w:rPr>
          <w:rFonts w:ascii="Times New Roman" w:eastAsia="Times New Roman" w:hAnsi="Times New Roman" w:cs="Times New Roman"/>
          <w:b/>
          <w:i/>
          <w:color w:val="auto"/>
          <w:kern w:val="0"/>
          <w:lang w:eastAsia="ru-RU"/>
        </w:rPr>
      </w:pPr>
      <w:r w:rsidRPr="00CE104B">
        <w:rPr>
          <w:rFonts w:ascii="Times New Roman" w:eastAsia="Times New Roman" w:hAnsi="Times New Roman" w:cs="Times New Roman"/>
          <w:color w:val="auto"/>
          <w:kern w:val="0"/>
          <w:sz w:val="24"/>
          <w:szCs w:val="24"/>
          <w:lang w:eastAsia="ru-RU"/>
        </w:rPr>
        <w:t xml:space="preserve">проведение в классе </w:t>
      </w:r>
      <w:r w:rsidRPr="002C1C22">
        <w:rPr>
          <w:rFonts w:ascii="Times New Roman" w:eastAsia="Times New Roman" w:hAnsi="Times New Roman" w:cs="Times New Roman"/>
          <w:color w:val="auto"/>
          <w:kern w:val="0"/>
          <w:lang w:eastAsia="ru-RU"/>
        </w:rPr>
        <w:t>праздников, конкурсов, соревнований и т. п.</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4.</w:t>
      </w:r>
      <w:r w:rsidRPr="00CE104B">
        <w:rPr>
          <w:rFonts w:ascii="Times New Roman" w:eastAsia="Times New Roman" w:hAnsi="Times New Roman" w:cs="Times New Roman"/>
          <w:b/>
          <w:color w:val="auto"/>
          <w:kern w:val="0"/>
          <w:sz w:val="24"/>
          <w:szCs w:val="24"/>
          <w:lang w:eastAsia="ru-RU"/>
        </w:rPr>
        <w:tab/>
      </w:r>
      <w:r w:rsidR="00FE4DFE">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«Основные школьные дела»</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Основные школьные дела - это главные традиционные общешкольные мероприятия, в которых принимают участие школьники. Основные школьные дела обеспечивают вовлеченность в них большего числа взрослых и детей, способствуя расширению сфер их общения. Подраздел (модуль) «Основные школьные дела» предполагает проведение следующих мероприятий: </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b/>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b/>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участие во всероссийских акциях, посвящённых значимым событиям в России, мире;</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b/>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района; </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социальные проекты в Школе,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проводимые для жителей посёлка, района и организуемые совместно с семьями обучающихся праздники, фестивали, представления в связи с памятными датами, значимыми событиями для жителей района, посёлка;</w:t>
      </w:r>
    </w:p>
    <w:p w:rsidR="00CE104B" w:rsidRPr="00CE104B" w:rsidRDefault="00CE104B" w:rsidP="00CF5E04">
      <w:pPr>
        <w:widowControl w:val="0"/>
        <w:numPr>
          <w:ilvl w:val="0"/>
          <w:numId w:val="86"/>
        </w:numPr>
        <w:tabs>
          <w:tab w:val="left" w:pos="993"/>
          <w:tab w:val="left" w:pos="1134"/>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E104B" w:rsidRPr="00CE104B" w:rsidRDefault="00CE104B" w:rsidP="00CF5E04">
      <w:pPr>
        <w:widowControl w:val="0"/>
        <w:numPr>
          <w:ilvl w:val="0"/>
          <w:numId w:val="8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вовлечение по возможности</w:t>
      </w:r>
      <w:r w:rsidRPr="00CE104B">
        <w:rPr>
          <w:rFonts w:ascii="Times New Roman" w:eastAsia="Times New Roman" w:hAnsi="Times New Roman" w:cs="Times New Roman"/>
          <w:i/>
          <w:color w:val="auto"/>
          <w:kern w:val="0"/>
          <w:sz w:val="24"/>
          <w:szCs w:val="24"/>
          <w:lang w:eastAsia="ru-RU"/>
        </w:rPr>
        <w:t xml:space="preserve"> </w:t>
      </w:r>
      <w:r w:rsidRPr="00CE104B">
        <w:rPr>
          <w:rFonts w:ascii="Times New Roman" w:eastAsia="Times New Roman" w:hAnsi="Times New Roman" w:cs="Times New Roman"/>
          <w:color w:val="auto"/>
          <w:kern w:val="0"/>
          <w:sz w:val="24"/>
          <w:szCs w:val="24"/>
          <w:lang w:eastAsia="ru-RU"/>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w:t>
      </w:r>
      <w:r w:rsidRPr="00CE104B">
        <w:rPr>
          <w:rFonts w:ascii="Times New Roman" w:eastAsia="Times New Roman" w:hAnsi="Times New Roman" w:cs="Times New Roman"/>
          <w:color w:val="auto"/>
          <w:kern w:val="0"/>
          <w:sz w:val="24"/>
          <w:szCs w:val="24"/>
          <w:lang w:eastAsia="ru-RU"/>
        </w:rPr>
        <w:lastRenderedPageBreak/>
        <w:t>приглашение и встречу гостей и т. д.), помощь обучающимся в освоении навыков подготовки, проведения, анализа общешкольных дел;</w:t>
      </w:r>
    </w:p>
    <w:p w:rsidR="00CE104B" w:rsidRDefault="00CE104B" w:rsidP="00CF5E04">
      <w:pPr>
        <w:widowControl w:val="0"/>
        <w:numPr>
          <w:ilvl w:val="0"/>
          <w:numId w:val="8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C1C22" w:rsidRPr="002C1C22" w:rsidRDefault="002C1C22" w:rsidP="002C1C22">
      <w:pPr>
        <w:tabs>
          <w:tab w:val="left" w:pos="3015"/>
        </w:tabs>
        <w:spacing w:after="0" w:line="240" w:lineRule="auto"/>
        <w:jc w:val="center"/>
        <w:rPr>
          <w:rFonts w:ascii="Times New Roman" w:eastAsia="Times New Roman" w:hAnsi="Times New Roman" w:cs="Times New Roman"/>
          <w:b/>
          <w:bCs/>
          <w:color w:val="000000"/>
          <w:lang w:eastAsia="ru-RU"/>
        </w:rPr>
      </w:pPr>
      <w:r w:rsidRPr="002C1C22">
        <w:rPr>
          <w:rFonts w:ascii="Times New Roman" w:eastAsia="Times New Roman" w:hAnsi="Times New Roman" w:cs="Times New Roman"/>
          <w:b/>
          <w:bCs/>
          <w:color w:val="000000"/>
          <w:lang w:eastAsia="ru-RU"/>
        </w:rPr>
        <w:t>Тематическое планирование</w:t>
      </w:r>
    </w:p>
    <w:tbl>
      <w:tblPr>
        <w:tblStyle w:val="afffc"/>
        <w:tblW w:w="9747" w:type="dxa"/>
        <w:tblLayout w:type="fixed"/>
        <w:tblLook w:val="04A0" w:firstRow="1" w:lastRow="0" w:firstColumn="1" w:lastColumn="0" w:noHBand="0" w:noVBand="1"/>
      </w:tblPr>
      <w:tblGrid>
        <w:gridCol w:w="817"/>
        <w:gridCol w:w="142"/>
        <w:gridCol w:w="7513"/>
        <w:gridCol w:w="1275"/>
      </w:tblGrid>
      <w:tr w:rsidR="002C1C22" w:rsidRPr="002C1C22" w:rsidTr="002C1C22">
        <w:tc>
          <w:tcPr>
            <w:tcW w:w="959" w:type="dxa"/>
            <w:gridSpan w:val="2"/>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№п/п</w:t>
            </w:r>
          </w:p>
        </w:tc>
        <w:tc>
          <w:tcPr>
            <w:tcW w:w="7513"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Темы урока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Кол-во часов</w:t>
            </w:r>
          </w:p>
        </w:tc>
      </w:tr>
      <w:tr w:rsidR="002C1C22" w:rsidRPr="002C1C22" w:rsidTr="00DC3C30">
        <w:tc>
          <w:tcPr>
            <w:tcW w:w="9747" w:type="dxa"/>
            <w:gridSpan w:val="4"/>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 четверть</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«Очень важный разговор»</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«Что значит быть учеником»</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 xml:space="preserve">Разговоры о важном «Что значит быть заботливым»    </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«Мир твоих увлечений»</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хороших поступках»</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Проведение инструктажа по ПДД и ТБ. Знакомство с правилами поведения на железной дороге.</w:t>
            </w:r>
            <w:r>
              <w:rPr>
                <w:rFonts w:ascii="Times New Roman" w:eastAsia="Times New Roman" w:hAnsi="Times New Roman" w:cs="Times New Roman"/>
                <w:color w:val="000000"/>
              </w:rPr>
              <w:t xml:space="preserve"> </w:t>
            </w:r>
            <w:r w:rsidRPr="002C1C22">
              <w:rPr>
                <w:rFonts w:ascii="Times New Roman" w:eastAsia="Times New Roman" w:hAnsi="Times New Roman" w:cs="Times New Roman"/>
                <w:color w:val="000000"/>
              </w:rPr>
              <w:t>Беседа о соблюдении ПДД</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7</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бережном отношении к окружающим»</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rPr>
          <w:trHeight w:val="261"/>
        </w:trPr>
        <w:tc>
          <w:tcPr>
            <w:tcW w:w="817" w:type="dxa"/>
            <w:tcBorders>
              <w:right w:val="single" w:sz="4" w:space="0" w:color="auto"/>
            </w:tcBorders>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8</w:t>
            </w:r>
          </w:p>
        </w:tc>
        <w:tc>
          <w:tcPr>
            <w:tcW w:w="7655" w:type="dxa"/>
            <w:gridSpan w:val="2"/>
            <w:tcBorders>
              <w:left w:val="single" w:sz="4" w:space="0" w:color="auto"/>
              <w:right w:val="single" w:sz="4" w:space="0" w:color="auto"/>
            </w:tcBorders>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 «Наш класс. Законы жизни»</w:t>
            </w:r>
          </w:p>
        </w:tc>
        <w:tc>
          <w:tcPr>
            <w:tcW w:w="1275" w:type="dxa"/>
            <w:tcBorders>
              <w:left w:val="single" w:sz="4" w:space="0" w:color="auto"/>
            </w:tcBorders>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9</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честности»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Нравственное воспитание. День пожилого человека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справедливости»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«Кто много читает, тот много знает»</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13</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дружбе»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«Здоровый образ жизни» Беседа  «Вредные  продукты»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15</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«Беседа о добром поступке»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16</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Уход за комнатными растениями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DC3C30">
        <w:tc>
          <w:tcPr>
            <w:tcW w:w="9747" w:type="dxa"/>
            <w:gridSpan w:val="4"/>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 четверть</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17</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«Что такое доброта»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18</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«Права и обязанности школьника»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19</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«Мои хорошие поступки»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«В здоровом теле – здоровый дух» (профилактика простудных заболеваний, закаливание)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«О защитниках родины»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 xml:space="preserve">Трудовая деятельность. Воспитание положительного отношения к труду как важнейшей ценности в жизни. Развитие потребности в творческом труде. </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23</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«Я хороший»</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Borders>
              <w:right w:val="single" w:sz="4" w:space="0" w:color="auto"/>
            </w:tcBorders>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24</w:t>
            </w:r>
          </w:p>
        </w:tc>
        <w:tc>
          <w:tcPr>
            <w:tcW w:w="7655" w:type="dxa"/>
            <w:gridSpan w:val="2"/>
            <w:tcBorders>
              <w:left w:val="single" w:sz="4" w:space="0" w:color="auto"/>
            </w:tcBorders>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Выставка рисунков «Моя мама лучше всех»</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25</w:t>
            </w:r>
          </w:p>
        </w:tc>
        <w:tc>
          <w:tcPr>
            <w:tcW w:w="7655" w:type="dxa"/>
            <w:gridSpan w:val="2"/>
            <w:tcBorders>
              <w:right w:val="single" w:sz="4" w:space="0" w:color="auto"/>
            </w:tcBorders>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«В мире добрых слов»</w:t>
            </w:r>
          </w:p>
        </w:tc>
        <w:tc>
          <w:tcPr>
            <w:tcW w:w="1275" w:type="dxa"/>
            <w:tcBorders>
              <w:left w:val="single" w:sz="4" w:space="0" w:color="auto"/>
            </w:tcBorders>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26</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«Покормите птиц зимой»</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27</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«Мои добрые поступки»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28</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«Береги себя»</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29</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«Спешите делать добро»</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«Этикет и мы!»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«Если добрый ты»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«Мир вещей»</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DC3C30">
        <w:tc>
          <w:tcPr>
            <w:tcW w:w="9747" w:type="dxa"/>
            <w:gridSpan w:val="4"/>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 четверть</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33</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«Вежливые слова»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Игра-викторина «Юные натуралисты – отвечайте!»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lastRenderedPageBreak/>
              <w:t>35</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«Нечаянно и нарочно»</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36</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Беседа «Как не заразиться гриппом»</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37</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«О защитниках родины», «Мои хорошие поступки»)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38</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Конкурс рисунков «Волшебница зима»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39</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«Что такое доброта»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Совместная работа: «Сделай кормушку для птиц»</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«О защитниках родины»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Конкурс рисунков «Защитник отечества»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43</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«Мои хорошие поступки»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Классный час «Вежливое отношение в семье»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45</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 xml:space="preserve">Разговоры о важном  «Давай помиримся»  </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46</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Беседа «8 – марта»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47</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«Хороший друг познается в беде»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48</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Беседа«С кого можно брать пример»</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49</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«Добрый - злой»</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«Мой дом – моя крепость»</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51</w:t>
            </w:r>
          </w:p>
        </w:tc>
        <w:tc>
          <w:tcPr>
            <w:tcW w:w="7655" w:type="dxa"/>
            <w:gridSpan w:val="2"/>
          </w:tcPr>
          <w:p w:rsidR="002C1C22" w:rsidRPr="002C1C22" w:rsidRDefault="002C1C22" w:rsidP="00DC3C30">
            <w:pPr>
              <w:tabs>
                <w:tab w:val="left" w:pos="3015"/>
              </w:tabs>
              <w:spacing w:after="0"/>
              <w:rPr>
                <w:rFonts w:ascii="Times New Roman" w:eastAsia="Times New Roman" w:hAnsi="Times New Roman" w:cs="Times New Roman"/>
                <w:b/>
                <w:bCs/>
                <w:color w:val="000000"/>
              </w:rPr>
            </w:pPr>
            <w:r w:rsidRPr="002C1C22">
              <w:rPr>
                <w:rFonts w:ascii="Times New Roman" w:eastAsia="Times New Roman" w:hAnsi="Times New Roman" w:cs="Times New Roman"/>
                <w:color w:val="000000"/>
              </w:rPr>
              <w:t>Разговоры о важном  «Правдивость»</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Проведение инструктажа по ПДД и ТБ.</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DC3C30">
        <w:tc>
          <w:tcPr>
            <w:tcW w:w="9747" w:type="dxa"/>
            <w:gridSpan w:val="4"/>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4 четверть</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53</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«Правда-Неправда»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1 апреля – «День смеха»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55</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«Игры без ссор»</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56</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Конкурс рисунков «Там на другой планете»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57</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«Вежливость»</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58</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Беседа «Посмотри на прилетевших птиц»</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59</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«Ложь во спасение»</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60</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«Нет – вредным привычкам»</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61</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 xml:space="preserve">Разговоры о важном «Стремление помочь» </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62</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«Вспоминаем День войны». Декада памяти ко Дню Победы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63</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«Почему нужно уметь уступать»</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64</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Трудовая деятельность. Воспитание положительного отношения к труду как важнейшей ценности в жизни. Развитие потребности в творческом труде. Субботники по уборке  территории.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65</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«Ступеньки доброты»</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66</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Беседа по противопожарной безопасности.</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67</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Разговоры о важном «Честь и совесть»</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r w:rsidR="002C1C22" w:rsidRPr="002C1C22" w:rsidTr="002C1C22">
        <w:tc>
          <w:tcPr>
            <w:tcW w:w="817"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68</w:t>
            </w:r>
          </w:p>
        </w:tc>
        <w:tc>
          <w:tcPr>
            <w:tcW w:w="7655" w:type="dxa"/>
            <w:gridSpan w:val="2"/>
          </w:tcPr>
          <w:p w:rsidR="002C1C22" w:rsidRPr="002C1C22" w:rsidRDefault="002C1C22" w:rsidP="00DC3C30">
            <w:pPr>
              <w:spacing w:after="0"/>
              <w:jc w:val="both"/>
              <w:rPr>
                <w:rFonts w:ascii="Times New Roman" w:eastAsia="Times New Roman" w:hAnsi="Times New Roman" w:cs="Times New Roman"/>
                <w:color w:val="000000"/>
              </w:rPr>
            </w:pPr>
            <w:r w:rsidRPr="002C1C22">
              <w:rPr>
                <w:rFonts w:ascii="Times New Roman" w:eastAsia="Times New Roman" w:hAnsi="Times New Roman" w:cs="Times New Roman"/>
                <w:color w:val="000000"/>
              </w:rPr>
              <w:t>Праздник «До свидания школа, здравствуй летняя пора»</w:t>
            </w:r>
          </w:p>
        </w:tc>
        <w:tc>
          <w:tcPr>
            <w:tcW w:w="1275" w:type="dxa"/>
          </w:tcPr>
          <w:p w:rsidR="002C1C22" w:rsidRPr="002C1C22" w:rsidRDefault="002C1C22" w:rsidP="00DC3C30">
            <w:pPr>
              <w:tabs>
                <w:tab w:val="left" w:pos="3015"/>
              </w:tabs>
              <w:spacing w:after="0"/>
              <w:jc w:val="center"/>
              <w:rPr>
                <w:rFonts w:ascii="Times New Roman" w:eastAsia="Times New Roman" w:hAnsi="Times New Roman" w:cs="Times New Roman"/>
                <w:bCs/>
                <w:color w:val="000000"/>
              </w:rPr>
            </w:pPr>
            <w:r w:rsidRPr="002C1C22">
              <w:rPr>
                <w:rFonts w:ascii="Times New Roman" w:eastAsia="Times New Roman" w:hAnsi="Times New Roman" w:cs="Times New Roman"/>
                <w:bCs/>
                <w:color w:val="000000"/>
              </w:rPr>
              <w:t>1</w:t>
            </w:r>
          </w:p>
        </w:tc>
      </w:tr>
    </w:tbl>
    <w:p w:rsidR="002C1C22" w:rsidRPr="00CE104B" w:rsidRDefault="002C1C22" w:rsidP="002C1C22">
      <w:pPr>
        <w:widowControl w:val="0"/>
        <w:tabs>
          <w:tab w:val="left" w:pos="993"/>
        </w:tabs>
        <w:suppressAutoHyphens w:val="0"/>
        <w:spacing w:after="0" w:line="240" w:lineRule="auto"/>
        <w:ind w:left="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5.</w:t>
      </w:r>
      <w:r w:rsidRPr="00CE104B">
        <w:rPr>
          <w:rFonts w:ascii="Times New Roman" w:eastAsia="Times New Roman" w:hAnsi="Times New Roman" w:cs="Times New Roman"/>
          <w:b/>
          <w:color w:val="auto"/>
          <w:kern w:val="0"/>
          <w:sz w:val="24"/>
          <w:szCs w:val="24"/>
          <w:lang w:eastAsia="ru-RU"/>
        </w:rPr>
        <w:tab/>
      </w:r>
      <w:r w:rsidR="00FE4DFE">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«Внешкольные мероприятия»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Подраздел (модуль) направлен на обеспечение самореализации личности обучающихся в пределах целостного, социально-открытого образовательного пространства Чебоксарского района, посёлка.</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Содержание внешкольных мероприятий определяется общим 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Подраздел (модуль) «Внешкольные мероприятия» предполагает участие обучающихся в следующих мероприятиях различного уровня: </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общие внешкольные мероприятия, в том числе организуемые совместно с </w:t>
      </w:r>
      <w:r w:rsidRPr="00CE104B">
        <w:rPr>
          <w:rFonts w:ascii="Times New Roman" w:eastAsia="Times New Roman" w:hAnsi="Times New Roman" w:cs="Times New Roman"/>
          <w:color w:val="auto"/>
          <w:kern w:val="0"/>
          <w:sz w:val="24"/>
          <w:szCs w:val="24"/>
          <w:lang w:eastAsia="ru-RU"/>
        </w:rPr>
        <w:lastRenderedPageBreak/>
        <w:t>социальными партнёрами Школы;</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CE104B">
        <w:rPr>
          <w:rFonts w:ascii="Times New Roman" w:eastAsia="Times New Roman" w:hAnsi="Times New Roman" w:cs="Times New Roman"/>
          <w:i/>
          <w:color w:val="auto"/>
          <w:kern w:val="0"/>
          <w:sz w:val="24"/>
          <w:szCs w:val="24"/>
          <w:lang w:eastAsia="ru-RU"/>
        </w:rPr>
        <w:t xml:space="preserve"> </w:t>
      </w:r>
      <w:r w:rsidRPr="00CE104B">
        <w:rPr>
          <w:rFonts w:ascii="Times New Roman" w:eastAsia="Times New Roman" w:hAnsi="Times New Roman" w:cs="Times New Roman"/>
          <w:color w:val="auto"/>
          <w:kern w:val="0"/>
          <w:sz w:val="24"/>
          <w:szCs w:val="24"/>
          <w:lang w:eastAsia="ru-RU"/>
        </w:rPr>
        <w:t>учебным предметам, курсам, модулям;</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i/>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E104B" w:rsidRPr="00CE104B" w:rsidRDefault="00CE104B" w:rsidP="00CE104B">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Подраздел (модуль) предполагает участие обучающихся в ряде мероприятий, ориентированных на:</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закрепление, обогащение и углубление знаний, приобретенных в </w:t>
      </w:r>
    </w:p>
    <w:p w:rsidR="00CE104B" w:rsidRPr="00CE104B" w:rsidRDefault="00CE104B" w:rsidP="00CE104B">
      <w:pPr>
        <w:widowControl w:val="0"/>
        <w:tabs>
          <w:tab w:val="left" w:pos="851"/>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процессе учебной деятельности, применение их на практике;</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расширение общеобразовательного кругозора учащихся, формирование </w:t>
      </w:r>
    </w:p>
    <w:p w:rsidR="00CE104B" w:rsidRPr="00CE104B" w:rsidRDefault="00CE104B" w:rsidP="00CE104B">
      <w:pPr>
        <w:widowControl w:val="0"/>
        <w:tabs>
          <w:tab w:val="left" w:pos="851"/>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научного мировоззрения, выработка умений и навыков самообразования;</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формирование интересов к различным отраслям науки, техники, </w:t>
      </w:r>
    </w:p>
    <w:p w:rsidR="00CE104B" w:rsidRPr="00CE104B" w:rsidRDefault="00CE104B" w:rsidP="00CE104B">
      <w:pPr>
        <w:widowControl w:val="0"/>
        <w:tabs>
          <w:tab w:val="left" w:pos="851"/>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искусства, спорта, проявление и развитие индивидуальных творческих способностей и склонностей;</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организацию досуга школьников, культурного отдыха и разумных </w:t>
      </w:r>
    </w:p>
    <w:p w:rsidR="00CE104B" w:rsidRPr="00CE104B" w:rsidRDefault="00CE104B" w:rsidP="00CE104B">
      <w:pPr>
        <w:widowControl w:val="0"/>
        <w:tabs>
          <w:tab w:val="left" w:pos="851"/>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развлечений;</w:t>
      </w:r>
    </w:p>
    <w:p w:rsidR="00CE104B" w:rsidRPr="00CE104B" w:rsidRDefault="00CE104B" w:rsidP="00CF5E04">
      <w:pPr>
        <w:widowControl w:val="0"/>
        <w:numPr>
          <w:ilvl w:val="0"/>
          <w:numId w:val="87"/>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распространение воспитательного воздействия на учащихся в </w:t>
      </w:r>
    </w:p>
    <w:p w:rsidR="00CE104B" w:rsidRPr="00CE104B" w:rsidRDefault="00CE104B" w:rsidP="00CE104B">
      <w:pPr>
        <w:widowControl w:val="0"/>
        <w:tabs>
          <w:tab w:val="left" w:pos="851"/>
          <w:tab w:val="left" w:pos="993"/>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различных направлениях воспитания.</w:t>
      </w:r>
    </w:p>
    <w:p w:rsidR="00CE104B" w:rsidRPr="00CE104B" w:rsidRDefault="00CE104B" w:rsidP="00CE104B">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6. </w:t>
      </w:r>
      <w:r w:rsidR="00E920CA">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w:t>
      </w:r>
      <w:r w:rsidR="00E920CA">
        <w:rPr>
          <w:rFonts w:ascii="Times New Roman" w:eastAsia="Times New Roman" w:hAnsi="Times New Roman" w:cs="Times New Roman"/>
          <w:b/>
          <w:color w:val="auto"/>
          <w:kern w:val="0"/>
          <w:sz w:val="24"/>
          <w:szCs w:val="24"/>
          <w:lang w:eastAsia="ru-RU"/>
        </w:rPr>
        <w:t>ь</w:t>
      </w:r>
      <w:r w:rsidRPr="00CE104B">
        <w:rPr>
          <w:rFonts w:ascii="Times New Roman" w:eastAsia="Times New Roman" w:hAnsi="Times New Roman" w:cs="Times New Roman"/>
          <w:b/>
          <w:color w:val="auto"/>
          <w:kern w:val="0"/>
          <w:sz w:val="24"/>
          <w:szCs w:val="24"/>
          <w:lang w:eastAsia="ru-RU"/>
        </w:rPr>
        <w:t xml:space="preserve"> «Организация предметно-пространственной среды»</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Цель: обогащение внутреннего мира обучающихся, формирование чувства вкуса и стиля, стимулирование коммуникативного, игрового, познавательного, физического видов активностей обучающихся исходя из возрастной специфики их развития.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Реализация воспитательного потенциала предметно-пространственной среды предусматривает:</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оформление внешнего вида, фасада, холла при входе в здание школы государственной символикой Российской Федерации (флаг, герб);</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изображение карты России, регионов и изображениями значимых культурных объектов местности, региона, России, памятных исторических;</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звуковое пространство в школе - работа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«стенд новостей» - стенды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размещение регулярно сменяемых экспозиций творческих работ обучающихся, </w:t>
      </w:r>
      <w:r w:rsidRPr="00CE104B">
        <w:rPr>
          <w:rFonts w:ascii="Times New Roman" w:eastAsia="Times New Roman" w:hAnsi="Times New Roman" w:cs="Times New Roman"/>
          <w:color w:val="auto"/>
          <w:kern w:val="0"/>
          <w:sz w:val="24"/>
          <w:szCs w:val="24"/>
          <w:lang w:eastAsia="ru-RU"/>
        </w:rPr>
        <w:lastRenderedPageBreak/>
        <w:t>демонстрирующих их способности, знакомящих с работами друг друга, фотоотчетов об интересных событиях в школе;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благоустройство, озеленение</w:t>
      </w:r>
      <w:r w:rsidRPr="00CE104B">
        <w:rPr>
          <w:rFonts w:ascii="Times New Roman" w:eastAsia="Times New Roman" w:hAnsi="Times New Roman" w:cs="Times New Roman"/>
          <w:color w:val="auto"/>
          <w:kern w:val="0"/>
          <w:sz w:val="24"/>
          <w:szCs w:val="24"/>
          <w:lang w:eastAsia="ru-RU"/>
        </w:rPr>
        <w:tab/>
        <w:t>пришкольной</w:t>
      </w:r>
      <w:r w:rsidRPr="00CE104B">
        <w:rPr>
          <w:rFonts w:ascii="Times New Roman" w:eastAsia="Times New Roman" w:hAnsi="Times New Roman" w:cs="Times New Roman"/>
          <w:color w:val="auto"/>
          <w:kern w:val="0"/>
          <w:sz w:val="24"/>
          <w:szCs w:val="24"/>
          <w:lang w:eastAsia="ru-RU"/>
        </w:rPr>
        <w:tab/>
        <w:t>территории:</w:t>
      </w:r>
      <w:r w:rsidRPr="00CE104B">
        <w:rPr>
          <w:rFonts w:ascii="Times New Roman" w:eastAsia="Times New Roman" w:hAnsi="Times New Roman" w:cs="Times New Roman"/>
          <w:color w:val="auto"/>
          <w:kern w:val="0"/>
          <w:sz w:val="24"/>
          <w:szCs w:val="24"/>
          <w:lang w:eastAsia="ru-RU"/>
        </w:rPr>
        <w:tab/>
      </w:r>
    </w:p>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кологические субботники.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создание и поддержание в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благоустройство школьных кабинетов классными руководителями и воспитателями вместе с обучающимся в своих классах;</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событийный дизайн: оформление пространства проведения школьных событий праздников, церемоний, торжественных линеек, творческих вечеров;</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акцентирование внимания обучающихся на важных для воспитания ценностях, правилах, традициях, укладе школы (стенды, плакаты, поделки, листовки, буклеты и др.).</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7. </w:t>
      </w:r>
      <w:r w:rsidR="00E920CA">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«Взаимодействие с родителями (законными представителями)»</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Семья – это особый мир, внутри которого разворачиваются индивидуальные счастливые и несчастливые истории человеческих взаимоотношений, формируется либо деформируется личность ребенка. Для ребенка, имеющего множественные дефекты развития, семья, как первичное, наиболее эмоционально значимое пространство жизнедеятельности, должна выполнять свое базовое предназначение – стать для него своеобразной коррекционно-развивающей средой, обеспечивающей компенсацию дефекта. Включаясь в такую среду, ребенок с умеренной, тяжелой и глубокой умственной отсталостью (интеллектуальными нарушениями), ТМНР учится возмещать свои природные недостатки, обретает возможность справиться с возрастными задачами иными путями. Однако жизнь большинства семей, в которых рождается такой ребенок, сопровождается целым рядом деструктивных переживаний (вины, разочарования, страха, одиночества, душевной боли, отчаяния), и родители зачастую сами нуждаются в психологической помощи, не имея ресурсов для создания условий, способствующих его адаптации и развития.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Именно поэтому особая деятельность по психолого-педагогическому сопровождению таких семей является востребованной и актуальной.</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Pr>
          <w:rFonts w:ascii="Times New Roman" w:eastAsia="Times New Roman" w:hAnsi="Times New Roman" w:cs="Times New Roman"/>
          <w:color w:val="auto"/>
          <w:kern w:val="0"/>
          <w:sz w:val="24"/>
          <w:lang w:eastAsia="ru-RU"/>
        </w:rPr>
        <w:t>Д</w:t>
      </w:r>
      <w:r w:rsidRPr="00B21043">
        <w:rPr>
          <w:rFonts w:ascii="Times New Roman" w:eastAsia="Times New Roman" w:hAnsi="Times New Roman" w:cs="Times New Roman"/>
          <w:color w:val="auto"/>
          <w:kern w:val="0"/>
          <w:sz w:val="24"/>
          <w:lang w:eastAsia="ru-RU"/>
        </w:rPr>
        <w:t xml:space="preserve">етям с отклонением в умственном развитии нужны не только внимание, любовь и забота родителей, но и их компетентные помощь. Самостоятельно оказать компетентную помощь своему ребенку многие семьи не способны. Родителю, не включенному в коррекционно – развивающий процесс, сложно изменить сложившиеся стереотипы своего взаимодействия с ребенком, что тормозит сам процесс коррекции и социализации. Поэтому для повышения эффективности коррекционно-развивающей работы и социальной адаптации обучающихся с умеренной, тяжелой и глубокой умственной отсталостью (интеллектуальными нарушениями), ТМНР необходимым является включение в этот процесс их родителей, владеющих знаниями и умениями по оказанию помощи своему ребенку. Реализация этой задачи возможна при условии организованного профессионально грамотного сотрудничества педагогов – специалистов и семей детей с умеренной, тяжелой и глубокой умственной отсталостью (интеллектуальными нарушениями), ТМНР.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Цель </w:t>
      </w:r>
      <w:r>
        <w:rPr>
          <w:rFonts w:ascii="Times New Roman" w:eastAsia="Times New Roman" w:hAnsi="Times New Roman" w:cs="Times New Roman"/>
          <w:color w:val="auto"/>
          <w:kern w:val="0"/>
          <w:sz w:val="24"/>
          <w:lang w:eastAsia="ru-RU"/>
        </w:rPr>
        <w:t>р</w:t>
      </w:r>
      <w:r w:rsidRPr="00B21043">
        <w:rPr>
          <w:rFonts w:ascii="Times New Roman" w:eastAsia="Times New Roman" w:hAnsi="Times New Roman" w:cs="Times New Roman"/>
          <w:color w:val="auto"/>
          <w:kern w:val="0"/>
          <w:sz w:val="24"/>
          <w:lang w:eastAsia="ru-RU"/>
        </w:rPr>
        <w:t xml:space="preserve">аздела: Создание условий для обеспечения конструктивного взаимодействия специалистов организации и родителей (законных представителей) обучающегося в интересах особого ребенка и его семьи.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Задачи:</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lastRenderedPageBreak/>
        <w:t>- осуществить психолого-педагогическое просвещение родителей с учётом своеобразия развития и психофизического состояния детей с умеренной, тяжелой и глубокой умственной отсталостью (интеллектуальными нарушениями), ТМНР, их индивидуальных особенностей, обусловленных характером дефекта;</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организовать обучение педагогов индивидуального обучения и классных руководителей технологиям работы с семьями обучающихся с умеренной, тяжелой и глубокой умственной отсталостью (интеллектуальными нарушениями), ТМНР;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взаимодействовать со службами социальной поддержки семьи и общественными организациями для успешного решения проблем семьи и ребёнка;</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 организовать систему мероприятий с совместным участием педагогического коллектива, родителей и представителей социума, направленную на повышение качества образования учащихся и улучшение образовательной среды;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пополнить банк современных форм и методов работы с семьей;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Основные направления в работе с семьей обучающегося:</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 изучение условий семейного воспитания;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пропаганда психолого-педагогических знаний среди родителей;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овладение педагогов технологиями коррекционно-развивающего обучения и взаимодействия с семьями, воспитывающими ребенка с ТМНР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дифференцированная и индивидуальная помощь родителям;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вовлечение родителей в совместную деятельность с детьми; </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взаимодействие со службами социальной поддержки семьи и общественными организациями </w:t>
      </w:r>
    </w:p>
    <w:p w:rsidR="00B21043" w:rsidRPr="00B21043" w:rsidRDefault="00E920CA" w:rsidP="00B21043">
      <w:pPr>
        <w:suppressAutoHyphens w:val="0"/>
        <w:spacing w:after="0" w:line="240" w:lineRule="auto"/>
        <w:ind w:firstLine="709"/>
        <w:jc w:val="center"/>
        <w:rPr>
          <w:rFonts w:ascii="Times New Roman" w:eastAsia="Times New Roman" w:hAnsi="Times New Roman" w:cs="Times New Roman"/>
          <w:color w:val="auto"/>
          <w:kern w:val="0"/>
          <w:sz w:val="24"/>
          <w:lang w:eastAsia="ru-RU"/>
        </w:rPr>
      </w:pPr>
      <w:r>
        <w:rPr>
          <w:rFonts w:ascii="Times New Roman" w:eastAsia="Times New Roman" w:hAnsi="Times New Roman" w:cs="Times New Roman"/>
          <w:color w:val="auto"/>
          <w:kern w:val="0"/>
          <w:sz w:val="24"/>
          <w:lang w:eastAsia="ru-RU"/>
        </w:rPr>
        <w:t>Возможные п</w:t>
      </w:r>
      <w:r w:rsidR="00B21043" w:rsidRPr="00B21043">
        <w:rPr>
          <w:rFonts w:ascii="Times New Roman" w:eastAsia="Times New Roman" w:hAnsi="Times New Roman" w:cs="Times New Roman"/>
          <w:color w:val="auto"/>
          <w:kern w:val="0"/>
          <w:sz w:val="24"/>
          <w:lang w:eastAsia="ru-RU"/>
        </w:rPr>
        <w:t>ланируемые результаты</w:t>
      </w:r>
      <w:r>
        <w:rPr>
          <w:rFonts w:ascii="Times New Roman" w:eastAsia="Times New Roman" w:hAnsi="Times New Roman" w:cs="Times New Roman"/>
          <w:color w:val="auto"/>
          <w:kern w:val="0"/>
          <w:sz w:val="24"/>
          <w:lang w:eastAsia="ru-RU"/>
        </w:rPr>
        <w:t>:</w:t>
      </w:r>
    </w:p>
    <w:p w:rsidR="00B21043" w:rsidRPr="00B21043" w:rsidRDefault="00B21043" w:rsidP="00B21043">
      <w:pP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Стабильно функционирующая система взаимодействия школы и семьи; удовлетворенность обучающихся, педагогов и родителей деятельностью образовательной организации; владение родителями навыками коррекционно-развивающего взаимодействия с обучающимися; использование в работе новых технологий коррекционной работы с обучающимися и их родителями; привлечение социальных партнеров в интересах обучающихся и их семей; участие родителей в совместных мероприятиях школы, семьи и социума; наличие электронного банка методических материалов по работе с обучающимися и их семьями.</w:t>
      </w:r>
    </w:p>
    <w:tbl>
      <w:tblPr>
        <w:tblW w:w="10065" w:type="dxa"/>
        <w:tblInd w:w="-318" w:type="dxa"/>
        <w:tblCellMar>
          <w:left w:w="10" w:type="dxa"/>
          <w:right w:w="10" w:type="dxa"/>
        </w:tblCellMar>
        <w:tblLook w:val="04A0" w:firstRow="1" w:lastRow="0" w:firstColumn="1" w:lastColumn="0" w:noHBand="0" w:noVBand="1"/>
      </w:tblPr>
      <w:tblGrid>
        <w:gridCol w:w="3545"/>
        <w:gridCol w:w="6520"/>
      </w:tblGrid>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center"/>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Направления работы</w:t>
            </w:r>
          </w:p>
          <w:p w:rsidR="00B21043" w:rsidRPr="00B21043" w:rsidRDefault="00B21043" w:rsidP="00B21043">
            <w:pPr>
              <w:suppressAutoHyphens w:val="0"/>
              <w:spacing w:after="0" w:line="240" w:lineRule="auto"/>
              <w:rPr>
                <w:rFonts w:asciiTheme="minorHAnsi" w:eastAsiaTheme="minorEastAsia" w:hAnsiTheme="minorHAnsi" w:cstheme="minorBidi"/>
                <w:color w:val="auto"/>
                <w:kern w:val="0"/>
                <w:lang w:eastAsia="ru-RU"/>
              </w:rPr>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center"/>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Содержание</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1. Изучение условий семейного воспитания</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-Беседы членов семей с сотрудниками школы.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-Визитирование семей, сбор информации учителем индивидуального обучения, обработка ее соц. педагогом. </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Создание паспорта семьи.</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2. Пропаганда психолого- педагогических знаний среди родителей</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Организация родительского всеобуча. Разработка плана всеобуча. </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Разработка методических рекомендаций и памяток для родителей по вопросам коррекции и воспитания в семье.</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3. Владение родителями навыками коррекционно-развивающего взаимодействия с обучающимися</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Участие родителей в заседаниях школьного ППк по актуальным вопросам помощи их ребенку. </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Согласование требований к ребенку и выбор единых подходов к его воспитанию и обучению всеми членами семьи и педагогами. - Систематическое информирование семей о траектории развития ребенка специалистами служб сопровождения</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4. Дифференцированная и индивидуальная помощь родителям</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Совершенствование работы школьного ППк</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Оказание индивидуальной психологической помощи родителям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lastRenderedPageBreak/>
              <w:t xml:space="preserve">- Организация консультаций логопеда по вопросам развития ребенка. </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Социально-правовое консультирование</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lastRenderedPageBreak/>
              <w:t>5. Вовлечение родителей в совместную деятельность с детьми</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Проведение совместных мероприятий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День знаний,</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 праздник День матери,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акция «Милосердие»,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выставка-ярмарка «Спешите делать добрые дела»,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тренинги общения, </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выходы в учреждения культуры поселка</w:t>
            </w:r>
          </w:p>
        </w:tc>
      </w:tr>
      <w:tr w:rsidR="00B21043" w:rsidRPr="00B21043" w:rsidTr="00B21043">
        <w:trPr>
          <w:trHeight w:val="1"/>
        </w:trPr>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6. Взаимодействие со службами социальной поддержки семьи и общественными и культурными организациями</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Помощь родителям в устройстве детей в летние оздоровительные лагеря</w:t>
            </w:r>
          </w:p>
          <w:p w:rsidR="00B21043" w:rsidRPr="00B21043" w:rsidRDefault="00B21043" w:rsidP="00B21043">
            <w:pPr>
              <w:suppressAutoHyphens w:val="0"/>
              <w:spacing w:after="0" w:line="240" w:lineRule="auto"/>
              <w:jc w:val="both"/>
              <w:rPr>
                <w:rFonts w:asciiTheme="minorHAnsi" w:eastAsiaTheme="minorEastAsia" w:hAnsiTheme="minorHAnsi" w:cstheme="minorBidi"/>
                <w:color w:val="auto"/>
                <w:kern w:val="0"/>
                <w:lang w:eastAsia="ru-RU"/>
              </w:rPr>
            </w:pPr>
            <w:r w:rsidRPr="00B21043">
              <w:rPr>
                <w:rFonts w:ascii="Times New Roman" w:eastAsia="Times New Roman" w:hAnsi="Times New Roman" w:cs="Times New Roman"/>
                <w:color w:val="auto"/>
                <w:kern w:val="0"/>
                <w:sz w:val="24"/>
                <w:lang w:eastAsia="ru-RU"/>
              </w:rPr>
              <w:t>- Привлечение волонтеров – (студентов образовательных организаций города) к совместной деятельности с детьми.</w:t>
            </w:r>
          </w:p>
        </w:tc>
      </w:tr>
    </w:tbl>
    <w:p w:rsidR="00B21043" w:rsidRPr="00B21043" w:rsidRDefault="00B21043" w:rsidP="00B21043">
      <w:pPr>
        <w:suppressAutoHyphens w:val="0"/>
        <w:spacing w:after="0"/>
        <w:jc w:val="center"/>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000000"/>
          <w:kern w:val="0"/>
          <w:sz w:val="24"/>
          <w:lang w:eastAsia="ru-RU"/>
        </w:rPr>
        <w:t>Тематическое планирование</w:t>
      </w:r>
    </w:p>
    <w:p w:rsidR="00B21043" w:rsidRPr="00B21043" w:rsidRDefault="00B21043" w:rsidP="00B21043">
      <w:pPr>
        <w:suppressAutoHyphens w:val="0"/>
        <w:spacing w:after="0"/>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Родительские собрания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Родительский всеобуч - Анкетирование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Игры - Совместные праздники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Дни открытых дверей</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 Консультации Нетрадиционные</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 Социальная практика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Групповые тренинговые занятия </w:t>
      </w:r>
    </w:p>
    <w:p w:rsidR="00B21043" w:rsidRPr="00B21043" w:rsidRDefault="00E920CA" w:rsidP="00B21043">
      <w:pPr>
        <w:suppressAutoHyphens w:val="0"/>
        <w:spacing w:after="0" w:line="240" w:lineRule="auto"/>
        <w:jc w:val="both"/>
        <w:rPr>
          <w:rFonts w:ascii="Times New Roman" w:eastAsia="Times New Roman" w:hAnsi="Times New Roman" w:cs="Times New Roman"/>
          <w:color w:val="auto"/>
          <w:kern w:val="0"/>
          <w:sz w:val="24"/>
          <w:lang w:eastAsia="ru-RU"/>
        </w:rPr>
      </w:pPr>
      <w:r>
        <w:rPr>
          <w:rFonts w:ascii="Times New Roman" w:eastAsia="Times New Roman" w:hAnsi="Times New Roman" w:cs="Times New Roman"/>
          <w:color w:val="auto"/>
          <w:kern w:val="0"/>
          <w:sz w:val="24"/>
          <w:lang w:eastAsia="ru-RU"/>
        </w:rPr>
        <w:t>- Психо</w:t>
      </w:r>
      <w:r w:rsidR="00B21043" w:rsidRPr="00B21043">
        <w:rPr>
          <w:rFonts w:ascii="Times New Roman" w:eastAsia="Times New Roman" w:hAnsi="Times New Roman" w:cs="Times New Roman"/>
          <w:color w:val="auto"/>
          <w:kern w:val="0"/>
          <w:sz w:val="24"/>
          <w:lang w:eastAsia="ru-RU"/>
        </w:rPr>
        <w:t xml:space="preserve">коррекционные занятия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«Круглый стол» </w:t>
      </w:r>
    </w:p>
    <w:p w:rsidR="00B21043" w:rsidRPr="00B21043" w:rsidRDefault="00B21043" w:rsidP="00B21043">
      <w:pPr>
        <w:suppressAutoHyphens w:val="0"/>
        <w:spacing w:after="0" w:line="240" w:lineRule="auto"/>
        <w:jc w:val="both"/>
        <w:rPr>
          <w:rFonts w:ascii="Times New Roman" w:eastAsia="Times New Roman" w:hAnsi="Times New Roman" w:cs="Times New Roman"/>
          <w:color w:val="auto"/>
          <w:kern w:val="0"/>
          <w:sz w:val="24"/>
          <w:lang w:eastAsia="ru-RU"/>
        </w:rPr>
      </w:pPr>
      <w:r w:rsidRPr="00B21043">
        <w:rPr>
          <w:rFonts w:ascii="Times New Roman" w:eastAsia="Times New Roman" w:hAnsi="Times New Roman" w:cs="Times New Roman"/>
          <w:color w:val="auto"/>
          <w:kern w:val="0"/>
          <w:sz w:val="24"/>
          <w:lang w:eastAsia="ru-RU"/>
        </w:rPr>
        <w:t xml:space="preserve">- Семинары для родителей </w:t>
      </w:r>
    </w:p>
    <w:p w:rsidR="00B21043" w:rsidRPr="00CE104B" w:rsidRDefault="00B21043"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8. </w:t>
      </w:r>
      <w:r w:rsidR="00E920CA">
        <w:rPr>
          <w:rFonts w:ascii="Times New Roman" w:eastAsia="Times New Roman" w:hAnsi="Times New Roman" w:cs="Times New Roman"/>
          <w:b/>
          <w:color w:val="auto"/>
          <w:kern w:val="0"/>
          <w:sz w:val="24"/>
          <w:szCs w:val="24"/>
          <w:lang w:eastAsia="ru-RU"/>
        </w:rPr>
        <w:t>Модуль</w:t>
      </w:r>
      <w:r w:rsidRPr="00CE104B">
        <w:rPr>
          <w:rFonts w:ascii="Times New Roman" w:eastAsia="Times New Roman" w:hAnsi="Times New Roman" w:cs="Times New Roman"/>
          <w:b/>
          <w:color w:val="auto"/>
          <w:kern w:val="0"/>
          <w:sz w:val="24"/>
          <w:szCs w:val="24"/>
          <w:lang w:eastAsia="ru-RU"/>
        </w:rPr>
        <w:t xml:space="preserve"> «Самоуправление»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Развитие детского самоуправления в школе осуществляется на уровне класса и на уровне школы.</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На уровне школы модуль «Самоуправление» реализуется: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через деятельность Совета командиров, объединяющего командиров классов для облегчения распространения значимой для обучающихся информации и получения обратной связи от классных коллективов, для привлечения обучающихся к решению вопросов проведения общешкольных мероприятий Рабочей программы воспитания.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На уровне классов модуль «Самоуправление» реализуется: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через деятельность выборных по инициативе и предложениям обучающихся класса лидеров (например, командиров, дежурных, ответственных за порядок);</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с обучающимися имеющими трудности в обучении);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через вовлечение обучающихся в планирование, организацию, проведение и анализ внутриклассных дел;</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E104B" w:rsidRPr="00CE104B" w:rsidRDefault="00CE104B" w:rsidP="00CE104B">
      <w:pPr>
        <w:widowControl w:val="0"/>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9. </w:t>
      </w:r>
      <w:r w:rsidR="00E920CA">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«Профилактика и безопасность»</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Подраздел (модуль) «Профилактика и безопасность» направлен на реализацию воспитательного потенциала профилактической деятельности педагогического коллектива школы в целях формирования и поддержки безопасной, комфортной среды в образовательной организации, профилактику безнадзорности и противоправного поведения обучающихся.</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Подраздел (модуль) «Профилактика и безопасность» предусматривает:</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поддержку инициатив обучающихся, педагогических работников в области укрепления безопасности жизнедеятельности в школе, профилактики правонарушений, девиаций;</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предупреждение, профилактика и целенаправленная деятельность в случаях появления, расширения, влияния в школе маргинальных групп обучающихся;</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Модуль реализуется по следующим направлениям:</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Пропедевтика безопасного поведения обучающихся.</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Профилактика безнадзорности и правонарушений среди обучающихся школы. </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Формирование у обучающихся потребности в здоровом образе жизни.</w:t>
      </w:r>
    </w:p>
    <w:p w:rsidR="00CE104B" w:rsidRPr="00CE104B" w:rsidRDefault="00CE104B" w:rsidP="00FA4FCD">
      <w:pPr>
        <w:widowControl w:val="0"/>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Работа по профилактике безопасного поведения обучающихся в образовательной организации, в быту, в общественном мете, во время движения в транспорте и т.д. проводится классными руководителями, воспитателями на классных часах, воспитательских часах, в рамках индивидуальных бесед с обучающимися.</w:t>
      </w:r>
    </w:p>
    <w:p w:rsidR="00CE104B" w:rsidRPr="00CE104B" w:rsidRDefault="00CE104B" w:rsidP="00FA4FCD">
      <w:pPr>
        <w:widowControl w:val="0"/>
        <w:tabs>
          <w:tab w:val="left" w:pos="3119"/>
        </w:tabs>
        <w:suppressAutoHyphens w:val="0"/>
        <w:spacing w:after="0" w:line="240" w:lineRule="auto"/>
        <w:ind w:firstLine="142"/>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Работу по профилактике безнадзорности и правонарушений среди несовершеннолетних обучающихся проводит Совет по профилактике безнадзорности и правонарушений среди несовершеннолетних обучающихся (далее – Совет по профилактике).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10. </w:t>
      </w:r>
      <w:r w:rsidR="006A3BCE">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«Социальное партнерство»</w:t>
      </w:r>
    </w:p>
    <w:p w:rsidR="00CE104B" w:rsidRPr="00CE104B" w:rsidRDefault="00CE104B" w:rsidP="00CE104B">
      <w:pPr>
        <w:widowControl w:val="0"/>
        <w:tabs>
          <w:tab w:val="left" w:pos="851"/>
          <w:tab w:val="left" w:pos="8222"/>
        </w:tabs>
        <w:suppressAutoHyphens w:val="0"/>
        <w:spacing w:after="0" w:line="240" w:lineRule="auto"/>
        <w:ind w:firstLine="709"/>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Модуль «Социальное партнерство» предполагает усиление воспитательного за счет ресурсов сетевого взаимодействия школы с организациями Чебоксарского района, посёлка, города.</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Сетевое взаимодействие школы с социальными партнерами подразумевает:</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участие представителей организаций-партнеров в проведении отдельных мероприятий в рамках реализации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участие представителей организаций-партнеров в проведении внешкольных мероприятий соответствующей тематической направленности;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совместную работу обучающихся и представителей организаций-партнеров в области социального проектирования.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При реализации модуля «Социальное партнерство» школа сотрудничает со следующими организациями: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Чувашское отделение № 8613 ПАО «Сбербанк России»;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ФГБУ «Федеральный центр травматологии, ортопедии и эндопротезирования» Минздрава России;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Чувашский ЛО МВД России на транспорте;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ГУ МЧС России по Чувашской Республике;</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АО «Чувашская энергосбытовая компания»;</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 xml:space="preserve">- Благотворительный фонд «Это чудо»; </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МБУ «Центральная библиотечная система» Чебоксарского района Чувашской Республики;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w:t>
      </w:r>
      <w:r w:rsidRPr="00CE104B">
        <w:rPr>
          <w:rFonts w:ascii="Times New Roman" w:eastAsia="Times New Roman" w:hAnsi="Times New Roman" w:cs="Times New Roman"/>
          <w:bCs/>
          <w:color w:val="auto"/>
          <w:kern w:val="0"/>
          <w:sz w:val="24"/>
          <w:szCs w:val="24"/>
          <w:lang w:eastAsia="ru-RU"/>
        </w:rPr>
        <w:t>БУК Чебоксарского района Чувашской Республики «Музей Бичурин и современность»;</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Отделение технических профессий ГАПОУ ЧР Цивильский аграрно-технологический техникум Министерство образования Чувашской Республики; </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БОУ ДПО (ПК) С «Чувашский республиканский институт образования» Минобразования Чувашии; </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Факультет дошкольной и коррекционной педагогики и психологии </w:t>
      </w:r>
      <w:r w:rsidRPr="00CE104B">
        <w:rPr>
          <w:rFonts w:ascii="Times New Roman" w:eastAsia="Times New Roman" w:hAnsi="Times New Roman" w:cs="Times New Roman"/>
          <w:bCs/>
          <w:color w:val="auto"/>
          <w:kern w:val="0"/>
          <w:sz w:val="24"/>
          <w:szCs w:val="24"/>
          <w:lang w:eastAsia="ru-RU"/>
        </w:rPr>
        <w:t>ФГБОУ ВО "ЧГПУ им. И. Я. Яковлева";</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БОУ «Центр образования и комплексного сопровождения детей» Минобразования Чувашии; </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БУ "Чебоксарская РБ" Минздрава Чувашии;</w:t>
      </w:r>
    </w:p>
    <w:p w:rsidR="00CE104B" w:rsidRPr="00CE104B"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Республиканская общественная организация «Колыбель Надежды детей-инвалидов и сирот».</w:t>
      </w:r>
    </w:p>
    <w:p w:rsidR="00CE104B" w:rsidRPr="000C42D6" w:rsidRDefault="00CE104B" w:rsidP="000C42D6">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 xml:space="preserve">11. </w:t>
      </w:r>
      <w:r w:rsidR="006A3BCE">
        <w:rPr>
          <w:rFonts w:ascii="Times New Roman" w:eastAsia="Times New Roman" w:hAnsi="Times New Roman" w:cs="Times New Roman"/>
          <w:b/>
          <w:color w:val="auto"/>
          <w:kern w:val="0"/>
          <w:sz w:val="24"/>
          <w:szCs w:val="24"/>
          <w:lang w:eastAsia="ru-RU"/>
        </w:rPr>
        <w:t>М</w:t>
      </w:r>
      <w:r w:rsidRPr="00CE104B">
        <w:rPr>
          <w:rFonts w:ascii="Times New Roman" w:eastAsia="Times New Roman" w:hAnsi="Times New Roman" w:cs="Times New Roman"/>
          <w:b/>
          <w:color w:val="auto"/>
          <w:kern w:val="0"/>
          <w:sz w:val="24"/>
          <w:szCs w:val="24"/>
          <w:lang w:eastAsia="ru-RU"/>
        </w:rPr>
        <w:t>одуль «Профориентация»</w:t>
      </w:r>
      <w:r w:rsidR="000C42D6" w:rsidRPr="000C42D6">
        <w:t xml:space="preserve"> </w:t>
      </w:r>
      <w:r w:rsidR="000C42D6" w:rsidRPr="000C42D6">
        <w:rPr>
          <w:rFonts w:ascii="Times New Roman" w:eastAsia="Times New Roman" w:hAnsi="Times New Roman" w:cs="Times New Roman"/>
          <w:b/>
          <w:color w:val="auto"/>
          <w:kern w:val="0"/>
          <w:sz w:val="24"/>
          <w:szCs w:val="24"/>
          <w:lang w:eastAsia="ru-RU"/>
        </w:rPr>
        <w:t>«Знакомство с профессиями»</w:t>
      </w:r>
    </w:p>
    <w:p w:rsidR="00CE104B" w:rsidRPr="00CE104B" w:rsidRDefault="00CE104B" w:rsidP="00CE104B">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Модуль «Профориентация» предполагает формирование у обучающихся мотивов самореализации профессиональный деятельности с учётом возможностей и интересов обучающихся согласна требованию рынка труда и реализуется через следующие направления:</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внеурочная деятельность профессиональной направленности;</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диагностическое сопровождение;</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участие в конкурсах профессионального мастерства; </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профессиональное просвещение.</w:t>
      </w:r>
    </w:p>
    <w:p w:rsidR="00CE104B" w:rsidRPr="00CE104B" w:rsidRDefault="00CE104B" w:rsidP="00CE104B">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Внеурочная деятельность профессиональной направленность предполагает:</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образования;</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участие в работе всероссийских профориентационных проектов;</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E104B" w:rsidRPr="00CE104B" w:rsidRDefault="00CE104B" w:rsidP="00CE104B">
      <w:pPr>
        <w:widowControl w:val="0"/>
        <w:numPr>
          <w:ilvl w:val="0"/>
          <w:numId w:val="20"/>
        </w:numPr>
        <w:tabs>
          <w:tab w:val="left" w:pos="851"/>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E104B" w:rsidRPr="00CE104B" w:rsidRDefault="00CE104B" w:rsidP="00CE104B">
      <w:pPr>
        <w:widowControl w:val="0"/>
        <w:tabs>
          <w:tab w:val="left" w:pos="851"/>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keepNext/>
        <w:keepLines/>
        <w:widowControl w:val="0"/>
        <w:suppressAutoHyphens w:val="0"/>
        <w:spacing w:after="0" w:line="240" w:lineRule="auto"/>
        <w:ind w:firstLine="709"/>
        <w:jc w:val="center"/>
        <w:outlineLvl w:val="0"/>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lastRenderedPageBreak/>
        <w:t>РАЗДЕЛ 3. ОРГАНИЗАЦИОННЫЙ</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3.1 Кадровое обеспечение</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Общая численность педагогических работников 53 человека, из них 12 педагогических работник имеют высшую квалификационную категорию, 31- первую квалификационную категорию. Средний возраст педагогических работников: от 45 до 50 лет.</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 психолого- педагогическому сопровождению обучающихся привлечены следующие специалисты: педагог - психолог - 1 человек, социальный педагог - 1 человек, учитель-логопед - 3 человека.</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 школе 13 классов-комплектов, в которых работают 13 классных руководителя, 12 воспитателей.</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Кадровое обеспечение воспитательного процесса:</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Заместитель директора - 2</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Классные руководители - 13</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Воспитатели - 12</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Педагог дополнительного образования -1</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Инструктор по физической культуре – 1.</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Ежегодно педработники проходят повышение квалификации по актуальным вопросам воспитания в соответствии с планом-графиком.</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 реализации воспитательных задач привлекаются также специалисты других организаций: работники КДН и ОДН, участковый, специалисты музеев, актеры театров, студенты-волонтеры.</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3.2 Нормативно-методическое обеспечение программы:</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Нормативно-методическое обеспечение воспитательной деятельности в БОУ Кугесьская школа-интернат включает в себя:</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Положение о классном руководстве.</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Положение о методическом объединении.</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Положение</w:t>
      </w:r>
      <w:r w:rsidRPr="00CE104B">
        <w:rPr>
          <w:rFonts w:ascii="Times New Roman" w:eastAsia="Times New Roman" w:hAnsi="Times New Roman" w:cs="Times New Roman"/>
          <w:color w:val="auto"/>
          <w:kern w:val="0"/>
          <w:sz w:val="24"/>
          <w:szCs w:val="24"/>
          <w:lang w:eastAsia="ru-RU"/>
        </w:rPr>
        <w:tab/>
        <w:t>о</w:t>
      </w:r>
      <w:r w:rsidRPr="00CE104B">
        <w:rPr>
          <w:rFonts w:ascii="Times New Roman" w:eastAsia="Times New Roman" w:hAnsi="Times New Roman" w:cs="Times New Roman"/>
          <w:color w:val="auto"/>
          <w:kern w:val="0"/>
          <w:sz w:val="24"/>
          <w:szCs w:val="24"/>
          <w:lang w:eastAsia="ru-RU"/>
        </w:rPr>
        <w:tab/>
        <w:t>комиссии</w:t>
      </w:r>
      <w:r w:rsidRPr="00CE104B">
        <w:rPr>
          <w:rFonts w:ascii="Times New Roman" w:eastAsia="Times New Roman" w:hAnsi="Times New Roman" w:cs="Times New Roman"/>
          <w:color w:val="auto"/>
          <w:kern w:val="0"/>
          <w:sz w:val="24"/>
          <w:szCs w:val="24"/>
          <w:lang w:eastAsia="ru-RU"/>
        </w:rPr>
        <w:tab/>
        <w:t>по</w:t>
      </w:r>
      <w:r w:rsidRPr="00CE104B">
        <w:rPr>
          <w:rFonts w:ascii="Times New Roman" w:eastAsia="Times New Roman" w:hAnsi="Times New Roman" w:cs="Times New Roman"/>
          <w:color w:val="auto"/>
          <w:kern w:val="0"/>
          <w:sz w:val="24"/>
          <w:szCs w:val="24"/>
          <w:lang w:eastAsia="ru-RU"/>
        </w:rPr>
        <w:tab/>
        <w:t>урегулировании</w:t>
      </w:r>
      <w:r w:rsidRPr="00CE104B">
        <w:rPr>
          <w:rFonts w:ascii="Times New Roman" w:eastAsia="Times New Roman" w:hAnsi="Times New Roman" w:cs="Times New Roman"/>
          <w:color w:val="auto"/>
          <w:kern w:val="0"/>
          <w:sz w:val="24"/>
          <w:szCs w:val="24"/>
          <w:lang w:eastAsia="ru-RU"/>
        </w:rPr>
        <w:tab/>
        <w:t>споров между</w:t>
      </w:r>
      <w:r w:rsidRPr="00CE104B">
        <w:rPr>
          <w:rFonts w:ascii="Times New Roman" w:eastAsia="Times New Roman" w:hAnsi="Times New Roman" w:cs="Times New Roman"/>
          <w:color w:val="auto"/>
          <w:kern w:val="0"/>
          <w:sz w:val="24"/>
          <w:szCs w:val="24"/>
          <w:lang w:eastAsia="ru-RU"/>
        </w:rPr>
        <w:tab/>
      </w:r>
    </w:p>
    <w:p w:rsidR="00CE104B" w:rsidRPr="00CE104B" w:rsidRDefault="00CE104B" w:rsidP="00C23237">
      <w:p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участниками образовательных отношений.</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Положение о Совете по профилактике правонарушений и безнадзорности среди несовершеннолетних обучающихся.</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Правила внутреннего распорядка для обучающихся.</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Должностная инструкция воспитателя.</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Должностная инструкция педагога-психолога.</w:t>
      </w:r>
    </w:p>
    <w:p w:rsidR="00CE104B" w:rsidRPr="00CE104B" w:rsidRDefault="00CE104B" w:rsidP="00C23237">
      <w:pPr>
        <w:widowControl w:val="0"/>
        <w:numPr>
          <w:ilvl w:val="0"/>
          <w:numId w:val="88"/>
        </w:numPr>
        <w:suppressAutoHyphens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Должностная инструкция педагога дополнительного образования.</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Вышеперечисленные нормативные акты расположены на официальном сайте </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школы по адресу: https://кугеси-интернат.рф/.</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3.3 Требования к условиям работы с обучающимися с особыми образовательными потребностями.</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 Школе обучаются обучающихся с ОВЗ. Это дети с задержкой психического развития, дети с интеллектуальными нарушениями, дети с расстройством аутистического спектра. Для обучающихся с ОВЗ в Школе созданы особые условия: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b/>
          <w:bCs/>
          <w:color w:val="auto"/>
          <w:kern w:val="0"/>
          <w:sz w:val="24"/>
          <w:szCs w:val="24"/>
          <w:lang w:eastAsia="ru-RU"/>
        </w:rPr>
        <w:t xml:space="preserve">На уровне общностей: </w:t>
      </w:r>
      <w:r w:rsidRPr="00CE104B">
        <w:rPr>
          <w:rFonts w:ascii="Times New Roman" w:eastAsia="Times New Roman" w:hAnsi="Times New Roman" w:cs="Times New Roman"/>
          <w:color w:val="auto"/>
          <w:kern w:val="0"/>
          <w:sz w:val="24"/>
          <w:szCs w:val="24"/>
          <w:lang w:eastAsia="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b/>
          <w:bCs/>
          <w:color w:val="auto"/>
          <w:kern w:val="0"/>
          <w:sz w:val="24"/>
          <w:szCs w:val="24"/>
          <w:lang w:eastAsia="ru-RU"/>
        </w:rPr>
        <w:t>На уровне деятельностей:</w:t>
      </w:r>
      <w:r w:rsidRPr="00CE104B">
        <w:rPr>
          <w:rFonts w:ascii="Times New Roman" w:eastAsia="Times New Roman" w:hAnsi="Times New Roman" w:cs="Times New Roman"/>
          <w:color w:val="auto"/>
          <w:kern w:val="0"/>
          <w:sz w:val="24"/>
          <w:szCs w:val="24"/>
          <w:lang w:eastAsia="ru-RU"/>
        </w:rPr>
        <w:t xml:space="preserve"> педагогическое проектирование совместной деятельности в классе, в разновозрастных группах, в малых группах детей, в детско-</w:t>
      </w:r>
      <w:r w:rsidRPr="00CE104B">
        <w:rPr>
          <w:rFonts w:ascii="Times New Roman" w:eastAsia="Times New Roman" w:hAnsi="Times New Roman" w:cs="Times New Roman"/>
          <w:color w:val="auto"/>
          <w:kern w:val="0"/>
          <w:sz w:val="24"/>
          <w:szCs w:val="24"/>
          <w:lang w:eastAsia="ru-RU"/>
        </w:rPr>
        <w:lastRenderedPageBreak/>
        <w:t>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b/>
          <w:bCs/>
          <w:color w:val="auto"/>
          <w:kern w:val="0"/>
          <w:sz w:val="24"/>
          <w:szCs w:val="24"/>
          <w:lang w:eastAsia="ru-RU"/>
        </w:rPr>
        <w:t>На уровне событий:</w:t>
      </w:r>
      <w:r w:rsidRPr="00CE104B">
        <w:rPr>
          <w:rFonts w:ascii="Times New Roman" w:eastAsia="Times New Roman" w:hAnsi="Times New Roman" w:cs="Times New Roman"/>
          <w:color w:val="auto"/>
          <w:kern w:val="0"/>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В воспитательной работе с категориями обучающихся, имеющих особые образовательные потребности: обучающихся</w:t>
      </w:r>
      <w:r w:rsidRPr="00CE104B">
        <w:rPr>
          <w:rFonts w:ascii="Times New Roman" w:eastAsia="Times New Roman" w:hAnsi="Times New Roman" w:cs="Times New Roman"/>
          <w:color w:val="auto"/>
          <w:kern w:val="0"/>
          <w:sz w:val="24"/>
          <w:szCs w:val="24"/>
          <w:lang w:eastAsia="ru-RU"/>
        </w:rPr>
        <w:tab/>
        <w:t>с</w:t>
      </w:r>
      <w:r w:rsidRPr="00CE104B">
        <w:rPr>
          <w:rFonts w:ascii="Times New Roman" w:eastAsia="Times New Roman" w:hAnsi="Times New Roman" w:cs="Times New Roman"/>
          <w:color w:val="auto"/>
          <w:kern w:val="0"/>
          <w:sz w:val="24"/>
          <w:szCs w:val="24"/>
          <w:lang w:eastAsia="ru-RU"/>
        </w:rPr>
        <w:tab/>
        <w:t>инвалидностью, обучающихся с ОВЗ, создаются</w:t>
      </w:r>
      <w:r w:rsidRPr="00CE104B">
        <w:rPr>
          <w:rFonts w:ascii="Times New Roman" w:eastAsia="Times New Roman" w:hAnsi="Times New Roman" w:cs="Times New Roman"/>
          <w:color w:val="auto"/>
          <w:kern w:val="0"/>
          <w:sz w:val="24"/>
          <w:szCs w:val="24"/>
          <w:lang w:eastAsia="ru-RU"/>
        </w:rPr>
        <w:tab/>
        <w:t xml:space="preserve"> особые</w:t>
      </w:r>
      <w:r w:rsidRPr="00CE104B">
        <w:rPr>
          <w:rFonts w:ascii="Times New Roman" w:eastAsia="Times New Roman" w:hAnsi="Times New Roman" w:cs="Times New Roman"/>
          <w:color w:val="auto"/>
          <w:kern w:val="0"/>
          <w:sz w:val="24"/>
          <w:szCs w:val="24"/>
          <w:lang w:eastAsia="ru-RU"/>
        </w:rPr>
        <w:tab/>
        <w:t>условия. Особыми задачами воспитания обучающихся с особыми образовательными потребностями являются: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налаживание эмоционально-положительного взаимодействия с окружающими для их успешной социальной адаптации и интеграции в Школе;</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формирование доброжелательного отношения к обучающимся и их семьям со стороны всех участников образовательных отношений;</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построение воспитательной деятельности с учётом индивидуальных особенностей и возможностей каждого обучающегося;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обеспечение психолого-педагогической поддержки семей обучающихся, содействие повышению</w:t>
      </w:r>
      <w:r w:rsidRPr="00CE104B">
        <w:rPr>
          <w:rFonts w:ascii="Times New Roman" w:eastAsia="Times New Roman" w:hAnsi="Times New Roman" w:cs="Times New Roman"/>
          <w:color w:val="auto"/>
          <w:kern w:val="0"/>
          <w:sz w:val="24"/>
          <w:szCs w:val="24"/>
          <w:lang w:eastAsia="ru-RU"/>
        </w:rPr>
        <w:tab/>
        <w:t>уровня</w:t>
      </w:r>
      <w:r w:rsidRPr="00CE104B">
        <w:rPr>
          <w:rFonts w:ascii="Times New Roman" w:eastAsia="Times New Roman" w:hAnsi="Times New Roman" w:cs="Times New Roman"/>
          <w:color w:val="auto"/>
          <w:kern w:val="0"/>
          <w:sz w:val="24"/>
          <w:szCs w:val="24"/>
          <w:lang w:eastAsia="ru-RU"/>
        </w:rPr>
        <w:tab/>
        <w:t>их</w:t>
      </w:r>
      <w:r w:rsidRPr="00CE104B">
        <w:rPr>
          <w:rFonts w:ascii="Times New Roman" w:eastAsia="Times New Roman" w:hAnsi="Times New Roman" w:cs="Times New Roman"/>
          <w:color w:val="auto"/>
          <w:kern w:val="0"/>
          <w:sz w:val="24"/>
          <w:szCs w:val="24"/>
          <w:lang w:eastAsia="ru-RU"/>
        </w:rPr>
        <w:tab/>
        <w:t xml:space="preserve">педагогической, </w:t>
      </w:r>
      <w:r w:rsidRPr="00CE104B">
        <w:rPr>
          <w:rFonts w:ascii="Times New Roman" w:eastAsia="Times New Roman" w:hAnsi="Times New Roman" w:cs="Times New Roman"/>
          <w:color w:val="auto"/>
          <w:kern w:val="0"/>
          <w:sz w:val="24"/>
          <w:szCs w:val="24"/>
          <w:lang w:eastAsia="ru-RU"/>
        </w:rPr>
        <w:tab/>
        <w:t>психологической, социальной компетентности.</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создание оптимальных условий воспитания и обучения обучающихся с особыми образовательными потребностями,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3.4 Система поощрения социальной успешности и проявлений активной жизненной позиции обучающихся.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Система поощрения социальной успешности и проявлений активной жизненной позиции обучающихся в школе строится на следующих принципах:</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соответствие процедур награждения укладу жизни школы, специфической символике, выработанной и существующей в сообществе в виде традиции;</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прозрачность правил поощрения (соблюдение справедливости при выдвижении кандидатур);</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дифференцированность поощрений (наличие уровней и типов наград позволяет продлить стимулирующее действие системы поощрения).</w:t>
      </w:r>
    </w:p>
    <w:p w:rsidR="00CE104B" w:rsidRPr="00CE104B" w:rsidRDefault="00CE104B" w:rsidP="00CE104B">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Формами поощрения социальной успешности и проявлений активной жизненной позиции обучающихся являются:</w:t>
      </w:r>
    </w:p>
    <w:p w:rsidR="00CE104B" w:rsidRPr="00CE104B" w:rsidRDefault="00CE104B" w:rsidP="00372847">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рейтинг классов (поощрение успехов детей поездками в музеи, театры, кино и т.п.);</w:t>
      </w:r>
    </w:p>
    <w:p w:rsidR="00CE104B" w:rsidRPr="00CE104B" w:rsidRDefault="00CE104B" w:rsidP="00372847">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rsidR="00CE104B" w:rsidRPr="00CE104B" w:rsidRDefault="00CE104B" w:rsidP="00372847">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CE104B" w:rsidRPr="00CE104B" w:rsidRDefault="00CE104B" w:rsidP="00372847">
      <w:pPr>
        <w:widowControl w:val="0"/>
        <w:numPr>
          <w:ilvl w:val="0"/>
          <w:numId w:val="33"/>
        </w:numPr>
        <w:suppressAutoHyphens w:val="0"/>
        <w:spacing w:after="0" w:line="240" w:lineRule="auto"/>
        <w:ind w:firstLine="426"/>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достижения обучающихся в области творчества и спорта отражаются на сайте школы.</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Формы поощрений социальной успешности и проявлений активной жизненной позиции обучающихся Школы:</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color w:val="auto"/>
          <w:kern w:val="0"/>
          <w:sz w:val="24"/>
          <w:szCs w:val="24"/>
          <w:lang w:eastAsia="ru-RU"/>
        </w:rPr>
        <w:tab/>
        <w:t>объявление благодарности;</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color w:val="auto"/>
          <w:kern w:val="0"/>
          <w:sz w:val="24"/>
          <w:szCs w:val="24"/>
          <w:lang w:eastAsia="ru-RU"/>
        </w:rPr>
        <w:tab/>
        <w:t>награждение грамотой;</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color w:val="auto"/>
          <w:kern w:val="0"/>
          <w:sz w:val="24"/>
          <w:szCs w:val="24"/>
          <w:lang w:eastAsia="ru-RU"/>
        </w:rPr>
        <w:tab/>
        <w:t>вручение сертификатов и дипломов;</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color w:val="auto"/>
          <w:kern w:val="0"/>
          <w:sz w:val="24"/>
          <w:szCs w:val="24"/>
          <w:lang w:eastAsia="ru-RU"/>
        </w:rPr>
        <w:tab/>
        <w:t>занесение фотографии активиста на доску почета;</w:t>
      </w:r>
    </w:p>
    <w:p w:rsidR="00CE104B" w:rsidRPr="00CE104B" w:rsidRDefault="00CE104B" w:rsidP="00CE104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r w:rsidRPr="00CE104B">
        <w:rPr>
          <w:rFonts w:ascii="Times New Roman" w:eastAsia="Times New Roman" w:hAnsi="Times New Roman" w:cs="Times New Roman"/>
          <w:color w:val="auto"/>
          <w:kern w:val="0"/>
          <w:sz w:val="24"/>
          <w:szCs w:val="24"/>
          <w:lang w:eastAsia="ru-RU"/>
        </w:rPr>
        <w:tab/>
        <w:t>награждение ценным подарком</w:t>
      </w:r>
    </w:p>
    <w:p w:rsidR="00CE104B" w:rsidRPr="00CE104B" w:rsidRDefault="00CE104B" w:rsidP="00CE104B">
      <w:pPr>
        <w:widowControl w:val="0"/>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CE104B" w:rsidRPr="00CE104B" w:rsidRDefault="00CE104B" w:rsidP="00CE104B">
      <w:pPr>
        <w:widowControl w:val="0"/>
        <w:tabs>
          <w:tab w:val="left" w:pos="1380"/>
        </w:tabs>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ab/>
      </w:r>
      <w:r w:rsidRPr="00CE104B">
        <w:rPr>
          <w:rFonts w:ascii="Times New Roman" w:eastAsia="Times New Roman" w:hAnsi="Times New Roman" w:cs="Times New Roman"/>
          <w:b/>
          <w:color w:val="auto"/>
          <w:kern w:val="0"/>
          <w:sz w:val="24"/>
          <w:szCs w:val="24"/>
          <w:lang w:eastAsia="ru-RU"/>
        </w:rPr>
        <w:t>3.5 Анализ воспитательного процесса</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ab/>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Основные принципы самоанализа воспитательной работы: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взаимное уважение всех участников образовательных отношений;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53 педагогами, обучающимися и родителями;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Основные направления анализа воспитательного процесса: </w:t>
      </w:r>
    </w:p>
    <w:p w:rsidR="00CE104B" w:rsidRPr="00CE104B" w:rsidRDefault="00CE104B" w:rsidP="00CE104B">
      <w:pPr>
        <w:widowControl w:val="0"/>
        <w:tabs>
          <w:tab w:val="left" w:pos="90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1. Результаты воспитания, социализации и саморазвития обучающихся. Критерием, </w:t>
      </w:r>
      <w:r w:rsidRPr="00CE104B">
        <w:rPr>
          <w:rFonts w:ascii="Times New Roman" w:eastAsia="Times New Roman" w:hAnsi="Times New Roman" w:cs="Times New Roman"/>
          <w:color w:val="auto"/>
          <w:kern w:val="0"/>
          <w:sz w:val="24"/>
          <w:szCs w:val="24"/>
          <w:lang w:eastAsia="ru-RU"/>
        </w:rPr>
        <w:lastRenderedPageBreak/>
        <w:t xml:space="preserve">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 и мониторинга сформированности ценностных ориентаций обучающихся. Мониторинг и анализ проводятся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обучающихся, являющихся частью мониторинга.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уровне образования Школы; планируется работа по устранению проблемных направлений на следующий учебный год на уровне класса, Школы. Основным способом получения информации об уровне сформированности ценностных ориентаций являются методики, разработанные ФИОКО3: </w:t>
      </w:r>
    </w:p>
    <w:p w:rsidR="00CE104B" w:rsidRPr="00CE104B" w:rsidRDefault="00CE104B"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Анкета для обучающиеся 6 классов. </w:t>
      </w:r>
    </w:p>
    <w:p w:rsidR="00CE104B" w:rsidRPr="00CE104B" w:rsidRDefault="00CE104B"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Анкета для обучающиеся 8 классов. </w:t>
      </w:r>
    </w:p>
    <w:p w:rsidR="00CE104B" w:rsidRPr="00CE104B" w:rsidRDefault="00CE104B"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 Анкета для классных руководителей классов, участвующих в исследовании. </w:t>
      </w:r>
    </w:p>
    <w:p w:rsidR="00CE104B" w:rsidRPr="00CE104B" w:rsidRDefault="00CE104B"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Анкета для представителей администрации Школы.</w:t>
      </w:r>
    </w:p>
    <w:p w:rsidR="00CE104B" w:rsidRPr="00CE104B" w:rsidRDefault="00CE104B"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ab/>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родительских комитетов класса, Родительского комитета школы, Школьного совета. 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проводимых основных школьных дел;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деятельности классных руководителей и их классов;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реализации воспитательного потенциала урочной деятельности;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организуемой внеурочной деятельности обучающихся;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взаимодействия с родительским сообществом;</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деятельности ученического самоуправления;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деятельности по профориентации обучающихся;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деятельности по профилактике и безопасности;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внешкольных мероприятий;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lastRenderedPageBreak/>
        <w:sym w:font="Symbol" w:char="F02D"/>
      </w:r>
      <w:r w:rsidRPr="00CE104B">
        <w:rPr>
          <w:rFonts w:ascii="Times New Roman" w:eastAsia="Times New Roman" w:hAnsi="Times New Roman" w:cs="Times New Roman"/>
          <w:color w:val="auto"/>
          <w:kern w:val="0"/>
          <w:sz w:val="24"/>
          <w:szCs w:val="24"/>
          <w:lang w:eastAsia="ru-RU"/>
        </w:rPr>
        <w:t xml:space="preserve"> создания и поддержки предметно-пространственной среды; </w:t>
      </w:r>
    </w:p>
    <w:p w:rsidR="00CE104B" w:rsidRP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sym w:font="Symbol" w:char="F02D"/>
      </w:r>
      <w:r w:rsidRPr="00CE104B">
        <w:rPr>
          <w:rFonts w:ascii="Times New Roman" w:eastAsia="Times New Roman" w:hAnsi="Times New Roman" w:cs="Times New Roman"/>
          <w:color w:val="auto"/>
          <w:kern w:val="0"/>
          <w:sz w:val="24"/>
          <w:szCs w:val="24"/>
          <w:lang w:eastAsia="ru-RU"/>
        </w:rPr>
        <w:t xml:space="preserve"> реализации потенциала социального партнёрства. </w:t>
      </w:r>
    </w:p>
    <w:p w:rsidR="00CE104B" w:rsidRDefault="00CE104B"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C23237">
        <w:rPr>
          <w:rFonts w:ascii="Times New Roman" w:eastAsia="Times New Roman" w:hAnsi="Times New Roman" w:cs="Times New Roman"/>
          <w:color w:val="auto"/>
          <w:kern w:val="0"/>
          <w:sz w:val="24"/>
          <w:szCs w:val="24"/>
          <w:lang w:eastAsia="ru-RU"/>
        </w:rPr>
        <w:t>и/</w:t>
      </w:r>
      <w:r w:rsidRPr="00CE104B">
        <w:rPr>
          <w:rFonts w:ascii="Times New Roman" w:eastAsia="Times New Roman" w:hAnsi="Times New Roman" w:cs="Times New Roman"/>
          <w:color w:val="auto"/>
          <w:kern w:val="0"/>
          <w:sz w:val="24"/>
          <w:szCs w:val="24"/>
          <w:lang w:eastAsia="ru-RU"/>
        </w:rPr>
        <w:t>или иным коллегиальным органом управления в Школе.</w:t>
      </w:r>
    </w:p>
    <w:p w:rsidR="00223C97" w:rsidRPr="00CE104B" w:rsidRDefault="00223C97" w:rsidP="00CE104B">
      <w:pPr>
        <w:widowControl w:val="0"/>
        <w:tabs>
          <w:tab w:val="left" w:pos="1050"/>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p>
    <w:p w:rsidR="00223C97" w:rsidRDefault="00223C97" w:rsidP="00223C97">
      <w:pPr>
        <w:autoSpaceDE w:val="0"/>
        <w:autoSpaceDN w:val="0"/>
        <w:adjustRightInd w:val="0"/>
        <w:spacing w:after="0" w:line="240" w:lineRule="auto"/>
        <w:ind w:left="345" w:right="5" w:firstLine="710"/>
        <w:jc w:val="center"/>
        <w:outlineLvl w:val="2"/>
        <w:rPr>
          <w:rFonts w:ascii="Times New Roman" w:hAnsi="Times New Roman" w:cs="Times New Roman"/>
          <w:b/>
          <w:spacing w:val="2"/>
          <w:sz w:val="24"/>
          <w:szCs w:val="24"/>
          <w:lang w:eastAsia="ru-RU"/>
        </w:rPr>
      </w:pPr>
      <w:r w:rsidRPr="00223C97">
        <w:rPr>
          <w:rFonts w:ascii="Times New Roman" w:hAnsi="Times New Roman" w:cs="Times New Roman"/>
          <w:b/>
          <w:spacing w:val="2"/>
          <w:sz w:val="24"/>
          <w:szCs w:val="24"/>
          <w:lang w:eastAsia="ru-RU"/>
        </w:rPr>
        <w:t>3.2.4 Программа коррекционной работы</w:t>
      </w:r>
    </w:p>
    <w:p w:rsidR="00223C97" w:rsidRPr="00223C97" w:rsidRDefault="00223C97" w:rsidP="00223C97">
      <w:pPr>
        <w:autoSpaceDE w:val="0"/>
        <w:autoSpaceDN w:val="0"/>
        <w:adjustRightInd w:val="0"/>
        <w:spacing w:after="0" w:line="240" w:lineRule="auto"/>
        <w:ind w:left="345" w:right="5" w:firstLine="710"/>
        <w:jc w:val="center"/>
        <w:outlineLvl w:val="2"/>
        <w:rPr>
          <w:rFonts w:ascii="Times New Roman" w:hAnsi="Times New Roman" w:cs="Times New Roman"/>
          <w:sz w:val="24"/>
          <w:szCs w:val="24"/>
          <w:lang w:eastAsia="ru-RU"/>
        </w:rPr>
      </w:pP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kern w:val="28"/>
          <w:sz w:val="24"/>
          <w:szCs w:val="24"/>
          <w:lang w:eastAsia="ru-RU"/>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ТМНР.  </w:t>
      </w:r>
    </w:p>
    <w:p w:rsidR="00223C97" w:rsidRPr="00223C97" w:rsidRDefault="00223C97" w:rsidP="00223C97">
      <w:pPr>
        <w:tabs>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xml:space="preserve">В соответствии с требованиями ФГОС для обучающихся с ТМНР целью программы коррекционной работы является создание системы комплексного </w:t>
      </w:r>
      <w:r w:rsidRPr="00223C97">
        <w:rPr>
          <w:rFonts w:ascii="Times New Roman" w:hAnsi="Times New Roman" w:cs="Times New Roman"/>
          <w:color w:val="000000"/>
          <w:sz w:val="24"/>
          <w:szCs w:val="24"/>
          <w:lang w:eastAsia="ru-RU"/>
        </w:rPr>
        <w:t>психолого-медико-педагогического</w:t>
      </w:r>
      <w:r w:rsidRPr="00223C97">
        <w:rPr>
          <w:rFonts w:ascii="Times New Roman" w:hAnsi="Times New Roman" w:cs="Times New Roman"/>
          <w:color w:val="000000"/>
          <w:kern w:val="28"/>
          <w:sz w:val="24"/>
          <w:szCs w:val="24"/>
          <w:lang w:eastAsia="ru-RU"/>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223C97" w:rsidRPr="00223C97" w:rsidRDefault="00223C97" w:rsidP="00223C97">
      <w:pPr>
        <w:tabs>
          <w:tab w:val="left" w:pos="0"/>
        </w:tabs>
        <w:spacing w:after="0" w:line="240" w:lineRule="auto"/>
        <w:ind w:firstLine="567"/>
        <w:jc w:val="both"/>
        <w:rPr>
          <w:rFonts w:ascii="Times New Roman" w:hAnsi="Times New Roman" w:cs="Times New Roman"/>
          <w:b/>
          <w:color w:val="000000"/>
          <w:kern w:val="28"/>
          <w:sz w:val="24"/>
          <w:szCs w:val="24"/>
          <w:lang w:eastAsia="ru-RU"/>
        </w:rPr>
      </w:pPr>
      <w:r w:rsidRPr="00223C97">
        <w:rPr>
          <w:rFonts w:ascii="Times New Roman" w:hAnsi="Times New Roman" w:cs="Times New Roman"/>
          <w:b/>
          <w:color w:val="000000"/>
          <w:kern w:val="28"/>
          <w:sz w:val="24"/>
          <w:szCs w:val="24"/>
          <w:lang w:eastAsia="ru-RU"/>
        </w:rPr>
        <w:t>Задачи коррекционной работы:</w:t>
      </w:r>
    </w:p>
    <w:p w:rsidR="00223C97" w:rsidRPr="00223C97" w:rsidRDefault="00223C97" w:rsidP="00223C97">
      <w:pPr>
        <w:tabs>
          <w:tab w:val="left" w:pos="720"/>
          <w:tab w:val="left" w:pos="1080"/>
        </w:tabs>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Выявление особых образовательных потребностей обучающихся с ТМНР, обусловленных структурой и глубиной имеющихся у них нарушений, недостатками в физическом и психическом развитии;</w:t>
      </w:r>
    </w:p>
    <w:p w:rsidR="00223C97" w:rsidRPr="00223C97" w:rsidRDefault="00223C97" w:rsidP="00223C97">
      <w:pPr>
        <w:tabs>
          <w:tab w:val="left" w:pos="720"/>
          <w:tab w:val="left" w:pos="1080"/>
        </w:tabs>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Осуществление индивидуально ориентированной психолого-медико-пе</w:t>
      </w:r>
      <w:r w:rsidRPr="00223C97">
        <w:rPr>
          <w:rFonts w:ascii="Times New Roman" w:hAnsi="Times New Roman" w:cs="Times New Roman"/>
          <w:color w:val="000000"/>
          <w:sz w:val="24"/>
          <w:szCs w:val="24"/>
          <w:lang w:eastAsia="ru-RU"/>
        </w:rPr>
        <w:softHyphen/>
        <w:t>да</w:t>
      </w:r>
      <w:r w:rsidRPr="00223C97">
        <w:rPr>
          <w:rFonts w:ascii="Times New Roman" w:hAnsi="Times New Roman" w:cs="Times New Roman"/>
          <w:color w:val="000000"/>
          <w:sz w:val="24"/>
          <w:szCs w:val="24"/>
          <w:lang w:eastAsia="ru-RU"/>
        </w:rPr>
        <w:softHyphen/>
        <w:t>го</w:t>
      </w:r>
      <w:r w:rsidRPr="00223C97">
        <w:rPr>
          <w:rFonts w:ascii="Times New Roman" w:hAnsi="Times New Roman" w:cs="Times New Roman"/>
          <w:color w:val="000000"/>
          <w:sz w:val="24"/>
          <w:szCs w:val="24"/>
          <w:lang w:eastAsia="ru-RU"/>
        </w:rPr>
        <w:softHyphen/>
        <w:t>ги</w:t>
      </w:r>
      <w:r w:rsidRPr="00223C97">
        <w:rPr>
          <w:rFonts w:ascii="Times New Roman" w:hAnsi="Times New Roman" w:cs="Times New Roman"/>
          <w:color w:val="000000"/>
          <w:sz w:val="24"/>
          <w:szCs w:val="24"/>
          <w:lang w:eastAsia="ru-RU"/>
        </w:rPr>
        <w:softHyphen/>
        <w:t>че</w:t>
      </w:r>
      <w:r w:rsidRPr="00223C97">
        <w:rPr>
          <w:rFonts w:ascii="Times New Roman" w:hAnsi="Times New Roman" w:cs="Times New Roman"/>
          <w:color w:val="000000"/>
          <w:sz w:val="24"/>
          <w:szCs w:val="24"/>
          <w:lang w:eastAsia="ru-RU"/>
        </w:rPr>
        <w:softHyphen/>
        <w:t>с</w:t>
      </w:r>
      <w:r w:rsidRPr="00223C97">
        <w:rPr>
          <w:rFonts w:ascii="Times New Roman" w:hAnsi="Times New Roman" w:cs="Times New Roman"/>
          <w:color w:val="000000"/>
          <w:sz w:val="24"/>
          <w:szCs w:val="24"/>
          <w:lang w:eastAsia="ru-RU"/>
        </w:rPr>
        <w:softHyphen/>
        <w:t>кой помощи детям с ограниченными возможностями здоровья с учетом особенностей пси</w:t>
      </w:r>
      <w:r w:rsidRPr="00223C97">
        <w:rPr>
          <w:rFonts w:ascii="Times New Roman" w:hAnsi="Times New Roman" w:cs="Times New Roman"/>
          <w:color w:val="000000"/>
          <w:sz w:val="24"/>
          <w:szCs w:val="24"/>
          <w:lang w:eastAsia="ru-RU"/>
        </w:rPr>
        <w:softHyphen/>
        <w:t>хо</w:t>
      </w:r>
      <w:r w:rsidRPr="00223C97">
        <w:rPr>
          <w:rFonts w:ascii="Times New Roman" w:hAnsi="Times New Roman" w:cs="Times New Roman"/>
          <w:color w:val="000000"/>
          <w:sz w:val="24"/>
          <w:szCs w:val="24"/>
          <w:lang w:eastAsia="ru-RU"/>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Разработка и реализация индивидуальных учебных планов, организация ин</w:t>
      </w:r>
      <w:r w:rsidRPr="00223C97">
        <w:rPr>
          <w:rFonts w:ascii="Times New Roman" w:hAnsi="Times New Roman" w:cs="Times New Roman"/>
          <w:color w:val="000000"/>
          <w:kern w:val="28"/>
          <w:sz w:val="24"/>
          <w:szCs w:val="24"/>
          <w:lang w:eastAsia="ru-RU"/>
        </w:rPr>
        <w:softHyphen/>
        <w:t>ди</w:t>
      </w:r>
      <w:r w:rsidRPr="00223C97">
        <w:rPr>
          <w:rFonts w:ascii="Times New Roman" w:hAnsi="Times New Roman" w:cs="Times New Roman"/>
          <w:color w:val="000000"/>
          <w:kern w:val="28"/>
          <w:sz w:val="24"/>
          <w:szCs w:val="24"/>
          <w:lang w:eastAsia="ru-RU"/>
        </w:rPr>
        <w:softHyphen/>
        <w:t>ви</w:t>
      </w:r>
      <w:r w:rsidRPr="00223C97">
        <w:rPr>
          <w:rFonts w:ascii="Times New Roman" w:hAnsi="Times New Roman" w:cs="Times New Roman"/>
          <w:color w:val="000000"/>
          <w:kern w:val="28"/>
          <w:sz w:val="24"/>
          <w:szCs w:val="24"/>
          <w:lang w:eastAsia="ru-RU"/>
        </w:rPr>
        <w:softHyphen/>
        <w:t>ду</w:t>
      </w:r>
      <w:r w:rsidRPr="00223C97">
        <w:rPr>
          <w:rFonts w:ascii="Times New Roman" w:hAnsi="Times New Roman" w:cs="Times New Roman"/>
          <w:color w:val="000000"/>
          <w:kern w:val="28"/>
          <w:sz w:val="24"/>
          <w:szCs w:val="24"/>
          <w:lang w:eastAsia="ru-RU"/>
        </w:rPr>
        <w:softHyphen/>
        <w:t>аль</w:t>
      </w:r>
      <w:r w:rsidRPr="00223C97">
        <w:rPr>
          <w:rFonts w:ascii="Times New Roman" w:hAnsi="Times New Roman" w:cs="Times New Roman"/>
          <w:color w:val="000000"/>
          <w:kern w:val="28"/>
          <w:sz w:val="24"/>
          <w:szCs w:val="24"/>
          <w:lang w:eastAsia="ru-RU"/>
        </w:rPr>
        <w:softHyphen/>
        <w:t>ных и групповых занятий для детей с</w:t>
      </w:r>
      <w:r w:rsidRPr="00223C97">
        <w:rPr>
          <w:rFonts w:ascii="Times New Roman" w:hAnsi="Times New Roman" w:cs="Times New Roman"/>
          <w:color w:val="000000"/>
          <w:sz w:val="24"/>
          <w:szCs w:val="24"/>
          <w:lang w:eastAsia="ru-RU"/>
        </w:rPr>
        <w:t xml:space="preserve"> учетом индивидуальных и типологических осо</w:t>
      </w:r>
      <w:r w:rsidRPr="00223C97">
        <w:rPr>
          <w:rFonts w:ascii="Times New Roman" w:hAnsi="Times New Roman" w:cs="Times New Roman"/>
          <w:color w:val="000000"/>
          <w:sz w:val="24"/>
          <w:szCs w:val="24"/>
          <w:lang w:eastAsia="ru-RU"/>
        </w:rPr>
        <w:softHyphen/>
        <w:t>бе</w:t>
      </w:r>
      <w:r w:rsidRPr="00223C97">
        <w:rPr>
          <w:rFonts w:ascii="Times New Roman" w:hAnsi="Times New Roman" w:cs="Times New Roman"/>
          <w:color w:val="000000"/>
          <w:sz w:val="24"/>
          <w:szCs w:val="24"/>
          <w:lang w:eastAsia="ru-RU"/>
        </w:rPr>
        <w:softHyphen/>
        <w:t>нностей психофизического развития и индивидуальных возможностей обучающихся</w:t>
      </w:r>
      <w:r w:rsidRPr="00223C97">
        <w:rPr>
          <w:rFonts w:ascii="Times New Roman" w:hAnsi="Times New Roman" w:cs="Times New Roman"/>
          <w:color w:val="000000"/>
          <w:kern w:val="28"/>
          <w:sz w:val="24"/>
          <w:szCs w:val="24"/>
          <w:lang w:eastAsia="ru-RU"/>
        </w:rPr>
        <w:t>;</w:t>
      </w:r>
    </w:p>
    <w:p w:rsidR="00223C97" w:rsidRPr="00223C97" w:rsidRDefault="00223C97" w:rsidP="00223C97">
      <w:pPr>
        <w:tabs>
          <w:tab w:val="left" w:pos="-180"/>
          <w:tab w:val="left" w:pos="0"/>
        </w:tabs>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Реализация системы мероприятий по социальной адаптации обучающихся с ТМНР;</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Оказание родителям (законным представителям) обучающихся с ТМНР консультативной и методической помощи по ме</w:t>
      </w:r>
      <w:r w:rsidRPr="00223C97">
        <w:rPr>
          <w:rFonts w:ascii="Times New Roman" w:hAnsi="Times New Roman" w:cs="Times New Roman"/>
          <w:color w:val="000000"/>
          <w:kern w:val="28"/>
          <w:sz w:val="24"/>
          <w:szCs w:val="24"/>
          <w:lang w:eastAsia="ru-RU"/>
        </w:rPr>
        <w:softHyphen/>
        <w:t>дицинским, со</w:t>
      </w:r>
      <w:r w:rsidRPr="00223C97">
        <w:rPr>
          <w:rFonts w:ascii="Times New Roman" w:hAnsi="Times New Roman" w:cs="Times New Roman"/>
          <w:color w:val="000000"/>
          <w:kern w:val="28"/>
          <w:sz w:val="24"/>
          <w:szCs w:val="24"/>
          <w:lang w:eastAsia="ru-RU"/>
        </w:rPr>
        <w:softHyphen/>
        <w:t>ци</w:t>
      </w:r>
      <w:r w:rsidRPr="00223C97">
        <w:rPr>
          <w:rFonts w:ascii="Times New Roman" w:hAnsi="Times New Roman" w:cs="Times New Roman"/>
          <w:color w:val="000000"/>
          <w:kern w:val="28"/>
          <w:sz w:val="24"/>
          <w:szCs w:val="24"/>
          <w:lang w:eastAsia="ru-RU"/>
        </w:rPr>
        <w:softHyphen/>
        <w:t>аль</w:t>
      </w:r>
      <w:r w:rsidRPr="00223C97">
        <w:rPr>
          <w:rFonts w:ascii="Times New Roman" w:hAnsi="Times New Roman" w:cs="Times New Roman"/>
          <w:color w:val="000000"/>
          <w:kern w:val="28"/>
          <w:sz w:val="24"/>
          <w:szCs w:val="24"/>
          <w:lang w:eastAsia="ru-RU"/>
        </w:rPr>
        <w:softHyphen/>
        <w:t>ным, правовым и другим вопросам, связанным с их воспитанием и обу</w:t>
      </w:r>
      <w:r w:rsidRPr="00223C97">
        <w:rPr>
          <w:rFonts w:ascii="Times New Roman" w:hAnsi="Times New Roman" w:cs="Times New Roman"/>
          <w:color w:val="000000"/>
          <w:kern w:val="28"/>
          <w:sz w:val="24"/>
          <w:szCs w:val="24"/>
          <w:lang w:eastAsia="ru-RU"/>
        </w:rPr>
        <w:softHyphen/>
        <w:t>че</w:t>
      </w:r>
      <w:r w:rsidRPr="00223C97">
        <w:rPr>
          <w:rFonts w:ascii="Times New Roman" w:hAnsi="Times New Roman" w:cs="Times New Roman"/>
          <w:color w:val="000000"/>
          <w:kern w:val="28"/>
          <w:sz w:val="24"/>
          <w:szCs w:val="24"/>
          <w:lang w:eastAsia="ru-RU"/>
        </w:rPr>
        <w:softHyphen/>
        <w:t>ни</w:t>
      </w:r>
      <w:r w:rsidRPr="00223C97">
        <w:rPr>
          <w:rFonts w:ascii="Times New Roman" w:hAnsi="Times New Roman" w:cs="Times New Roman"/>
          <w:color w:val="000000"/>
          <w:kern w:val="28"/>
          <w:sz w:val="24"/>
          <w:szCs w:val="24"/>
          <w:lang w:eastAsia="ru-RU"/>
        </w:rPr>
        <w:softHyphen/>
        <w:t>ем.</w:t>
      </w:r>
    </w:p>
    <w:p w:rsidR="00223C97" w:rsidRPr="00223C97" w:rsidRDefault="00223C97" w:rsidP="00223C97">
      <w:pPr>
        <w:suppressAutoHyphens w:val="0"/>
        <w:spacing w:after="0" w:line="240" w:lineRule="auto"/>
        <w:ind w:firstLine="567"/>
        <w:jc w:val="both"/>
        <w:rPr>
          <w:rFonts w:ascii="Times New Roman" w:hAnsi="Times New Roman" w:cs="Times New Roman"/>
          <w:b/>
          <w:color w:val="000000"/>
          <w:kern w:val="28"/>
          <w:sz w:val="24"/>
          <w:szCs w:val="24"/>
          <w:lang w:eastAsia="ru-RU"/>
        </w:rPr>
      </w:pPr>
      <w:r w:rsidRPr="00223C97">
        <w:rPr>
          <w:rFonts w:ascii="Times New Roman" w:hAnsi="Times New Roman" w:cs="Times New Roman"/>
          <w:b/>
          <w:color w:val="000000"/>
          <w:sz w:val="24"/>
          <w:szCs w:val="24"/>
          <w:lang w:eastAsia="ru-RU"/>
        </w:rPr>
        <w:t xml:space="preserve">Принципы </w:t>
      </w:r>
      <w:r w:rsidRPr="00223C97">
        <w:rPr>
          <w:rFonts w:ascii="Times New Roman" w:hAnsi="Times New Roman" w:cs="Times New Roman"/>
          <w:b/>
          <w:color w:val="000000"/>
          <w:kern w:val="28"/>
          <w:sz w:val="24"/>
          <w:szCs w:val="24"/>
          <w:lang w:eastAsia="ru-RU"/>
        </w:rPr>
        <w:t>коррекционной работы:</w:t>
      </w:r>
    </w:p>
    <w:p w:rsidR="00223C97" w:rsidRPr="00223C97" w:rsidRDefault="00223C97" w:rsidP="00223C97">
      <w:pPr>
        <w:spacing w:after="0" w:line="240" w:lineRule="auto"/>
        <w:ind w:firstLine="567"/>
        <w:jc w:val="both"/>
        <w:rPr>
          <w:rFonts w:ascii="Times New Roman" w:hAnsi="Times New Roman" w:cs="Times New Roman"/>
          <w:caps/>
          <w:color w:val="000000"/>
          <w:sz w:val="24"/>
          <w:szCs w:val="24"/>
          <w:lang w:eastAsia="ru-RU"/>
        </w:rPr>
      </w:pPr>
      <w:r w:rsidRPr="00223C97">
        <w:rPr>
          <w:rFonts w:ascii="Times New Roman" w:hAnsi="Times New Roman" w:cs="Times New Roman"/>
          <w:color w:val="000000"/>
          <w:sz w:val="24"/>
          <w:szCs w:val="24"/>
          <w:lang w:eastAsia="ru-RU"/>
        </w:rPr>
        <w:t xml:space="preserve">- Принцип </w:t>
      </w:r>
      <w:r w:rsidRPr="00223C97">
        <w:rPr>
          <w:rFonts w:ascii="Times New Roman" w:hAnsi="Times New Roman" w:cs="Times New Roman"/>
          <w:i/>
          <w:color w:val="000000"/>
          <w:sz w:val="24"/>
          <w:szCs w:val="24"/>
          <w:lang w:eastAsia="ru-RU"/>
        </w:rPr>
        <w:t>приоритетности интересов</w:t>
      </w:r>
      <w:r w:rsidRPr="00223C97">
        <w:rPr>
          <w:rFonts w:ascii="Times New Roman" w:hAnsi="Times New Roman" w:cs="Times New Roman"/>
          <w:caps/>
          <w:color w:val="000000"/>
          <w:sz w:val="24"/>
          <w:szCs w:val="24"/>
          <w:lang w:eastAsia="ru-RU"/>
        </w:rPr>
        <w:t xml:space="preserve"> </w:t>
      </w:r>
      <w:r w:rsidRPr="00223C97">
        <w:rPr>
          <w:rFonts w:ascii="Times New Roman" w:hAnsi="Times New Roman" w:cs="Times New Roman"/>
          <w:color w:val="000000"/>
          <w:sz w:val="24"/>
          <w:szCs w:val="24"/>
          <w:lang w:eastAsia="ru-RU"/>
        </w:rPr>
        <w:t>обучающегося</w:t>
      </w:r>
      <w:r w:rsidRPr="00223C97">
        <w:rPr>
          <w:rFonts w:ascii="Times New Roman" w:hAnsi="Times New Roman" w:cs="Times New Roman"/>
          <w:caps/>
          <w:color w:val="000000"/>
          <w:sz w:val="24"/>
          <w:szCs w:val="24"/>
          <w:lang w:eastAsia="ru-RU"/>
        </w:rPr>
        <w:t xml:space="preserve"> </w:t>
      </w:r>
      <w:r w:rsidRPr="00223C97">
        <w:rPr>
          <w:rFonts w:ascii="Times New Roman" w:hAnsi="Times New Roman" w:cs="Times New Roman"/>
          <w:color w:val="000000"/>
          <w:sz w:val="24"/>
          <w:szCs w:val="24"/>
          <w:lang w:eastAsia="ru-RU"/>
        </w:rPr>
        <w:t>определяет от</w:t>
      </w:r>
      <w:r w:rsidRPr="00223C97">
        <w:rPr>
          <w:rFonts w:ascii="Times New Roman" w:hAnsi="Times New Roman" w:cs="Times New Roman"/>
          <w:color w:val="000000"/>
          <w:sz w:val="24"/>
          <w:szCs w:val="24"/>
          <w:lang w:eastAsia="ru-RU"/>
        </w:rPr>
        <w:softHyphen/>
        <w:t>но</w:t>
      </w:r>
      <w:r w:rsidRPr="00223C97">
        <w:rPr>
          <w:rFonts w:ascii="Times New Roman" w:hAnsi="Times New Roman" w:cs="Times New Roman"/>
          <w:color w:val="000000"/>
          <w:sz w:val="24"/>
          <w:szCs w:val="24"/>
          <w:lang w:eastAsia="ru-RU"/>
        </w:rPr>
        <w:softHyphen/>
        <w:t>ше</w:t>
      </w:r>
      <w:r w:rsidRPr="00223C97">
        <w:rPr>
          <w:rFonts w:ascii="Times New Roman" w:hAnsi="Times New Roman" w:cs="Times New Roman"/>
          <w:color w:val="000000"/>
          <w:sz w:val="24"/>
          <w:szCs w:val="24"/>
          <w:lang w:eastAsia="ru-RU"/>
        </w:rPr>
        <w:softHyphen/>
        <w:t>ние работников организации, которые призваны</w:t>
      </w:r>
      <w:r w:rsidRPr="00223C97">
        <w:rPr>
          <w:rFonts w:ascii="Times New Roman" w:hAnsi="Times New Roman" w:cs="Times New Roman"/>
          <w:caps/>
          <w:color w:val="000000"/>
          <w:sz w:val="24"/>
          <w:szCs w:val="24"/>
          <w:lang w:eastAsia="ru-RU"/>
        </w:rPr>
        <w:t xml:space="preserve"> </w:t>
      </w:r>
      <w:r w:rsidRPr="00223C97">
        <w:rPr>
          <w:rFonts w:ascii="Times New Roman" w:hAnsi="Times New Roman" w:cs="Times New Roman"/>
          <w:color w:val="000000"/>
          <w:sz w:val="24"/>
          <w:szCs w:val="24"/>
          <w:lang w:eastAsia="ru-RU"/>
        </w:rPr>
        <w:t>оказывать каждому обу</w:t>
      </w:r>
      <w:r w:rsidRPr="00223C97">
        <w:rPr>
          <w:rFonts w:ascii="Times New Roman" w:hAnsi="Times New Roman" w:cs="Times New Roman"/>
          <w:color w:val="000000"/>
          <w:sz w:val="24"/>
          <w:szCs w:val="24"/>
          <w:lang w:eastAsia="ru-RU"/>
        </w:rPr>
        <w:softHyphen/>
        <w:t>ча</w:t>
      </w:r>
      <w:r w:rsidRPr="00223C97">
        <w:rPr>
          <w:rFonts w:ascii="Times New Roman" w:hAnsi="Times New Roman" w:cs="Times New Roman"/>
          <w:color w:val="000000"/>
          <w:sz w:val="24"/>
          <w:szCs w:val="24"/>
          <w:lang w:eastAsia="ru-RU"/>
        </w:rPr>
        <w:softHyphen/>
        <w:t>ю</w:t>
      </w:r>
      <w:r w:rsidRPr="00223C97">
        <w:rPr>
          <w:rFonts w:ascii="Times New Roman" w:hAnsi="Times New Roman" w:cs="Times New Roman"/>
          <w:color w:val="000000"/>
          <w:sz w:val="24"/>
          <w:szCs w:val="24"/>
          <w:lang w:eastAsia="ru-RU"/>
        </w:rPr>
        <w:softHyphen/>
        <w:t>щемуся</w:t>
      </w:r>
      <w:r w:rsidRPr="00223C97">
        <w:rPr>
          <w:rFonts w:ascii="Times New Roman" w:hAnsi="Times New Roman" w:cs="Times New Roman"/>
          <w:caps/>
          <w:color w:val="000000"/>
          <w:sz w:val="24"/>
          <w:szCs w:val="24"/>
          <w:lang w:eastAsia="ru-RU"/>
        </w:rPr>
        <w:t xml:space="preserve"> </w:t>
      </w:r>
      <w:r w:rsidRPr="00223C97">
        <w:rPr>
          <w:rFonts w:ascii="Times New Roman" w:hAnsi="Times New Roman" w:cs="Times New Roman"/>
          <w:color w:val="000000"/>
          <w:sz w:val="24"/>
          <w:szCs w:val="24"/>
          <w:lang w:eastAsia="ru-RU"/>
        </w:rPr>
        <w:t>помощь в развитии с учетом его индивидуальных образовательных потребностей</w:t>
      </w:r>
      <w:r w:rsidRPr="00223C97">
        <w:rPr>
          <w:rFonts w:ascii="Times New Roman" w:hAnsi="Times New Roman"/>
          <w:sz w:val="24"/>
          <w:szCs w:val="24"/>
          <w:lang w:eastAsia="ru-RU"/>
        </w:rPr>
        <w:t xml:space="preserve"> на основе эмоционального контакта, практического взаимодействия и совместного осмысления происходящих событий.</w:t>
      </w:r>
    </w:p>
    <w:p w:rsidR="00223C97" w:rsidRPr="00223C97" w:rsidRDefault="00223C97" w:rsidP="00223C97">
      <w:pPr>
        <w:spacing w:after="0" w:line="240" w:lineRule="auto"/>
        <w:ind w:firstLine="567"/>
        <w:jc w:val="both"/>
        <w:rPr>
          <w:rFonts w:ascii="Times New Roman" w:hAnsi="Times New Roman" w:cs="Times New Roman"/>
          <w:caps/>
          <w:color w:val="000000"/>
          <w:sz w:val="24"/>
          <w:szCs w:val="24"/>
          <w:lang w:eastAsia="ru-RU"/>
        </w:rPr>
      </w:pPr>
      <w:r w:rsidRPr="00223C97">
        <w:rPr>
          <w:rFonts w:ascii="Times New Roman" w:hAnsi="Times New Roman" w:cs="Times New Roman"/>
          <w:color w:val="000000"/>
          <w:sz w:val="24"/>
          <w:szCs w:val="24"/>
          <w:lang w:eastAsia="ru-RU"/>
        </w:rPr>
        <w:t>- Принцип</w:t>
      </w:r>
      <w:r w:rsidRPr="00223C97">
        <w:rPr>
          <w:rFonts w:ascii="Times New Roman" w:hAnsi="Times New Roman" w:cs="Times New Roman"/>
          <w:i/>
          <w:iCs/>
          <w:color w:val="000000"/>
          <w:sz w:val="24"/>
          <w:szCs w:val="24"/>
          <w:lang w:eastAsia="ru-RU"/>
        </w:rPr>
        <w:t xml:space="preserve"> системности -</w:t>
      </w:r>
      <w:r w:rsidRPr="00223C97">
        <w:rPr>
          <w:rFonts w:ascii="Times New Roman" w:hAnsi="Times New Roman" w:cs="Times New Roman"/>
          <w:color w:val="000000"/>
          <w:sz w:val="24"/>
          <w:szCs w:val="24"/>
          <w:lang w:eastAsia="ru-RU"/>
        </w:rPr>
        <w:t xml:space="preserve"> обеспечивает единство всех элементов кор</w:t>
      </w:r>
      <w:r w:rsidRPr="00223C97">
        <w:rPr>
          <w:rFonts w:ascii="Times New Roman" w:hAnsi="Times New Roman" w:cs="Times New Roman"/>
          <w:color w:val="000000"/>
          <w:sz w:val="24"/>
          <w:szCs w:val="24"/>
          <w:lang w:eastAsia="ru-RU"/>
        </w:rPr>
        <w:softHyphen/>
        <w:t>рек</w:t>
      </w:r>
      <w:r w:rsidRPr="00223C97">
        <w:rPr>
          <w:rFonts w:ascii="Times New Roman" w:hAnsi="Times New Roman" w:cs="Times New Roman"/>
          <w:color w:val="000000"/>
          <w:sz w:val="24"/>
          <w:szCs w:val="24"/>
          <w:lang w:eastAsia="ru-RU"/>
        </w:rPr>
        <w:softHyphen/>
        <w:t>ци</w:t>
      </w:r>
      <w:r w:rsidRPr="00223C97">
        <w:rPr>
          <w:rFonts w:ascii="Times New Roman" w:hAnsi="Times New Roman" w:cs="Times New Roman"/>
          <w:color w:val="000000"/>
          <w:sz w:val="24"/>
          <w:szCs w:val="24"/>
          <w:lang w:eastAsia="ru-RU"/>
        </w:rPr>
        <w:softHyphen/>
        <w:t>онно-воспитательной работы: цели и задач, направлений осуществления и со</w:t>
      </w:r>
      <w:r w:rsidRPr="00223C97">
        <w:rPr>
          <w:rFonts w:ascii="Times New Roman" w:hAnsi="Times New Roman" w:cs="Times New Roman"/>
          <w:color w:val="000000"/>
          <w:sz w:val="24"/>
          <w:szCs w:val="24"/>
          <w:lang w:eastAsia="ru-RU"/>
        </w:rPr>
        <w:softHyphen/>
        <w:t>держания, форм, методов и приемов организации, взаимодействия участников.</w:t>
      </w:r>
      <w:r w:rsidRPr="00223C97">
        <w:rPr>
          <w:rFonts w:ascii="Times New Roman" w:hAnsi="Times New Roman" w:cs="Times New Roman"/>
          <w:caps/>
          <w:color w:val="000000"/>
          <w:sz w:val="24"/>
          <w:szCs w:val="24"/>
          <w:lang w:eastAsia="ru-RU"/>
        </w:rPr>
        <w:t xml:space="preserve"> </w:t>
      </w:r>
    </w:p>
    <w:p w:rsidR="00223C97" w:rsidRPr="00223C97" w:rsidRDefault="00223C97" w:rsidP="00223C97">
      <w:pPr>
        <w:spacing w:after="0" w:line="240" w:lineRule="auto"/>
        <w:ind w:firstLine="567"/>
        <w:jc w:val="both"/>
        <w:rPr>
          <w:rFonts w:ascii="Times New Roman" w:hAnsi="Times New Roman" w:cs="Times New Roman"/>
          <w:caps/>
          <w:color w:val="000000"/>
          <w:sz w:val="24"/>
          <w:szCs w:val="24"/>
          <w:lang w:eastAsia="ru-RU"/>
        </w:rPr>
      </w:pPr>
      <w:r w:rsidRPr="00223C97">
        <w:rPr>
          <w:rFonts w:ascii="Times New Roman" w:hAnsi="Times New Roman" w:cs="Times New Roman"/>
          <w:color w:val="000000"/>
          <w:sz w:val="24"/>
          <w:szCs w:val="24"/>
          <w:lang w:eastAsia="ru-RU"/>
        </w:rPr>
        <w:t>- Принцип</w:t>
      </w:r>
      <w:r w:rsidRPr="00223C97">
        <w:rPr>
          <w:rFonts w:ascii="Times New Roman" w:hAnsi="Times New Roman" w:cs="Times New Roman"/>
          <w:i/>
          <w:iCs/>
          <w:color w:val="000000"/>
          <w:sz w:val="24"/>
          <w:szCs w:val="24"/>
          <w:lang w:eastAsia="ru-RU"/>
        </w:rPr>
        <w:t xml:space="preserve"> непрерывности </w:t>
      </w:r>
      <w:r w:rsidRPr="00223C97">
        <w:rPr>
          <w:rFonts w:ascii="Times New Roman" w:hAnsi="Times New Roman" w:cs="Times New Roman"/>
          <w:iCs/>
          <w:color w:val="000000"/>
          <w:sz w:val="24"/>
          <w:szCs w:val="24"/>
          <w:lang w:eastAsia="ru-RU"/>
        </w:rPr>
        <w:t>обеспечивает проведение коррекционной работы на всем протяжении обучения школьника с учетом изменений в их личности</w:t>
      </w:r>
      <w:r w:rsidRPr="00223C97">
        <w:rPr>
          <w:rFonts w:ascii="Times New Roman" w:hAnsi="Times New Roman" w:cs="Times New Roman"/>
          <w:caps/>
          <w:color w:val="000000"/>
          <w:sz w:val="24"/>
          <w:szCs w:val="24"/>
          <w:lang w:eastAsia="ru-RU"/>
        </w:rPr>
        <w:t>.</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xml:space="preserve">- Принцип </w:t>
      </w:r>
      <w:r w:rsidRPr="00223C97">
        <w:rPr>
          <w:rFonts w:ascii="Times New Roman" w:hAnsi="Times New Roman" w:cs="Times New Roman"/>
          <w:i/>
          <w:iCs/>
          <w:color w:val="000000"/>
          <w:sz w:val="24"/>
          <w:szCs w:val="24"/>
          <w:lang w:eastAsia="ru-RU"/>
        </w:rPr>
        <w:t>вариативности</w:t>
      </w:r>
      <w:r w:rsidRPr="00223C97">
        <w:rPr>
          <w:rFonts w:ascii="Times New Roman" w:hAnsi="Times New Roman" w:cs="Times New Roman"/>
          <w:caps/>
          <w:color w:val="000000"/>
          <w:sz w:val="24"/>
          <w:szCs w:val="24"/>
          <w:lang w:eastAsia="ru-RU"/>
        </w:rPr>
        <w:t xml:space="preserve"> </w:t>
      </w:r>
      <w:r w:rsidRPr="00223C97">
        <w:rPr>
          <w:rFonts w:ascii="Times New Roman" w:hAnsi="Times New Roman" w:cs="Times New Roman"/>
          <w:color w:val="000000"/>
          <w:kern w:val="28"/>
          <w:sz w:val="24"/>
          <w:szCs w:val="24"/>
          <w:lang w:eastAsia="ru-RU"/>
        </w:rPr>
        <w:t>предполагает создание вариативных программ кор</w:t>
      </w:r>
      <w:r w:rsidRPr="00223C97">
        <w:rPr>
          <w:rFonts w:ascii="Times New Roman" w:hAnsi="Times New Roman" w:cs="Times New Roman"/>
          <w:color w:val="000000"/>
          <w:kern w:val="28"/>
          <w:sz w:val="24"/>
          <w:szCs w:val="24"/>
          <w:lang w:eastAsia="ru-RU"/>
        </w:rPr>
        <w:softHyphen/>
        <w:t>ре</w:t>
      </w:r>
      <w:r w:rsidRPr="00223C97">
        <w:rPr>
          <w:rFonts w:ascii="Times New Roman" w:hAnsi="Times New Roman" w:cs="Times New Roman"/>
          <w:color w:val="000000"/>
          <w:kern w:val="28"/>
          <w:sz w:val="24"/>
          <w:szCs w:val="24"/>
          <w:lang w:eastAsia="ru-RU"/>
        </w:rPr>
        <w:softHyphen/>
        <w:t>к</w:t>
      </w:r>
      <w:r w:rsidRPr="00223C97">
        <w:rPr>
          <w:rFonts w:ascii="Times New Roman" w:hAnsi="Times New Roman" w:cs="Times New Roman"/>
          <w:color w:val="000000"/>
          <w:kern w:val="28"/>
          <w:sz w:val="24"/>
          <w:szCs w:val="24"/>
          <w:lang w:eastAsia="ru-RU"/>
        </w:rPr>
        <w:softHyphen/>
        <w:t>ци</w:t>
      </w:r>
      <w:r w:rsidRPr="00223C97">
        <w:rPr>
          <w:rFonts w:ascii="Times New Roman" w:hAnsi="Times New Roman" w:cs="Times New Roman"/>
          <w:color w:val="000000"/>
          <w:kern w:val="28"/>
          <w:sz w:val="24"/>
          <w:szCs w:val="24"/>
          <w:lang w:eastAsia="ru-RU"/>
        </w:rPr>
        <w:softHyphen/>
        <w:t>он</w:t>
      </w:r>
      <w:r w:rsidRPr="00223C97">
        <w:rPr>
          <w:rFonts w:ascii="Times New Roman" w:hAnsi="Times New Roman" w:cs="Times New Roman"/>
          <w:color w:val="000000"/>
          <w:kern w:val="28"/>
          <w:sz w:val="24"/>
          <w:szCs w:val="24"/>
          <w:lang w:eastAsia="ru-RU"/>
        </w:rPr>
        <w:softHyphen/>
        <w:t>ной работы с детьми с учетом их особых образовательных потребностей и воз</w:t>
      </w:r>
      <w:r w:rsidRPr="00223C97">
        <w:rPr>
          <w:rFonts w:ascii="Times New Roman" w:hAnsi="Times New Roman" w:cs="Times New Roman"/>
          <w:color w:val="000000"/>
          <w:kern w:val="28"/>
          <w:sz w:val="24"/>
          <w:szCs w:val="24"/>
          <w:lang w:eastAsia="ru-RU"/>
        </w:rPr>
        <w:softHyphen/>
        <w:t>мо</w:t>
      </w:r>
      <w:r w:rsidRPr="00223C97">
        <w:rPr>
          <w:rFonts w:ascii="Times New Roman" w:hAnsi="Times New Roman" w:cs="Times New Roman"/>
          <w:color w:val="000000"/>
          <w:kern w:val="28"/>
          <w:sz w:val="24"/>
          <w:szCs w:val="24"/>
          <w:lang w:eastAsia="ru-RU"/>
        </w:rPr>
        <w:softHyphen/>
        <w:t>ж</w:t>
      </w:r>
      <w:r w:rsidRPr="00223C97">
        <w:rPr>
          <w:rFonts w:ascii="Times New Roman" w:hAnsi="Times New Roman" w:cs="Times New Roman"/>
          <w:color w:val="000000"/>
          <w:kern w:val="28"/>
          <w:sz w:val="24"/>
          <w:szCs w:val="24"/>
          <w:lang w:eastAsia="ru-RU"/>
        </w:rPr>
        <w:softHyphen/>
        <w:t>но</w:t>
      </w:r>
      <w:r w:rsidRPr="00223C97">
        <w:rPr>
          <w:rFonts w:ascii="Times New Roman" w:hAnsi="Times New Roman" w:cs="Times New Roman"/>
          <w:color w:val="000000"/>
          <w:kern w:val="28"/>
          <w:sz w:val="24"/>
          <w:szCs w:val="24"/>
          <w:lang w:eastAsia="ru-RU"/>
        </w:rPr>
        <w:softHyphen/>
        <w:t>с</w:t>
      </w:r>
      <w:r w:rsidRPr="00223C97">
        <w:rPr>
          <w:rFonts w:ascii="Times New Roman" w:hAnsi="Times New Roman" w:cs="Times New Roman"/>
          <w:color w:val="000000"/>
          <w:kern w:val="28"/>
          <w:sz w:val="24"/>
          <w:szCs w:val="24"/>
          <w:lang w:eastAsia="ru-RU"/>
        </w:rPr>
        <w:softHyphen/>
        <w:t xml:space="preserve">тей психофизического развития. </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xml:space="preserve">- Принцип </w:t>
      </w:r>
      <w:r w:rsidRPr="00223C97">
        <w:rPr>
          <w:rFonts w:ascii="Times New Roman" w:hAnsi="Times New Roman" w:cs="Times New Roman"/>
          <w:i/>
          <w:color w:val="000000"/>
          <w:kern w:val="28"/>
          <w:sz w:val="24"/>
          <w:szCs w:val="24"/>
          <w:lang w:eastAsia="ru-RU"/>
        </w:rPr>
        <w:t>единства психолого-педагогических и медицинских средств</w:t>
      </w:r>
      <w:r w:rsidRPr="00223C97">
        <w:rPr>
          <w:rFonts w:ascii="Times New Roman" w:hAnsi="Times New Roman" w:cs="Times New Roman"/>
          <w:color w:val="000000"/>
          <w:kern w:val="28"/>
          <w:sz w:val="24"/>
          <w:szCs w:val="24"/>
          <w:lang w:eastAsia="ru-RU"/>
        </w:rPr>
        <w:t>, обе</w:t>
      </w:r>
      <w:r w:rsidRPr="00223C97">
        <w:rPr>
          <w:rFonts w:ascii="Times New Roman" w:hAnsi="Times New Roman" w:cs="Times New Roman"/>
          <w:color w:val="000000"/>
          <w:kern w:val="28"/>
          <w:sz w:val="24"/>
          <w:szCs w:val="24"/>
          <w:lang w:eastAsia="ru-RU"/>
        </w:rPr>
        <w:softHyphen/>
        <w:t>с</w:t>
      </w:r>
      <w:r w:rsidRPr="00223C97">
        <w:rPr>
          <w:rFonts w:ascii="Times New Roman" w:hAnsi="Times New Roman" w:cs="Times New Roman"/>
          <w:color w:val="000000"/>
          <w:kern w:val="28"/>
          <w:sz w:val="24"/>
          <w:szCs w:val="24"/>
          <w:lang w:eastAsia="ru-RU"/>
        </w:rPr>
        <w:softHyphen/>
        <w:t>пе</w:t>
      </w:r>
      <w:r w:rsidRPr="00223C97">
        <w:rPr>
          <w:rFonts w:ascii="Times New Roman" w:hAnsi="Times New Roman" w:cs="Times New Roman"/>
          <w:color w:val="000000"/>
          <w:kern w:val="28"/>
          <w:sz w:val="24"/>
          <w:szCs w:val="24"/>
          <w:lang w:eastAsia="ru-RU"/>
        </w:rPr>
        <w:softHyphen/>
        <w:t>чи</w:t>
      </w:r>
      <w:r w:rsidRPr="00223C97">
        <w:rPr>
          <w:rFonts w:ascii="Times New Roman" w:hAnsi="Times New Roman" w:cs="Times New Roman"/>
          <w:color w:val="000000"/>
          <w:kern w:val="28"/>
          <w:sz w:val="24"/>
          <w:szCs w:val="24"/>
          <w:lang w:eastAsia="ru-RU"/>
        </w:rPr>
        <w:softHyphen/>
        <w:t>ва</w:t>
      </w:r>
      <w:r w:rsidRPr="00223C97">
        <w:rPr>
          <w:rFonts w:ascii="Times New Roman" w:hAnsi="Times New Roman" w:cs="Times New Roman"/>
          <w:color w:val="000000"/>
          <w:kern w:val="28"/>
          <w:sz w:val="24"/>
          <w:szCs w:val="24"/>
          <w:lang w:eastAsia="ru-RU"/>
        </w:rPr>
        <w:softHyphen/>
        <w:t>ю</w:t>
      </w:r>
      <w:r w:rsidRPr="00223C97">
        <w:rPr>
          <w:rFonts w:ascii="Times New Roman" w:hAnsi="Times New Roman" w:cs="Times New Roman"/>
          <w:color w:val="000000"/>
          <w:kern w:val="28"/>
          <w:sz w:val="24"/>
          <w:szCs w:val="24"/>
          <w:lang w:eastAsia="ru-RU"/>
        </w:rPr>
        <w:softHyphen/>
        <w:t>щий взаимодействие специалистов психолого-педагогического и медицинского блока в де</w:t>
      </w:r>
      <w:r w:rsidRPr="00223C97">
        <w:rPr>
          <w:rFonts w:ascii="Times New Roman" w:hAnsi="Times New Roman" w:cs="Times New Roman"/>
          <w:color w:val="000000"/>
          <w:kern w:val="28"/>
          <w:sz w:val="24"/>
          <w:szCs w:val="24"/>
          <w:lang w:eastAsia="ru-RU"/>
        </w:rPr>
        <w:softHyphen/>
        <w:t>ятельности по комплексному решению задач коррекционно-воспитательной работы.</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lastRenderedPageBreak/>
        <w:t xml:space="preserve">- Принцип </w:t>
      </w:r>
      <w:r w:rsidRPr="00223C97">
        <w:rPr>
          <w:rFonts w:ascii="Times New Roman" w:hAnsi="Times New Roman" w:cs="Times New Roman"/>
          <w:i/>
          <w:color w:val="000000"/>
          <w:kern w:val="28"/>
          <w:sz w:val="24"/>
          <w:szCs w:val="24"/>
          <w:lang w:eastAsia="ru-RU"/>
        </w:rPr>
        <w:t>сотрудничества с семьей</w:t>
      </w:r>
      <w:r w:rsidRPr="00223C97">
        <w:rPr>
          <w:rFonts w:ascii="Times New Roman" w:hAnsi="Times New Roman" w:cs="Times New Roman"/>
          <w:color w:val="000000"/>
          <w:kern w:val="28"/>
          <w:sz w:val="24"/>
          <w:szCs w:val="24"/>
          <w:lang w:eastAsia="ru-RU"/>
        </w:rPr>
        <w:t xml:space="preserve"> основан на признании семьи как важ</w:t>
      </w:r>
      <w:r w:rsidRPr="00223C97">
        <w:rPr>
          <w:rFonts w:ascii="Times New Roman" w:hAnsi="Times New Roman" w:cs="Times New Roman"/>
          <w:color w:val="000000"/>
          <w:kern w:val="28"/>
          <w:sz w:val="24"/>
          <w:szCs w:val="24"/>
          <w:lang w:eastAsia="ru-RU"/>
        </w:rPr>
        <w:softHyphen/>
        <w:t>ного уча</w:t>
      </w:r>
      <w:r w:rsidRPr="00223C97">
        <w:rPr>
          <w:rFonts w:ascii="Times New Roman" w:hAnsi="Times New Roman" w:cs="Times New Roman"/>
          <w:color w:val="000000"/>
          <w:kern w:val="28"/>
          <w:sz w:val="24"/>
          <w:szCs w:val="24"/>
          <w:lang w:eastAsia="ru-RU"/>
        </w:rPr>
        <w:softHyphen/>
        <w:t>с</w:t>
      </w:r>
      <w:r w:rsidRPr="00223C97">
        <w:rPr>
          <w:rFonts w:ascii="Times New Roman" w:hAnsi="Times New Roman" w:cs="Times New Roman"/>
          <w:color w:val="000000"/>
          <w:kern w:val="28"/>
          <w:sz w:val="24"/>
          <w:szCs w:val="24"/>
          <w:lang w:eastAsia="ru-RU"/>
        </w:rPr>
        <w:softHyphen/>
        <w:t>т</w:t>
      </w:r>
      <w:r w:rsidRPr="00223C97">
        <w:rPr>
          <w:rFonts w:ascii="Times New Roman" w:hAnsi="Times New Roman" w:cs="Times New Roman"/>
          <w:color w:val="000000"/>
          <w:kern w:val="28"/>
          <w:sz w:val="24"/>
          <w:szCs w:val="24"/>
          <w:lang w:eastAsia="ru-RU"/>
        </w:rPr>
        <w:softHyphen/>
        <w:t>ни</w:t>
      </w:r>
      <w:r w:rsidRPr="00223C97">
        <w:rPr>
          <w:rFonts w:ascii="Times New Roman" w:hAnsi="Times New Roman" w:cs="Times New Roman"/>
          <w:color w:val="000000"/>
          <w:kern w:val="28"/>
          <w:sz w:val="24"/>
          <w:szCs w:val="24"/>
          <w:lang w:eastAsia="ru-RU"/>
        </w:rPr>
        <w:softHyphen/>
        <w:t>ка коррекционной работы, оказывающего существенное вли</w:t>
      </w:r>
      <w:r w:rsidRPr="00223C97">
        <w:rPr>
          <w:rFonts w:ascii="Times New Roman" w:hAnsi="Times New Roman" w:cs="Times New Roman"/>
          <w:color w:val="000000"/>
          <w:kern w:val="28"/>
          <w:sz w:val="24"/>
          <w:szCs w:val="24"/>
          <w:lang w:eastAsia="ru-RU"/>
        </w:rPr>
        <w:softHyphen/>
        <w:t>яние на процесс раз</w:t>
      </w:r>
      <w:r w:rsidRPr="00223C97">
        <w:rPr>
          <w:rFonts w:ascii="Times New Roman" w:hAnsi="Times New Roman" w:cs="Times New Roman"/>
          <w:color w:val="000000"/>
          <w:kern w:val="28"/>
          <w:sz w:val="24"/>
          <w:szCs w:val="24"/>
          <w:lang w:eastAsia="ru-RU"/>
        </w:rPr>
        <w:softHyphen/>
        <w:t>ви</w:t>
      </w:r>
      <w:r w:rsidRPr="00223C97">
        <w:rPr>
          <w:rFonts w:ascii="Times New Roman" w:hAnsi="Times New Roman" w:cs="Times New Roman"/>
          <w:color w:val="000000"/>
          <w:kern w:val="28"/>
          <w:sz w:val="24"/>
          <w:szCs w:val="24"/>
          <w:lang w:eastAsia="ru-RU"/>
        </w:rPr>
        <w:softHyphen/>
        <w:t>тия ребенка и успешность его интеграции в общество.</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b/>
          <w:color w:val="000000"/>
          <w:sz w:val="24"/>
          <w:szCs w:val="24"/>
          <w:lang w:eastAsia="ru-RU"/>
        </w:rPr>
      </w:pPr>
      <w:r w:rsidRPr="00223C97">
        <w:rPr>
          <w:rFonts w:ascii="Times New Roman" w:hAnsi="Times New Roman" w:cs="Times New Roman"/>
          <w:b/>
          <w:color w:val="000000"/>
          <w:sz w:val="24"/>
          <w:szCs w:val="24"/>
          <w:lang w:eastAsia="ru-RU"/>
        </w:rPr>
        <w:t xml:space="preserve">Специфика организации коррекционной работы с обучающимися с ТМНР </w:t>
      </w:r>
    </w:p>
    <w:p w:rsidR="00223C97" w:rsidRPr="00223C97" w:rsidRDefault="00223C97" w:rsidP="00223C97">
      <w:pPr>
        <w:tabs>
          <w:tab w:val="left" w:pos="-180"/>
          <w:tab w:val="left" w:pos="0"/>
        </w:tabs>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Коррекционная работа с обучающимися</w:t>
      </w:r>
      <w:r w:rsidRPr="00223C97">
        <w:rPr>
          <w:rFonts w:ascii="Times New Roman" w:hAnsi="Times New Roman" w:cs="Times New Roman"/>
          <w:color w:val="000000"/>
          <w:kern w:val="28"/>
          <w:sz w:val="24"/>
          <w:szCs w:val="24"/>
          <w:lang w:eastAsia="ru-RU"/>
        </w:rPr>
        <w:t xml:space="preserve"> с ТМНР проводится:</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в рамках образовательного процесса через содержание и ор</w:t>
      </w:r>
      <w:r w:rsidRPr="00223C97">
        <w:rPr>
          <w:rFonts w:ascii="Times New Roman" w:hAnsi="Times New Roman" w:cs="Times New Roman"/>
          <w:color w:val="000000"/>
          <w:kern w:val="28"/>
          <w:sz w:val="24"/>
          <w:szCs w:val="24"/>
          <w:lang w:eastAsia="ru-RU"/>
        </w:rPr>
        <w:softHyphen/>
        <w:t>га</w:t>
      </w:r>
      <w:r w:rsidRPr="00223C97">
        <w:rPr>
          <w:rFonts w:ascii="Times New Roman" w:hAnsi="Times New Roman" w:cs="Times New Roman"/>
          <w:color w:val="000000"/>
          <w:kern w:val="28"/>
          <w:sz w:val="24"/>
          <w:szCs w:val="24"/>
          <w:lang w:eastAsia="ru-RU"/>
        </w:rPr>
        <w:softHyphen/>
        <w:t>ни</w:t>
      </w:r>
      <w:r w:rsidRPr="00223C97">
        <w:rPr>
          <w:rFonts w:ascii="Times New Roman" w:hAnsi="Times New Roman" w:cs="Times New Roman"/>
          <w:color w:val="000000"/>
          <w:kern w:val="28"/>
          <w:sz w:val="24"/>
          <w:szCs w:val="24"/>
          <w:lang w:eastAsia="ru-RU"/>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в рамках внеурочной деятельности в форме специально организованных индивидуальных и групповых занятий (коррекционно-развивающие логопедические и психокоррекционные занятия, занятия ритмикой);</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в рамках психологического и социально-педагогического со</w:t>
      </w:r>
      <w:r w:rsidRPr="00223C97">
        <w:rPr>
          <w:rFonts w:ascii="Times New Roman" w:hAnsi="Times New Roman" w:cs="Times New Roman"/>
          <w:color w:val="000000"/>
          <w:kern w:val="28"/>
          <w:sz w:val="24"/>
          <w:szCs w:val="24"/>
          <w:lang w:eastAsia="ru-RU"/>
        </w:rPr>
        <w:softHyphen/>
        <w:t>про</w:t>
      </w:r>
      <w:r w:rsidRPr="00223C97">
        <w:rPr>
          <w:rFonts w:ascii="Times New Roman" w:hAnsi="Times New Roman" w:cs="Times New Roman"/>
          <w:color w:val="000000"/>
          <w:kern w:val="28"/>
          <w:sz w:val="24"/>
          <w:szCs w:val="24"/>
          <w:lang w:eastAsia="ru-RU"/>
        </w:rPr>
        <w:softHyphen/>
        <w:t>вож</w:t>
      </w:r>
      <w:r w:rsidRPr="00223C97">
        <w:rPr>
          <w:rFonts w:ascii="Times New Roman" w:hAnsi="Times New Roman" w:cs="Times New Roman"/>
          <w:color w:val="000000"/>
          <w:kern w:val="28"/>
          <w:sz w:val="24"/>
          <w:szCs w:val="24"/>
          <w:lang w:eastAsia="ru-RU"/>
        </w:rPr>
        <w:softHyphen/>
        <w:t xml:space="preserve">дения </w:t>
      </w:r>
      <w:r w:rsidRPr="00223C97">
        <w:rPr>
          <w:rFonts w:ascii="Times New Roman" w:hAnsi="Times New Roman" w:cs="Times New Roman"/>
          <w:color w:val="000000"/>
          <w:sz w:val="24"/>
          <w:szCs w:val="24"/>
          <w:lang w:eastAsia="ru-RU"/>
        </w:rPr>
        <w:t>обучающихся.</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b/>
          <w:color w:val="000000"/>
          <w:kern w:val="28"/>
          <w:sz w:val="24"/>
          <w:szCs w:val="24"/>
          <w:lang w:eastAsia="ru-RU"/>
        </w:rPr>
      </w:pPr>
      <w:r w:rsidRPr="00223C97">
        <w:rPr>
          <w:rFonts w:ascii="Times New Roman" w:hAnsi="Times New Roman" w:cs="Times New Roman"/>
          <w:b/>
          <w:color w:val="000000"/>
          <w:kern w:val="28"/>
          <w:sz w:val="24"/>
          <w:szCs w:val="24"/>
          <w:lang w:eastAsia="ru-RU"/>
        </w:rPr>
        <w:t>Характеристика основных направлений коррекционной работы</w:t>
      </w:r>
    </w:p>
    <w:p w:rsidR="00223C97" w:rsidRPr="00223C97" w:rsidRDefault="00223C97" w:rsidP="00223C97">
      <w:pPr>
        <w:spacing w:after="0" w:line="240" w:lineRule="auto"/>
        <w:ind w:firstLine="567"/>
        <w:jc w:val="both"/>
        <w:rPr>
          <w:rFonts w:ascii="Times New Roman" w:hAnsi="Times New Roman" w:cs="Times New Roman"/>
          <w:caps/>
          <w:color w:val="000000"/>
          <w:sz w:val="24"/>
          <w:szCs w:val="24"/>
          <w:lang w:eastAsia="ru-RU"/>
        </w:rPr>
      </w:pPr>
      <w:r w:rsidRPr="00223C97">
        <w:rPr>
          <w:rFonts w:ascii="Times New Roman" w:hAnsi="Times New Roman" w:cs="Times New Roman"/>
          <w:color w:val="000000"/>
          <w:sz w:val="24"/>
          <w:szCs w:val="24"/>
          <w:lang w:eastAsia="ru-RU"/>
        </w:rPr>
        <w:t xml:space="preserve">Основными направлениями </w:t>
      </w:r>
      <w:r w:rsidRPr="00223C97">
        <w:rPr>
          <w:rFonts w:ascii="Times New Roman" w:hAnsi="Times New Roman" w:cs="Times New Roman"/>
          <w:color w:val="000000"/>
          <w:kern w:val="28"/>
          <w:sz w:val="24"/>
          <w:szCs w:val="24"/>
          <w:lang w:eastAsia="ru-RU"/>
        </w:rPr>
        <w:t>коррекционной работы</w:t>
      </w:r>
      <w:r w:rsidRPr="00223C97">
        <w:rPr>
          <w:rFonts w:ascii="Times New Roman" w:hAnsi="Times New Roman" w:cs="Times New Roman"/>
          <w:caps/>
          <w:color w:val="000000"/>
          <w:kern w:val="28"/>
          <w:sz w:val="24"/>
          <w:szCs w:val="24"/>
          <w:lang w:eastAsia="ru-RU"/>
        </w:rPr>
        <w:t xml:space="preserve"> </w:t>
      </w:r>
      <w:r w:rsidRPr="00223C97">
        <w:rPr>
          <w:rFonts w:ascii="Times New Roman" w:hAnsi="Times New Roman" w:cs="Times New Roman"/>
          <w:color w:val="000000"/>
          <w:sz w:val="24"/>
          <w:szCs w:val="24"/>
          <w:lang w:eastAsia="ru-RU"/>
        </w:rPr>
        <w:t>являются</w:t>
      </w:r>
      <w:r w:rsidRPr="00223C97">
        <w:rPr>
          <w:rFonts w:ascii="Times New Roman" w:hAnsi="Times New Roman" w:cs="Times New Roman"/>
          <w:caps/>
          <w:color w:val="000000"/>
          <w:sz w:val="24"/>
          <w:szCs w:val="24"/>
          <w:lang w:eastAsia="ru-RU"/>
        </w:rPr>
        <w:t>:</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sz w:val="24"/>
          <w:szCs w:val="24"/>
          <w:lang w:eastAsia="ru-RU"/>
        </w:rPr>
      </w:pPr>
      <w:r w:rsidRPr="00223C97">
        <w:rPr>
          <w:rFonts w:ascii="Times New Roman" w:hAnsi="Times New Roman" w:cs="Times New Roman"/>
          <w:b/>
          <w:color w:val="000000"/>
          <w:sz w:val="24"/>
          <w:szCs w:val="24"/>
          <w:lang w:eastAsia="ru-RU"/>
        </w:rPr>
        <w:t>1.</w:t>
      </w:r>
      <w:r w:rsidRPr="00223C97">
        <w:rPr>
          <w:rFonts w:ascii="Times New Roman" w:hAnsi="Times New Roman" w:cs="Times New Roman"/>
          <w:b/>
          <w:color w:val="000000"/>
          <w:sz w:val="24"/>
          <w:szCs w:val="24"/>
          <w:lang w:val="en-US" w:eastAsia="ru-RU"/>
        </w:rPr>
        <w:t> </w:t>
      </w:r>
      <w:r w:rsidRPr="00223C97">
        <w:rPr>
          <w:rFonts w:ascii="Times New Roman" w:hAnsi="Times New Roman" w:cs="Times New Roman"/>
          <w:b/>
          <w:iCs/>
          <w:color w:val="000000"/>
          <w:sz w:val="24"/>
          <w:szCs w:val="24"/>
          <w:lang w:eastAsia="ru-RU"/>
        </w:rPr>
        <w:t>Диагностическая работа</w:t>
      </w:r>
      <w:r w:rsidRPr="00223C97">
        <w:rPr>
          <w:rFonts w:ascii="Times New Roman" w:hAnsi="Times New Roman" w:cs="Times New Roman"/>
          <w:iCs/>
          <w:color w:val="000000"/>
          <w:sz w:val="24"/>
          <w:szCs w:val="24"/>
          <w:lang w:eastAsia="ru-RU"/>
        </w:rPr>
        <w:t>, которая</w:t>
      </w:r>
      <w:r w:rsidRPr="00223C97">
        <w:rPr>
          <w:rFonts w:ascii="Times New Roman" w:hAnsi="Times New Roman" w:cs="Times New Roman"/>
          <w:color w:val="000000"/>
          <w:sz w:val="24"/>
          <w:szCs w:val="24"/>
          <w:lang w:eastAsia="ru-RU"/>
        </w:rPr>
        <w:t xml:space="preserve"> обеспечивает выявление особенностей развития и здоровья обучающихся ТМНР с целью создания благоприятных условий для овладения ими содержанием основной общеобразовательной программы. </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Проведение диагностической работы предполагает</w:t>
      </w:r>
      <w:r w:rsidRPr="00223C97">
        <w:rPr>
          <w:rFonts w:ascii="Times New Roman" w:hAnsi="Times New Roman" w:cs="Times New Roman"/>
          <w:color w:val="000000"/>
          <w:kern w:val="28"/>
          <w:sz w:val="24"/>
          <w:szCs w:val="24"/>
          <w:lang w:eastAsia="ru-RU"/>
        </w:rPr>
        <w:t xml:space="preserve"> осуществление</w:t>
      </w:r>
      <w:r w:rsidRPr="00223C97">
        <w:rPr>
          <w:rFonts w:ascii="Times New Roman" w:hAnsi="Times New Roman" w:cs="Times New Roman"/>
          <w:color w:val="000000"/>
          <w:sz w:val="24"/>
          <w:szCs w:val="24"/>
          <w:lang w:eastAsia="ru-RU"/>
        </w:rPr>
        <w:t>:</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1) психолого-педагогического и медицинского обследования с целью выявления их особых образовательных потребностей:</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развития познавательной сферы, специфических трудностей в овладении содержанием образования и потенциальных возможностей;</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развития эмоционально-волевой сферы и личностных особенностей обучающихся;</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определение социальной ситуации развития и условий семейного воспитания ученика;</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3) анализа результатов обследования с целью проектирования и корректировки коррекционных мероприятий.</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В процессе диагностической работы используются следующие формы и методы работы:</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сбор сведений о ребенке у педагогов, родителей (беседы, анкетирование, интервьюирование),</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беседы с учащимися, учителями и родителями,</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наблюдение за учениками во время учебной и внеурочной деятельности,</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 xml:space="preserve">психолого-педагогический эксперимент, </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изучение работ ребенка (тетради, рисунки, поделки и т. п.) и др.</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оформление документации (психолого-педагогические дневники наблюдения за учащимися и др.).</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b/>
          <w:color w:val="000000"/>
          <w:sz w:val="24"/>
          <w:szCs w:val="24"/>
          <w:lang w:eastAsia="ru-RU"/>
        </w:rPr>
        <w:t>2.</w:t>
      </w:r>
      <w:r w:rsidRPr="00223C97">
        <w:rPr>
          <w:rFonts w:ascii="Times New Roman" w:hAnsi="Times New Roman" w:cs="Times New Roman"/>
          <w:b/>
          <w:color w:val="000000"/>
          <w:sz w:val="24"/>
          <w:szCs w:val="24"/>
          <w:lang w:val="en-US" w:eastAsia="ru-RU"/>
        </w:rPr>
        <w:t> </w:t>
      </w:r>
      <w:r w:rsidRPr="00223C97">
        <w:rPr>
          <w:rFonts w:ascii="Times New Roman" w:hAnsi="Times New Roman" w:cs="Times New Roman"/>
          <w:b/>
          <w:color w:val="000000"/>
          <w:sz w:val="24"/>
          <w:szCs w:val="24"/>
          <w:lang w:eastAsia="ru-RU"/>
        </w:rPr>
        <w:t>К</w:t>
      </w:r>
      <w:r w:rsidRPr="00223C97">
        <w:rPr>
          <w:rFonts w:ascii="Times New Roman" w:hAnsi="Times New Roman" w:cs="Times New Roman"/>
          <w:b/>
          <w:iCs/>
          <w:color w:val="000000"/>
          <w:sz w:val="24"/>
          <w:szCs w:val="24"/>
          <w:lang w:eastAsia="ru-RU"/>
        </w:rPr>
        <w:t>оррекционно-развивающая работа</w:t>
      </w:r>
      <w:r w:rsidRPr="00223C97">
        <w:rPr>
          <w:rFonts w:ascii="Times New Roman" w:hAnsi="Times New Roman" w:cs="Times New Roman"/>
          <w:color w:val="000000"/>
          <w:sz w:val="24"/>
          <w:szCs w:val="24"/>
          <w:lang w:eastAsia="ru-RU"/>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23C97" w:rsidRPr="00223C97" w:rsidRDefault="00223C97" w:rsidP="00223C97">
      <w:pPr>
        <w:suppressAutoHyphens w:val="0"/>
        <w:spacing w:after="0" w:line="240" w:lineRule="auto"/>
        <w:ind w:firstLine="567"/>
        <w:jc w:val="both"/>
        <w:rPr>
          <w:rFonts w:ascii="Times New Roman" w:hAnsi="Times New Roman" w:cs="Times New Roman"/>
          <w:i/>
          <w:color w:val="000000"/>
          <w:sz w:val="24"/>
          <w:szCs w:val="24"/>
          <w:lang w:eastAsia="ru-RU"/>
        </w:rPr>
      </w:pPr>
      <w:r w:rsidRPr="00223C97">
        <w:rPr>
          <w:rFonts w:ascii="Times New Roman" w:hAnsi="Times New Roman" w:cs="Times New Roman"/>
          <w:color w:val="000000"/>
          <w:sz w:val="24"/>
          <w:szCs w:val="24"/>
          <w:lang w:eastAsia="ru-RU"/>
        </w:rPr>
        <w:t>К</w:t>
      </w:r>
      <w:r w:rsidRPr="00223C97">
        <w:rPr>
          <w:rFonts w:ascii="Times New Roman" w:hAnsi="Times New Roman" w:cs="Times New Roman"/>
          <w:iCs/>
          <w:color w:val="000000"/>
          <w:sz w:val="24"/>
          <w:szCs w:val="24"/>
          <w:lang w:eastAsia="ru-RU"/>
        </w:rPr>
        <w:t>оррекционно-развивающая работа включает:</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составление индивидуальной программы психологического сопровождения учащегося (совместно с педагогами),</w:t>
      </w:r>
    </w:p>
    <w:p w:rsidR="00223C97" w:rsidRPr="00223C97" w:rsidRDefault="00223C97" w:rsidP="00223C97">
      <w:pPr>
        <w:suppressAutoHyphens w:val="0"/>
        <w:spacing w:after="0" w:line="240" w:lineRule="auto"/>
        <w:ind w:firstLine="567"/>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формирование в классе психологического климата комфортного для всех обучающихся,</w:t>
      </w:r>
    </w:p>
    <w:p w:rsidR="00223C97" w:rsidRPr="00223C97" w:rsidRDefault="00223C97" w:rsidP="00223C97">
      <w:pPr>
        <w:suppressAutoHyphens w:val="0"/>
        <w:spacing w:after="0" w:line="240" w:lineRule="auto"/>
        <w:ind w:firstLine="567"/>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lastRenderedPageBreak/>
        <w:t>― </w:t>
      </w:r>
      <w:r w:rsidRPr="00223C97">
        <w:rPr>
          <w:rFonts w:ascii="Times New Roman" w:hAnsi="Times New Roman" w:cs="Times New Roman"/>
          <w:bCs/>
          <w:color w:val="000000"/>
          <w:kern w:val="28"/>
          <w:sz w:val="24"/>
          <w:szCs w:val="24"/>
          <w:lang w:eastAsia="ru-RU"/>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разработку оптимальных для развития обучающихся с ТМНР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развитие эмоционально-волевой и личностной сферы ученика и коррекцию его поведения,</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социальное сопровождение ученика в случае неблагоприятных условий жизни при психотравмирующих обстоятельствах.</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В процессе коррекционно-развивающей работы используются следующие формы и методы работы:</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занятия индивидуальные и групповые,</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игры, упражнения, этюды,</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 xml:space="preserve">психокоррекционные методики, </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беседы с учащимися,</w:t>
      </w:r>
    </w:p>
    <w:p w:rsidR="00223C97" w:rsidRPr="00223C97" w:rsidRDefault="00223C97" w:rsidP="00223C97">
      <w:pPr>
        <w:suppressAutoHyphens w:val="0"/>
        <w:spacing w:after="0" w:line="240" w:lineRule="auto"/>
        <w:ind w:firstLine="709"/>
        <w:jc w:val="both"/>
        <w:rPr>
          <w:rFonts w:ascii="Times New Roman" w:hAnsi="Times New Roman" w:cs="Times New Roman"/>
          <w:bCs/>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bCs/>
          <w:color w:val="000000"/>
          <w:kern w:val="28"/>
          <w:sz w:val="24"/>
          <w:szCs w:val="24"/>
          <w:lang w:eastAsia="ru-RU"/>
        </w:rPr>
        <w:t>организация деятельности (игра, труд, изобразительная, конструирование и др.).</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b/>
          <w:color w:val="000000"/>
          <w:sz w:val="24"/>
          <w:szCs w:val="24"/>
          <w:lang w:eastAsia="ru-RU"/>
        </w:rPr>
        <w:t>3.</w:t>
      </w:r>
      <w:r w:rsidRPr="00223C97">
        <w:rPr>
          <w:rFonts w:ascii="Times New Roman" w:hAnsi="Times New Roman" w:cs="Times New Roman"/>
          <w:b/>
          <w:color w:val="000000"/>
          <w:sz w:val="24"/>
          <w:szCs w:val="24"/>
          <w:lang w:val="en-US" w:eastAsia="ru-RU"/>
        </w:rPr>
        <w:t> </w:t>
      </w:r>
      <w:r w:rsidRPr="00223C97">
        <w:rPr>
          <w:rFonts w:ascii="Times New Roman" w:hAnsi="Times New Roman" w:cs="Times New Roman"/>
          <w:b/>
          <w:iCs/>
          <w:color w:val="000000"/>
          <w:sz w:val="24"/>
          <w:szCs w:val="24"/>
          <w:lang w:eastAsia="ru-RU"/>
        </w:rPr>
        <w:t>Консультативная работа</w:t>
      </w:r>
      <w:r w:rsidRPr="00223C97">
        <w:rPr>
          <w:rFonts w:ascii="Times New Roman" w:hAnsi="Times New Roman" w:cs="Times New Roman"/>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23C97" w:rsidRPr="00223C97" w:rsidRDefault="00223C97" w:rsidP="00223C97">
      <w:pPr>
        <w:suppressAutoHyphens w:val="0"/>
        <w:spacing w:after="0" w:line="240" w:lineRule="auto"/>
        <w:ind w:firstLine="567"/>
        <w:jc w:val="both"/>
        <w:rPr>
          <w:rFonts w:ascii="Times New Roman" w:hAnsi="Times New Roman" w:cs="Times New Roman"/>
          <w:iCs/>
          <w:color w:val="000000"/>
          <w:sz w:val="24"/>
          <w:szCs w:val="24"/>
          <w:lang w:eastAsia="ru-RU"/>
        </w:rPr>
      </w:pPr>
      <w:r w:rsidRPr="00223C97">
        <w:rPr>
          <w:rFonts w:ascii="Times New Roman" w:hAnsi="Times New Roman" w:cs="Times New Roman"/>
          <w:color w:val="000000"/>
          <w:sz w:val="24"/>
          <w:szCs w:val="24"/>
          <w:lang w:eastAsia="ru-RU"/>
        </w:rPr>
        <w:t>К</w:t>
      </w:r>
      <w:r w:rsidRPr="00223C97">
        <w:rPr>
          <w:rFonts w:ascii="Times New Roman" w:hAnsi="Times New Roman" w:cs="Times New Roman"/>
          <w:iCs/>
          <w:color w:val="000000"/>
          <w:sz w:val="24"/>
          <w:szCs w:val="24"/>
          <w:lang w:eastAsia="ru-RU"/>
        </w:rPr>
        <w:t>онсультативная работа включает:</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sz w:val="24"/>
          <w:szCs w:val="24"/>
          <w:lang w:eastAsia="ru-RU"/>
        </w:rPr>
      </w:pPr>
      <w:r w:rsidRPr="00223C97">
        <w:rPr>
          <w:rFonts w:ascii="Times New Roman" w:hAnsi="Times New Roman" w:cs="Times New Roman"/>
          <w:b/>
          <w:color w:val="000000"/>
          <w:sz w:val="24"/>
          <w:szCs w:val="24"/>
          <w:lang w:eastAsia="ru-RU"/>
        </w:rPr>
        <w:t>4.</w:t>
      </w:r>
      <w:r w:rsidRPr="00223C97">
        <w:rPr>
          <w:rFonts w:ascii="Times New Roman" w:hAnsi="Times New Roman" w:cs="Times New Roman"/>
          <w:b/>
          <w:color w:val="000000"/>
          <w:sz w:val="24"/>
          <w:szCs w:val="24"/>
          <w:lang w:val="en-US" w:eastAsia="ru-RU"/>
        </w:rPr>
        <w:t> </w:t>
      </w:r>
      <w:r w:rsidRPr="00223C97">
        <w:rPr>
          <w:rFonts w:ascii="Times New Roman" w:hAnsi="Times New Roman" w:cs="Times New Roman"/>
          <w:b/>
          <w:iCs/>
          <w:color w:val="000000"/>
          <w:sz w:val="24"/>
          <w:szCs w:val="24"/>
          <w:lang w:eastAsia="ru-RU"/>
        </w:rPr>
        <w:t>Информационно-просветительская работа</w:t>
      </w:r>
      <w:r w:rsidRPr="00223C97">
        <w:rPr>
          <w:rFonts w:ascii="Times New Roman" w:hAnsi="Times New Roman" w:cs="Times New Roman"/>
          <w:color w:val="000000"/>
          <w:sz w:val="24"/>
          <w:szCs w:val="24"/>
          <w:lang w:eastAsia="ru-RU"/>
        </w:rPr>
        <w:t xml:space="preserve"> предполагает осу</w:t>
      </w:r>
      <w:r w:rsidRPr="00223C97">
        <w:rPr>
          <w:rFonts w:ascii="Times New Roman" w:hAnsi="Times New Roman" w:cs="Times New Roman"/>
          <w:color w:val="000000"/>
          <w:sz w:val="24"/>
          <w:szCs w:val="24"/>
          <w:lang w:eastAsia="ru-RU"/>
        </w:rPr>
        <w:softHyphen/>
        <w:t>щес</w:t>
      </w:r>
      <w:r w:rsidRPr="00223C97">
        <w:rPr>
          <w:rFonts w:ascii="Times New Roman" w:hAnsi="Times New Roman" w:cs="Times New Roman"/>
          <w:color w:val="000000"/>
          <w:sz w:val="24"/>
          <w:szCs w:val="24"/>
          <w:lang w:eastAsia="ru-RU"/>
        </w:rPr>
        <w:softHyphen/>
        <w:t>т</w:t>
      </w:r>
      <w:r w:rsidRPr="00223C97">
        <w:rPr>
          <w:rFonts w:ascii="Times New Roman" w:hAnsi="Times New Roman" w:cs="Times New Roman"/>
          <w:color w:val="000000"/>
          <w:sz w:val="24"/>
          <w:szCs w:val="24"/>
          <w:lang w:eastAsia="ru-RU"/>
        </w:rPr>
        <w:softHyphen/>
        <w:t>в</w:t>
      </w:r>
      <w:r w:rsidRPr="00223C97">
        <w:rPr>
          <w:rFonts w:ascii="Times New Roman" w:hAnsi="Times New Roman" w:cs="Times New Roman"/>
          <w:color w:val="000000"/>
          <w:sz w:val="24"/>
          <w:szCs w:val="24"/>
          <w:lang w:eastAsia="ru-RU"/>
        </w:rPr>
        <w:softHyphen/>
        <w:t>ле</w:t>
      </w:r>
      <w:r w:rsidRPr="00223C97">
        <w:rPr>
          <w:rFonts w:ascii="Times New Roman" w:hAnsi="Times New Roman" w:cs="Times New Roman"/>
          <w:color w:val="000000"/>
          <w:sz w:val="24"/>
          <w:szCs w:val="24"/>
          <w:lang w:eastAsia="ru-RU"/>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ТМНР, взаимодействия с педагогами и сверстниками, их родителями (законными представителями), и др.</w:t>
      </w:r>
    </w:p>
    <w:p w:rsidR="00223C97" w:rsidRPr="00223C97" w:rsidRDefault="00223C97" w:rsidP="00223C97">
      <w:pPr>
        <w:suppressAutoHyphens w:val="0"/>
        <w:spacing w:after="0" w:line="240" w:lineRule="auto"/>
        <w:ind w:firstLine="567"/>
        <w:jc w:val="both"/>
        <w:rPr>
          <w:rFonts w:ascii="Times New Roman" w:hAnsi="Times New Roman" w:cs="Times New Roman"/>
          <w:iCs/>
          <w:color w:val="000000"/>
          <w:sz w:val="24"/>
          <w:szCs w:val="24"/>
          <w:lang w:eastAsia="ru-RU"/>
        </w:rPr>
      </w:pPr>
      <w:r w:rsidRPr="00223C97">
        <w:rPr>
          <w:rFonts w:ascii="Times New Roman" w:hAnsi="Times New Roman" w:cs="Times New Roman"/>
          <w:iCs/>
          <w:color w:val="000000"/>
          <w:sz w:val="24"/>
          <w:szCs w:val="24"/>
          <w:lang w:eastAsia="ru-RU"/>
        </w:rPr>
        <w:t>Информационно-просветительская</w:t>
      </w:r>
      <w:r w:rsidRPr="00223C97">
        <w:rPr>
          <w:rFonts w:ascii="Times New Roman" w:hAnsi="Times New Roman" w:cs="Times New Roman"/>
          <w:i/>
          <w:iCs/>
          <w:color w:val="000000"/>
          <w:sz w:val="24"/>
          <w:szCs w:val="24"/>
          <w:lang w:eastAsia="ru-RU"/>
        </w:rPr>
        <w:t xml:space="preserve"> </w:t>
      </w:r>
      <w:r w:rsidRPr="00223C97">
        <w:rPr>
          <w:rFonts w:ascii="Times New Roman" w:hAnsi="Times New Roman" w:cs="Times New Roman"/>
          <w:iCs/>
          <w:color w:val="000000"/>
          <w:sz w:val="24"/>
          <w:szCs w:val="24"/>
          <w:lang w:eastAsia="ru-RU"/>
        </w:rPr>
        <w:t xml:space="preserve">работа включает: </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оформление информационных стендов, печатных и других материалов,</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психологическое просвещение педагогов с целью повышения их психологической компетентности,</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психологическое просвещение родителей с целью формирования у них элементарной психолого-психологической компетентности.</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b/>
          <w:color w:val="000000"/>
          <w:kern w:val="0"/>
          <w:sz w:val="24"/>
          <w:szCs w:val="24"/>
          <w:lang w:eastAsia="ru-RU"/>
        </w:rPr>
        <w:t>5. Социально-педагогическое сопровождение</w:t>
      </w:r>
      <w:r w:rsidRPr="00223C97">
        <w:rPr>
          <w:rFonts w:ascii="Times New Roman" w:eastAsia="Times New Roman" w:hAnsi="Times New Roman" w:cs="Times New Roman"/>
          <w:color w:val="000000"/>
          <w:kern w:val="0"/>
          <w:sz w:val="24"/>
          <w:szCs w:val="24"/>
          <w:lang w:eastAsia="ru-RU"/>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lastRenderedPageBreak/>
        <w:t>Социально-педагогическое сопровождение включает:</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взаимодействие с социальными партнерами и общественными организациями в интересах учащегося и его семьи.</w:t>
      </w:r>
    </w:p>
    <w:p w:rsidR="00223C97" w:rsidRPr="00223C97" w:rsidRDefault="00223C97" w:rsidP="00223C97">
      <w:pPr>
        <w:suppressAutoHyphens w:val="0"/>
        <w:spacing w:after="0" w:line="240" w:lineRule="auto"/>
        <w:ind w:firstLine="567"/>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kern w:val="28"/>
          <w:sz w:val="24"/>
          <w:szCs w:val="24"/>
          <w:lang w:eastAsia="ru-RU"/>
        </w:rPr>
        <w:t xml:space="preserve">В процессе </w:t>
      </w:r>
      <w:r w:rsidRPr="00223C97">
        <w:rPr>
          <w:rFonts w:ascii="Times New Roman" w:hAnsi="Times New Roman" w:cs="Times New Roman"/>
          <w:i/>
          <w:iCs/>
          <w:color w:val="000000"/>
          <w:sz w:val="24"/>
          <w:szCs w:val="24"/>
          <w:lang w:eastAsia="ru-RU"/>
        </w:rPr>
        <w:t xml:space="preserve">информационно-просветительской и </w:t>
      </w:r>
      <w:r w:rsidRPr="00223C97">
        <w:rPr>
          <w:rFonts w:ascii="Times New Roman" w:hAnsi="Times New Roman" w:cs="Times New Roman"/>
          <w:color w:val="000000"/>
          <w:kern w:val="28"/>
          <w:sz w:val="24"/>
          <w:szCs w:val="24"/>
          <w:lang w:eastAsia="ru-RU"/>
        </w:rPr>
        <w:t>социально-педагогической</w:t>
      </w:r>
      <w:r w:rsidRPr="00223C97">
        <w:rPr>
          <w:rFonts w:ascii="Times New Roman" w:hAnsi="Times New Roman" w:cs="Times New Roman"/>
          <w:i/>
          <w:iCs/>
          <w:color w:val="000000"/>
          <w:sz w:val="24"/>
          <w:szCs w:val="24"/>
          <w:lang w:eastAsia="ru-RU"/>
        </w:rPr>
        <w:t xml:space="preserve"> </w:t>
      </w:r>
      <w:r w:rsidRPr="00223C97">
        <w:rPr>
          <w:rFonts w:ascii="Times New Roman" w:hAnsi="Times New Roman" w:cs="Times New Roman"/>
          <w:color w:val="000000"/>
          <w:kern w:val="28"/>
          <w:sz w:val="24"/>
          <w:szCs w:val="24"/>
          <w:lang w:eastAsia="ru-RU"/>
        </w:rPr>
        <w:t>работы используются следующие формы и методы работы:</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xml:space="preserve">― индивидуальные и групповые </w:t>
      </w:r>
      <w:r w:rsidRPr="00223C97">
        <w:rPr>
          <w:rFonts w:ascii="Times New Roman" w:hAnsi="Times New Roman" w:cs="Times New Roman"/>
          <w:color w:val="000000"/>
          <w:kern w:val="28"/>
          <w:sz w:val="24"/>
          <w:szCs w:val="24"/>
          <w:lang w:eastAsia="ru-RU"/>
        </w:rPr>
        <w:t xml:space="preserve">беседы, семинары, </w:t>
      </w:r>
      <w:r w:rsidRPr="00223C97">
        <w:rPr>
          <w:rFonts w:ascii="Times New Roman" w:hAnsi="Times New Roman" w:cs="Times New Roman"/>
          <w:color w:val="000000"/>
          <w:sz w:val="24"/>
          <w:szCs w:val="24"/>
          <w:lang w:eastAsia="ru-RU"/>
        </w:rPr>
        <w:t>тренинги,</w:t>
      </w:r>
      <w:r w:rsidRPr="00223C97">
        <w:rPr>
          <w:rFonts w:ascii="Times New Roman" w:hAnsi="Times New Roman" w:cs="Times New Roman"/>
          <w:color w:val="000000"/>
          <w:kern w:val="28"/>
          <w:sz w:val="24"/>
          <w:szCs w:val="24"/>
          <w:lang w:eastAsia="ru-RU"/>
        </w:rPr>
        <w:t xml:space="preserve"> </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лекции для родителей,</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kern w:val="28"/>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анкетирование педагогов, родителей,</w:t>
      </w:r>
    </w:p>
    <w:p w:rsidR="00223C97" w:rsidRPr="00223C97" w:rsidRDefault="00223C97" w:rsidP="00223C97">
      <w:pPr>
        <w:suppressAutoHyphens w:val="0"/>
        <w:spacing w:after="0" w:line="240" w:lineRule="auto"/>
        <w:ind w:firstLine="709"/>
        <w:jc w:val="both"/>
        <w:rPr>
          <w:rFonts w:ascii="Times New Roman" w:hAnsi="Times New Roman" w:cs="Times New Roman"/>
          <w:color w:val="000000"/>
          <w:sz w:val="24"/>
          <w:szCs w:val="24"/>
          <w:lang w:eastAsia="ru-RU"/>
        </w:rPr>
      </w:pPr>
      <w:r w:rsidRPr="00223C97">
        <w:rPr>
          <w:rFonts w:ascii="Times New Roman" w:hAnsi="Times New Roman" w:cs="Times New Roman"/>
          <w:color w:val="000000"/>
          <w:sz w:val="24"/>
          <w:szCs w:val="24"/>
          <w:lang w:eastAsia="ru-RU"/>
        </w:rPr>
        <w:t>― </w:t>
      </w:r>
      <w:r w:rsidRPr="00223C97">
        <w:rPr>
          <w:rFonts w:ascii="Times New Roman" w:hAnsi="Times New Roman" w:cs="Times New Roman"/>
          <w:color w:val="000000"/>
          <w:kern w:val="28"/>
          <w:sz w:val="24"/>
          <w:szCs w:val="24"/>
          <w:lang w:eastAsia="ru-RU"/>
        </w:rPr>
        <w:t>разработка методических материалов и рекомендаций учителю, родителям.</w:t>
      </w:r>
    </w:p>
    <w:p w:rsidR="00223C97" w:rsidRPr="00223C97" w:rsidRDefault="00223C97" w:rsidP="00223C97">
      <w:pPr>
        <w:tabs>
          <w:tab w:val="left" w:pos="-180"/>
          <w:tab w:val="left" w:pos="0"/>
        </w:tabs>
        <w:spacing w:after="0" w:line="240" w:lineRule="auto"/>
        <w:ind w:firstLine="709"/>
        <w:jc w:val="both"/>
        <w:rPr>
          <w:rFonts w:ascii="Times New Roman" w:hAnsi="Times New Roman" w:cs="Times New Roman"/>
          <w:b/>
          <w:color w:val="000000"/>
          <w:kern w:val="28"/>
          <w:sz w:val="24"/>
          <w:szCs w:val="24"/>
          <w:lang w:eastAsia="ru-RU"/>
        </w:rPr>
      </w:pPr>
      <w:r w:rsidRPr="00223C97">
        <w:rPr>
          <w:rFonts w:ascii="Times New Roman" w:hAnsi="Times New Roman" w:cs="Times New Roman"/>
          <w:b/>
          <w:bCs/>
          <w:color w:val="000000"/>
          <w:sz w:val="24"/>
          <w:szCs w:val="24"/>
          <w:lang w:eastAsia="ru-RU"/>
        </w:rPr>
        <w:t xml:space="preserve">Механизмы реализации программы </w:t>
      </w:r>
      <w:r w:rsidRPr="00223C97">
        <w:rPr>
          <w:rFonts w:ascii="Times New Roman" w:hAnsi="Times New Roman" w:cs="Times New Roman"/>
          <w:b/>
          <w:color w:val="000000"/>
          <w:kern w:val="28"/>
          <w:sz w:val="24"/>
          <w:szCs w:val="24"/>
          <w:lang w:eastAsia="ru-RU"/>
        </w:rPr>
        <w:t>коррекционной работы</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i/>
          <w:iCs/>
          <w:color w:val="000000"/>
          <w:kern w:val="0"/>
          <w:sz w:val="24"/>
          <w:szCs w:val="24"/>
          <w:lang w:eastAsia="ru-RU"/>
        </w:rPr>
        <w:t xml:space="preserve">Взаимодействие специалистов общеобразовательной организации </w:t>
      </w:r>
      <w:r w:rsidRPr="00223C97">
        <w:rPr>
          <w:rFonts w:ascii="Times New Roman" w:eastAsia="Times New Roman" w:hAnsi="Times New Roman" w:cs="Times New Roman"/>
          <w:iCs/>
          <w:color w:val="000000"/>
          <w:kern w:val="0"/>
          <w:sz w:val="24"/>
          <w:szCs w:val="24"/>
          <w:lang w:eastAsia="ru-RU"/>
        </w:rPr>
        <w:t>в про</w:t>
      </w:r>
      <w:r w:rsidRPr="00223C97">
        <w:rPr>
          <w:rFonts w:ascii="Times New Roman" w:eastAsia="Times New Roman" w:hAnsi="Times New Roman" w:cs="Times New Roman"/>
          <w:iCs/>
          <w:color w:val="000000"/>
          <w:kern w:val="0"/>
          <w:sz w:val="24"/>
          <w:szCs w:val="24"/>
          <w:lang w:eastAsia="ru-RU"/>
        </w:rPr>
        <w:softHyphen/>
        <w:t>це</w:t>
      </w:r>
      <w:r w:rsidRPr="00223C97">
        <w:rPr>
          <w:rFonts w:ascii="Times New Roman" w:eastAsia="Times New Roman" w:hAnsi="Times New Roman" w:cs="Times New Roman"/>
          <w:iCs/>
          <w:color w:val="000000"/>
          <w:kern w:val="0"/>
          <w:sz w:val="24"/>
          <w:szCs w:val="24"/>
          <w:lang w:eastAsia="ru-RU"/>
        </w:rPr>
        <w:softHyphen/>
        <w:t>с</w:t>
      </w:r>
      <w:r w:rsidRPr="00223C97">
        <w:rPr>
          <w:rFonts w:ascii="Times New Roman" w:eastAsia="Times New Roman" w:hAnsi="Times New Roman" w:cs="Times New Roman"/>
          <w:iCs/>
          <w:color w:val="000000"/>
          <w:kern w:val="0"/>
          <w:sz w:val="24"/>
          <w:szCs w:val="24"/>
          <w:lang w:eastAsia="ru-RU"/>
        </w:rPr>
        <w:softHyphen/>
        <w:t>се</w:t>
      </w:r>
      <w:r w:rsidRPr="00223C97">
        <w:rPr>
          <w:rFonts w:ascii="Times New Roman" w:eastAsia="Times New Roman" w:hAnsi="Times New Roman" w:cs="Times New Roman"/>
          <w:i/>
          <w:iCs/>
          <w:color w:val="000000"/>
          <w:kern w:val="0"/>
          <w:sz w:val="24"/>
          <w:szCs w:val="24"/>
          <w:lang w:eastAsia="ru-RU"/>
        </w:rPr>
        <w:t xml:space="preserve"> </w:t>
      </w:r>
      <w:r w:rsidRPr="00223C97">
        <w:rPr>
          <w:rFonts w:ascii="Times New Roman" w:eastAsia="Times New Roman" w:hAnsi="Times New Roman" w:cs="Times New Roman"/>
          <w:iCs/>
          <w:color w:val="000000"/>
          <w:kern w:val="0"/>
          <w:sz w:val="24"/>
          <w:szCs w:val="24"/>
          <w:lang w:eastAsia="ru-RU"/>
        </w:rPr>
        <w:t>реализации адаптированной основной общеобразовательной программы</w:t>
      </w:r>
      <w:r w:rsidRPr="00223C97">
        <w:rPr>
          <w:rFonts w:ascii="Times New Roman" w:eastAsia="Times New Roman" w:hAnsi="Times New Roman" w:cs="Times New Roman"/>
          <w:i/>
          <w:iCs/>
          <w:color w:val="000000"/>
          <w:kern w:val="0"/>
          <w:sz w:val="24"/>
          <w:szCs w:val="24"/>
          <w:lang w:eastAsia="ru-RU"/>
        </w:rPr>
        <w:t xml:space="preserve"> – </w:t>
      </w:r>
      <w:r w:rsidRPr="00223C97">
        <w:rPr>
          <w:rFonts w:ascii="Times New Roman" w:eastAsia="Times New Roman" w:hAnsi="Times New Roman" w:cs="Times New Roman"/>
          <w:color w:val="000000"/>
          <w:kern w:val="0"/>
          <w:sz w:val="24"/>
          <w:szCs w:val="24"/>
          <w:lang w:eastAsia="ru-RU"/>
        </w:rPr>
        <w:t xml:space="preserve">один из основных механизмов реализации программы коррекционной работы. </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xml:space="preserve">Взаимодействие </w:t>
      </w:r>
      <w:r w:rsidRPr="00223C97">
        <w:rPr>
          <w:rFonts w:ascii="Times New Roman" w:eastAsia="Times New Roman" w:hAnsi="Times New Roman" w:cs="Times New Roman"/>
          <w:iCs/>
          <w:color w:val="000000"/>
          <w:kern w:val="0"/>
          <w:sz w:val="24"/>
          <w:szCs w:val="24"/>
          <w:lang w:eastAsia="ru-RU"/>
        </w:rPr>
        <w:t xml:space="preserve">специалистов </w:t>
      </w:r>
      <w:r w:rsidRPr="00223C97">
        <w:rPr>
          <w:rFonts w:ascii="Times New Roman" w:eastAsia="Times New Roman" w:hAnsi="Times New Roman" w:cs="Times New Roman"/>
          <w:color w:val="000000"/>
          <w:kern w:val="0"/>
          <w:sz w:val="24"/>
          <w:szCs w:val="24"/>
          <w:lang w:eastAsia="ru-RU"/>
        </w:rPr>
        <w:t xml:space="preserve">требует: </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 xml:space="preserve">создания программы взаимодействия всех специалистов в рамках реализации коррекционной работы, </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iCs/>
          <w:color w:val="000000"/>
          <w:kern w:val="0"/>
          <w:sz w:val="24"/>
          <w:szCs w:val="24"/>
          <w:lang w:eastAsia="ru-RU"/>
        </w:rPr>
      </w:pPr>
      <w:r w:rsidRPr="00223C97">
        <w:rPr>
          <w:rFonts w:ascii="Times New Roman" w:eastAsia="Times New Roman" w:hAnsi="Times New Roman" w:cs="Times New Roman"/>
          <w:i/>
          <w:iCs/>
          <w:color w:val="000000"/>
          <w:kern w:val="0"/>
          <w:sz w:val="24"/>
          <w:szCs w:val="24"/>
          <w:lang w:eastAsia="ru-RU"/>
        </w:rPr>
        <w:t xml:space="preserve">Взаимодействие специалистов общеобразовательной организации </w:t>
      </w:r>
      <w:r w:rsidRPr="00223C97">
        <w:rPr>
          <w:rFonts w:ascii="Times New Roman" w:eastAsia="Times New Roman" w:hAnsi="Times New Roman" w:cs="Times New Roman"/>
          <w:iCs/>
          <w:color w:val="000000"/>
          <w:kern w:val="0"/>
          <w:sz w:val="24"/>
          <w:szCs w:val="24"/>
          <w:lang w:eastAsia="ru-RU"/>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ТМНР. </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i/>
          <w:iCs/>
          <w:color w:val="000000"/>
          <w:kern w:val="0"/>
          <w:sz w:val="24"/>
          <w:szCs w:val="24"/>
          <w:lang w:eastAsia="ru-RU"/>
        </w:rPr>
        <w:t xml:space="preserve">Социальное </w:t>
      </w:r>
      <w:r w:rsidRPr="00223C97">
        <w:rPr>
          <w:rFonts w:ascii="Times New Roman" w:eastAsia="Times New Roman" w:hAnsi="Times New Roman" w:cs="Times New Roman"/>
          <w:i/>
          <w:color w:val="000000"/>
          <w:kern w:val="0"/>
          <w:sz w:val="24"/>
          <w:szCs w:val="24"/>
          <w:lang w:eastAsia="ru-RU"/>
        </w:rPr>
        <w:t>партнерство</w:t>
      </w:r>
      <w:r w:rsidRPr="00223C97">
        <w:rPr>
          <w:rFonts w:ascii="Times New Roman" w:eastAsia="Times New Roman" w:hAnsi="Times New Roman" w:cs="Times New Roman"/>
          <w:color w:val="000000"/>
          <w:kern w:val="0"/>
          <w:sz w:val="24"/>
          <w:szCs w:val="24"/>
          <w:lang w:eastAsia="ru-RU"/>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223C97" w:rsidRPr="00223C97" w:rsidRDefault="00223C97" w:rsidP="00223C97">
      <w:pPr>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xml:space="preserve">Социальное партнерство включает сотрудничество (на основе заключенных договоров): </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ТМНР,</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со средствами массовой информации в решении вопросов формирования отношения общества к лицам с ТМНР,</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ТМНР,</w:t>
      </w:r>
    </w:p>
    <w:p w:rsidR="00223C97" w:rsidRPr="00223C97" w:rsidRDefault="00223C97" w:rsidP="00223C9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aps/>
          <w:color w:val="000000"/>
          <w:kern w:val="0"/>
          <w:sz w:val="24"/>
          <w:szCs w:val="24"/>
          <w:lang w:eastAsia="ru-RU"/>
        </w:rPr>
        <w:t>― </w:t>
      </w:r>
      <w:r w:rsidRPr="00223C97">
        <w:rPr>
          <w:rFonts w:ascii="Times New Roman" w:eastAsia="Times New Roman" w:hAnsi="Times New Roman" w:cs="Times New Roman"/>
          <w:color w:val="000000"/>
          <w:kern w:val="0"/>
          <w:sz w:val="24"/>
          <w:szCs w:val="24"/>
          <w:lang w:eastAsia="ru-RU"/>
        </w:rPr>
        <w:t xml:space="preserve">с родителями учащихся с ТМНР в решении вопросов их развития, социализации, здоровьесбережения, социальной адаптации и интеграции в общество. </w:t>
      </w:r>
    </w:p>
    <w:p w:rsidR="00223C97" w:rsidRPr="00223C97" w:rsidRDefault="00223C97" w:rsidP="00223C97">
      <w:pPr>
        <w:suppressAutoHyphens w:val="0"/>
        <w:spacing w:after="0" w:line="240" w:lineRule="auto"/>
        <w:ind w:firstLine="709"/>
        <w:jc w:val="center"/>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b/>
          <w:bCs/>
          <w:color w:val="000000"/>
          <w:kern w:val="0"/>
          <w:sz w:val="24"/>
          <w:szCs w:val="24"/>
          <w:lang w:eastAsia="ru-RU"/>
        </w:rPr>
        <w:t>Показатели результативности и эффективности коррекционной работы</w:t>
      </w:r>
    </w:p>
    <w:p w:rsidR="00223C97" w:rsidRPr="00223C97" w:rsidRDefault="00223C97" w:rsidP="00223C97">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xml:space="preserve">  В качестве показателей результативности и эффективности коррекционной работы рассматриваются:</w:t>
      </w:r>
    </w:p>
    <w:p w:rsidR="00223C97" w:rsidRPr="00223C97" w:rsidRDefault="00223C97" w:rsidP="00223C97">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динамика </w:t>
      </w:r>
      <w:r w:rsidRPr="00223C97">
        <w:rPr>
          <w:rFonts w:ascii="Times New Roman" w:eastAsia="Times New Roman" w:hAnsi="Times New Roman" w:cs="Times New Roman"/>
          <w:bCs/>
          <w:color w:val="000000"/>
          <w:kern w:val="0"/>
          <w:sz w:val="24"/>
          <w:szCs w:val="24"/>
          <w:lang w:eastAsia="ru-RU"/>
        </w:rPr>
        <w:t>индивидуальных достижений</w:t>
      </w:r>
      <w:r w:rsidRPr="00223C97">
        <w:rPr>
          <w:rFonts w:ascii="Times New Roman" w:eastAsia="Times New Roman" w:hAnsi="Times New Roman" w:cs="Times New Roman"/>
          <w:color w:val="000000"/>
          <w:kern w:val="0"/>
          <w:sz w:val="24"/>
          <w:szCs w:val="24"/>
          <w:lang w:eastAsia="ru-RU"/>
        </w:rPr>
        <w:t> обучающихся по освоению учебных программ;</w:t>
      </w:r>
    </w:p>
    <w:p w:rsidR="00223C97" w:rsidRPr="00223C97" w:rsidRDefault="00223C97" w:rsidP="00223C97">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создание необходимых условий для обеспечения доступности качественного образования для детей с ТМНР (формы обучения, оптимизирующие коррекционную работу, и наличие соответствующих материально-технических условий);</w:t>
      </w:r>
    </w:p>
    <w:p w:rsidR="00223C97" w:rsidRPr="00223C97" w:rsidRDefault="00223C97" w:rsidP="00223C97">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lastRenderedPageBreak/>
        <w:t>— сравнительная характеристика данных медико-психологической и педагогической диагностики обучающихся на разных этапах обучения;</w:t>
      </w:r>
    </w:p>
    <w:p w:rsidR="00223C97" w:rsidRPr="00223C97" w:rsidRDefault="00223C97" w:rsidP="00223C97">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223C97">
        <w:rPr>
          <w:rFonts w:ascii="Times New Roman" w:eastAsia="Times New Roman" w:hAnsi="Times New Roman" w:cs="Times New Roman"/>
          <w:color w:val="000000"/>
          <w:kern w:val="0"/>
          <w:sz w:val="24"/>
          <w:szCs w:val="24"/>
          <w:lang w:eastAsia="ru-RU"/>
        </w:rPr>
        <w:t>— другие соответствующие показатели.</w:t>
      </w:r>
    </w:p>
    <w:p w:rsidR="00223C97" w:rsidRPr="00223C97" w:rsidRDefault="00223C97" w:rsidP="00223C97">
      <w:pPr>
        <w:suppressAutoHyphens w:val="0"/>
        <w:spacing w:after="0" w:line="240" w:lineRule="auto"/>
        <w:ind w:firstLine="567"/>
        <w:jc w:val="both"/>
        <w:rPr>
          <w:rFonts w:ascii="Times New Roman" w:eastAsia="Times New Roman" w:hAnsi="Times New Roman" w:cs="Times New Roman"/>
          <w:bCs/>
          <w:color w:val="000000"/>
          <w:kern w:val="0"/>
          <w:sz w:val="24"/>
          <w:szCs w:val="24"/>
          <w:lang w:eastAsia="ru-RU"/>
        </w:rPr>
      </w:pPr>
      <w:r w:rsidRPr="00223C97">
        <w:rPr>
          <w:rFonts w:ascii="Times New Roman" w:eastAsia="Times New Roman" w:hAnsi="Times New Roman" w:cs="Times New Roman"/>
          <w:color w:val="343535"/>
          <w:kern w:val="0"/>
          <w:sz w:val="18"/>
          <w:szCs w:val="18"/>
          <w:lang w:eastAsia="ru-RU"/>
        </w:rPr>
        <w:t> </w:t>
      </w:r>
      <w:r w:rsidRPr="00223C97">
        <w:rPr>
          <w:rFonts w:ascii="Times New Roman" w:eastAsia="Times New Roman" w:hAnsi="Times New Roman" w:cs="Times New Roman"/>
          <w:color w:val="000000"/>
          <w:kern w:val="0"/>
          <w:sz w:val="24"/>
          <w:szCs w:val="24"/>
          <w:lang w:eastAsia="ru-RU"/>
        </w:rPr>
        <w:t xml:space="preserve">К программе прилагаются анкеты, тесты, рекомендации по работе с участниками образовательных отношений, рекомендации по обеспечению психологической безопасности ребёнка, </w:t>
      </w:r>
      <w:r w:rsidRPr="00223C97">
        <w:rPr>
          <w:rFonts w:ascii="Times New Roman" w:eastAsia="Times New Roman" w:hAnsi="Times New Roman" w:cs="Times New Roman"/>
          <w:i/>
          <w:color w:val="000000"/>
          <w:kern w:val="0"/>
          <w:sz w:val="24"/>
          <w:szCs w:val="24"/>
          <w:lang w:eastAsia="ru-RU"/>
        </w:rPr>
        <w:t>анкеты для родителей</w:t>
      </w:r>
      <w:r w:rsidRPr="00223C97">
        <w:rPr>
          <w:rFonts w:ascii="Times New Roman" w:eastAsia="Times New Roman" w:hAnsi="Times New Roman" w:cs="Times New Roman"/>
          <w:color w:val="000000"/>
          <w:kern w:val="0"/>
          <w:sz w:val="24"/>
          <w:szCs w:val="24"/>
          <w:lang w:eastAsia="ru-RU"/>
        </w:rPr>
        <w:t xml:space="preserve"> по проблемам личностного развития ребенка, тематика </w:t>
      </w:r>
      <w:r w:rsidRPr="00223C97">
        <w:rPr>
          <w:rFonts w:ascii="Times New Roman" w:eastAsia="Times New Roman" w:hAnsi="Times New Roman" w:cs="Times New Roman"/>
          <w:bCs/>
          <w:color w:val="000000"/>
          <w:kern w:val="0"/>
          <w:sz w:val="24"/>
          <w:szCs w:val="24"/>
          <w:lang w:eastAsia="ru-RU"/>
        </w:rPr>
        <w:t>консультаций для родителей и педагогов и т.д.</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567"/>
        <w:jc w:val="both"/>
        <w:rPr>
          <w:rFonts w:ascii="Times New Roman" w:eastAsia="@Arial Unicode MS" w:hAnsi="Times New Roman" w:cs="Times New Roman"/>
          <w:b/>
          <w:color w:val="000000"/>
          <w:kern w:val="0"/>
          <w:sz w:val="24"/>
          <w:szCs w:val="24"/>
          <w:lang w:eastAsia="ru-RU"/>
        </w:rPr>
      </w:pPr>
      <w:r w:rsidRPr="00223C97">
        <w:rPr>
          <w:rFonts w:ascii="Times New Roman" w:eastAsia="@Arial Unicode MS" w:hAnsi="Times New Roman" w:cs="Times New Roman"/>
          <w:b/>
          <w:color w:val="000000"/>
          <w:kern w:val="0"/>
          <w:sz w:val="24"/>
          <w:szCs w:val="24"/>
          <w:lang w:eastAsia="ru-RU"/>
        </w:rPr>
        <w:t xml:space="preserve">План </w:t>
      </w:r>
      <w:r w:rsidRPr="00223C97">
        <w:rPr>
          <w:rFonts w:ascii="Times New Roman" w:eastAsia="Calibri" w:hAnsi="Times New Roman" w:cs="Times New Roman"/>
          <w:b/>
          <w:bCs/>
          <w:iCs/>
          <w:color w:val="000000"/>
          <w:kern w:val="0"/>
          <w:sz w:val="24"/>
          <w:szCs w:val="24"/>
          <w:lang w:eastAsia="ru-RU"/>
        </w:rPr>
        <w:t>коррекционной работы</w:t>
      </w:r>
      <w:r w:rsidRPr="00223C97">
        <w:rPr>
          <w:rFonts w:ascii="Times New Roman" w:eastAsia="@Arial Unicode MS" w:hAnsi="Times New Roman" w:cs="Times New Roman"/>
          <w:b/>
          <w:color w:val="000000"/>
          <w:kern w:val="0"/>
          <w:sz w:val="24"/>
          <w:szCs w:val="24"/>
          <w:lang w:eastAsia="ru-RU"/>
        </w:rPr>
        <w:t xml:space="preserve"> </w:t>
      </w: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7"/>
        <w:gridCol w:w="1208"/>
        <w:gridCol w:w="1701"/>
        <w:gridCol w:w="3969"/>
      </w:tblGrid>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п/п</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Мероприятие</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Сроки</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Ответственные</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Примечание</w:t>
            </w:r>
          </w:p>
        </w:tc>
      </w:tr>
      <w:tr w:rsidR="00223C97" w:rsidRPr="00223C97" w:rsidTr="005C6BC8">
        <w:tc>
          <w:tcPr>
            <w:tcW w:w="10423" w:type="dxa"/>
            <w:gridSpan w:val="5"/>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Calibri" w:hAnsi="Times New Roman" w:cs="Times New Roman"/>
                <w:color w:val="000000"/>
                <w:kern w:val="0"/>
                <w:lang w:eastAsia="ru-RU"/>
              </w:rPr>
            </w:pPr>
            <w:r w:rsidRPr="00223C97">
              <w:rPr>
                <w:rFonts w:ascii="Times New Roman" w:eastAsia="Calibri" w:hAnsi="Times New Roman" w:cs="Times New Roman"/>
                <w:color w:val="000000"/>
                <w:kern w:val="0"/>
                <w:lang w:val="en-US" w:eastAsia="ru-RU"/>
              </w:rPr>
              <w:t>I</w:t>
            </w:r>
            <w:r w:rsidRPr="00223C97">
              <w:rPr>
                <w:rFonts w:ascii="Times New Roman" w:eastAsia="Calibri" w:hAnsi="Times New Roman" w:cs="Times New Roman"/>
                <w:color w:val="000000"/>
                <w:kern w:val="0"/>
                <w:lang w:eastAsia="ru-RU"/>
              </w:rPr>
              <w:t xml:space="preserve"> этап– поступление ребенка в школу</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11</w:t>
            </w:r>
          </w:p>
        </w:tc>
        <w:tc>
          <w:tcPr>
            <w:tcW w:w="2977"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FF0000"/>
                <w:kern w:val="0"/>
                <w:lang w:eastAsia="ru-RU"/>
              </w:rPr>
            </w:pPr>
            <w:r w:rsidRPr="00223C97">
              <w:rPr>
                <w:rFonts w:ascii="Times New Roman" w:eastAsia="Times New Roman" w:hAnsi="Times New Roman" w:cs="Times New Roman"/>
                <w:color w:val="000000"/>
                <w:kern w:val="0"/>
                <w:lang w:eastAsia="ru-RU"/>
              </w:rPr>
              <w:t xml:space="preserve">Проведение психолого-педагогической диагностики, направленной на определение школьной готовности ребенка </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сентябрь октябрь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 учитель класса</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Диагностика состоит из двух составных частей. Сначала осуществляется общая экспресс-диагностика (сентябрь), позволяющая судить об уровне психологической готовности и сформированности некоторых базовых учебных действий у ребенка.</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22</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Проведение групповых и индивидуальных консультаций родителей обучающихся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tabs>
                <w:tab w:val="right" w:pos="9355"/>
              </w:tabs>
              <w:suppressAutoHyphens w:val="0"/>
              <w:spacing w:after="0" w:line="240" w:lineRule="auto"/>
              <w:ind w:right="5"/>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Групповая консультация в форме родительского собрания – это способ повышения психологической культуры родителей, рекомендации родителям по безболезненному вхождению ребенка к новым условиям обучения и воспитания в школе</w:t>
            </w:r>
          </w:p>
          <w:p w:rsidR="00223C97" w:rsidRPr="00223C97" w:rsidRDefault="00223C97" w:rsidP="00223C97">
            <w:pPr>
              <w:tabs>
                <w:tab w:val="right" w:pos="9355"/>
              </w:tabs>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Индивидуальные консультации проводятся для родителей, чьи дети по результатам тестирования имеют низкий уровень сформированности базовых учебных действий и могут испытывать трудности в адаптации к школе. </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33</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Повторная диагностика проводится по отношению к детям, показавшим чрезвычайно низкие результаты.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Май</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 учитель класса</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Она направлена на выявление причин низких результатов. </w:t>
            </w:r>
          </w:p>
        </w:tc>
      </w:tr>
      <w:tr w:rsidR="00223C97" w:rsidRPr="00223C97" w:rsidTr="005C6BC8">
        <w:tc>
          <w:tcPr>
            <w:tcW w:w="10423" w:type="dxa"/>
            <w:gridSpan w:val="5"/>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val="en-US" w:eastAsia="ru-RU"/>
              </w:rPr>
              <w:t>II</w:t>
            </w:r>
            <w:r w:rsidRPr="00223C97">
              <w:rPr>
                <w:rFonts w:ascii="Times New Roman" w:eastAsia="Calibri" w:hAnsi="Times New Roman" w:cs="Times New Roman"/>
                <w:color w:val="000000"/>
                <w:kern w:val="0"/>
                <w:lang w:eastAsia="ru-RU"/>
              </w:rPr>
              <w:t xml:space="preserve"> этап –адаптация детей к новым условиям обучения и воспитания</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41</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адаптации, тактикой общения и помощи детям</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сентябрь- январь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Рекомендации по преодолению трудностей в адаптационный период</w:t>
            </w:r>
          </w:p>
        </w:tc>
      </w:tr>
      <w:tr w:rsidR="00223C97" w:rsidRPr="00223C97" w:rsidTr="005C6BC8">
        <w:trPr>
          <w:trHeight w:val="1970"/>
        </w:trPr>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lastRenderedPageBreak/>
              <w:t>22</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 учитель-дефектолог,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 класса</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Рекомендации по единым требованиям</w:t>
            </w:r>
          </w:p>
        </w:tc>
      </w:tr>
      <w:tr w:rsidR="00223C97" w:rsidRPr="00223C97" w:rsidTr="005C6BC8">
        <w:trPr>
          <w:trHeight w:val="1972"/>
        </w:trPr>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33</w:t>
            </w:r>
          </w:p>
        </w:tc>
        <w:tc>
          <w:tcPr>
            <w:tcW w:w="2977" w:type="dxa"/>
          </w:tcPr>
          <w:p w:rsidR="00223C97" w:rsidRPr="00223C97" w:rsidRDefault="00223C97" w:rsidP="00223C97">
            <w:pPr>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сентябрь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 учитель-дефектолог,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 класса</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Работа с МО учителей и воспитателей </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44</w:t>
            </w:r>
          </w:p>
        </w:tc>
        <w:tc>
          <w:tcPr>
            <w:tcW w:w="2977"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Развивающие занятия по профилактике проявлений школьной дезадаптации «Мои первые шаги к успешности»  </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 xml:space="preserve">социальный педагог, психолог, </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Программа коррекционно- развивающих занятий по профилактике школьной дезадаптации</w:t>
            </w:r>
          </w:p>
        </w:tc>
      </w:tr>
      <w:tr w:rsidR="00223C97" w:rsidRPr="00223C97" w:rsidTr="005C6BC8">
        <w:tc>
          <w:tcPr>
            <w:tcW w:w="10423" w:type="dxa"/>
            <w:gridSpan w:val="5"/>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val="en-US" w:eastAsia="ru-RU"/>
              </w:rPr>
              <w:t>III</w:t>
            </w:r>
            <w:r w:rsidRPr="00223C97">
              <w:rPr>
                <w:rFonts w:ascii="Times New Roman" w:eastAsia="Calibri" w:hAnsi="Times New Roman" w:cs="Times New Roman"/>
                <w:color w:val="000000"/>
                <w:kern w:val="0"/>
                <w:lang w:eastAsia="ru-RU"/>
              </w:rPr>
              <w:t xml:space="preserve"> этап – психолого-педагогическая работа со школьниками,</w:t>
            </w:r>
            <w:r w:rsidRPr="00223C97">
              <w:rPr>
                <w:rFonts w:ascii="Times New Roman" w:eastAsia="Calibri" w:hAnsi="Times New Roman" w:cs="Times New Roman"/>
                <w:color w:val="993300"/>
                <w:kern w:val="0"/>
                <w:lang w:eastAsia="ru-RU"/>
              </w:rPr>
              <w:t xml:space="preserve"> </w:t>
            </w:r>
            <w:r w:rsidRPr="00223C97">
              <w:rPr>
                <w:rFonts w:ascii="Times New Roman" w:eastAsia="Calibri" w:hAnsi="Times New Roman" w:cs="Times New Roman"/>
                <w:color w:val="000000"/>
                <w:kern w:val="0"/>
                <w:lang w:eastAsia="ru-RU"/>
              </w:rPr>
              <w:t>испытывающими трудности в школьной адаптации</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11</w:t>
            </w:r>
          </w:p>
        </w:tc>
        <w:tc>
          <w:tcPr>
            <w:tcW w:w="2977" w:type="dxa"/>
          </w:tcPr>
          <w:p w:rsidR="00223C97" w:rsidRPr="00223C97" w:rsidRDefault="00223C97" w:rsidP="00223C97">
            <w:pPr>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раз в четверть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val="en-US" w:eastAsia="ru-RU"/>
              </w:rPr>
              <w:t>Психокоррекция</w:t>
            </w:r>
            <w:r w:rsidRPr="00223C97">
              <w:rPr>
                <w:rFonts w:ascii="Times New Roman" w:eastAsia="Calibri" w:hAnsi="Times New Roman" w:cs="Times New Roman"/>
                <w:color w:val="000000"/>
                <w:kern w:val="0"/>
                <w:lang w:eastAsia="ru-RU"/>
              </w:rPr>
              <w:t xml:space="preserve"> имеющихся трудностей</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12</w:t>
            </w:r>
          </w:p>
        </w:tc>
        <w:tc>
          <w:tcPr>
            <w:tcW w:w="2977" w:type="dxa"/>
          </w:tcPr>
          <w:p w:rsidR="00223C97" w:rsidRPr="00223C97" w:rsidRDefault="00223C97" w:rsidP="00223C97">
            <w:pPr>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Индивидуальное и групповое консультирование и просвещение родителей по результатам диагностики.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Индивидуальная просветительская работа</w:t>
            </w:r>
          </w:p>
        </w:tc>
      </w:tr>
      <w:tr w:rsidR="00223C97" w:rsidRPr="00223C97" w:rsidTr="005C6BC8">
        <w:trPr>
          <w:trHeight w:val="862"/>
        </w:trPr>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13</w:t>
            </w:r>
          </w:p>
        </w:tc>
        <w:tc>
          <w:tcPr>
            <w:tcW w:w="2977"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FFFFFF"/>
                <w:kern w:val="0"/>
                <w:lang w:eastAsia="ru-RU"/>
              </w:rPr>
            </w:pPr>
            <w:r w:rsidRPr="00223C97">
              <w:rPr>
                <w:rFonts w:ascii="Times New Roman" w:eastAsia="Times New Roman" w:hAnsi="Times New Roman" w:cs="Times New Roman"/>
                <w:color w:val="000000"/>
                <w:kern w:val="0"/>
                <w:lang w:eastAsia="ru-RU"/>
              </w:rPr>
              <w:t>Просвещение и консультирование педагогов по вопросам индивидуальных и возрастных особенностей учащихся.</w:t>
            </w:r>
            <w:r w:rsidRPr="00223C97">
              <w:rPr>
                <w:rFonts w:ascii="Times New Roman" w:eastAsia="Times New Roman" w:hAnsi="Times New Roman" w:cs="Times New Roman"/>
                <w:color w:val="FFFFFF"/>
                <w:kern w:val="0"/>
                <w:lang w:eastAsia="ru-RU"/>
              </w:rPr>
              <w:t xml:space="preserve"> </w:t>
            </w:r>
          </w:p>
          <w:p w:rsidR="00223C97" w:rsidRPr="00223C97" w:rsidRDefault="00223C97" w:rsidP="00223C97">
            <w:pPr>
              <w:suppressAutoHyphens w:val="0"/>
              <w:spacing w:after="0" w:line="240" w:lineRule="auto"/>
              <w:ind w:left="345" w:right="5" w:firstLine="709"/>
              <w:jc w:val="both"/>
              <w:rPr>
                <w:rFonts w:ascii="Times New Roman" w:eastAsia="@Arial Unicode MS" w:hAnsi="Times New Roman" w:cs="Times New Roman"/>
                <w:color w:val="000000"/>
                <w:kern w:val="0"/>
                <w:lang w:eastAsia="ru-RU"/>
              </w:rPr>
            </w:pP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Групповая и индивидуальная просветительская работа с педагогами по проблеме профилактики профессиональной деформации.</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p>
        </w:tc>
      </w:tr>
      <w:tr w:rsidR="00223C97" w:rsidRPr="00223C97" w:rsidTr="005C6BC8">
        <w:trPr>
          <w:trHeight w:val="840"/>
        </w:trPr>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14</w:t>
            </w:r>
          </w:p>
        </w:tc>
        <w:tc>
          <w:tcPr>
            <w:tcW w:w="2977" w:type="dxa"/>
          </w:tcPr>
          <w:p w:rsidR="00223C97" w:rsidRPr="00223C97" w:rsidRDefault="00223C97" w:rsidP="00223C97">
            <w:pPr>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Семинарские занятия с учителями начальных классов по преодолению психологических барьеров.</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раз в четверть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 xml:space="preserve">Социальный педагог, </w:t>
            </w:r>
            <w:r w:rsidRPr="00223C97">
              <w:rPr>
                <w:rFonts w:ascii="Times New Roman" w:eastAsia="@Arial Unicode MS" w:hAnsi="Times New Roman" w:cs="Times New Roman"/>
                <w:color w:val="000000"/>
                <w:kern w:val="0"/>
                <w:lang w:eastAsia="ru-RU"/>
              </w:rPr>
              <w:lastRenderedPageBreak/>
              <w:t>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lastRenderedPageBreak/>
              <w:t>Заседания МО</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lastRenderedPageBreak/>
              <w:t>15</w:t>
            </w:r>
          </w:p>
        </w:tc>
        <w:tc>
          <w:tcPr>
            <w:tcW w:w="2977"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Организация педагогической помощи детям, испытывающим различные трудности в обучении и поведении с учетом данных психодиагностики.  </w:t>
            </w:r>
          </w:p>
          <w:p w:rsidR="00223C97" w:rsidRPr="00223C97" w:rsidRDefault="00223C97" w:rsidP="00223C97">
            <w:pPr>
              <w:suppressAutoHyphens w:val="0"/>
              <w:spacing w:after="0" w:line="240" w:lineRule="auto"/>
              <w:ind w:left="345" w:right="5" w:firstLine="709"/>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 </w:t>
            </w:r>
          </w:p>
          <w:p w:rsidR="00223C97" w:rsidRPr="00223C97" w:rsidRDefault="00223C97" w:rsidP="00223C97">
            <w:pPr>
              <w:suppressAutoHyphens w:val="0"/>
              <w:spacing w:after="0" w:line="240" w:lineRule="auto"/>
              <w:ind w:left="345" w:right="5" w:firstLine="709"/>
              <w:jc w:val="both"/>
              <w:rPr>
                <w:rFonts w:ascii="Times New Roman" w:eastAsia="@Arial Unicode MS" w:hAnsi="Times New Roman" w:cs="Times New Roman"/>
                <w:color w:val="000000"/>
                <w:kern w:val="0"/>
                <w:lang w:eastAsia="ru-RU"/>
              </w:rPr>
            </w:pP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в течение года</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социальный педагог, психолог,</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учитель-логопед</w:t>
            </w:r>
          </w:p>
        </w:tc>
        <w:tc>
          <w:tcPr>
            <w:tcW w:w="3969" w:type="dxa"/>
          </w:tcPr>
          <w:p w:rsidR="00223C97" w:rsidRPr="00223C97" w:rsidRDefault="00223C97" w:rsidP="00223C97">
            <w:pPr>
              <w:suppressAutoHyphens w:val="0"/>
              <w:spacing w:after="0" w:line="240" w:lineRule="auto"/>
              <w:ind w:right="5"/>
              <w:jc w:val="both"/>
              <w:rPr>
                <w:rFonts w:ascii="Times New Roman" w:eastAsia="Times New Roman"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Методическая работа педагогов, направленная на анализ содержания и методики преподавания различных предметов.</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16</w:t>
            </w:r>
          </w:p>
        </w:tc>
        <w:tc>
          <w:tcPr>
            <w:tcW w:w="2977" w:type="dxa"/>
          </w:tcPr>
          <w:p w:rsidR="00223C97" w:rsidRPr="00223C97" w:rsidRDefault="00223C97" w:rsidP="00223C97">
            <w:pPr>
              <w:suppressAutoHyphens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Times New Roman" w:hAnsi="Times New Roman" w:cs="Times New Roman"/>
                <w:color w:val="000000"/>
                <w:kern w:val="0"/>
                <w:lang w:eastAsia="ru-RU"/>
              </w:rPr>
              <w:t xml:space="preserve">Аналитическая работа, направленная на осмысление результатов проведенной в течение полугодия и года в целом работы.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май</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 учитель-логопед, социальный педагог</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Calibri" w:hAnsi="Times New Roman" w:cs="Times New Roman"/>
                <w:color w:val="000000"/>
                <w:kern w:val="0"/>
                <w:lang w:eastAsia="ru-RU"/>
              </w:rPr>
            </w:pPr>
            <w:r w:rsidRPr="00223C97">
              <w:rPr>
                <w:rFonts w:ascii="Times New Roman" w:eastAsia="Calibri" w:hAnsi="Times New Roman" w:cs="Times New Roman"/>
                <w:color w:val="000000"/>
                <w:kern w:val="0"/>
                <w:lang w:eastAsia="ru-RU"/>
              </w:rPr>
              <w:t>Аналитический отчет</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p>
        </w:tc>
      </w:tr>
      <w:tr w:rsidR="00223C97" w:rsidRPr="00223C97" w:rsidTr="005C6BC8">
        <w:tc>
          <w:tcPr>
            <w:tcW w:w="56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left="345" w:right="5" w:firstLine="710"/>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17</w:t>
            </w:r>
          </w:p>
        </w:tc>
        <w:tc>
          <w:tcPr>
            <w:tcW w:w="2977"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Calibri" w:hAnsi="Times New Roman" w:cs="Times New Roman"/>
                <w:color w:val="000000"/>
                <w:kern w:val="0"/>
                <w:lang w:eastAsia="ru-RU"/>
              </w:rPr>
              <w:t xml:space="preserve">Планирование диагностического - коррекционного индивидуального и группового сопровождения учащихся </w:t>
            </w:r>
          </w:p>
        </w:tc>
        <w:tc>
          <w:tcPr>
            <w:tcW w:w="1208"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май-июнь</w:t>
            </w:r>
          </w:p>
        </w:tc>
        <w:tc>
          <w:tcPr>
            <w:tcW w:w="1701"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зам. директора по УВР,</w:t>
            </w:r>
          </w:p>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психолог, учитель-логопед, социальный педагог</w:t>
            </w:r>
          </w:p>
        </w:tc>
        <w:tc>
          <w:tcPr>
            <w:tcW w:w="3969" w:type="dxa"/>
          </w:tcPr>
          <w:p w:rsidR="00223C97" w:rsidRPr="00223C97" w:rsidRDefault="00223C97" w:rsidP="00223C97">
            <w:pPr>
              <w:widowControl w:val="0"/>
              <w:tabs>
                <w:tab w:val="left" w:leader="dot" w:pos="624"/>
              </w:tabs>
              <w:suppressAutoHyphens w:val="0"/>
              <w:autoSpaceDE w:val="0"/>
              <w:autoSpaceDN w:val="0"/>
              <w:adjustRightInd w:val="0"/>
              <w:spacing w:after="0" w:line="240" w:lineRule="auto"/>
              <w:ind w:right="5"/>
              <w:jc w:val="both"/>
              <w:rPr>
                <w:rFonts w:ascii="Times New Roman" w:eastAsia="@Arial Unicode MS" w:hAnsi="Times New Roman" w:cs="Times New Roman"/>
                <w:color w:val="000000"/>
                <w:kern w:val="0"/>
                <w:lang w:eastAsia="ru-RU"/>
              </w:rPr>
            </w:pPr>
            <w:r w:rsidRPr="00223C97">
              <w:rPr>
                <w:rFonts w:ascii="Times New Roman" w:eastAsia="@Arial Unicode MS" w:hAnsi="Times New Roman" w:cs="Times New Roman"/>
                <w:color w:val="000000"/>
                <w:kern w:val="0"/>
                <w:lang w:eastAsia="ru-RU"/>
              </w:rPr>
              <w:t>План работы</w:t>
            </w:r>
          </w:p>
        </w:tc>
      </w:tr>
    </w:tbl>
    <w:p w:rsidR="00C348ED" w:rsidRPr="00C348ED" w:rsidRDefault="00C348ED" w:rsidP="00C348ED">
      <w:pPr>
        <w:suppressAutoHyphens w:val="0"/>
        <w:autoSpaceDE w:val="0"/>
        <w:autoSpaceDN w:val="0"/>
        <w:adjustRightInd w:val="0"/>
        <w:spacing w:after="0" w:line="240" w:lineRule="auto"/>
        <w:ind w:firstLine="708"/>
        <w:jc w:val="both"/>
        <w:rPr>
          <w:rFonts w:ascii="Times New Roman" w:eastAsia="Calibri" w:hAnsi="Times New Roman" w:cs="Times New Roman"/>
          <w:color w:val="auto"/>
          <w:kern w:val="0"/>
          <w:sz w:val="24"/>
          <w:szCs w:val="24"/>
          <w:lang w:eastAsia="en-US"/>
        </w:rPr>
      </w:pPr>
      <w:r w:rsidRPr="00C348ED">
        <w:rPr>
          <w:rFonts w:ascii="Times New Roman" w:eastAsia="Calibri" w:hAnsi="Times New Roman" w:cs="Times New Roman"/>
          <w:b/>
          <w:color w:val="auto"/>
          <w:kern w:val="0"/>
          <w:sz w:val="24"/>
          <w:szCs w:val="24"/>
          <w:lang w:eastAsia="en-US"/>
        </w:rPr>
        <w:t>«Психокоррекционные занятия»</w:t>
      </w:r>
      <w:r w:rsidRPr="00C348ED">
        <w:rPr>
          <w:rFonts w:ascii="Times New Roman" w:eastAsia="Calibri" w:hAnsi="Times New Roman" w:cs="Times New Roman"/>
          <w:color w:val="auto"/>
          <w:kern w:val="0"/>
          <w:sz w:val="24"/>
          <w:szCs w:val="24"/>
          <w:lang w:eastAsia="en-US"/>
        </w:rPr>
        <w:t xml:space="preserve"> для обучающихся с умственной отсталостью 5-9 классов</w:t>
      </w:r>
      <w:r>
        <w:rPr>
          <w:rFonts w:ascii="Times New Roman" w:eastAsia="Calibri" w:hAnsi="Times New Roman" w:cs="Times New Roman"/>
          <w:color w:val="auto"/>
          <w:kern w:val="0"/>
          <w:sz w:val="24"/>
          <w:szCs w:val="24"/>
          <w:lang w:eastAsia="en-US"/>
        </w:rPr>
        <w:t xml:space="preserve"> проводятся</w:t>
      </w:r>
      <w:r w:rsidRPr="00C348ED">
        <w:rPr>
          <w:rFonts w:ascii="Times New Roman" w:eastAsia="Calibri" w:hAnsi="Times New Roman" w:cs="Times New Roman"/>
          <w:color w:val="auto"/>
          <w:kern w:val="0"/>
          <w:sz w:val="24"/>
          <w:szCs w:val="24"/>
          <w:lang w:eastAsia="en-US"/>
        </w:rPr>
        <w:t xml:space="preserve"> в соответствии с </w:t>
      </w:r>
      <w:r>
        <w:rPr>
          <w:rFonts w:ascii="Times New Roman" w:eastAsia="Calibri" w:hAnsi="Times New Roman" w:cs="Times New Roman"/>
          <w:color w:val="auto"/>
          <w:kern w:val="0"/>
          <w:sz w:val="24"/>
          <w:szCs w:val="24"/>
          <w:lang w:eastAsia="en-US"/>
        </w:rPr>
        <w:t xml:space="preserve">требованиями </w:t>
      </w:r>
      <w:r w:rsidRPr="00C348ED">
        <w:rPr>
          <w:rFonts w:ascii="Times New Roman" w:eastAsia="Calibri" w:hAnsi="Times New Roman" w:cs="Times New Roman"/>
          <w:color w:val="auto"/>
          <w:kern w:val="0"/>
          <w:sz w:val="24"/>
          <w:szCs w:val="24"/>
          <w:lang w:eastAsia="en-US"/>
        </w:rPr>
        <w:t>ФГОС образования обучающихся с умственной отсталостью (интеллектуальными нарушениями)</w:t>
      </w:r>
      <w:r>
        <w:rPr>
          <w:rFonts w:ascii="Times New Roman" w:eastAsia="Calibri" w:hAnsi="Times New Roman" w:cs="Times New Roman"/>
          <w:color w:val="auto"/>
          <w:kern w:val="0"/>
          <w:sz w:val="24"/>
          <w:szCs w:val="24"/>
          <w:lang w:eastAsia="en-US"/>
        </w:rPr>
        <w:t xml:space="preserve"> и</w:t>
      </w:r>
      <w:r w:rsidRPr="00C348ED">
        <w:rPr>
          <w:rFonts w:ascii="Times New Roman" w:eastAsia="Calibri" w:hAnsi="Times New Roman" w:cs="Times New Roman"/>
          <w:color w:val="auto"/>
          <w:kern w:val="0"/>
          <w:sz w:val="24"/>
          <w:szCs w:val="24"/>
          <w:lang w:eastAsia="en-US"/>
        </w:rPr>
        <w:t xml:space="preserve"> федеральной адаптированной основной общеобразовательной программы обучающихся с умственной отсталостью </w:t>
      </w:r>
      <w:r>
        <w:rPr>
          <w:rFonts w:ascii="Times New Roman" w:eastAsia="Calibri" w:hAnsi="Times New Roman" w:cs="Times New Roman"/>
          <w:color w:val="auto"/>
          <w:kern w:val="0"/>
          <w:sz w:val="24"/>
          <w:szCs w:val="24"/>
          <w:lang w:eastAsia="en-US"/>
        </w:rPr>
        <w:t>(интеллектуальными нарушениями).</w:t>
      </w:r>
    </w:p>
    <w:p w:rsidR="00C348ED" w:rsidRPr="00C348ED" w:rsidRDefault="00C348ED" w:rsidP="00C348ED">
      <w:pPr>
        <w:shd w:val="clear" w:color="auto" w:fill="FFFFFF"/>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b/>
          <w:color w:val="auto"/>
          <w:kern w:val="0"/>
          <w:sz w:val="24"/>
          <w:szCs w:val="24"/>
          <w:lang w:eastAsia="ru-RU"/>
        </w:rPr>
        <w:t>Цель</w:t>
      </w:r>
      <w:r w:rsidRPr="00C348ED">
        <w:rPr>
          <w:rFonts w:ascii="Times New Roman" w:eastAsia="Times New Roman" w:hAnsi="Times New Roman" w:cs="Times New Roman"/>
          <w:color w:val="auto"/>
          <w:kern w:val="0"/>
          <w:sz w:val="24"/>
          <w:szCs w:val="24"/>
          <w:lang w:eastAsia="ru-RU"/>
        </w:rPr>
        <w:t>: создание условий для успешного развития эмоционально-волевой сферы, развития и коррекции самооценки, самоконтроля, развития слухового восприятия.</w:t>
      </w:r>
      <w:r w:rsidRPr="00C348ED">
        <w:rPr>
          <w:rFonts w:ascii="Arial" w:eastAsia="Calibri" w:hAnsi="Arial" w:cs="Arial"/>
          <w:color w:val="000000"/>
          <w:kern w:val="0"/>
          <w:sz w:val="36"/>
          <w:szCs w:val="36"/>
          <w:shd w:val="clear" w:color="auto" w:fill="FFFFFF"/>
          <w:lang w:eastAsia="en-US"/>
        </w:rPr>
        <w:t xml:space="preserve"> </w:t>
      </w:r>
      <w:r w:rsidRPr="00C348ED">
        <w:rPr>
          <w:rFonts w:ascii="Times New Roman" w:eastAsia="Times New Roman" w:hAnsi="Times New Roman" w:cs="Times New Roman"/>
          <w:color w:val="auto"/>
          <w:kern w:val="0"/>
          <w:sz w:val="24"/>
          <w:szCs w:val="24"/>
          <w:lang w:eastAsia="ru-RU"/>
        </w:rPr>
        <w:t>максимальная коррекция недостатков познавательных процессов, моторных и сенсорных функций; на основе создания оптимальных условий познания ребёнком каждого объекта, его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ребёнка и более эффективной социализации его в обществе.</w:t>
      </w:r>
    </w:p>
    <w:p w:rsidR="00C348ED" w:rsidRPr="00C348ED" w:rsidRDefault="00C348ED" w:rsidP="00C348ED">
      <w:pPr>
        <w:shd w:val="clear" w:color="auto" w:fill="FFFFFF"/>
        <w:suppressAutoHyphens w:val="0"/>
        <w:spacing w:after="0"/>
        <w:ind w:firstLine="709"/>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b/>
          <w:bCs/>
          <w:color w:val="auto"/>
          <w:kern w:val="0"/>
          <w:sz w:val="24"/>
          <w:szCs w:val="24"/>
          <w:lang w:eastAsia="ru-RU"/>
        </w:rPr>
        <w:t>Основные задачи:</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Формировать у учащегося представления о понятиях «можно», «нельзя»;</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развивать речевой слух;</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развивать у учащегося представлений о различных эмоциональных состояниях;</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стимулировать развитие психических процессов памяти, мышления, речи, воображения;</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формировать, на основе активизации работы всех органов чувств, адекватное восприятие явлений и объектов окружающей действительности в совокупности их свойств;</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корректировать недостатки познавательной деятельности обучающихся с лёгкой умственной отсталостью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формировать пространственно-временные ориентировки;</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совершенствовать сенсорно-перцептивную деятельность;</w:t>
      </w:r>
    </w:p>
    <w:p w:rsidR="00C348ED" w:rsidRPr="00C348ED" w:rsidRDefault="00C348ED" w:rsidP="00C348ED">
      <w:pPr>
        <w:numPr>
          <w:ilvl w:val="0"/>
          <w:numId w:val="91"/>
        </w:numPr>
        <w:shd w:val="clear" w:color="auto" w:fill="FFFFFF"/>
        <w:suppressAutoHyphens w:val="0"/>
        <w:spacing w:after="0" w:line="240" w:lineRule="auto"/>
        <w:ind w:left="0" w:hanging="284"/>
        <w:contextualSpacing/>
        <w:jc w:val="both"/>
        <w:rPr>
          <w:rFonts w:ascii="Times New Roman" w:eastAsia="Times New Roman" w:hAnsi="Times New Roman" w:cs="Times New Roman"/>
          <w:color w:val="auto"/>
          <w:kern w:val="0"/>
          <w:sz w:val="24"/>
          <w:szCs w:val="24"/>
          <w:lang w:eastAsia="ru-RU"/>
        </w:rPr>
      </w:pPr>
      <w:r w:rsidRPr="00C348ED">
        <w:rPr>
          <w:rFonts w:ascii="Times New Roman" w:eastAsia="Times New Roman" w:hAnsi="Times New Roman" w:cs="Times New Roman"/>
          <w:color w:val="auto"/>
          <w:kern w:val="0"/>
          <w:sz w:val="24"/>
          <w:szCs w:val="24"/>
          <w:lang w:eastAsia="ru-RU"/>
        </w:rPr>
        <w:t>формировать точность и целенаправленность движений и действий.</w:t>
      </w:r>
    </w:p>
    <w:p w:rsidR="00C348ED" w:rsidRPr="00C348ED" w:rsidRDefault="00C348ED" w:rsidP="00A354BF">
      <w:pPr>
        <w:suppressAutoHyphens w:val="0"/>
        <w:spacing w:after="0" w:line="240" w:lineRule="auto"/>
        <w:ind w:firstLine="708"/>
        <w:jc w:val="both"/>
        <w:rPr>
          <w:rFonts w:ascii="Arial" w:eastAsia="MS Mincho" w:hAnsi="Arial" w:cs="Arial"/>
          <w:color w:val="000000"/>
          <w:kern w:val="0"/>
          <w:sz w:val="21"/>
          <w:szCs w:val="21"/>
          <w:lang w:eastAsia="ja-JP"/>
        </w:rPr>
      </w:pPr>
      <w:r w:rsidRPr="00C348ED">
        <w:rPr>
          <w:rFonts w:ascii="Times New Roman" w:eastAsia="MS Mincho" w:hAnsi="Times New Roman" w:cs="Times New Roman"/>
          <w:color w:val="000000"/>
          <w:kern w:val="0"/>
          <w:sz w:val="24"/>
          <w:szCs w:val="24"/>
          <w:lang w:eastAsia="ja-JP"/>
        </w:rPr>
        <w:t xml:space="preserve">Дети с тяжелой умственной отсталостью имеют конкретное негибкое мышление, образование отвлеченных понятий значительно затруднено или невозможно. Внимание у </w:t>
      </w:r>
      <w:r w:rsidRPr="00C348ED">
        <w:rPr>
          <w:rFonts w:ascii="Times New Roman" w:eastAsia="MS Mincho" w:hAnsi="Times New Roman" w:cs="Times New Roman"/>
          <w:color w:val="000000"/>
          <w:kern w:val="0"/>
          <w:sz w:val="24"/>
          <w:szCs w:val="24"/>
          <w:lang w:eastAsia="ja-JP"/>
        </w:rPr>
        <w:lastRenderedPageBreak/>
        <w:t xml:space="preserve">обучающихся с трудом привлекается, отличается неустойчивостью и отвлекаемостью. Слабость активного внимания препятствует решению задач познавательного развития, однако, при высокой мотивации его продолжительность может быть увеличена. В связи с выраженными нарушениями и (или) искажениями процессов познавательной деятельности, прежде всего: восприятия, мышления, внимания, памяти непродуктивным оказываются подходы, требующие абстрактного мышления, задействование процессов анализа и синтеза. Вследствие чего возникают серьезные трудности в усвоении «академического» компонента различных программ школьного образования. Специфика эмоциональной сферы определяется ее неустойчивостью, часто гиперсензитивностью. В связи с неразвитостью волевых процессов дети оказываются не способны произвольно регулировать свое эмоциональное состояние в процессе деятельности, что не редко вызывает проблемы поведения. Кроме всего перечисленного, трудности в обучении вызываются недоразвитием мотивационно-потребностной сферы обучающихся с ТМНР. Интерес к какой-либо деятельности, если возникает, то, как правило, носит кратковременный, неустойчивый характер. </w:t>
      </w:r>
    </w:p>
    <w:p w:rsidR="004824D1" w:rsidRPr="004824D1" w:rsidRDefault="004824D1" w:rsidP="00A354BF">
      <w:pPr>
        <w:shd w:val="clear" w:color="auto" w:fill="FFFFFF"/>
        <w:suppressAutoHyphens w:val="0"/>
        <w:spacing w:after="0"/>
        <w:ind w:firstLine="567"/>
        <w:rPr>
          <w:rFonts w:ascii="Times New Roman" w:eastAsia="Times New Roman" w:hAnsi="Times New Roman" w:cs="Times New Roman"/>
          <w:b/>
          <w:color w:val="auto"/>
          <w:kern w:val="0"/>
          <w:sz w:val="24"/>
          <w:szCs w:val="24"/>
          <w:lang w:eastAsia="ru-RU"/>
        </w:rPr>
      </w:pPr>
      <w:r w:rsidRPr="004824D1">
        <w:rPr>
          <w:rFonts w:ascii="Times New Roman" w:eastAsia="Times New Roman" w:hAnsi="Times New Roman" w:cs="Times New Roman"/>
          <w:b/>
          <w:color w:val="auto"/>
          <w:kern w:val="0"/>
          <w:sz w:val="24"/>
          <w:szCs w:val="24"/>
          <w:lang w:eastAsia="ru-RU"/>
        </w:rPr>
        <w:t>Содержание коррекционно-развивающих занятий «Психокоррекционные»</w:t>
      </w:r>
    </w:p>
    <w:p w:rsidR="004824D1" w:rsidRPr="004824D1" w:rsidRDefault="004824D1" w:rsidP="00A354BF">
      <w:pPr>
        <w:shd w:val="clear" w:color="auto" w:fill="FFFFFF"/>
        <w:suppressAutoHyphens w:val="0"/>
        <w:spacing w:after="0"/>
        <w:ind w:firstLine="567"/>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Программа представлена следующими разделами:  «Развитие зрительного восприятия»,</w:t>
      </w:r>
      <w:r w:rsidRPr="004824D1">
        <w:rPr>
          <w:rFonts w:ascii="Times New Roman" w:eastAsia="Times New Roman" w:hAnsi="Times New Roman" w:cs="Times New Roman"/>
          <w:b/>
          <w:color w:val="auto"/>
          <w:kern w:val="0"/>
          <w:sz w:val="24"/>
          <w:szCs w:val="24"/>
          <w:lang w:eastAsia="ru-RU"/>
        </w:rPr>
        <w:t xml:space="preserve"> </w:t>
      </w:r>
      <w:r w:rsidRPr="004824D1">
        <w:rPr>
          <w:rFonts w:ascii="Times New Roman" w:eastAsia="Times New Roman" w:hAnsi="Times New Roman" w:cs="Times New Roman"/>
          <w:color w:val="auto"/>
          <w:kern w:val="0"/>
          <w:sz w:val="24"/>
          <w:szCs w:val="24"/>
          <w:lang w:eastAsia="ru-RU"/>
        </w:rPr>
        <w:t>«Развитие слухового восприятия», «Развитие кинестетического восприятия», «Развитие умения выполнять инструкции педагога»,  «Развитие эмоций и чувств».</w:t>
      </w:r>
    </w:p>
    <w:p w:rsidR="004824D1" w:rsidRPr="004824D1" w:rsidRDefault="004824D1" w:rsidP="00A354BF">
      <w:pPr>
        <w:suppressAutoHyphens w:val="0"/>
        <w:spacing w:after="0"/>
        <w:jc w:val="center"/>
        <w:rPr>
          <w:rFonts w:ascii="Times New Roman" w:eastAsia="Times New Roman" w:hAnsi="Times New Roman" w:cs="Times New Roman"/>
          <w:b/>
          <w:color w:val="auto"/>
          <w:kern w:val="0"/>
          <w:sz w:val="24"/>
          <w:szCs w:val="24"/>
          <w:lang w:eastAsia="ru-RU"/>
        </w:rPr>
      </w:pPr>
      <w:r w:rsidRPr="004824D1">
        <w:rPr>
          <w:rFonts w:ascii="Times New Roman" w:eastAsia="Times New Roman" w:hAnsi="Times New Roman" w:cs="Times New Roman"/>
          <w:b/>
          <w:color w:val="auto"/>
          <w:kern w:val="0"/>
          <w:sz w:val="24"/>
          <w:szCs w:val="24"/>
          <w:lang w:eastAsia="ru-RU"/>
        </w:rPr>
        <w:t>Планируемые результаты изучения учебного курса</w:t>
      </w:r>
    </w:p>
    <w:p w:rsidR="004824D1" w:rsidRPr="004824D1" w:rsidRDefault="004824D1" w:rsidP="00A354BF">
      <w:pPr>
        <w:suppressAutoHyphens w:val="0"/>
        <w:spacing w:after="0"/>
        <w:rPr>
          <w:rFonts w:ascii="Times New Roman" w:eastAsia="Times New Roman" w:hAnsi="Times New Roman" w:cs="Times New Roman"/>
          <w:b/>
          <w:color w:val="auto"/>
          <w:kern w:val="0"/>
          <w:sz w:val="24"/>
          <w:szCs w:val="24"/>
          <w:lang w:eastAsia="ru-RU"/>
        </w:rPr>
      </w:pPr>
      <w:r w:rsidRPr="004824D1">
        <w:rPr>
          <w:rFonts w:ascii="Times New Roman" w:eastAsia="Times New Roman" w:hAnsi="Times New Roman" w:cs="Times New Roman"/>
          <w:b/>
          <w:color w:val="auto"/>
          <w:kern w:val="0"/>
          <w:sz w:val="24"/>
          <w:szCs w:val="24"/>
          <w:lang w:eastAsia="ru-RU"/>
        </w:rPr>
        <w:t>Ожидаемые личностные результаты:</w:t>
      </w:r>
    </w:p>
    <w:p w:rsidR="004824D1" w:rsidRPr="004824D1" w:rsidRDefault="004824D1" w:rsidP="00A354BF">
      <w:pPr>
        <w:numPr>
          <w:ilvl w:val="0"/>
          <w:numId w:val="93"/>
        </w:numPr>
        <w:suppressAutoHyphens w:val="0"/>
        <w:spacing w:after="0" w:line="259" w:lineRule="auto"/>
        <w:ind w:left="0"/>
        <w:contextualSpacing/>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понимает обращенную речь и смысл доступных  невербальных графических знаков;</w:t>
      </w:r>
    </w:p>
    <w:p w:rsidR="004824D1" w:rsidRPr="004824D1" w:rsidRDefault="004824D1" w:rsidP="00A354BF">
      <w:pPr>
        <w:numPr>
          <w:ilvl w:val="0"/>
          <w:numId w:val="93"/>
        </w:numPr>
        <w:suppressAutoHyphens w:val="0"/>
        <w:spacing w:after="0" w:line="259" w:lineRule="auto"/>
        <w:ind w:left="0"/>
        <w:contextualSpacing/>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умеет пользоваться доступными средствами коммуникации;</w:t>
      </w:r>
    </w:p>
    <w:p w:rsidR="004824D1" w:rsidRPr="004824D1" w:rsidRDefault="004824D1" w:rsidP="00A354BF">
      <w:pPr>
        <w:numPr>
          <w:ilvl w:val="0"/>
          <w:numId w:val="93"/>
        </w:numPr>
        <w:suppressAutoHyphens w:val="0"/>
        <w:spacing w:after="0" w:line="259" w:lineRule="auto"/>
        <w:ind w:left="0"/>
        <w:contextualSpacing/>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проявляет интерес к освоению новых знаний и способов действий;</w:t>
      </w:r>
    </w:p>
    <w:p w:rsidR="004824D1" w:rsidRPr="004824D1" w:rsidRDefault="004824D1" w:rsidP="00A354BF">
      <w:pPr>
        <w:numPr>
          <w:ilvl w:val="0"/>
          <w:numId w:val="93"/>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адекватно и положительно относится к сверстникам, к окружающим людям;</w:t>
      </w:r>
    </w:p>
    <w:p w:rsidR="004824D1" w:rsidRPr="004824D1" w:rsidRDefault="004824D1" w:rsidP="00A354BF">
      <w:pPr>
        <w:shd w:val="clear" w:color="auto" w:fill="FFFFFF"/>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4824D1">
        <w:rPr>
          <w:rFonts w:ascii="Times New Roman" w:eastAsia="Times New Roman" w:hAnsi="Times New Roman" w:cs="Times New Roman"/>
          <w:b/>
          <w:color w:val="auto"/>
          <w:kern w:val="0"/>
          <w:sz w:val="24"/>
          <w:szCs w:val="24"/>
          <w:lang w:eastAsia="ru-RU"/>
        </w:rPr>
        <w:t>Возможные предметные результаты</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выполняет элементарные словесные инструкции;</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умеет просить помощь адекватным способом;</w:t>
      </w:r>
    </w:p>
    <w:p w:rsidR="004824D1" w:rsidRPr="004824D1" w:rsidRDefault="004824D1" w:rsidP="00A354BF">
      <w:pPr>
        <w:numPr>
          <w:ilvl w:val="0"/>
          <w:numId w:val="94"/>
        </w:numPr>
        <w:shd w:val="clear" w:color="auto" w:fill="FFFFFF"/>
        <w:suppressAutoHyphens w:val="0"/>
        <w:spacing w:after="0" w:line="259"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умеет определять речевые звуки и источник звучания;</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знает понятия «нельзя», «можно»;</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умеет убирать за собой свое рабочее место;</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имеет представление о существовании различных эмоциональных состояниях;</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оценивает простые ситуации и однозначные поступки как «хорошие» или «плохие» с позиции важности исполнения роли «хорошего ученика»;</w:t>
      </w:r>
    </w:p>
    <w:p w:rsidR="004824D1" w:rsidRPr="004824D1" w:rsidRDefault="004824D1" w:rsidP="00A354BF">
      <w:pPr>
        <w:numPr>
          <w:ilvl w:val="0"/>
          <w:numId w:val="94"/>
        </w:numPr>
        <w:shd w:val="clear" w:color="auto" w:fill="FFFFFF"/>
        <w:suppressAutoHyphens w:val="0"/>
        <w:spacing w:after="0" w:line="240" w:lineRule="auto"/>
        <w:ind w:left="0"/>
        <w:contextualSpacing/>
        <w:jc w:val="both"/>
        <w:rPr>
          <w:rFonts w:ascii="Times New Roman" w:eastAsia="Times New Roman" w:hAnsi="Times New Roman" w:cs="Times New Roman"/>
          <w:color w:val="auto"/>
          <w:kern w:val="0"/>
          <w:sz w:val="24"/>
          <w:szCs w:val="24"/>
          <w:lang w:eastAsia="ru-RU"/>
        </w:rPr>
      </w:pPr>
      <w:r w:rsidRPr="004824D1">
        <w:rPr>
          <w:rFonts w:ascii="Times New Roman" w:eastAsia="Times New Roman" w:hAnsi="Times New Roman" w:cs="Times New Roman"/>
          <w:color w:val="auto"/>
          <w:kern w:val="0"/>
          <w:sz w:val="24"/>
          <w:szCs w:val="24"/>
          <w:lang w:eastAsia="ru-RU"/>
        </w:rPr>
        <w:t>выражает свое эмоциональное состояние, настроение.</w:t>
      </w:r>
    </w:p>
    <w:p w:rsidR="004824D1" w:rsidRPr="004824D1" w:rsidRDefault="00A354BF"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Pr>
          <w:rFonts w:ascii="Times New Roman" w:eastAsia="Calibri" w:hAnsi="Times New Roman" w:cs="Times New Roman"/>
          <w:b/>
          <w:color w:val="auto"/>
          <w:kern w:val="0"/>
          <w:sz w:val="24"/>
          <w:szCs w:val="24"/>
          <w:lang w:eastAsia="en-US"/>
        </w:rPr>
        <w:t>Т</w:t>
      </w:r>
      <w:r w:rsidR="004824D1" w:rsidRPr="004824D1">
        <w:rPr>
          <w:rFonts w:ascii="Times New Roman" w:eastAsia="Calibri" w:hAnsi="Times New Roman" w:cs="Times New Roman"/>
          <w:b/>
          <w:color w:val="auto"/>
          <w:kern w:val="0"/>
          <w:sz w:val="24"/>
          <w:szCs w:val="24"/>
          <w:lang w:eastAsia="en-US"/>
        </w:rPr>
        <w:t>ематическое планирование коррекционно-развивающи</w:t>
      </w:r>
      <w:r>
        <w:rPr>
          <w:rFonts w:ascii="Times New Roman" w:eastAsia="Calibri" w:hAnsi="Times New Roman" w:cs="Times New Roman"/>
          <w:b/>
          <w:color w:val="auto"/>
          <w:kern w:val="0"/>
          <w:sz w:val="24"/>
          <w:szCs w:val="24"/>
          <w:lang w:eastAsia="en-US"/>
        </w:rPr>
        <w:t>х</w:t>
      </w:r>
      <w:r w:rsidR="004824D1" w:rsidRPr="004824D1">
        <w:rPr>
          <w:rFonts w:ascii="Times New Roman" w:eastAsia="Calibri" w:hAnsi="Times New Roman" w:cs="Times New Roman"/>
          <w:b/>
          <w:color w:val="auto"/>
          <w:kern w:val="0"/>
          <w:sz w:val="24"/>
          <w:szCs w:val="24"/>
          <w:lang w:eastAsia="en-US"/>
        </w:rPr>
        <w:t xml:space="preserve"> заняти</w:t>
      </w:r>
      <w:r>
        <w:rPr>
          <w:rFonts w:ascii="Times New Roman" w:eastAsia="Calibri" w:hAnsi="Times New Roman" w:cs="Times New Roman"/>
          <w:b/>
          <w:color w:val="auto"/>
          <w:kern w:val="0"/>
          <w:sz w:val="24"/>
          <w:szCs w:val="24"/>
          <w:lang w:eastAsia="en-US"/>
        </w:rPr>
        <w:t xml:space="preserve">й </w:t>
      </w:r>
      <w:r w:rsidR="004824D1" w:rsidRPr="004824D1">
        <w:rPr>
          <w:rFonts w:ascii="Times New Roman" w:eastAsia="Calibri" w:hAnsi="Times New Roman" w:cs="Times New Roman"/>
          <w:b/>
          <w:color w:val="auto"/>
          <w:kern w:val="0"/>
          <w:sz w:val="24"/>
          <w:szCs w:val="24"/>
          <w:lang w:eastAsia="en-US"/>
        </w:rPr>
        <w:t>в 5 классе</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964"/>
        <w:gridCol w:w="6832"/>
        <w:gridCol w:w="1134"/>
      </w:tblGrid>
      <w:tr w:rsidR="004824D1" w:rsidRPr="004824D1" w:rsidTr="0078025A">
        <w:trPr>
          <w:trHeight w:val="691"/>
          <w:tblHeader/>
        </w:trPr>
        <w:tc>
          <w:tcPr>
            <w:tcW w:w="964" w:type="dxa"/>
            <w:tcBorders>
              <w:top w:val="single" w:sz="4" w:space="0" w:color="000000"/>
              <w:left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w:t>
            </w:r>
          </w:p>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п/п</w:t>
            </w:r>
          </w:p>
        </w:tc>
        <w:tc>
          <w:tcPr>
            <w:tcW w:w="964" w:type="dxa"/>
            <w:tcBorders>
              <w:top w:val="single" w:sz="4" w:space="0" w:color="000000"/>
              <w:left w:val="single" w:sz="4" w:space="0" w:color="000000"/>
              <w:right w:val="single" w:sz="4" w:space="0" w:color="000000"/>
            </w:tcBorders>
            <w:vAlign w:val="center"/>
            <w:hideMark/>
          </w:tcPr>
          <w:p w:rsidR="004824D1" w:rsidRPr="004824D1" w:rsidRDefault="00A354BF"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Pr>
                <w:rFonts w:ascii="Times New Roman" w:eastAsia="Lucida Sans Unicode" w:hAnsi="Times New Roman" w:cs="Times New Roman"/>
                <w:color w:val="auto"/>
                <w:kern w:val="2"/>
                <w:sz w:val="24"/>
                <w:szCs w:val="24"/>
                <w:lang w:eastAsia="ru-RU"/>
              </w:rPr>
              <w:t xml:space="preserve">№ </w:t>
            </w:r>
            <w:r w:rsidRPr="00A354BF">
              <w:rPr>
                <w:rFonts w:ascii="Times New Roman" w:eastAsia="Lucida Sans Unicode" w:hAnsi="Times New Roman" w:cs="Times New Roman"/>
                <w:color w:val="auto"/>
                <w:kern w:val="2"/>
                <w:sz w:val="20"/>
                <w:szCs w:val="20"/>
                <w:lang w:eastAsia="ru-RU"/>
              </w:rPr>
              <w:t>занятия</w:t>
            </w:r>
          </w:p>
        </w:tc>
        <w:tc>
          <w:tcPr>
            <w:tcW w:w="6832" w:type="dxa"/>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Тема урока</w:t>
            </w:r>
          </w:p>
        </w:tc>
        <w:tc>
          <w:tcPr>
            <w:tcW w:w="1134" w:type="dxa"/>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Кол-во занятий</w:t>
            </w:r>
          </w:p>
        </w:tc>
      </w:tr>
      <w:tr w:rsidR="004824D1" w:rsidRPr="004824D1" w:rsidTr="0078025A">
        <w:trPr>
          <w:trHeight w:val="276"/>
        </w:trPr>
        <w:tc>
          <w:tcPr>
            <w:tcW w:w="964" w:type="dxa"/>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964" w:type="dxa"/>
            <w:tcBorders>
              <w:left w:val="single" w:sz="4" w:space="0" w:color="000000"/>
              <w:bottom w:val="single" w:sz="4" w:space="0" w:color="000000"/>
              <w:right w:val="single" w:sz="4" w:space="0" w:color="000000"/>
            </w:tcBorders>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6832" w:type="dxa"/>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b/>
                <w:color w:val="auto"/>
                <w:kern w:val="2"/>
                <w:sz w:val="24"/>
                <w:szCs w:val="24"/>
                <w:lang w:eastAsia="ru-RU"/>
              </w:rPr>
            </w:pPr>
            <w:r w:rsidRPr="004824D1">
              <w:rPr>
                <w:rFonts w:ascii="Times New Roman" w:eastAsia="Times New Roman" w:hAnsi="Times New Roman" w:cs="Times New Roman"/>
                <w:b/>
                <w:color w:val="auto"/>
                <w:kern w:val="0"/>
                <w:sz w:val="24"/>
                <w:szCs w:val="24"/>
                <w:lang w:eastAsia="ru-RU"/>
              </w:rPr>
              <w:t>Развитие зрительного восприятия</w:t>
            </w:r>
          </w:p>
        </w:tc>
        <w:tc>
          <w:tcPr>
            <w:tcW w:w="1134" w:type="dxa"/>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r>
      <w:tr w:rsidR="004824D1" w:rsidRPr="004824D1" w:rsidTr="0078025A">
        <w:trPr>
          <w:trHeight w:val="23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Установление эмоционального контакта</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17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Фиксация взгляда на человеке</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5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Фиксация взгляда на неподвижном светящемся предмете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3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4</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4</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Фиксация взгляда на неподвижном предмете</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8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Фиксация взгляда на экране монитора</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6</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6</w:t>
            </w:r>
          </w:p>
        </w:tc>
        <w:tc>
          <w:tcPr>
            <w:tcW w:w="6832"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Прослеживание взглядом за близко расположенным движущимся предметом</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000000"/>
                <w:kern w:val="2"/>
                <w:sz w:val="24"/>
                <w:szCs w:val="24"/>
                <w:lang w:eastAsia="ru-RU"/>
              </w:rPr>
            </w:pPr>
            <w:r w:rsidRPr="004824D1">
              <w:rPr>
                <w:rFonts w:ascii="Times New Roman" w:eastAsia="Lucida Sans Unicode" w:hAnsi="Times New Roman" w:cs="Times New Roman"/>
                <w:color w:val="auto"/>
                <w:kern w:val="2"/>
                <w:sz w:val="24"/>
                <w:szCs w:val="24"/>
                <w:lang w:eastAsia="ru-RU"/>
              </w:rPr>
              <w:t>Прослеживание взглядом за движущимся удаленным предметом</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b/>
                <w:color w:val="auto"/>
                <w:kern w:val="2"/>
                <w:sz w:val="24"/>
                <w:szCs w:val="24"/>
                <w:lang w:eastAsia="ru-RU"/>
              </w:rPr>
            </w:pPr>
            <w:r w:rsidRPr="004824D1">
              <w:rPr>
                <w:rFonts w:ascii="Times New Roman" w:eastAsia="Times New Roman" w:hAnsi="Times New Roman" w:cs="Times New Roman"/>
                <w:b/>
                <w:color w:val="auto"/>
                <w:kern w:val="0"/>
                <w:sz w:val="24"/>
                <w:szCs w:val="24"/>
                <w:lang w:eastAsia="ru-RU"/>
              </w:rPr>
              <w:t>Развитие слухового восприятия</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lastRenderedPageBreak/>
              <w:t>9</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Локализация неподвижного источника звука</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4"/>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10</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Прослеживание за близко расположенным перемещающимся источником звука</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center"/>
              <w:rPr>
                <w:rFonts w:ascii="Times New Roman" w:eastAsia="Times New Roman" w:hAnsi="Times New Roman" w:cs="Times New Roman"/>
                <w:bCs/>
                <w:color w:val="auto"/>
                <w:kern w:val="0"/>
                <w:sz w:val="24"/>
                <w:szCs w:val="24"/>
                <w:lang w:eastAsia="ja-JP"/>
              </w:rPr>
            </w:pPr>
            <w:r w:rsidRPr="004824D1">
              <w:rPr>
                <w:rFonts w:ascii="Times New Roman" w:eastAsia="Times New Roman" w:hAnsi="Times New Roman" w:cs="Times New Roman"/>
                <w:bCs/>
                <w:color w:val="auto"/>
                <w:kern w:val="0"/>
                <w:sz w:val="24"/>
                <w:szCs w:val="24"/>
                <w:lang w:eastAsia="ja-JP"/>
              </w:rPr>
              <w:t>1</w:t>
            </w:r>
          </w:p>
        </w:tc>
      </w:tr>
      <w:tr w:rsidR="004824D1" w:rsidRPr="004824D1" w:rsidTr="0078025A">
        <w:trPr>
          <w:trHeight w:val="22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11</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Локализация неподвижного  удаленного источника звука</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3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4</w:t>
            </w:r>
          </w:p>
        </w:tc>
        <w:tc>
          <w:tcPr>
            <w:tcW w:w="6832"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Соотнесение бытовых звуков с их источником</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13,14</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5,6</w:t>
            </w:r>
          </w:p>
        </w:tc>
        <w:tc>
          <w:tcPr>
            <w:tcW w:w="6832"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Соотнесение звуков животных с их источником</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2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15,16</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Нахождение одинаковых по звучанию объектов</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2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b/>
                <w:color w:val="auto"/>
                <w:kern w:val="2"/>
                <w:sz w:val="24"/>
                <w:szCs w:val="24"/>
                <w:lang w:eastAsia="ru-RU"/>
              </w:rPr>
            </w:pPr>
            <w:r w:rsidRPr="004824D1">
              <w:rPr>
                <w:rFonts w:ascii="Times New Roman" w:eastAsia="Times New Roman" w:hAnsi="Times New Roman" w:cs="Times New Roman"/>
                <w:b/>
                <w:color w:val="auto"/>
                <w:kern w:val="0"/>
                <w:sz w:val="24"/>
                <w:szCs w:val="24"/>
                <w:lang w:eastAsia="ru-RU"/>
              </w:rPr>
              <w:t>Развитие кинестетического восприятия</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17</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Адекватная эмоционально-двигательная реакция на прикосновения человека</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18</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Адекватная реакция на соприкосновение с материалами, различными по температуре, вязкости, фактуре</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19</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Адекватная реакция на вибрацию</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31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20</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4</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Адекватная реакция на давление на поверхность тела</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21,22</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5,6</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Различение материалов по температуре, фактуре, влажности, вязкости</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7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b/>
                <w:color w:val="auto"/>
                <w:kern w:val="2"/>
                <w:sz w:val="24"/>
                <w:szCs w:val="24"/>
                <w:lang w:eastAsia="ru-RU"/>
              </w:rPr>
            </w:pPr>
            <w:r w:rsidRPr="004824D1">
              <w:rPr>
                <w:rFonts w:ascii="Times New Roman" w:eastAsia="Times New Roman" w:hAnsi="Times New Roman" w:cs="Times New Roman"/>
                <w:b/>
                <w:color w:val="auto"/>
                <w:kern w:val="0"/>
                <w:sz w:val="24"/>
                <w:szCs w:val="24"/>
                <w:lang w:eastAsia="ru-RU"/>
              </w:rPr>
              <w:t>Развитие умения выполнять инструкции педагога</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p>
        </w:tc>
      </w:tr>
      <w:tr w:rsidR="004824D1" w:rsidRPr="004824D1" w:rsidTr="0078025A">
        <w:trPr>
          <w:trHeight w:val="26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23</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c>
          <w:tcPr>
            <w:tcW w:w="6832"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Выполнение жестовой инструкции</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24</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Выполнение инструкции по пиктограммам</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4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25,26</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Выполнение словесной инструкции</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4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Times New Roman" w:hAnsi="Times New Roman" w:cs="Times New Roman"/>
                <w:b/>
                <w:color w:val="auto"/>
                <w:kern w:val="0"/>
                <w:sz w:val="24"/>
                <w:szCs w:val="24"/>
                <w:lang w:eastAsia="ru-RU"/>
              </w:rPr>
              <w:t>Развитие эмоций и чувств</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p>
        </w:tc>
      </w:tr>
      <w:tr w:rsidR="004824D1" w:rsidRPr="004824D1" w:rsidTr="0078025A">
        <w:trPr>
          <w:trHeight w:val="25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27,28</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Знакомство с эмоцией «радость»</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29,30</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Знакомство с эмоцией «грусть»</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ind w:hanging="34"/>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31,32</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5,6</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Различение эмоций «радость» и «грусть»                                                                     </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ind w:hanging="34"/>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33,34</w:t>
            </w:r>
          </w:p>
        </w:tc>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6832"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Адекватная выражение положительных эмоций</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ind w:hanging="34"/>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bl>
    <w:p w:rsidR="004824D1" w:rsidRPr="004824D1" w:rsidRDefault="00A354BF" w:rsidP="00A354BF">
      <w:pPr>
        <w:widowControl w:val="0"/>
        <w:spacing w:after="0" w:line="240" w:lineRule="auto"/>
        <w:contextualSpacing/>
        <w:jc w:val="center"/>
        <w:rPr>
          <w:rFonts w:ascii="Times New Roman" w:eastAsia="Lucida Sans Unicode" w:hAnsi="Times New Roman" w:cs="Times New Roman"/>
          <w:color w:val="auto"/>
          <w:kern w:val="2"/>
          <w:sz w:val="24"/>
          <w:szCs w:val="24"/>
          <w:lang w:eastAsia="ru-RU"/>
        </w:rPr>
      </w:pPr>
      <w:r w:rsidRPr="00A354BF">
        <w:rPr>
          <w:rFonts w:ascii="Times New Roman" w:eastAsia="Calibri" w:hAnsi="Times New Roman" w:cs="Times New Roman"/>
          <w:b/>
          <w:color w:val="auto"/>
          <w:kern w:val="0"/>
          <w:sz w:val="24"/>
          <w:szCs w:val="24"/>
          <w:lang w:eastAsia="en-US"/>
        </w:rPr>
        <w:t xml:space="preserve">Тематическое планирование коррекционно-развивающих занятий </w:t>
      </w:r>
      <w:r w:rsidR="004824D1" w:rsidRPr="004824D1">
        <w:rPr>
          <w:rFonts w:ascii="Times New Roman" w:eastAsia="Calibri" w:hAnsi="Times New Roman" w:cs="Times New Roman"/>
          <w:b/>
          <w:color w:val="auto"/>
          <w:kern w:val="0"/>
          <w:sz w:val="24"/>
          <w:szCs w:val="24"/>
          <w:lang w:eastAsia="en-US"/>
        </w:rPr>
        <w:t>в 6 классе</w:t>
      </w:r>
    </w:p>
    <w:p w:rsidR="004824D1" w:rsidRPr="004824D1" w:rsidRDefault="004824D1" w:rsidP="00A354BF">
      <w:pPr>
        <w:widowControl w:val="0"/>
        <w:spacing w:after="0" w:line="240" w:lineRule="auto"/>
        <w:rPr>
          <w:rFonts w:ascii="Times New Roman" w:eastAsia="Lucida Sans Unicode" w:hAnsi="Times New Roman" w:cs="Times New Roman"/>
          <w:b/>
          <w:color w:val="auto"/>
          <w:kern w:val="2"/>
          <w:sz w:val="2"/>
          <w:szCs w:val="24"/>
          <w:lang w:eastAsia="ru-RU"/>
        </w:rPr>
      </w:pPr>
    </w:p>
    <w:tbl>
      <w:tblPr>
        <w:tblStyle w:val="7"/>
        <w:tblW w:w="9889" w:type="dxa"/>
        <w:tblLook w:val="04A0" w:firstRow="1" w:lastRow="0" w:firstColumn="1" w:lastColumn="0" w:noHBand="0" w:noVBand="1"/>
      </w:tblPr>
      <w:tblGrid>
        <w:gridCol w:w="920"/>
        <w:gridCol w:w="7835"/>
        <w:gridCol w:w="1134"/>
      </w:tblGrid>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№п/п</w:t>
            </w:r>
          </w:p>
        </w:tc>
        <w:tc>
          <w:tcPr>
            <w:tcW w:w="7835"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Раздел, тема урока</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Кол-во занятий</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1,2</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Группировка предметов по двум самостоятельно выделенным признакам, обозначение их словом;</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3,4</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Обводка по трафарету, штрихование;</w:t>
            </w:r>
          </w:p>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 xml:space="preserve"> копировка простых изображений, дорисовывание незаконченных изображений</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5,6</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Основные цвета и их оттенки;</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7</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Музыкальные инструменты</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8</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Различия и сходство в двух близких предметах, сюжетных картинках;</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9,10</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Кубики, шарики</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11,12</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Соотнесение по цвету</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13,14</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Тактильное восприятие</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15,16</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«Чудесный мешочек» Времена года. «Когда это было?»</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17,18</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«Чего не стало?»</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19,20</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«Чья тень?»</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21,22</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Соотнеси по форме</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23,24</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Звуки вокруг нас</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25,26</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Что звучит, кто говорит</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27,28</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Эмоции. Эмоция интереса, удивления</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29,30</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000000"/>
                <w:kern w:val="0"/>
                <w:sz w:val="24"/>
                <w:szCs w:val="24"/>
                <w:shd w:val="clear" w:color="auto" w:fill="FFFFFF"/>
                <w:lang w:eastAsia="en-US"/>
              </w:rPr>
              <w:t>Эмоция злости</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lastRenderedPageBreak/>
              <w:t>31,32</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Эмоция печали, грусти</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r w:rsidR="004824D1" w:rsidRPr="004824D1" w:rsidTr="0078025A">
        <w:tc>
          <w:tcPr>
            <w:tcW w:w="920"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33,34</w:t>
            </w:r>
          </w:p>
        </w:tc>
        <w:tc>
          <w:tcPr>
            <w:tcW w:w="7835" w:type="dxa"/>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000000"/>
                <w:kern w:val="0"/>
                <w:sz w:val="24"/>
                <w:szCs w:val="24"/>
                <w:shd w:val="clear" w:color="auto" w:fill="FFFFFF"/>
                <w:lang w:eastAsia="en-US"/>
              </w:rPr>
              <w:t>Эмоция радости, веселья, удовольствия</w:t>
            </w:r>
          </w:p>
        </w:tc>
        <w:tc>
          <w:tcPr>
            <w:tcW w:w="1134" w:type="dxa"/>
          </w:tcPr>
          <w:p w:rsidR="004824D1" w:rsidRPr="004824D1" w:rsidRDefault="004824D1" w:rsidP="00A354BF">
            <w:pPr>
              <w:suppressAutoHyphens w:val="0"/>
              <w:spacing w:after="0" w:line="240" w:lineRule="auto"/>
              <w:jc w:val="center"/>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w:t>
            </w:r>
          </w:p>
        </w:tc>
      </w:tr>
    </w:tbl>
    <w:p w:rsidR="004824D1" w:rsidRPr="004824D1" w:rsidRDefault="00A354BF" w:rsidP="00A354BF">
      <w:pPr>
        <w:suppressAutoHyphens w:val="0"/>
        <w:spacing w:after="0" w:line="259" w:lineRule="auto"/>
        <w:jc w:val="center"/>
        <w:rPr>
          <w:rFonts w:ascii="Times New Roman" w:eastAsia="Calibri" w:hAnsi="Times New Roman" w:cs="Times New Roman"/>
          <w:b/>
          <w:color w:val="auto"/>
          <w:kern w:val="0"/>
          <w:sz w:val="24"/>
          <w:szCs w:val="24"/>
          <w:lang w:eastAsia="en-US"/>
        </w:rPr>
      </w:pPr>
      <w:r w:rsidRPr="00A354BF">
        <w:rPr>
          <w:rFonts w:ascii="Times New Roman" w:eastAsia="Calibri" w:hAnsi="Times New Roman" w:cs="Times New Roman"/>
          <w:b/>
          <w:color w:val="auto"/>
          <w:kern w:val="0"/>
          <w:sz w:val="24"/>
          <w:szCs w:val="24"/>
          <w:lang w:eastAsia="en-US"/>
        </w:rPr>
        <w:t>Тематическое планирование коррекционно-развивающих занятий</w:t>
      </w:r>
      <w:r w:rsidR="004824D1" w:rsidRPr="004824D1">
        <w:rPr>
          <w:rFonts w:ascii="Times New Roman" w:eastAsia="Calibri" w:hAnsi="Times New Roman" w:cs="Times New Roman"/>
          <w:b/>
          <w:color w:val="auto"/>
          <w:kern w:val="0"/>
          <w:sz w:val="24"/>
          <w:szCs w:val="24"/>
          <w:lang w:eastAsia="en-US"/>
        </w:rPr>
        <w:t xml:space="preserve"> в 7 классе</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796"/>
        <w:gridCol w:w="1134"/>
      </w:tblGrid>
      <w:tr w:rsidR="004824D1" w:rsidRPr="004824D1" w:rsidTr="0078025A">
        <w:trPr>
          <w:trHeight w:val="405"/>
          <w:tblHeader/>
        </w:trPr>
        <w:tc>
          <w:tcPr>
            <w:tcW w:w="964" w:type="dxa"/>
            <w:vMerge w:val="restart"/>
            <w:tcBorders>
              <w:top w:val="single" w:sz="4" w:space="0" w:color="000000"/>
              <w:left w:val="single" w:sz="4" w:space="0" w:color="000000"/>
              <w:right w:val="single" w:sz="4" w:space="0" w:color="000000"/>
            </w:tcBorders>
            <w:vAlign w:val="center"/>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урока</w:t>
            </w:r>
          </w:p>
        </w:tc>
        <w:tc>
          <w:tcPr>
            <w:tcW w:w="7796"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Тема урока</w:t>
            </w:r>
          </w:p>
        </w:tc>
        <w:tc>
          <w:tcPr>
            <w:tcW w:w="1134"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Кол-во занятий</w:t>
            </w:r>
          </w:p>
        </w:tc>
      </w:tr>
      <w:tr w:rsidR="004824D1" w:rsidRPr="004824D1" w:rsidTr="0078025A">
        <w:trPr>
          <w:trHeight w:val="276"/>
        </w:trPr>
        <w:tc>
          <w:tcPr>
            <w:tcW w:w="964" w:type="dxa"/>
            <w:vMerge/>
            <w:tcBorders>
              <w:left w:val="single" w:sz="4" w:space="0" w:color="000000"/>
              <w:bottom w:val="single" w:sz="4" w:space="0" w:color="000000"/>
              <w:right w:val="single" w:sz="4" w:space="0" w:color="000000"/>
            </w:tcBorders>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7796"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1134"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r>
      <w:tr w:rsidR="004824D1" w:rsidRPr="004824D1" w:rsidTr="0078025A">
        <w:trPr>
          <w:trHeight w:val="23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Музыкальные инструменты. Сходство. Различие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17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Объёмные и плоские фигуры. Куб – квадрат. Шар – круг</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5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Парные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3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цвета</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8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9</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Тактильное восприятие, разные по фактуре ткани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10,11</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«Чудесный мешочек» Тактильное восприятие разных по фактуре предметов</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12,13</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000000"/>
                <w:kern w:val="2"/>
                <w:sz w:val="24"/>
                <w:szCs w:val="24"/>
                <w:lang w:eastAsia="ru-RU"/>
              </w:rPr>
            </w:pPr>
            <w:r w:rsidRPr="004824D1">
              <w:rPr>
                <w:rFonts w:ascii="Times New Roman" w:eastAsia="Lucida Sans Unicode" w:hAnsi="Times New Roman" w:cs="Times New Roman"/>
                <w:color w:val="auto"/>
                <w:kern w:val="2"/>
                <w:sz w:val="24"/>
                <w:szCs w:val="24"/>
                <w:lang w:eastAsia="ru-RU"/>
              </w:rPr>
              <w:t>Соотнесение по цвету</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14,15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величины. Сравнение</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74"/>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«Чего не стало?»</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center"/>
              <w:rPr>
                <w:rFonts w:ascii="Times New Roman" w:eastAsia="Times New Roman" w:hAnsi="Times New Roman" w:cs="Times New Roman"/>
                <w:bCs/>
                <w:color w:val="auto"/>
                <w:kern w:val="0"/>
                <w:sz w:val="24"/>
                <w:szCs w:val="24"/>
                <w:lang w:eastAsia="ja-JP"/>
              </w:rPr>
            </w:pPr>
            <w:r w:rsidRPr="004824D1">
              <w:rPr>
                <w:rFonts w:ascii="Times New Roman" w:eastAsia="Times New Roman" w:hAnsi="Times New Roman" w:cs="Times New Roman"/>
                <w:bCs/>
                <w:color w:val="auto"/>
                <w:kern w:val="0"/>
                <w:sz w:val="24"/>
                <w:szCs w:val="24"/>
                <w:lang w:eastAsia="ja-JP"/>
              </w:rPr>
              <w:t>1</w:t>
            </w:r>
          </w:p>
        </w:tc>
      </w:tr>
      <w:tr w:rsidR="004824D1" w:rsidRPr="004824D1" w:rsidTr="0078025A">
        <w:trPr>
          <w:trHeight w:val="22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17</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«Что добавилось?»</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3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18</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«Чья тень?»</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19,20</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«Обведи по контуру?»</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2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21,22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«Соотнеси по форме»</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23,24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«Шнуровки»</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«Звуки вокруг нас»</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000000"/>
                <w:kern w:val="2"/>
                <w:sz w:val="24"/>
                <w:szCs w:val="24"/>
                <w:lang w:eastAsia="ru-RU"/>
              </w:rPr>
              <w:t>Цвета: зеленый, синий. Поиск в пространстве предметов соответствующего цвета</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31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27</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Цвета желтый, белый, поиск в пространстве.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формы. Сравнение</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29</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«Делай как я»</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30</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«Загадочные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4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31</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«Слушай и делай»</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5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32-33</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«Узнай звук»</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Предметы разные по размеру и величине</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ind w:hanging="34"/>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bl>
    <w:p w:rsidR="004824D1" w:rsidRPr="004824D1" w:rsidRDefault="00A354BF" w:rsidP="00A354BF">
      <w:pPr>
        <w:suppressAutoHyphens w:val="0"/>
        <w:spacing w:after="0" w:line="259" w:lineRule="auto"/>
        <w:jc w:val="center"/>
        <w:rPr>
          <w:rFonts w:ascii="Times New Roman" w:eastAsia="Calibri" w:hAnsi="Times New Roman" w:cs="Times New Roman"/>
          <w:b/>
          <w:color w:val="auto"/>
          <w:kern w:val="0"/>
          <w:sz w:val="24"/>
          <w:szCs w:val="24"/>
          <w:lang w:eastAsia="en-US"/>
        </w:rPr>
      </w:pPr>
      <w:r w:rsidRPr="00A354BF">
        <w:rPr>
          <w:rFonts w:ascii="Times New Roman" w:eastAsia="Calibri" w:hAnsi="Times New Roman" w:cs="Times New Roman"/>
          <w:b/>
          <w:color w:val="auto"/>
          <w:kern w:val="0"/>
          <w:sz w:val="24"/>
          <w:szCs w:val="24"/>
          <w:lang w:eastAsia="en-US"/>
        </w:rPr>
        <w:t>Тематическое планирование коррекционно-развивающих занятий</w:t>
      </w:r>
      <w:r>
        <w:rPr>
          <w:rFonts w:ascii="Times New Roman" w:eastAsia="Calibri" w:hAnsi="Times New Roman" w:cs="Times New Roman"/>
          <w:b/>
          <w:color w:val="auto"/>
          <w:kern w:val="0"/>
          <w:sz w:val="24"/>
          <w:szCs w:val="24"/>
          <w:lang w:eastAsia="en-US"/>
        </w:rPr>
        <w:t xml:space="preserve"> </w:t>
      </w:r>
      <w:r w:rsidR="004824D1" w:rsidRPr="004824D1">
        <w:rPr>
          <w:rFonts w:ascii="Times New Roman" w:eastAsia="Calibri" w:hAnsi="Times New Roman" w:cs="Times New Roman"/>
          <w:b/>
          <w:color w:val="auto"/>
          <w:kern w:val="0"/>
          <w:sz w:val="24"/>
          <w:szCs w:val="24"/>
          <w:lang w:eastAsia="en-US"/>
        </w:rPr>
        <w:t xml:space="preserve">в 8 классе </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796"/>
        <w:gridCol w:w="1134"/>
      </w:tblGrid>
      <w:tr w:rsidR="004824D1" w:rsidRPr="004824D1" w:rsidTr="0078025A">
        <w:trPr>
          <w:trHeight w:val="405"/>
          <w:tblHeader/>
        </w:trPr>
        <w:tc>
          <w:tcPr>
            <w:tcW w:w="964" w:type="dxa"/>
            <w:vMerge w:val="restart"/>
            <w:tcBorders>
              <w:top w:val="single" w:sz="4" w:space="0" w:color="000000"/>
              <w:left w:val="single" w:sz="4" w:space="0" w:color="000000"/>
              <w:right w:val="single" w:sz="4" w:space="0" w:color="000000"/>
            </w:tcBorders>
            <w:vAlign w:val="center"/>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урока</w:t>
            </w:r>
          </w:p>
        </w:tc>
        <w:tc>
          <w:tcPr>
            <w:tcW w:w="7796"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Тема урока</w:t>
            </w:r>
          </w:p>
        </w:tc>
        <w:tc>
          <w:tcPr>
            <w:tcW w:w="1134"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Кол-во занятий</w:t>
            </w:r>
          </w:p>
        </w:tc>
      </w:tr>
      <w:tr w:rsidR="004824D1" w:rsidRPr="004824D1" w:rsidTr="0078025A">
        <w:trPr>
          <w:trHeight w:val="276"/>
        </w:trPr>
        <w:tc>
          <w:tcPr>
            <w:tcW w:w="964" w:type="dxa"/>
            <w:vMerge/>
            <w:tcBorders>
              <w:left w:val="single" w:sz="4" w:space="0" w:color="000000"/>
              <w:bottom w:val="single" w:sz="4" w:space="0" w:color="000000"/>
              <w:right w:val="single" w:sz="4" w:space="0" w:color="000000"/>
            </w:tcBorders>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7796"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1134"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r>
      <w:tr w:rsidR="004824D1" w:rsidRPr="004824D1" w:rsidTr="0078025A">
        <w:trPr>
          <w:trHeight w:val="23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1, 2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Музыкальные инструменты</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17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numPr>
                <w:ilvl w:val="0"/>
                <w:numId w:val="92"/>
              </w:numPr>
              <w:tabs>
                <w:tab w:val="left" w:pos="0"/>
              </w:tabs>
              <w:suppressAutoHyphens w:val="0"/>
              <w:spacing w:after="0" w:line="240" w:lineRule="auto"/>
              <w:ind w:left="0"/>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3, 4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both"/>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Кубики, шарики</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5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numPr>
                <w:ilvl w:val="0"/>
                <w:numId w:val="92"/>
              </w:numPr>
              <w:tabs>
                <w:tab w:val="left" w:pos="0"/>
              </w:tabs>
              <w:suppressAutoHyphens w:val="0"/>
              <w:spacing w:after="0" w:line="240" w:lineRule="auto"/>
              <w:ind w:left="0"/>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5, 6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both"/>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Парные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3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numPr>
                <w:ilvl w:val="0"/>
                <w:numId w:val="92"/>
              </w:numPr>
              <w:tabs>
                <w:tab w:val="left" w:pos="0"/>
              </w:tabs>
              <w:suppressAutoHyphens w:val="0"/>
              <w:spacing w:after="0" w:line="240" w:lineRule="auto"/>
              <w:ind w:left="0"/>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7,8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both"/>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Соотнесение по цвету</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8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9</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«Чудесный мешочек»</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10,11</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Тактильное восприятие</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12,13</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FF0000"/>
                <w:kern w:val="0"/>
                <w:sz w:val="24"/>
                <w:szCs w:val="24"/>
                <w:lang w:eastAsia="en-US"/>
              </w:rPr>
            </w:pPr>
            <w:r w:rsidRPr="004824D1">
              <w:rPr>
                <w:rFonts w:ascii="Times New Roman" w:eastAsia="Calibri" w:hAnsi="Times New Roman" w:cs="Times New Roman"/>
                <w:color w:val="auto"/>
                <w:kern w:val="0"/>
                <w:sz w:val="24"/>
                <w:szCs w:val="24"/>
                <w:lang w:eastAsia="en-US"/>
              </w:rPr>
              <w:t>Цвета: зеленый, синий</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14, 15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Восприятие величины</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123"/>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«Чего не сало?»</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center"/>
              <w:rPr>
                <w:rFonts w:ascii="Times New Roman" w:eastAsia="Times New Roman" w:hAnsi="Times New Roman" w:cs="Times New Roman"/>
                <w:bCs/>
                <w:color w:val="auto"/>
                <w:kern w:val="0"/>
                <w:sz w:val="24"/>
                <w:szCs w:val="24"/>
                <w:lang w:eastAsia="ja-JP"/>
              </w:rPr>
            </w:pPr>
            <w:r w:rsidRPr="004824D1">
              <w:rPr>
                <w:rFonts w:ascii="Times New Roman" w:eastAsia="Times New Roman" w:hAnsi="Times New Roman" w:cs="Times New Roman"/>
                <w:bCs/>
                <w:color w:val="auto"/>
                <w:kern w:val="0"/>
                <w:sz w:val="24"/>
                <w:szCs w:val="24"/>
                <w:lang w:eastAsia="ja-JP"/>
              </w:rPr>
              <w:t>1</w:t>
            </w:r>
          </w:p>
        </w:tc>
      </w:tr>
      <w:tr w:rsidR="004824D1" w:rsidRPr="004824D1" w:rsidTr="0078025A">
        <w:trPr>
          <w:trHeight w:val="22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17</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«Чья тень?»</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3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18, 19</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Соотнеси по форме</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20,21</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 xml:space="preserve">Шнуровки </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2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Звуки вокруг нас</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23, 24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Восприятие цвета</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0"/>
              </w:tabs>
              <w:suppressAutoHyphens w:val="0"/>
              <w:spacing w:after="0" w:line="240" w:lineRule="auto"/>
              <w:ind w:hanging="34"/>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lastRenderedPageBreak/>
              <w:t>25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59"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Восприятие формы</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34"/>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Делай как я</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31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34"/>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27,28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Загадочные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7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34"/>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29</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Слушай и делай</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34"/>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30</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Что звучит, кто говорит</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tabs>
                <w:tab w:val="left" w:pos="34"/>
              </w:tabs>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Calibri" w:hAnsi="Times New Roman" w:cs="Times New Roman"/>
                <w:color w:val="auto"/>
                <w:kern w:val="0"/>
                <w:sz w:val="24"/>
                <w:szCs w:val="24"/>
                <w:lang w:eastAsia="en-US"/>
              </w:rPr>
              <w:t>31, 32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rPr>
                <w:rFonts w:ascii="Times New Roman" w:eastAsia="Calibri" w:hAnsi="Times New Roman" w:cs="Times New Roman"/>
                <w:color w:val="auto"/>
                <w:kern w:val="0"/>
                <w:sz w:val="24"/>
                <w:szCs w:val="24"/>
                <w:lang w:eastAsia="en-US"/>
              </w:rPr>
            </w:pPr>
            <w:r w:rsidRPr="004824D1">
              <w:rPr>
                <w:rFonts w:ascii="Times New Roman" w:eastAsia="Lucida Sans Unicode" w:hAnsi="Times New Roman" w:cs="Times New Roman"/>
                <w:color w:val="auto"/>
                <w:kern w:val="2"/>
                <w:sz w:val="24"/>
                <w:szCs w:val="24"/>
                <w:lang w:eastAsia="ru-RU"/>
              </w:rPr>
              <w:t>Дидактическая игра «Узнай звук»</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4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33,34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Calibri" w:hAnsi="Times New Roman" w:cs="Times New Roman"/>
                <w:color w:val="auto"/>
                <w:kern w:val="0"/>
                <w:sz w:val="24"/>
                <w:szCs w:val="24"/>
                <w:lang w:eastAsia="en-US"/>
              </w:rPr>
              <w:t>Сериация по размеру</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bl>
    <w:p w:rsidR="004824D1" w:rsidRPr="004824D1" w:rsidRDefault="00A354BF" w:rsidP="00A354BF">
      <w:pPr>
        <w:widowControl w:val="0"/>
        <w:spacing w:after="0" w:line="240" w:lineRule="auto"/>
        <w:ind w:firstLine="708"/>
        <w:jc w:val="center"/>
        <w:rPr>
          <w:rFonts w:ascii="Times New Roman" w:eastAsia="Lucida Sans Unicode" w:hAnsi="Times New Roman" w:cs="Times New Roman"/>
          <w:color w:val="auto"/>
          <w:kern w:val="2"/>
          <w:sz w:val="24"/>
          <w:szCs w:val="24"/>
          <w:lang w:eastAsia="ru-RU"/>
        </w:rPr>
      </w:pPr>
      <w:r w:rsidRPr="00A354BF">
        <w:rPr>
          <w:rFonts w:ascii="Times New Roman" w:eastAsia="Calibri" w:hAnsi="Times New Roman" w:cs="Times New Roman"/>
          <w:b/>
          <w:color w:val="auto"/>
          <w:kern w:val="0"/>
          <w:sz w:val="24"/>
          <w:szCs w:val="24"/>
          <w:lang w:eastAsia="en-US"/>
        </w:rPr>
        <w:t xml:space="preserve">Тематическое планирование коррекционно-развивающих занятий </w:t>
      </w:r>
      <w:r w:rsidR="004824D1" w:rsidRPr="004824D1">
        <w:rPr>
          <w:rFonts w:ascii="Times New Roman" w:eastAsia="Calibri" w:hAnsi="Times New Roman" w:cs="Times New Roman"/>
          <w:b/>
          <w:color w:val="auto"/>
          <w:kern w:val="0"/>
          <w:sz w:val="24"/>
          <w:szCs w:val="24"/>
          <w:lang w:eastAsia="en-US"/>
        </w:rPr>
        <w:t>в 9 классе</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796"/>
        <w:gridCol w:w="1134"/>
      </w:tblGrid>
      <w:tr w:rsidR="004824D1" w:rsidRPr="004824D1" w:rsidTr="0078025A">
        <w:trPr>
          <w:trHeight w:val="405"/>
          <w:tblHeader/>
        </w:trPr>
        <w:tc>
          <w:tcPr>
            <w:tcW w:w="964" w:type="dxa"/>
            <w:vMerge w:val="restart"/>
            <w:tcBorders>
              <w:top w:val="single" w:sz="4" w:space="0" w:color="000000"/>
              <w:left w:val="single" w:sz="4" w:space="0" w:color="000000"/>
              <w:right w:val="single" w:sz="4" w:space="0" w:color="000000"/>
            </w:tcBorders>
            <w:vAlign w:val="center"/>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урока</w:t>
            </w:r>
          </w:p>
        </w:tc>
        <w:tc>
          <w:tcPr>
            <w:tcW w:w="7796"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Тема урока</w:t>
            </w:r>
          </w:p>
        </w:tc>
        <w:tc>
          <w:tcPr>
            <w:tcW w:w="1134" w:type="dxa"/>
            <w:vMerge w:val="restart"/>
            <w:tcBorders>
              <w:top w:val="single" w:sz="4" w:space="0" w:color="000000"/>
              <w:left w:val="single" w:sz="4" w:space="0" w:color="000000"/>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Кол-во занятий</w:t>
            </w:r>
          </w:p>
        </w:tc>
      </w:tr>
      <w:tr w:rsidR="004824D1" w:rsidRPr="004824D1" w:rsidTr="0078025A">
        <w:trPr>
          <w:trHeight w:val="276"/>
        </w:trPr>
        <w:tc>
          <w:tcPr>
            <w:tcW w:w="964" w:type="dxa"/>
            <w:vMerge/>
            <w:tcBorders>
              <w:left w:val="single" w:sz="4" w:space="0" w:color="000000"/>
              <w:bottom w:val="single" w:sz="4" w:space="0" w:color="000000"/>
              <w:right w:val="single" w:sz="4" w:space="0" w:color="000000"/>
            </w:tcBorders>
            <w:hideMark/>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7796"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c>
          <w:tcPr>
            <w:tcW w:w="1134" w:type="dxa"/>
            <w:vMerge/>
            <w:tcBorders>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p>
        </w:tc>
      </w:tr>
      <w:tr w:rsidR="004824D1" w:rsidRPr="004824D1" w:rsidTr="0078025A">
        <w:trPr>
          <w:trHeight w:val="23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Музыкальные инструменты. Сходство. Различие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17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Объёмные и плоские фигуры. Куб – квадрат. Шар – круг</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5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5-6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Парные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3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7-8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both"/>
              <w:rPr>
                <w:rFonts w:ascii="Times New Roman" w:eastAsia="Lucida Sans Unicode" w:hAnsi="Times New Roman" w:cs="Times New Roman"/>
                <w:color w:val="auto"/>
                <w:kern w:val="2"/>
                <w:sz w:val="24"/>
                <w:szCs w:val="24"/>
                <w:lang w:eastAsia="ru-RU"/>
              </w:rPr>
            </w:pPr>
            <w:r w:rsidRPr="004824D1">
              <w:rPr>
                <w:rFonts w:ascii="Times New Roman" w:eastAsia="Calibri" w:hAnsi="Times New Roman" w:cs="Times New Roman"/>
                <w:color w:val="auto"/>
                <w:kern w:val="0"/>
                <w:sz w:val="24"/>
                <w:szCs w:val="24"/>
                <w:lang w:eastAsia="en-US"/>
              </w:rPr>
              <w:t>Интонация. Эмоции</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8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9</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Calibri" w:hAnsi="Times New Roman" w:cs="Times New Roman"/>
                <w:color w:val="auto"/>
                <w:kern w:val="0"/>
                <w:sz w:val="24"/>
                <w:szCs w:val="24"/>
                <w:lang w:eastAsia="en-US"/>
              </w:rPr>
              <w:t>Эмоции в мимике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10,11</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Тактильное восприятие, разные по фактуре ткани</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12,13</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000000"/>
                <w:kern w:val="2"/>
                <w:sz w:val="24"/>
                <w:szCs w:val="24"/>
                <w:lang w:eastAsia="ru-RU"/>
              </w:rPr>
            </w:pPr>
            <w:r w:rsidRPr="004824D1">
              <w:rPr>
                <w:rFonts w:ascii="Times New Roman" w:eastAsia="Lucida Sans Unicode" w:hAnsi="Times New Roman" w:cs="Times New Roman"/>
                <w:color w:val="auto"/>
                <w:kern w:val="2"/>
                <w:sz w:val="24"/>
                <w:szCs w:val="24"/>
                <w:lang w:eastAsia="ru-RU"/>
              </w:rPr>
              <w:t>«Чудесный мешочек» Тактильное восприятие разных по фактуре предметов</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69"/>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14,15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величины. Сравнение</w:t>
            </w:r>
          </w:p>
        </w:tc>
        <w:tc>
          <w:tcPr>
            <w:tcW w:w="1134" w:type="dxa"/>
            <w:tcBorders>
              <w:top w:val="single" w:sz="4" w:space="0" w:color="auto"/>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74"/>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«Чего не стало?»,</w:t>
            </w:r>
            <w:r w:rsidRPr="004824D1">
              <w:rPr>
                <w:rFonts w:ascii="Times New Roman" w:eastAsia="Lucida Sans Unicode" w:hAnsi="Times New Roman" w:cs="Times New Roman"/>
                <w:color w:val="auto"/>
                <w:kern w:val="2"/>
                <w:sz w:val="24"/>
                <w:szCs w:val="24"/>
                <w:lang w:eastAsia="en-US"/>
              </w:rPr>
              <w:t xml:space="preserve"> «Что добавилось?»</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suppressAutoHyphens w:val="0"/>
              <w:spacing w:after="0" w:line="240" w:lineRule="auto"/>
              <w:jc w:val="center"/>
              <w:rPr>
                <w:rFonts w:ascii="Times New Roman" w:eastAsia="Times New Roman" w:hAnsi="Times New Roman" w:cs="Times New Roman"/>
                <w:bCs/>
                <w:color w:val="auto"/>
                <w:kern w:val="0"/>
                <w:sz w:val="24"/>
                <w:szCs w:val="24"/>
                <w:lang w:eastAsia="ja-JP"/>
              </w:rPr>
            </w:pPr>
            <w:r w:rsidRPr="004824D1">
              <w:rPr>
                <w:rFonts w:ascii="Times New Roman" w:eastAsia="Times New Roman" w:hAnsi="Times New Roman" w:cs="Times New Roman"/>
                <w:bCs/>
                <w:color w:val="auto"/>
                <w:kern w:val="0"/>
                <w:sz w:val="24"/>
                <w:szCs w:val="24"/>
                <w:lang w:eastAsia="ja-JP"/>
              </w:rPr>
              <w:t>1</w:t>
            </w:r>
          </w:p>
        </w:tc>
      </w:tr>
      <w:tr w:rsidR="004824D1" w:rsidRPr="004824D1" w:rsidTr="0078025A">
        <w:trPr>
          <w:trHeight w:val="227"/>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17</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«Чья тень?»</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3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18</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«Обведи по контуру»</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2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19,20</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«Соотнеси по форме»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2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21,22</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 xml:space="preserve">Дидактическая игра </w:t>
            </w:r>
            <w:r w:rsidRPr="004824D1">
              <w:rPr>
                <w:rFonts w:ascii="Times New Roman" w:eastAsia="Lucida Sans Unicode" w:hAnsi="Times New Roman" w:cs="Times New Roman"/>
                <w:color w:val="auto"/>
                <w:kern w:val="2"/>
                <w:sz w:val="24"/>
                <w:szCs w:val="24"/>
                <w:lang w:eastAsia="en-US"/>
              </w:rPr>
              <w:t>«Шнуровки»</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23,24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«Звуки вокруг нас» (Упражнение «Что звучит»)</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25</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цвета Соотнесение по цвету</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220"/>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26</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000000"/>
                <w:kern w:val="2"/>
                <w:sz w:val="24"/>
                <w:szCs w:val="24"/>
                <w:lang w:eastAsia="ru-RU"/>
              </w:rPr>
              <w:t>Цвета: зеленый, синий. Поиск в пространстве предметов соответствующего цвета</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1</w:t>
            </w:r>
          </w:p>
        </w:tc>
      </w:tr>
      <w:tr w:rsidR="004824D1" w:rsidRPr="004824D1" w:rsidTr="0078025A">
        <w:trPr>
          <w:trHeight w:val="316"/>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27</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Цвета желтый, белый, поиск в пространстве</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0"/>
              </w:tabs>
              <w:spacing w:after="0" w:line="240" w:lineRule="auto"/>
              <w:ind w:hanging="34"/>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28</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Восприятие формы. Сравнение</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6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29</w:t>
            </w:r>
          </w:p>
        </w:tc>
        <w:tc>
          <w:tcPr>
            <w:tcW w:w="7796" w:type="dxa"/>
            <w:tcBorders>
              <w:top w:val="single" w:sz="4" w:space="0" w:color="000000"/>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«Делай как я»</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7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30</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«Загадочные картинки»</w:t>
            </w:r>
          </w:p>
        </w:tc>
        <w:tc>
          <w:tcPr>
            <w:tcW w:w="1134" w:type="dxa"/>
            <w:tcBorders>
              <w:top w:val="single" w:sz="4" w:space="0" w:color="000000"/>
              <w:left w:val="single" w:sz="4" w:space="0" w:color="000000"/>
              <w:bottom w:val="single" w:sz="4" w:space="0" w:color="auto"/>
              <w:right w:val="single" w:sz="4" w:space="0" w:color="000000"/>
            </w:tcBorders>
            <w:vAlign w:val="center"/>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48"/>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31</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«Слушай и делай»</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r w:rsidR="004824D1" w:rsidRPr="004824D1" w:rsidTr="0078025A">
        <w:trPr>
          <w:trHeight w:val="252"/>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32-33</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Дидактическая игра «Узнай звук»</w:t>
            </w:r>
          </w:p>
        </w:tc>
        <w:tc>
          <w:tcPr>
            <w:tcW w:w="1134" w:type="dxa"/>
            <w:tcBorders>
              <w:top w:val="single" w:sz="4" w:space="0" w:color="auto"/>
              <w:left w:val="single" w:sz="4" w:space="0" w:color="000000"/>
              <w:bottom w:val="single" w:sz="4" w:space="0" w:color="auto"/>
              <w:right w:val="single" w:sz="4" w:space="0" w:color="000000"/>
            </w:tcBorders>
          </w:tcPr>
          <w:p w:rsidR="004824D1" w:rsidRPr="004824D1" w:rsidRDefault="004824D1" w:rsidP="00A354BF">
            <w:pPr>
              <w:widowControl w:val="0"/>
              <w:spacing w:after="0" w:line="240" w:lineRule="auto"/>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2</w:t>
            </w:r>
          </w:p>
        </w:tc>
      </w:tr>
      <w:tr w:rsidR="004824D1" w:rsidRPr="004824D1" w:rsidTr="0078025A">
        <w:trPr>
          <w:trHeight w:val="215"/>
        </w:trPr>
        <w:tc>
          <w:tcPr>
            <w:tcW w:w="964"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tabs>
                <w:tab w:val="left" w:pos="34"/>
              </w:tabs>
              <w:spacing w:after="0" w:line="240" w:lineRule="auto"/>
              <w:jc w:val="center"/>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34</w:t>
            </w:r>
          </w:p>
        </w:tc>
        <w:tc>
          <w:tcPr>
            <w:tcW w:w="7796" w:type="dxa"/>
            <w:tcBorders>
              <w:top w:val="single" w:sz="4" w:space="0" w:color="000000"/>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rPr>
                <w:rFonts w:ascii="Times New Roman" w:eastAsia="Lucida Sans Unicode" w:hAnsi="Times New Roman" w:cs="Times New Roman"/>
                <w:color w:val="auto"/>
                <w:kern w:val="2"/>
                <w:sz w:val="24"/>
                <w:szCs w:val="24"/>
                <w:lang w:eastAsia="ru-RU"/>
              </w:rPr>
            </w:pPr>
            <w:r w:rsidRPr="004824D1">
              <w:rPr>
                <w:rFonts w:ascii="Times New Roman" w:eastAsia="Lucida Sans Unicode" w:hAnsi="Times New Roman" w:cs="Times New Roman"/>
                <w:color w:val="auto"/>
                <w:kern w:val="2"/>
                <w:sz w:val="24"/>
                <w:szCs w:val="24"/>
                <w:lang w:eastAsia="ru-RU"/>
              </w:rPr>
              <w:t>Предметы разные по размеру и величине</w:t>
            </w:r>
          </w:p>
        </w:tc>
        <w:tc>
          <w:tcPr>
            <w:tcW w:w="1134" w:type="dxa"/>
            <w:tcBorders>
              <w:top w:val="single" w:sz="4" w:space="0" w:color="auto"/>
              <w:left w:val="single" w:sz="4" w:space="0" w:color="000000"/>
              <w:bottom w:val="single" w:sz="4" w:space="0" w:color="000000"/>
              <w:right w:val="single" w:sz="4" w:space="0" w:color="000000"/>
            </w:tcBorders>
          </w:tcPr>
          <w:p w:rsidR="004824D1" w:rsidRPr="004824D1" w:rsidRDefault="004824D1" w:rsidP="00A354BF">
            <w:pPr>
              <w:widowControl w:val="0"/>
              <w:spacing w:after="0" w:line="240" w:lineRule="auto"/>
              <w:ind w:hanging="34"/>
              <w:jc w:val="center"/>
              <w:rPr>
                <w:rFonts w:ascii="Times New Roman" w:eastAsia="Lucida Sans Unicode" w:hAnsi="Times New Roman" w:cs="Times New Roman"/>
                <w:color w:val="auto"/>
                <w:kern w:val="2"/>
                <w:sz w:val="24"/>
                <w:szCs w:val="24"/>
                <w:lang w:eastAsia="en-US"/>
              </w:rPr>
            </w:pPr>
            <w:r w:rsidRPr="004824D1">
              <w:rPr>
                <w:rFonts w:ascii="Times New Roman" w:eastAsia="Lucida Sans Unicode" w:hAnsi="Times New Roman" w:cs="Times New Roman"/>
                <w:color w:val="auto"/>
                <w:kern w:val="2"/>
                <w:sz w:val="24"/>
                <w:szCs w:val="24"/>
                <w:lang w:eastAsia="en-US"/>
              </w:rPr>
              <w:t>1</w:t>
            </w:r>
          </w:p>
        </w:tc>
      </w:tr>
    </w:tbl>
    <w:p w:rsidR="006B21F5" w:rsidRPr="00C348ED" w:rsidRDefault="006B21F5" w:rsidP="00541DE8">
      <w:pPr>
        <w:suppressAutoHyphens w:val="0"/>
        <w:autoSpaceDE w:val="0"/>
        <w:autoSpaceDN w:val="0"/>
        <w:adjustRightInd w:val="0"/>
        <w:spacing w:after="0" w:line="240" w:lineRule="auto"/>
        <w:ind w:firstLine="708"/>
        <w:jc w:val="both"/>
        <w:rPr>
          <w:rFonts w:ascii="Times New Roman" w:eastAsia="Calibri" w:hAnsi="Times New Roman" w:cs="Times New Roman"/>
          <w:color w:val="auto"/>
          <w:kern w:val="0"/>
          <w:sz w:val="24"/>
          <w:szCs w:val="24"/>
          <w:lang w:eastAsia="en-US"/>
        </w:rPr>
      </w:pPr>
      <w:r>
        <w:rPr>
          <w:rFonts w:ascii="Times New Roman" w:eastAsia="Calibri" w:hAnsi="Times New Roman" w:cs="Times New Roman"/>
          <w:b/>
          <w:color w:val="auto"/>
          <w:kern w:val="0"/>
          <w:sz w:val="24"/>
          <w:szCs w:val="24"/>
          <w:lang w:eastAsia="en-US"/>
        </w:rPr>
        <w:t>К</w:t>
      </w:r>
      <w:r w:rsidRPr="006B21F5">
        <w:rPr>
          <w:rFonts w:ascii="Times New Roman" w:eastAsia="Calibri" w:hAnsi="Times New Roman" w:cs="Times New Roman"/>
          <w:b/>
          <w:color w:val="auto"/>
          <w:kern w:val="0"/>
          <w:sz w:val="24"/>
          <w:szCs w:val="24"/>
          <w:lang w:eastAsia="en-US"/>
        </w:rPr>
        <w:t>оррекционн</w:t>
      </w:r>
      <w:r>
        <w:rPr>
          <w:rFonts w:ascii="Times New Roman" w:eastAsia="Calibri" w:hAnsi="Times New Roman" w:cs="Times New Roman"/>
          <w:b/>
          <w:color w:val="auto"/>
          <w:kern w:val="0"/>
          <w:sz w:val="24"/>
          <w:szCs w:val="24"/>
          <w:lang w:eastAsia="en-US"/>
        </w:rPr>
        <w:t>ый</w:t>
      </w:r>
      <w:r w:rsidRPr="006B21F5">
        <w:rPr>
          <w:rFonts w:ascii="Times New Roman" w:eastAsia="Calibri" w:hAnsi="Times New Roman" w:cs="Times New Roman"/>
          <w:b/>
          <w:color w:val="auto"/>
          <w:kern w:val="0"/>
          <w:sz w:val="24"/>
          <w:szCs w:val="24"/>
          <w:lang w:eastAsia="en-US"/>
        </w:rPr>
        <w:t xml:space="preserve"> курс «Сенсорное развитие»</w:t>
      </w:r>
      <w:r w:rsidRPr="006B21F5">
        <w:rPr>
          <w:rFonts w:ascii="Times New Roman" w:eastAsia="Calibri" w:hAnsi="Times New Roman" w:cs="Times New Roman"/>
          <w:color w:val="auto"/>
          <w:kern w:val="0"/>
          <w:sz w:val="24"/>
          <w:szCs w:val="24"/>
          <w:lang w:eastAsia="en-US"/>
        </w:rPr>
        <w:t xml:space="preserve"> </w:t>
      </w:r>
      <w:r w:rsidRPr="00C348ED">
        <w:rPr>
          <w:rFonts w:ascii="Times New Roman" w:eastAsia="Calibri" w:hAnsi="Times New Roman" w:cs="Times New Roman"/>
          <w:color w:val="auto"/>
          <w:kern w:val="0"/>
          <w:sz w:val="24"/>
          <w:szCs w:val="24"/>
          <w:lang w:eastAsia="en-US"/>
        </w:rPr>
        <w:t>для обучающихся с умственной отсталостью 5-9 классов</w:t>
      </w:r>
      <w:r>
        <w:rPr>
          <w:rFonts w:ascii="Times New Roman" w:eastAsia="Calibri" w:hAnsi="Times New Roman" w:cs="Times New Roman"/>
          <w:color w:val="auto"/>
          <w:kern w:val="0"/>
          <w:sz w:val="24"/>
          <w:szCs w:val="24"/>
          <w:lang w:eastAsia="en-US"/>
        </w:rPr>
        <w:t xml:space="preserve"> проводятся</w:t>
      </w:r>
      <w:r w:rsidRPr="00C348ED">
        <w:rPr>
          <w:rFonts w:ascii="Times New Roman" w:eastAsia="Calibri" w:hAnsi="Times New Roman" w:cs="Times New Roman"/>
          <w:color w:val="auto"/>
          <w:kern w:val="0"/>
          <w:sz w:val="24"/>
          <w:szCs w:val="24"/>
          <w:lang w:eastAsia="en-US"/>
        </w:rPr>
        <w:t xml:space="preserve"> в соответствии с </w:t>
      </w:r>
      <w:r>
        <w:rPr>
          <w:rFonts w:ascii="Times New Roman" w:eastAsia="Calibri" w:hAnsi="Times New Roman" w:cs="Times New Roman"/>
          <w:color w:val="auto"/>
          <w:kern w:val="0"/>
          <w:sz w:val="24"/>
          <w:szCs w:val="24"/>
          <w:lang w:eastAsia="en-US"/>
        </w:rPr>
        <w:t xml:space="preserve">требованиями </w:t>
      </w:r>
      <w:r w:rsidRPr="00C348ED">
        <w:rPr>
          <w:rFonts w:ascii="Times New Roman" w:eastAsia="Calibri" w:hAnsi="Times New Roman" w:cs="Times New Roman"/>
          <w:color w:val="auto"/>
          <w:kern w:val="0"/>
          <w:sz w:val="24"/>
          <w:szCs w:val="24"/>
          <w:lang w:eastAsia="en-US"/>
        </w:rPr>
        <w:t>ФГОС образования обучающихся с умственной отсталостью (интеллектуальными нарушениями)</w:t>
      </w:r>
      <w:r>
        <w:rPr>
          <w:rFonts w:ascii="Times New Roman" w:eastAsia="Calibri" w:hAnsi="Times New Roman" w:cs="Times New Roman"/>
          <w:color w:val="auto"/>
          <w:kern w:val="0"/>
          <w:sz w:val="24"/>
          <w:szCs w:val="24"/>
          <w:lang w:eastAsia="en-US"/>
        </w:rPr>
        <w:t xml:space="preserve"> и</w:t>
      </w:r>
      <w:r w:rsidRPr="00C348ED">
        <w:rPr>
          <w:rFonts w:ascii="Times New Roman" w:eastAsia="Calibri" w:hAnsi="Times New Roman" w:cs="Times New Roman"/>
          <w:color w:val="auto"/>
          <w:kern w:val="0"/>
          <w:sz w:val="24"/>
          <w:szCs w:val="24"/>
          <w:lang w:eastAsia="en-US"/>
        </w:rPr>
        <w:t xml:space="preserve"> федеральной адаптированной основной общеобразовательной программы обучающихся с умственной отсталостью </w:t>
      </w:r>
      <w:r>
        <w:rPr>
          <w:rFonts w:ascii="Times New Roman" w:eastAsia="Calibri" w:hAnsi="Times New Roman" w:cs="Times New Roman"/>
          <w:color w:val="auto"/>
          <w:kern w:val="0"/>
          <w:sz w:val="24"/>
          <w:szCs w:val="24"/>
          <w:lang w:eastAsia="en-US"/>
        </w:rPr>
        <w:t>(интеллектуальными нарушениями).</w:t>
      </w:r>
    </w:p>
    <w:p w:rsidR="006B21F5" w:rsidRPr="006B21F5" w:rsidRDefault="006B21F5" w:rsidP="00541DE8">
      <w:pPr>
        <w:suppressAutoHyphens w:val="0"/>
        <w:spacing w:after="0" w:line="240" w:lineRule="auto"/>
        <w:ind w:firstLine="709"/>
        <w:jc w:val="both"/>
        <w:rPr>
          <w:rFonts w:ascii="Times New Roman" w:eastAsia="Times New Roman" w:hAnsi="Times New Roman" w:cs="Times New Roman"/>
          <w:bCs/>
          <w:iCs/>
          <w:color w:val="auto"/>
          <w:kern w:val="0"/>
          <w:sz w:val="24"/>
          <w:szCs w:val="24"/>
          <w:lang w:eastAsia="ru-RU"/>
        </w:rPr>
      </w:pPr>
      <w:r w:rsidRPr="006B21F5">
        <w:rPr>
          <w:rFonts w:ascii="Times New Roman" w:eastAsia="Times New Roman" w:hAnsi="Times New Roman" w:cs="Times New Roman"/>
          <w:b/>
          <w:bCs/>
          <w:iCs/>
          <w:color w:val="auto"/>
          <w:kern w:val="0"/>
          <w:sz w:val="24"/>
          <w:szCs w:val="24"/>
          <w:lang w:eastAsia="ru-RU"/>
        </w:rPr>
        <w:t xml:space="preserve">Цель: </w:t>
      </w:r>
      <w:r w:rsidRPr="006B21F5">
        <w:rPr>
          <w:rFonts w:ascii="Times New Roman" w:eastAsia="Times New Roman" w:hAnsi="Times New Roman" w:cs="Times New Roman"/>
          <w:bCs/>
          <w:iCs/>
          <w:color w:val="auto"/>
          <w:kern w:val="0"/>
          <w:sz w:val="24"/>
          <w:szCs w:val="24"/>
          <w:lang w:eastAsia="ru-RU"/>
        </w:rPr>
        <w:t>обогащение чувственного опыта в процессе целенаправленного систематического воздействия на сохранные анализаторы.</w:t>
      </w:r>
    </w:p>
    <w:p w:rsidR="006B21F5" w:rsidRPr="006B21F5" w:rsidRDefault="006B21F5" w:rsidP="00541DE8">
      <w:pPr>
        <w:suppressAutoHyphens w:val="0"/>
        <w:spacing w:after="0" w:line="240" w:lineRule="auto"/>
        <w:ind w:firstLine="709"/>
        <w:jc w:val="both"/>
        <w:rPr>
          <w:rFonts w:ascii="Times New Roman" w:eastAsia="Times New Roman" w:hAnsi="Times New Roman" w:cs="Times New Roman"/>
          <w:b/>
          <w:bCs/>
          <w:iCs/>
          <w:color w:val="auto"/>
          <w:kern w:val="0"/>
          <w:sz w:val="24"/>
          <w:szCs w:val="24"/>
          <w:lang w:eastAsia="ru-RU"/>
        </w:rPr>
      </w:pPr>
      <w:r w:rsidRPr="006B21F5">
        <w:rPr>
          <w:rFonts w:ascii="Times New Roman" w:eastAsia="Times New Roman" w:hAnsi="Times New Roman" w:cs="Times New Roman"/>
          <w:b/>
          <w:bCs/>
          <w:iCs/>
          <w:color w:val="auto"/>
          <w:kern w:val="0"/>
          <w:sz w:val="24"/>
          <w:szCs w:val="24"/>
          <w:lang w:eastAsia="ru-RU"/>
        </w:rPr>
        <w:t>Задачи:</w:t>
      </w:r>
    </w:p>
    <w:p w:rsidR="006B21F5" w:rsidRPr="006B21F5" w:rsidRDefault="006B21F5" w:rsidP="00541DE8">
      <w:pPr>
        <w:numPr>
          <w:ilvl w:val="0"/>
          <w:numId w:val="95"/>
        </w:numPr>
        <w:suppressAutoHyphens w:val="0"/>
        <w:spacing w:after="0" w:line="240" w:lineRule="auto"/>
        <w:ind w:left="0" w:hanging="284"/>
        <w:jc w:val="both"/>
        <w:rPr>
          <w:rFonts w:ascii="Times New Roman" w:eastAsia="Calibri" w:hAnsi="Times New Roman" w:cs="Times New Roman"/>
          <w:color w:val="auto"/>
          <w:kern w:val="0"/>
          <w:sz w:val="24"/>
          <w:szCs w:val="24"/>
          <w:lang w:eastAsia="en-US"/>
        </w:rPr>
      </w:pPr>
      <w:r w:rsidRPr="006B21F5">
        <w:rPr>
          <w:rFonts w:ascii="Times New Roman" w:eastAsia="Calibri" w:hAnsi="Times New Roman" w:cs="Times New Roman"/>
          <w:color w:val="auto"/>
          <w:kern w:val="0"/>
          <w:sz w:val="24"/>
          <w:szCs w:val="24"/>
          <w:lang w:eastAsia="en-US"/>
        </w:rPr>
        <w:t>расширять диапазон воспринимаемых ощущений обучающегося;</w:t>
      </w:r>
    </w:p>
    <w:p w:rsidR="006B21F5" w:rsidRPr="006B21F5" w:rsidRDefault="006B21F5" w:rsidP="00541DE8">
      <w:pPr>
        <w:numPr>
          <w:ilvl w:val="0"/>
          <w:numId w:val="95"/>
        </w:numPr>
        <w:suppressAutoHyphens w:val="0"/>
        <w:spacing w:after="0" w:line="240" w:lineRule="auto"/>
        <w:ind w:left="0" w:hanging="284"/>
        <w:jc w:val="both"/>
        <w:rPr>
          <w:rFonts w:ascii="Times New Roman" w:eastAsia="Calibri" w:hAnsi="Times New Roman" w:cs="Times New Roman"/>
          <w:color w:val="auto"/>
          <w:kern w:val="0"/>
          <w:sz w:val="24"/>
          <w:szCs w:val="24"/>
          <w:lang w:eastAsia="en-US"/>
        </w:rPr>
      </w:pPr>
      <w:r w:rsidRPr="006B21F5">
        <w:rPr>
          <w:rFonts w:ascii="Times New Roman" w:eastAsia="Calibri" w:hAnsi="Times New Roman" w:cs="Times New Roman"/>
          <w:color w:val="auto"/>
          <w:kern w:val="0"/>
          <w:sz w:val="24"/>
          <w:szCs w:val="24"/>
          <w:lang w:eastAsia="en-US"/>
        </w:rPr>
        <w:t>развивать слухоголосовые координации, исправлять недостатки моторики, совершенствовать зрительно-двигательную координацию;</w:t>
      </w:r>
    </w:p>
    <w:p w:rsidR="006B21F5" w:rsidRPr="006B21F5" w:rsidRDefault="006B21F5" w:rsidP="00541DE8">
      <w:pPr>
        <w:numPr>
          <w:ilvl w:val="0"/>
          <w:numId w:val="95"/>
        </w:numPr>
        <w:suppressAutoHyphens w:val="0"/>
        <w:spacing w:after="0" w:line="240" w:lineRule="auto"/>
        <w:ind w:left="0" w:hanging="284"/>
        <w:jc w:val="both"/>
        <w:rPr>
          <w:rFonts w:ascii="Times New Roman" w:eastAsia="Calibri" w:hAnsi="Times New Roman" w:cs="Times New Roman"/>
          <w:color w:val="auto"/>
          <w:kern w:val="0"/>
          <w:sz w:val="24"/>
          <w:szCs w:val="24"/>
          <w:lang w:eastAsia="en-US"/>
        </w:rPr>
      </w:pPr>
      <w:r w:rsidRPr="006B21F5">
        <w:rPr>
          <w:rFonts w:ascii="Times New Roman" w:eastAsia="Calibri" w:hAnsi="Times New Roman" w:cs="Times New Roman"/>
          <w:color w:val="auto"/>
          <w:kern w:val="0"/>
          <w:sz w:val="24"/>
          <w:szCs w:val="24"/>
          <w:lang w:eastAsia="en-US"/>
        </w:rPr>
        <w:t>формировать точность и целенаправленность движений и действий;</w:t>
      </w:r>
    </w:p>
    <w:p w:rsidR="006B21F5" w:rsidRPr="006B21F5" w:rsidRDefault="006B21F5" w:rsidP="00541DE8">
      <w:pPr>
        <w:numPr>
          <w:ilvl w:val="0"/>
          <w:numId w:val="95"/>
        </w:numPr>
        <w:suppressAutoHyphens w:val="0"/>
        <w:spacing w:after="0" w:line="240" w:lineRule="auto"/>
        <w:ind w:left="0" w:hanging="426"/>
        <w:jc w:val="both"/>
        <w:rPr>
          <w:rFonts w:ascii="Times New Roman" w:eastAsia="Calibri" w:hAnsi="Times New Roman" w:cs="Times New Roman"/>
          <w:color w:val="auto"/>
          <w:kern w:val="0"/>
          <w:sz w:val="24"/>
          <w:szCs w:val="24"/>
          <w:lang w:eastAsia="en-US"/>
        </w:rPr>
      </w:pPr>
      <w:r w:rsidRPr="006B21F5">
        <w:rPr>
          <w:rFonts w:ascii="Times New Roman" w:eastAsia="Calibri" w:hAnsi="Times New Roman" w:cs="Times New Roman"/>
          <w:color w:val="auto"/>
          <w:kern w:val="0"/>
          <w:sz w:val="24"/>
          <w:szCs w:val="24"/>
          <w:lang w:eastAsia="en-US"/>
        </w:rPr>
        <w:lastRenderedPageBreak/>
        <w:t>корректировать недостатки познавательной деятельности школьников путем систематического и целенаправленного воспитания у них полноценного восприятия цвета, звуков, особых свойств предметов.</w:t>
      </w:r>
    </w:p>
    <w:p w:rsidR="00541DE8" w:rsidRPr="000A6B4C" w:rsidRDefault="00541DE8" w:rsidP="00541DE8">
      <w:pPr>
        <w:spacing w:after="0" w:line="240" w:lineRule="auto"/>
        <w:jc w:val="center"/>
        <w:rPr>
          <w:rFonts w:ascii="Times New Roman" w:hAnsi="Times New Roman"/>
          <w:sz w:val="24"/>
          <w:szCs w:val="24"/>
        </w:rPr>
      </w:pPr>
      <w:r w:rsidRPr="000A6B4C">
        <w:rPr>
          <w:rFonts w:ascii="Times New Roman" w:hAnsi="Times New Roman"/>
          <w:b/>
          <w:bCs/>
          <w:sz w:val="24"/>
          <w:szCs w:val="24"/>
        </w:rPr>
        <w:t>Содержание коррекционного курса "Сенсорное развитие".</w:t>
      </w:r>
    </w:p>
    <w:p w:rsidR="00541DE8" w:rsidRPr="000A6B4C" w:rsidRDefault="00541DE8" w:rsidP="00541DE8">
      <w:pPr>
        <w:spacing w:after="0" w:line="240" w:lineRule="auto"/>
        <w:ind w:firstLine="709"/>
        <w:jc w:val="both"/>
        <w:rPr>
          <w:rFonts w:ascii="Times New Roman" w:hAnsi="Times New Roman"/>
          <w:b/>
          <w:sz w:val="24"/>
          <w:szCs w:val="24"/>
        </w:rPr>
      </w:pPr>
      <w:r w:rsidRPr="000A6B4C">
        <w:rPr>
          <w:rFonts w:ascii="Times New Roman" w:hAnsi="Times New Roman"/>
          <w:b/>
          <w:sz w:val="24"/>
          <w:szCs w:val="24"/>
        </w:rPr>
        <w:t xml:space="preserve">Зрительное восприятие. </w:t>
      </w:r>
    </w:p>
    <w:p w:rsidR="00541DE8" w:rsidRPr="000A6B4C" w:rsidRDefault="00541DE8" w:rsidP="00541DE8">
      <w:pPr>
        <w:spacing w:after="0" w:line="240" w:lineRule="auto"/>
        <w:ind w:firstLine="709"/>
        <w:jc w:val="both"/>
        <w:rPr>
          <w:rFonts w:ascii="Times New Roman" w:hAnsi="Times New Roman"/>
          <w:sz w:val="24"/>
          <w:szCs w:val="24"/>
        </w:rPr>
      </w:pPr>
      <w:r w:rsidRPr="000A6B4C">
        <w:rPr>
          <w:rFonts w:ascii="Times New Roman" w:hAnsi="Times New Roman"/>
          <w:sz w:val="24"/>
          <w:szCs w:val="24"/>
        </w:rPr>
        <w:t xml:space="preserve">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 </w:t>
      </w:r>
    </w:p>
    <w:p w:rsidR="00541DE8" w:rsidRPr="000A6B4C" w:rsidRDefault="00541DE8" w:rsidP="00541DE8">
      <w:pPr>
        <w:spacing w:after="0" w:line="240" w:lineRule="auto"/>
        <w:ind w:firstLine="709"/>
        <w:jc w:val="both"/>
        <w:rPr>
          <w:rFonts w:ascii="Times New Roman" w:hAnsi="Times New Roman"/>
          <w:b/>
          <w:sz w:val="24"/>
          <w:szCs w:val="24"/>
        </w:rPr>
      </w:pPr>
      <w:r w:rsidRPr="000A6B4C">
        <w:rPr>
          <w:rFonts w:ascii="Times New Roman" w:hAnsi="Times New Roman"/>
          <w:b/>
          <w:sz w:val="24"/>
          <w:szCs w:val="24"/>
        </w:rPr>
        <w:t xml:space="preserve">Слуховое восприятие. </w:t>
      </w:r>
    </w:p>
    <w:p w:rsidR="00541DE8" w:rsidRPr="000A6B4C" w:rsidRDefault="00541DE8" w:rsidP="00541DE8">
      <w:pPr>
        <w:spacing w:after="0" w:line="240" w:lineRule="auto"/>
        <w:ind w:firstLine="709"/>
        <w:jc w:val="both"/>
        <w:rPr>
          <w:rFonts w:ascii="Times New Roman" w:hAnsi="Times New Roman"/>
          <w:sz w:val="24"/>
          <w:szCs w:val="24"/>
        </w:rPr>
      </w:pPr>
      <w:r w:rsidRPr="000A6B4C">
        <w:rPr>
          <w:rFonts w:ascii="Times New Roman" w:hAnsi="Times New Roman"/>
          <w:sz w:val="24"/>
          <w:szCs w:val="24"/>
        </w:rPr>
        <w:t xml:space="preserve">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 </w:t>
      </w:r>
    </w:p>
    <w:p w:rsidR="00541DE8" w:rsidRPr="000A6B4C" w:rsidRDefault="00541DE8" w:rsidP="00541DE8">
      <w:pPr>
        <w:spacing w:after="0" w:line="240" w:lineRule="auto"/>
        <w:ind w:firstLine="709"/>
        <w:jc w:val="both"/>
        <w:rPr>
          <w:rFonts w:ascii="Times New Roman" w:hAnsi="Times New Roman"/>
          <w:b/>
          <w:sz w:val="24"/>
          <w:szCs w:val="24"/>
        </w:rPr>
      </w:pPr>
      <w:r w:rsidRPr="000A6B4C">
        <w:rPr>
          <w:rFonts w:ascii="Times New Roman" w:hAnsi="Times New Roman"/>
          <w:b/>
          <w:sz w:val="24"/>
          <w:szCs w:val="24"/>
        </w:rPr>
        <w:t xml:space="preserve">Кинестетическое восприятие. </w:t>
      </w:r>
    </w:p>
    <w:p w:rsidR="00541DE8" w:rsidRPr="000A6B4C" w:rsidRDefault="00541DE8" w:rsidP="00541DE8">
      <w:pPr>
        <w:spacing w:after="0" w:line="240" w:lineRule="auto"/>
        <w:ind w:firstLine="709"/>
        <w:jc w:val="both"/>
        <w:rPr>
          <w:rFonts w:ascii="Times New Roman" w:hAnsi="Times New Roman"/>
          <w:sz w:val="24"/>
          <w:szCs w:val="24"/>
        </w:rPr>
      </w:pPr>
      <w:r w:rsidRPr="000A6B4C">
        <w:rPr>
          <w:rFonts w:ascii="Times New Roman" w:hAnsi="Times New Roman"/>
          <w:sz w:val="24"/>
          <w:szCs w:val="24"/>
        </w:rPr>
        <w:t xml:space="preserve">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 </w:t>
      </w:r>
    </w:p>
    <w:p w:rsidR="00541DE8" w:rsidRPr="000A6B4C" w:rsidRDefault="00541DE8" w:rsidP="00541DE8">
      <w:pPr>
        <w:spacing w:after="0" w:line="240" w:lineRule="auto"/>
        <w:ind w:firstLine="709"/>
        <w:jc w:val="both"/>
        <w:rPr>
          <w:rFonts w:ascii="Times New Roman" w:hAnsi="Times New Roman"/>
          <w:b/>
          <w:sz w:val="24"/>
          <w:szCs w:val="24"/>
        </w:rPr>
      </w:pPr>
      <w:r w:rsidRPr="000A6B4C">
        <w:rPr>
          <w:rFonts w:ascii="Times New Roman" w:hAnsi="Times New Roman"/>
          <w:b/>
          <w:sz w:val="24"/>
          <w:szCs w:val="24"/>
        </w:rPr>
        <w:t xml:space="preserve">Восприятие запаха. </w:t>
      </w:r>
    </w:p>
    <w:p w:rsidR="00541DE8" w:rsidRPr="000A6B4C" w:rsidRDefault="00541DE8" w:rsidP="00541DE8">
      <w:pPr>
        <w:spacing w:after="0" w:line="240" w:lineRule="auto"/>
        <w:ind w:firstLine="709"/>
        <w:jc w:val="both"/>
        <w:rPr>
          <w:rFonts w:ascii="Times New Roman" w:hAnsi="Times New Roman"/>
          <w:sz w:val="24"/>
          <w:szCs w:val="24"/>
        </w:rPr>
      </w:pPr>
      <w:r w:rsidRPr="000A6B4C">
        <w:rPr>
          <w:rFonts w:ascii="Times New Roman" w:hAnsi="Times New Roman"/>
          <w:sz w:val="24"/>
          <w:szCs w:val="24"/>
        </w:rPr>
        <w:t xml:space="preserve">Реакция на запахи. Узнавание (различение) объектов по запаху (лимон, банан, хвоя, кофе). </w:t>
      </w:r>
    </w:p>
    <w:p w:rsidR="00541DE8" w:rsidRPr="000A6B4C" w:rsidRDefault="00541DE8" w:rsidP="00541DE8">
      <w:pPr>
        <w:spacing w:after="0" w:line="240" w:lineRule="auto"/>
        <w:ind w:firstLine="709"/>
        <w:jc w:val="both"/>
        <w:rPr>
          <w:rFonts w:ascii="Times New Roman" w:hAnsi="Times New Roman"/>
          <w:b/>
          <w:sz w:val="24"/>
          <w:szCs w:val="24"/>
        </w:rPr>
      </w:pPr>
      <w:r w:rsidRPr="000A6B4C">
        <w:rPr>
          <w:rFonts w:ascii="Times New Roman" w:hAnsi="Times New Roman"/>
          <w:b/>
          <w:sz w:val="24"/>
          <w:szCs w:val="24"/>
        </w:rPr>
        <w:t xml:space="preserve">Восприятие вкуса. </w:t>
      </w:r>
    </w:p>
    <w:p w:rsidR="00541DE8" w:rsidRPr="000A6B4C" w:rsidRDefault="00541DE8" w:rsidP="00541DE8">
      <w:pPr>
        <w:spacing w:after="0" w:line="240" w:lineRule="auto"/>
        <w:ind w:firstLine="709"/>
        <w:jc w:val="both"/>
        <w:rPr>
          <w:rFonts w:ascii="Times New Roman" w:hAnsi="Times New Roman"/>
          <w:sz w:val="24"/>
          <w:szCs w:val="24"/>
        </w:rPr>
      </w:pPr>
      <w:r w:rsidRPr="000A6B4C">
        <w:rPr>
          <w:rFonts w:ascii="Times New Roman" w:hAnsi="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 </w:t>
      </w:r>
    </w:p>
    <w:p w:rsidR="00541DE8" w:rsidRDefault="00541DE8" w:rsidP="00541DE8">
      <w:pPr>
        <w:pStyle w:val="Standard"/>
        <w:ind w:firstLine="709"/>
        <w:jc w:val="center"/>
        <w:rPr>
          <w:rFonts w:ascii="Times New Roman" w:eastAsia="Times New Roman" w:hAnsi="Times New Roman" w:cs="Times New Roman"/>
          <w:b/>
        </w:rPr>
      </w:pPr>
      <w:r>
        <w:rPr>
          <w:rFonts w:ascii="Times New Roman" w:eastAsia="Times New Roman" w:hAnsi="Times New Roman" w:cs="Times New Roman"/>
          <w:b/>
        </w:rPr>
        <w:t>Планируемые результаты коррекционного курса</w:t>
      </w:r>
    </w:p>
    <w:p w:rsidR="00541DE8" w:rsidRDefault="00541DE8" w:rsidP="00541DE8">
      <w:pPr>
        <w:pStyle w:val="Standard"/>
        <w:ind w:firstLine="283"/>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Изучение по данной программе способствует формированию у учащихся личностных, и предметных результатов обучения, соответствующих требованиям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41DE8" w:rsidRDefault="00541DE8" w:rsidP="00541DE8">
      <w:pPr>
        <w:shd w:val="clear" w:color="auto" w:fill="FFFFFF"/>
        <w:spacing w:after="0" w:line="240" w:lineRule="auto"/>
        <w:ind w:firstLine="283"/>
        <w:jc w:val="both"/>
        <w:rPr>
          <w:rFonts w:ascii="Times New Roman" w:hAnsi="Times New Roman"/>
          <w:b/>
          <w:bCs/>
          <w:sz w:val="24"/>
          <w:szCs w:val="24"/>
        </w:rPr>
      </w:pPr>
      <w:r w:rsidRPr="000A6B4C">
        <w:rPr>
          <w:rFonts w:ascii="Times New Roman" w:hAnsi="Times New Roman"/>
          <w:b/>
          <w:bCs/>
          <w:sz w:val="24"/>
          <w:szCs w:val="24"/>
        </w:rPr>
        <w:t>Ожидаемые  личностные результаты:</w:t>
      </w:r>
    </w:p>
    <w:p w:rsidR="00541DE8" w:rsidRPr="00CB261C" w:rsidRDefault="00541DE8" w:rsidP="00541DE8">
      <w:pPr>
        <w:shd w:val="clear" w:color="auto" w:fill="FFFFFF"/>
        <w:spacing w:after="0" w:line="240" w:lineRule="auto"/>
        <w:ind w:firstLine="283"/>
        <w:jc w:val="both"/>
        <w:rPr>
          <w:rFonts w:ascii="Times New Roman" w:hAnsi="Times New Roman"/>
          <w:sz w:val="24"/>
          <w:szCs w:val="24"/>
        </w:rPr>
      </w:pPr>
      <w:r w:rsidRPr="00CB261C">
        <w:rPr>
          <w:rFonts w:ascii="Times New Roman" w:hAnsi="Times New Roman"/>
          <w:sz w:val="24"/>
          <w:szCs w:val="24"/>
        </w:rPr>
        <w:t xml:space="preserve"> </w:t>
      </w:r>
      <w:r>
        <w:rPr>
          <w:rFonts w:ascii="Times New Roman" w:hAnsi="Times New Roman"/>
          <w:sz w:val="24"/>
          <w:szCs w:val="24"/>
        </w:rPr>
        <w:t xml:space="preserve">- </w:t>
      </w:r>
      <w:r w:rsidRPr="00CB261C">
        <w:rPr>
          <w:rFonts w:ascii="Times New Roman" w:hAnsi="Times New Roman"/>
          <w:sz w:val="24"/>
          <w:szCs w:val="24"/>
        </w:rPr>
        <w:t>основы персональной идентичности, осознание своей принадлежности к определённому полу, осознание себя как «Я»;</w:t>
      </w:r>
    </w:p>
    <w:p w:rsidR="00541DE8" w:rsidRPr="00CB261C" w:rsidRDefault="00541DE8" w:rsidP="00541DE8">
      <w:pPr>
        <w:shd w:val="clear" w:color="auto" w:fill="FFFFFF"/>
        <w:spacing w:after="0" w:line="240" w:lineRule="auto"/>
        <w:ind w:firstLine="283"/>
        <w:jc w:val="both"/>
        <w:rPr>
          <w:rFonts w:ascii="Times New Roman" w:hAnsi="Times New Roman"/>
          <w:sz w:val="24"/>
          <w:szCs w:val="24"/>
        </w:rPr>
      </w:pPr>
      <w:r>
        <w:rPr>
          <w:rFonts w:ascii="Times New Roman" w:hAnsi="Times New Roman"/>
          <w:sz w:val="24"/>
          <w:szCs w:val="24"/>
        </w:rPr>
        <w:t>-</w:t>
      </w:r>
      <w:r w:rsidRPr="00CB261C">
        <w:rPr>
          <w:rFonts w:ascii="Times New Roman" w:hAnsi="Times New Roman"/>
          <w:sz w:val="24"/>
          <w:szCs w:val="24"/>
        </w:rPr>
        <w:t xml:space="preserve"> социально-эмоциональное участие в процессе общения и совместной деятельности;</w:t>
      </w:r>
    </w:p>
    <w:p w:rsidR="00541DE8" w:rsidRDefault="00541DE8" w:rsidP="00541DE8">
      <w:pPr>
        <w:shd w:val="clear" w:color="auto" w:fill="FFFFFF"/>
        <w:spacing w:after="0" w:line="240" w:lineRule="auto"/>
        <w:ind w:firstLine="283"/>
        <w:jc w:val="both"/>
        <w:rPr>
          <w:rFonts w:ascii="Times New Roman" w:hAnsi="Times New Roman"/>
          <w:sz w:val="24"/>
          <w:szCs w:val="24"/>
        </w:rPr>
      </w:pPr>
      <w:r>
        <w:rPr>
          <w:rFonts w:ascii="Times New Roman" w:hAnsi="Times New Roman"/>
          <w:sz w:val="24"/>
          <w:szCs w:val="24"/>
        </w:rPr>
        <w:t xml:space="preserve">- </w:t>
      </w:r>
      <w:r w:rsidRPr="00CB261C">
        <w:rPr>
          <w:rFonts w:ascii="Times New Roman" w:hAnsi="Times New Roman"/>
          <w:sz w:val="24"/>
          <w:szCs w:val="24"/>
        </w:rPr>
        <w:t xml:space="preserve"> овладение начальными навыками адаптации в динамично изменяющемся и развивающемся мире.</w:t>
      </w:r>
    </w:p>
    <w:p w:rsidR="00541DE8" w:rsidRPr="00CB261C" w:rsidRDefault="00541DE8" w:rsidP="00541DE8">
      <w:pPr>
        <w:shd w:val="clear" w:color="auto" w:fill="FFFFFF"/>
        <w:spacing w:after="0" w:line="240" w:lineRule="auto"/>
        <w:ind w:firstLine="283"/>
        <w:jc w:val="both"/>
        <w:rPr>
          <w:rFonts w:ascii="Times New Roman" w:hAnsi="Times New Roman"/>
          <w:sz w:val="24"/>
          <w:szCs w:val="24"/>
        </w:rPr>
      </w:pPr>
      <w:r w:rsidRPr="00CB261C">
        <w:rPr>
          <w:rFonts w:ascii="Times New Roman" w:hAnsi="Times New Roman"/>
          <w:sz w:val="24"/>
          <w:szCs w:val="24"/>
        </w:rPr>
        <w:t xml:space="preserve">- Развитие навыков коммуникации; </w:t>
      </w:r>
    </w:p>
    <w:p w:rsidR="00541DE8" w:rsidRPr="00CB261C" w:rsidRDefault="00541DE8" w:rsidP="00541DE8">
      <w:pPr>
        <w:shd w:val="clear" w:color="auto" w:fill="FFFFFF"/>
        <w:spacing w:after="0" w:line="240" w:lineRule="auto"/>
        <w:ind w:firstLine="283"/>
        <w:jc w:val="both"/>
        <w:rPr>
          <w:rFonts w:ascii="Times New Roman" w:hAnsi="Times New Roman"/>
          <w:sz w:val="24"/>
          <w:szCs w:val="24"/>
        </w:rPr>
      </w:pPr>
      <w:r w:rsidRPr="00CB261C">
        <w:rPr>
          <w:rFonts w:ascii="Times New Roman" w:hAnsi="Times New Roman"/>
          <w:sz w:val="24"/>
          <w:szCs w:val="24"/>
        </w:rPr>
        <w:t xml:space="preserve">- Развитие навыков самостоятельности, снижение степени поддержки при выполнении заданий; </w:t>
      </w:r>
    </w:p>
    <w:p w:rsidR="00541DE8" w:rsidRPr="00CB261C" w:rsidRDefault="00541DE8" w:rsidP="00541DE8">
      <w:pPr>
        <w:shd w:val="clear" w:color="auto" w:fill="FFFFFF"/>
        <w:spacing w:after="0" w:line="240" w:lineRule="auto"/>
        <w:ind w:firstLine="283"/>
        <w:jc w:val="both"/>
        <w:rPr>
          <w:rFonts w:ascii="Times New Roman" w:hAnsi="Times New Roman"/>
          <w:sz w:val="24"/>
          <w:szCs w:val="24"/>
        </w:rPr>
      </w:pPr>
      <w:r w:rsidRPr="00CB261C">
        <w:rPr>
          <w:rFonts w:ascii="Times New Roman" w:hAnsi="Times New Roman"/>
          <w:sz w:val="24"/>
          <w:szCs w:val="24"/>
        </w:rPr>
        <w:t xml:space="preserve">- Развитие способности сенсорного обследования окружающих предметов и явлений; </w:t>
      </w:r>
    </w:p>
    <w:p w:rsidR="00541DE8" w:rsidRPr="000A6B4C" w:rsidRDefault="00541DE8" w:rsidP="00541DE8">
      <w:pPr>
        <w:shd w:val="clear" w:color="auto" w:fill="FFFFFF"/>
        <w:spacing w:after="0" w:line="240" w:lineRule="auto"/>
        <w:ind w:firstLine="283"/>
        <w:jc w:val="both"/>
        <w:rPr>
          <w:rFonts w:ascii="Times New Roman" w:hAnsi="Times New Roman"/>
          <w:sz w:val="24"/>
          <w:szCs w:val="24"/>
        </w:rPr>
      </w:pPr>
      <w:r w:rsidRPr="000A6B4C">
        <w:rPr>
          <w:rFonts w:ascii="Times New Roman" w:hAnsi="Times New Roman"/>
          <w:b/>
          <w:bCs/>
          <w:sz w:val="24"/>
          <w:szCs w:val="24"/>
        </w:rPr>
        <w:t>Возможные предметные результаты:</w:t>
      </w:r>
    </w:p>
    <w:p w:rsidR="00541DE8" w:rsidRPr="000A6B4C" w:rsidRDefault="00541DE8" w:rsidP="00541DE8">
      <w:pPr>
        <w:pStyle w:val="45"/>
        <w:shd w:val="clear" w:color="auto" w:fill="auto"/>
        <w:tabs>
          <w:tab w:val="left" w:pos="-142"/>
          <w:tab w:val="left" w:pos="0"/>
          <w:tab w:val="left" w:pos="284"/>
          <w:tab w:val="left" w:pos="567"/>
        </w:tabs>
        <w:spacing w:line="240" w:lineRule="auto"/>
        <w:ind w:firstLine="283"/>
        <w:jc w:val="both"/>
        <w:rPr>
          <w:bCs/>
          <w:i w:val="0"/>
          <w:sz w:val="24"/>
          <w:szCs w:val="24"/>
        </w:rPr>
      </w:pPr>
      <w:r w:rsidRPr="000A6B4C">
        <w:rPr>
          <w:bCs/>
          <w:i w:val="0"/>
          <w:sz w:val="24"/>
          <w:szCs w:val="24"/>
        </w:rPr>
        <w:lastRenderedPageBreak/>
        <w:t>-  слушать и выполнять инструкции педагога;</w:t>
      </w:r>
    </w:p>
    <w:p w:rsidR="00541DE8" w:rsidRPr="000A6B4C"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sz w:val="24"/>
          <w:szCs w:val="24"/>
        </w:rPr>
        <w:t>- направлять внимание на говорящего взрослого, на задание;</w:t>
      </w:r>
    </w:p>
    <w:p w:rsidR="00541DE8" w:rsidRPr="000A6B4C"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sz w:val="24"/>
          <w:szCs w:val="24"/>
        </w:rPr>
        <w:t>- фиксировать взгляд на предметах;</w:t>
      </w:r>
    </w:p>
    <w:p w:rsidR="00541DE8" w:rsidRPr="000A6B4C"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bCs/>
          <w:sz w:val="24"/>
          <w:szCs w:val="24"/>
        </w:rPr>
        <w:t>- различать речевые и неречевые звуки;</w:t>
      </w:r>
    </w:p>
    <w:p w:rsidR="00541DE8" w:rsidRPr="000A6B4C" w:rsidRDefault="00541DE8" w:rsidP="00541DE8">
      <w:pPr>
        <w:widowControl w:val="0"/>
        <w:tabs>
          <w:tab w:val="left" w:pos="-142"/>
          <w:tab w:val="left" w:pos="0"/>
          <w:tab w:val="left" w:pos="142"/>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bCs/>
          <w:sz w:val="24"/>
          <w:szCs w:val="24"/>
        </w:rPr>
        <w:t>- анализировать и сравнивать предметы по одному из указанных признаков: форма, величина, цвет;</w:t>
      </w:r>
    </w:p>
    <w:p w:rsidR="00541DE8" w:rsidRPr="000A6B4C"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bCs/>
          <w:sz w:val="24"/>
          <w:szCs w:val="24"/>
        </w:rPr>
        <w:t>- различать основные цвета;</w:t>
      </w:r>
    </w:p>
    <w:p w:rsidR="00541DE8" w:rsidRPr="000A6B4C"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bCs/>
          <w:sz w:val="24"/>
          <w:szCs w:val="24"/>
        </w:rPr>
        <w:t>- определять на ощупь  предметы;</w:t>
      </w:r>
    </w:p>
    <w:p w:rsidR="00541DE8"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0A6B4C">
        <w:rPr>
          <w:rFonts w:ascii="Times New Roman" w:hAnsi="Times New Roman"/>
          <w:bCs/>
          <w:sz w:val="24"/>
          <w:szCs w:val="24"/>
        </w:rPr>
        <w:t>- ориентироваться в собственном теле.</w:t>
      </w:r>
    </w:p>
    <w:p w:rsidR="00541DE8" w:rsidRDefault="00541DE8" w:rsidP="00541DE8">
      <w:pPr>
        <w:widowControl w:val="0"/>
        <w:tabs>
          <w:tab w:val="left" w:pos="-142"/>
          <w:tab w:val="left" w:pos="0"/>
          <w:tab w:val="left" w:pos="567"/>
          <w:tab w:val="left" w:pos="993"/>
        </w:tabs>
        <w:autoSpaceDE w:val="0"/>
        <w:spacing w:after="0" w:line="240" w:lineRule="auto"/>
        <w:ind w:firstLine="283"/>
        <w:jc w:val="both"/>
        <w:rPr>
          <w:rFonts w:ascii="Times New Roman" w:hAnsi="Times New Roman"/>
          <w:bCs/>
          <w:sz w:val="24"/>
          <w:szCs w:val="24"/>
        </w:rPr>
      </w:pPr>
      <w:r w:rsidRPr="00C229BD">
        <w:rPr>
          <w:rFonts w:ascii="Times New Roman" w:hAnsi="Times New Roman"/>
          <w:b/>
          <w:bCs/>
          <w:sz w:val="24"/>
          <w:szCs w:val="24"/>
        </w:rPr>
        <w:t>Виды деятельности обучающихся, направленные на достижение результата:</w:t>
      </w:r>
      <w:r>
        <w:rPr>
          <w:rFonts w:ascii="Times New Roman" w:hAnsi="Times New Roman"/>
          <w:bCs/>
          <w:sz w:val="24"/>
          <w:szCs w:val="24"/>
        </w:rPr>
        <w:t xml:space="preserve"> беседы, чтение текста педагогом с последующим рассуждением, дидактические игры, пальчиковые игры, игры с наглядными пособиями, выполнение заданий и упражнений «рука в руку», наблюдение за объектом изучения.</w:t>
      </w:r>
    </w:p>
    <w:p w:rsidR="00541DE8" w:rsidRDefault="00541DE8" w:rsidP="00541DE8">
      <w:pPr>
        <w:spacing w:after="0" w:line="240" w:lineRule="auto"/>
        <w:ind w:firstLine="283"/>
        <w:jc w:val="both"/>
        <w:rPr>
          <w:rFonts w:ascii="Times New Roman" w:hAnsi="Times New Roman"/>
          <w:b/>
          <w:sz w:val="24"/>
          <w:szCs w:val="24"/>
        </w:rPr>
      </w:pPr>
      <w:r>
        <w:rPr>
          <w:rFonts w:ascii="Times New Roman" w:hAnsi="Times New Roman"/>
          <w:b/>
          <w:sz w:val="24"/>
          <w:szCs w:val="24"/>
        </w:rPr>
        <w:t>Система оценки достижения планируемых результатов</w:t>
      </w:r>
    </w:p>
    <w:p w:rsidR="00541DE8" w:rsidRPr="00190D56" w:rsidRDefault="00541DE8" w:rsidP="00541DE8">
      <w:pPr>
        <w:pStyle w:val="afd"/>
        <w:ind w:firstLine="283"/>
        <w:jc w:val="both"/>
        <w:rPr>
          <w:rFonts w:ascii="Times New Roman" w:hAnsi="Times New Roman"/>
          <w:sz w:val="24"/>
          <w:szCs w:val="24"/>
        </w:rPr>
      </w:pPr>
      <w:r w:rsidRPr="00190D56">
        <w:rPr>
          <w:rFonts w:ascii="Times New Roman" w:hAnsi="Times New Roman"/>
          <w:sz w:val="24"/>
          <w:szCs w:val="24"/>
        </w:rPr>
        <w:t xml:space="preserve">«+ +» Узнает объект, справляется с заданием с минимальной физической помощью </w:t>
      </w:r>
    </w:p>
    <w:p w:rsidR="00541DE8" w:rsidRPr="00190D56" w:rsidRDefault="00541DE8" w:rsidP="00541DE8">
      <w:pPr>
        <w:pStyle w:val="afd"/>
        <w:ind w:firstLine="283"/>
        <w:jc w:val="both"/>
        <w:rPr>
          <w:rFonts w:ascii="Times New Roman" w:hAnsi="Times New Roman"/>
          <w:sz w:val="24"/>
          <w:szCs w:val="24"/>
        </w:rPr>
      </w:pPr>
      <w:r w:rsidRPr="00190D56">
        <w:rPr>
          <w:rFonts w:ascii="Times New Roman" w:hAnsi="Times New Roman"/>
          <w:sz w:val="24"/>
          <w:szCs w:val="24"/>
        </w:rPr>
        <w:t xml:space="preserve">«+» Узнает объект, справляется с требованиями по выполнению заданий со значительной физической помощью </w:t>
      </w:r>
    </w:p>
    <w:p w:rsidR="00541DE8" w:rsidRPr="00190D56" w:rsidRDefault="00541DE8" w:rsidP="00541DE8">
      <w:pPr>
        <w:pStyle w:val="afd"/>
        <w:ind w:firstLine="283"/>
        <w:jc w:val="both"/>
        <w:rPr>
          <w:rFonts w:ascii="Times New Roman" w:hAnsi="Times New Roman"/>
          <w:sz w:val="24"/>
          <w:szCs w:val="24"/>
        </w:rPr>
      </w:pPr>
      <w:r w:rsidRPr="00190D56">
        <w:rPr>
          <w:rFonts w:ascii="Times New Roman" w:hAnsi="Times New Roman"/>
          <w:sz w:val="24"/>
          <w:szCs w:val="24"/>
        </w:rPr>
        <w:t xml:space="preserve">«+–» Не всегда узнает объект, справляется с требованиями по выполнению заданий со значительной физической помощью  </w:t>
      </w:r>
    </w:p>
    <w:p w:rsidR="00541DE8" w:rsidRPr="00190D56" w:rsidRDefault="00541DE8" w:rsidP="00541DE8">
      <w:pPr>
        <w:pStyle w:val="afd"/>
        <w:ind w:firstLine="283"/>
        <w:jc w:val="both"/>
        <w:rPr>
          <w:rFonts w:ascii="Times New Roman" w:hAnsi="Times New Roman"/>
          <w:sz w:val="24"/>
          <w:szCs w:val="24"/>
        </w:rPr>
      </w:pPr>
      <w:r w:rsidRPr="00190D56">
        <w:rPr>
          <w:rFonts w:ascii="Times New Roman" w:hAnsi="Times New Roman"/>
          <w:sz w:val="24"/>
          <w:szCs w:val="24"/>
        </w:rPr>
        <w:t>«-» Не узнает объект, но позволяет выполнить задание «рука в руку» (пассивное участие)</w:t>
      </w:r>
    </w:p>
    <w:p w:rsidR="00541DE8" w:rsidRPr="00190D56" w:rsidRDefault="00541DE8" w:rsidP="00541DE8">
      <w:pPr>
        <w:pStyle w:val="afd"/>
        <w:ind w:firstLine="283"/>
        <w:jc w:val="both"/>
        <w:rPr>
          <w:rFonts w:ascii="Times New Roman" w:hAnsi="Times New Roman"/>
          <w:sz w:val="24"/>
          <w:szCs w:val="24"/>
        </w:rPr>
      </w:pPr>
      <w:r w:rsidRPr="00190D56">
        <w:rPr>
          <w:rFonts w:ascii="Times New Roman" w:hAnsi="Times New Roman"/>
          <w:sz w:val="24"/>
          <w:szCs w:val="24"/>
        </w:rPr>
        <w:t xml:space="preserve">«- -» Не принимает задания </w:t>
      </w:r>
    </w:p>
    <w:p w:rsidR="00541DE8" w:rsidRPr="00C669F4" w:rsidRDefault="00541DE8" w:rsidP="00541DE8">
      <w:pPr>
        <w:pStyle w:val="Style6"/>
        <w:widowControl/>
        <w:jc w:val="center"/>
        <w:rPr>
          <w:rFonts w:eastAsia="Calibri"/>
          <w:b/>
          <w:bCs/>
          <w:iCs/>
        </w:rPr>
      </w:pPr>
      <w:r>
        <w:rPr>
          <w:rStyle w:val="FontStyle12"/>
          <w:rFonts w:eastAsia="Calibri"/>
          <w:sz w:val="24"/>
        </w:rPr>
        <w:t>Т</w:t>
      </w:r>
      <w:r w:rsidRPr="00A11339">
        <w:rPr>
          <w:rStyle w:val="FontStyle12"/>
          <w:rFonts w:eastAsia="Calibri"/>
          <w:sz w:val="24"/>
        </w:rPr>
        <w:t>ематическое планирование</w:t>
      </w:r>
      <w:r>
        <w:rPr>
          <w:rStyle w:val="FontStyle12"/>
          <w:rFonts w:eastAsia="Calibri"/>
          <w:sz w:val="24"/>
        </w:rPr>
        <w:t xml:space="preserve"> КК</w:t>
      </w:r>
      <w:r w:rsidRPr="00A11339">
        <w:rPr>
          <w:rStyle w:val="FontStyle12"/>
          <w:rFonts w:eastAsia="Calibri"/>
          <w:sz w:val="24"/>
        </w:rPr>
        <w:t xml:space="preserve"> «</w:t>
      </w:r>
      <w:r>
        <w:rPr>
          <w:rStyle w:val="FontStyle12"/>
          <w:rFonts w:eastAsia="Calibri"/>
          <w:sz w:val="24"/>
        </w:rPr>
        <w:t>Сенсорное развитие</w:t>
      </w:r>
      <w:r w:rsidRPr="00A11339">
        <w:rPr>
          <w:rStyle w:val="FontStyle12"/>
          <w:rFonts w:eastAsia="Calibri"/>
          <w:sz w:val="24"/>
        </w:rPr>
        <w:t>»</w:t>
      </w:r>
      <w:r>
        <w:rPr>
          <w:rStyle w:val="FontStyle12"/>
          <w:rFonts w:eastAsia="Calibri"/>
          <w:sz w:val="24"/>
        </w:rPr>
        <w:t xml:space="preserve"> (5 класс)</w:t>
      </w:r>
    </w:p>
    <w:tbl>
      <w:tblPr>
        <w:tblStyle w:val="afffc"/>
        <w:tblW w:w="0" w:type="auto"/>
        <w:tblLook w:val="04A0" w:firstRow="1" w:lastRow="0" w:firstColumn="1" w:lastColumn="0" w:noHBand="0" w:noVBand="1"/>
      </w:tblPr>
      <w:tblGrid>
        <w:gridCol w:w="1536"/>
        <w:gridCol w:w="1261"/>
        <w:gridCol w:w="6000"/>
        <w:gridCol w:w="775"/>
      </w:tblGrid>
      <w:tr w:rsidR="00541DE8" w:rsidTr="00541DE8">
        <w:tc>
          <w:tcPr>
            <w:tcW w:w="1536" w:type="dxa"/>
          </w:tcPr>
          <w:p w:rsidR="00541DE8" w:rsidRPr="004E39E1" w:rsidRDefault="00541DE8" w:rsidP="00541DE8">
            <w:pPr>
              <w:pStyle w:val="Style6"/>
              <w:widowControl/>
              <w:jc w:val="center"/>
              <w:rPr>
                <w:rStyle w:val="FontStyle12"/>
                <w:rFonts w:eastAsia="Calibri"/>
                <w:i w:val="0"/>
              </w:rPr>
            </w:pPr>
            <w:r w:rsidRPr="004E39E1">
              <w:rPr>
                <w:sz w:val="22"/>
                <w:szCs w:val="22"/>
              </w:rPr>
              <w:t>№ п/п</w:t>
            </w:r>
          </w:p>
        </w:tc>
        <w:tc>
          <w:tcPr>
            <w:tcW w:w="273" w:type="dxa"/>
          </w:tcPr>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 xml:space="preserve">№ </w:t>
            </w:r>
          </w:p>
          <w:p w:rsidR="00541DE8" w:rsidRPr="004E39E1" w:rsidRDefault="00541DE8" w:rsidP="00541DE8">
            <w:pPr>
              <w:pStyle w:val="Style6"/>
              <w:widowControl/>
              <w:ind w:left="-111"/>
              <w:jc w:val="center"/>
              <w:rPr>
                <w:rStyle w:val="FontStyle12"/>
                <w:rFonts w:eastAsia="Calibri"/>
                <w:b w:val="0"/>
                <w:i w:val="0"/>
              </w:rPr>
            </w:pPr>
            <w:r>
              <w:rPr>
                <w:rStyle w:val="FontStyle12"/>
                <w:rFonts w:eastAsia="Calibri"/>
                <w:b w:val="0"/>
              </w:rPr>
              <w:t>занятия</w:t>
            </w:r>
            <w:r w:rsidRPr="004E39E1">
              <w:rPr>
                <w:rStyle w:val="FontStyle12"/>
                <w:rFonts w:eastAsia="Calibri"/>
                <w:b w:val="0"/>
              </w:rPr>
              <w:t xml:space="preserve"> в разделе</w:t>
            </w:r>
          </w:p>
        </w:tc>
        <w:tc>
          <w:tcPr>
            <w:tcW w:w="6978" w:type="dxa"/>
          </w:tcPr>
          <w:p w:rsidR="00541DE8" w:rsidRPr="004E39E1" w:rsidRDefault="00541DE8" w:rsidP="00541DE8">
            <w:pPr>
              <w:tabs>
                <w:tab w:val="left" w:pos="4820"/>
              </w:tabs>
              <w:spacing w:after="0" w:line="240" w:lineRule="auto"/>
              <w:rPr>
                <w:rFonts w:ascii="Times New Roman" w:hAnsi="Times New Roman"/>
              </w:rPr>
            </w:pPr>
            <w:r w:rsidRPr="004E39E1">
              <w:rPr>
                <w:rFonts w:ascii="Times New Roman" w:hAnsi="Times New Roman"/>
              </w:rPr>
              <w:t>Наименование раздела, темы уроков</w:t>
            </w:r>
          </w:p>
        </w:tc>
        <w:tc>
          <w:tcPr>
            <w:tcW w:w="785" w:type="dxa"/>
          </w:tcPr>
          <w:p w:rsidR="00541DE8" w:rsidRPr="004E39E1" w:rsidRDefault="00541DE8" w:rsidP="00541DE8">
            <w:pPr>
              <w:tabs>
                <w:tab w:val="left" w:pos="4820"/>
              </w:tabs>
              <w:spacing w:after="0" w:line="240" w:lineRule="auto"/>
              <w:jc w:val="center"/>
              <w:rPr>
                <w:rFonts w:ascii="Times New Roman" w:hAnsi="Times New Roman"/>
              </w:rPr>
            </w:pPr>
            <w:r w:rsidRPr="004E39E1">
              <w:rPr>
                <w:rFonts w:ascii="Times New Roman" w:hAnsi="Times New Roman"/>
              </w:rPr>
              <w:t>Кол-во часов</w:t>
            </w:r>
          </w:p>
        </w:tc>
      </w:tr>
      <w:tr w:rsidR="00541DE8" w:rsidTr="00541DE8">
        <w:tc>
          <w:tcPr>
            <w:tcW w:w="9572" w:type="dxa"/>
            <w:gridSpan w:val="4"/>
          </w:tcPr>
          <w:p w:rsidR="00541DE8" w:rsidRPr="004E39E1" w:rsidRDefault="00541DE8" w:rsidP="00541DE8">
            <w:pPr>
              <w:tabs>
                <w:tab w:val="left" w:pos="222"/>
                <w:tab w:val="center" w:pos="4679"/>
              </w:tabs>
              <w:spacing w:after="0" w:line="240" w:lineRule="auto"/>
              <w:rPr>
                <w:rFonts w:ascii="Times New Roman" w:hAnsi="Times New Roman"/>
                <w:color w:val="000000"/>
              </w:rPr>
            </w:pPr>
            <w:r w:rsidRPr="004E39E1">
              <w:rPr>
                <w:rFonts w:ascii="Times New Roman" w:hAnsi="Times New Roman"/>
                <w:b/>
              </w:rPr>
              <w:t>Раздел 1. Зрительное восприятие</w:t>
            </w:r>
          </w:p>
        </w:tc>
      </w:tr>
      <w:tr w:rsidR="00541DE8"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лице человека</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неподвижном предмете</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светящемся предмете</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предмете, расположенном на уровне глаз</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 по горизонтали</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 по вертикали</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Основные цвета: красный, жёлтый</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273"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6978"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Узнавание цвета объектов: красный, желтый</w:t>
            </w:r>
          </w:p>
        </w:tc>
        <w:tc>
          <w:tcPr>
            <w:tcW w:w="785"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19,20,21</w:t>
            </w:r>
          </w:p>
        </w:tc>
        <w:tc>
          <w:tcPr>
            <w:tcW w:w="273"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19,20,21</w:t>
            </w:r>
          </w:p>
        </w:tc>
        <w:tc>
          <w:tcPr>
            <w:tcW w:w="6978"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Различение цвета объектов: красный, желтый</w:t>
            </w:r>
          </w:p>
        </w:tc>
        <w:tc>
          <w:tcPr>
            <w:tcW w:w="785"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3</w:t>
            </w:r>
          </w:p>
        </w:tc>
      </w:tr>
      <w:tr w:rsidR="00541DE8" w:rsidRPr="001E4D1B" w:rsidTr="00541DE8">
        <w:tc>
          <w:tcPr>
            <w:tcW w:w="9572" w:type="dxa"/>
            <w:gridSpan w:val="4"/>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2. Слуховое восприятие</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22,23</w:t>
            </w:r>
          </w:p>
        </w:tc>
        <w:tc>
          <w:tcPr>
            <w:tcW w:w="273"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6978"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w:t>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rPr>
          <w:trHeight w:val="272"/>
        </w:trPr>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24,25</w:t>
            </w:r>
          </w:p>
        </w:tc>
        <w:tc>
          <w:tcPr>
            <w:tcW w:w="273"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6978"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 на уровне уха</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26,27</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за близко расположенным перемещающимся источником звука</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28,29</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6978" w:type="dxa"/>
          </w:tcPr>
          <w:p w:rsidR="00541DE8" w:rsidRPr="004E39E1" w:rsidRDefault="00541DE8" w:rsidP="00541DE8">
            <w:pPr>
              <w:pStyle w:val="afd"/>
              <w:rPr>
                <w:rFonts w:ascii="Times New Roman" w:hAnsi="Times New Roman"/>
                <w:iCs/>
              </w:rPr>
            </w:pPr>
            <w:r w:rsidRPr="004E39E1">
              <w:rPr>
                <w:rFonts w:ascii="Times New Roman" w:hAnsi="Times New Roman"/>
              </w:rPr>
              <w:t>Локализация неподвижного удаленного источника звука</w:t>
            </w:r>
          </w:p>
          <w:p w:rsidR="00541DE8" w:rsidRPr="004E39E1" w:rsidRDefault="00541DE8" w:rsidP="00541DE8">
            <w:pPr>
              <w:spacing w:after="0" w:line="240" w:lineRule="auto"/>
              <w:rPr>
                <w:rFonts w:ascii="Times New Roman" w:hAnsi="Times New Roman"/>
                <w:color w:val="000000"/>
              </w:rPr>
            </w:pP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30,31,32,33</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9,10,11,12</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Соотнесение звука с его источником (погремушка, барабан)</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34,35,36,37,38</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13,14,15,16</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Различение музыкальных инструментов (погремушка, барабан)</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541DE8">
        <w:tc>
          <w:tcPr>
            <w:tcW w:w="9572" w:type="dxa"/>
            <w:gridSpan w:val="4"/>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3. Кинестетическое восприятие</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39,40</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6978"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прикосновения человека</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41,42</w:t>
            </w:r>
          </w:p>
        </w:tc>
        <w:tc>
          <w:tcPr>
            <w:tcW w:w="273"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6978"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w:t>
            </w:r>
            <w:r w:rsidRPr="004E39E1">
              <w:rPr>
                <w:rFonts w:ascii="Times New Roman" w:hAnsi="Times New Roman"/>
              </w:rPr>
              <w:lastRenderedPageBreak/>
              <w:t xml:space="preserve">деревом, металлом, </w:t>
            </w:r>
            <w:r>
              <w:rPr>
                <w:rFonts w:ascii="Times New Roman" w:hAnsi="Times New Roman"/>
              </w:rPr>
              <w:t>пеной</w:t>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2</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43,44</w:t>
            </w:r>
          </w:p>
        </w:tc>
        <w:tc>
          <w:tcPr>
            <w:tcW w:w="273"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6978"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водой, бумагой, пластмассой  </w:t>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45,46</w:t>
            </w:r>
          </w:p>
        </w:tc>
        <w:tc>
          <w:tcPr>
            <w:tcW w:w="273"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6978" w:type="dxa"/>
            <w:tcBorders>
              <w:left w:val="single" w:sz="4" w:space="0" w:color="auto"/>
              <w:right w:val="single" w:sz="4" w:space="0" w:color="auto"/>
            </w:tcBorders>
          </w:tcPr>
          <w:p w:rsidR="00541DE8" w:rsidRPr="004E39E1" w:rsidRDefault="00541DE8" w:rsidP="00541DE8">
            <w:pPr>
              <w:tabs>
                <w:tab w:val="left" w:pos="4464"/>
              </w:tabs>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температуре (холодный, теплый)</w:t>
            </w:r>
            <w:r w:rsidRPr="004E39E1">
              <w:rPr>
                <w:rFonts w:ascii="Times New Roman" w:hAnsi="Times New Roman"/>
                <w:color w:val="000000"/>
              </w:rPr>
              <w:tab/>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47,48</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6978"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фактуре (гладкий, шероховатый)</w:t>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49,50</w:t>
            </w:r>
          </w:p>
        </w:tc>
        <w:tc>
          <w:tcPr>
            <w:tcW w:w="273"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6978"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вязкости (жидкий, густой)</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51,52</w:t>
            </w:r>
          </w:p>
        </w:tc>
        <w:tc>
          <w:tcPr>
            <w:tcW w:w="273"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13,14</w:t>
            </w:r>
          </w:p>
        </w:tc>
        <w:tc>
          <w:tcPr>
            <w:tcW w:w="6978"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b/>
                <w:color w:val="000000"/>
              </w:rPr>
            </w:pPr>
            <w:r w:rsidRPr="004E39E1">
              <w:rPr>
                <w:rFonts w:ascii="Times New Roman" w:hAnsi="Times New Roman"/>
              </w:rPr>
              <w:t>Формирование адекватной реакции на вибрацию, исходящую от объектов</w:t>
            </w:r>
          </w:p>
        </w:tc>
        <w:tc>
          <w:tcPr>
            <w:tcW w:w="785" w:type="dxa"/>
            <w:tcBorders>
              <w:lef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53,54</w:t>
            </w:r>
          </w:p>
        </w:tc>
        <w:tc>
          <w:tcPr>
            <w:tcW w:w="273"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15,16</w:t>
            </w:r>
          </w:p>
        </w:tc>
        <w:tc>
          <w:tcPr>
            <w:tcW w:w="6978"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давление на поверхность тела</w:t>
            </w:r>
          </w:p>
        </w:tc>
        <w:tc>
          <w:tcPr>
            <w:tcW w:w="785"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1536"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55,56</w:t>
            </w:r>
          </w:p>
        </w:tc>
        <w:tc>
          <w:tcPr>
            <w:tcW w:w="273"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17,18</w:t>
            </w:r>
          </w:p>
        </w:tc>
        <w:tc>
          <w:tcPr>
            <w:tcW w:w="6978"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положение тела в пространстве (горизонтальное, вертикальное)</w:t>
            </w:r>
          </w:p>
        </w:tc>
        <w:tc>
          <w:tcPr>
            <w:tcW w:w="785"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541DE8">
        <w:tc>
          <w:tcPr>
            <w:tcW w:w="9572" w:type="dxa"/>
            <w:gridSpan w:val="4"/>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4. Восприятие запаха</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57</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w:t>
            </w:r>
          </w:p>
        </w:tc>
        <w:tc>
          <w:tcPr>
            <w:tcW w:w="6978"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rPr>
              <w:t>Формирование адекватной реакции на запахи</w:t>
            </w:r>
          </w:p>
        </w:tc>
        <w:tc>
          <w:tcPr>
            <w:tcW w:w="785"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1</w:t>
            </w:r>
          </w:p>
        </w:tc>
      </w:tr>
      <w:tr w:rsidR="00541DE8" w:rsidRPr="001E4D1B" w:rsidTr="00541DE8">
        <w:tc>
          <w:tcPr>
            <w:tcW w:w="1536"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58,59</w:t>
            </w:r>
          </w:p>
        </w:tc>
        <w:tc>
          <w:tcPr>
            <w:tcW w:w="273"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2,3</w:t>
            </w:r>
          </w:p>
        </w:tc>
        <w:tc>
          <w:tcPr>
            <w:tcW w:w="6978"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запахами (лимон, банан)</w:t>
            </w:r>
          </w:p>
        </w:tc>
        <w:tc>
          <w:tcPr>
            <w:tcW w:w="785"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2</w:t>
            </w:r>
          </w:p>
        </w:tc>
      </w:tr>
      <w:tr w:rsidR="00541DE8" w:rsidRPr="001E4D1B" w:rsidTr="00541DE8">
        <w:tc>
          <w:tcPr>
            <w:tcW w:w="1536"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60,61</w:t>
            </w:r>
          </w:p>
        </w:tc>
        <w:tc>
          <w:tcPr>
            <w:tcW w:w="273"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3,4</w:t>
            </w:r>
          </w:p>
        </w:tc>
        <w:tc>
          <w:tcPr>
            <w:tcW w:w="6978"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объектов по запаху (лимон, банан)</w:t>
            </w:r>
          </w:p>
        </w:tc>
        <w:tc>
          <w:tcPr>
            <w:tcW w:w="785"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w:t>
            </w:r>
          </w:p>
        </w:tc>
      </w:tr>
      <w:tr w:rsidR="00541DE8" w:rsidRPr="001E4D1B" w:rsidTr="00541DE8">
        <w:tc>
          <w:tcPr>
            <w:tcW w:w="9572" w:type="dxa"/>
            <w:gridSpan w:val="4"/>
          </w:tcPr>
          <w:p w:rsidR="00541DE8" w:rsidRPr="00AA30B9" w:rsidRDefault="00541DE8" w:rsidP="00541DE8">
            <w:pPr>
              <w:spacing w:after="0" w:line="240" w:lineRule="auto"/>
              <w:jc w:val="both"/>
              <w:rPr>
                <w:rFonts w:ascii="Times New Roman" w:hAnsi="Times New Roman"/>
                <w:b/>
                <w:color w:val="000000"/>
              </w:rPr>
            </w:pPr>
            <w:r w:rsidRPr="00AA30B9">
              <w:rPr>
                <w:rFonts w:ascii="Times New Roman" w:hAnsi="Times New Roman"/>
                <w:b/>
                <w:color w:val="000000"/>
              </w:rPr>
              <w:t>Раздел 5. Восприятие вкуса</w:t>
            </w:r>
          </w:p>
        </w:tc>
      </w:tr>
      <w:tr w:rsidR="00541DE8" w:rsidRPr="001E4D1B" w:rsidTr="00541DE8">
        <w:tc>
          <w:tcPr>
            <w:tcW w:w="1536"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62,63</w:t>
            </w:r>
          </w:p>
        </w:tc>
        <w:tc>
          <w:tcPr>
            <w:tcW w:w="273"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1,2</w:t>
            </w:r>
          </w:p>
        </w:tc>
        <w:tc>
          <w:tcPr>
            <w:tcW w:w="6978"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горький, сладкий</w:t>
            </w:r>
          </w:p>
        </w:tc>
        <w:tc>
          <w:tcPr>
            <w:tcW w:w="785"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541DE8">
        <w:tc>
          <w:tcPr>
            <w:tcW w:w="1536"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64,65</w:t>
            </w:r>
          </w:p>
        </w:tc>
        <w:tc>
          <w:tcPr>
            <w:tcW w:w="273"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3,4</w:t>
            </w:r>
          </w:p>
        </w:tc>
        <w:tc>
          <w:tcPr>
            <w:tcW w:w="6978"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кислый, соленый</w:t>
            </w:r>
          </w:p>
        </w:tc>
        <w:tc>
          <w:tcPr>
            <w:tcW w:w="785"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541DE8">
        <w:tc>
          <w:tcPr>
            <w:tcW w:w="1536"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66</w:t>
            </w:r>
          </w:p>
        </w:tc>
        <w:tc>
          <w:tcPr>
            <w:tcW w:w="273"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5</w:t>
            </w:r>
          </w:p>
        </w:tc>
        <w:tc>
          <w:tcPr>
            <w:tcW w:w="6978"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Pr>
                <w:rFonts w:ascii="Times New Roman" w:hAnsi="Times New Roman"/>
                <w:color w:val="000000"/>
                <w:sz w:val="24"/>
                <w:szCs w:val="24"/>
              </w:rPr>
              <w:t>Контрольное обследование</w:t>
            </w:r>
          </w:p>
        </w:tc>
        <w:tc>
          <w:tcPr>
            <w:tcW w:w="785"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r>
      <w:tr w:rsidR="00541DE8" w:rsidRPr="001E4D1B" w:rsidTr="00541DE8">
        <w:tc>
          <w:tcPr>
            <w:tcW w:w="1536"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67,68</w:t>
            </w:r>
          </w:p>
        </w:tc>
        <w:tc>
          <w:tcPr>
            <w:tcW w:w="273"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w:t>
            </w:r>
          </w:p>
        </w:tc>
        <w:tc>
          <w:tcPr>
            <w:tcW w:w="6978" w:type="dxa"/>
            <w:tcBorders>
              <w:right w:val="single" w:sz="4" w:space="0" w:color="auto"/>
            </w:tcBorders>
          </w:tcPr>
          <w:p w:rsidR="00541DE8" w:rsidRPr="00756C69" w:rsidRDefault="00541DE8" w:rsidP="00541DE8">
            <w:pPr>
              <w:spacing w:after="0" w:line="240" w:lineRule="auto"/>
              <w:rPr>
                <w:rFonts w:ascii="Times New Roman" w:hAnsi="Times New Roman"/>
                <w:color w:val="000000"/>
                <w:sz w:val="24"/>
                <w:szCs w:val="24"/>
              </w:rPr>
            </w:pPr>
            <w:r w:rsidRPr="00AA30B9">
              <w:rPr>
                <w:rFonts w:ascii="Times New Roman" w:hAnsi="Times New Roman"/>
                <w:color w:val="000000"/>
              </w:rPr>
              <w:t>Узнавание продуктов по вкусу</w:t>
            </w:r>
            <w:r>
              <w:rPr>
                <w:rFonts w:ascii="Times New Roman" w:hAnsi="Times New Roman"/>
                <w:color w:val="000000"/>
              </w:rPr>
              <w:t>: грейпфрут, шоколад</w:t>
            </w:r>
          </w:p>
        </w:tc>
        <w:tc>
          <w:tcPr>
            <w:tcW w:w="785"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r w:rsidR="00541DE8" w:rsidRPr="001E4D1B" w:rsidTr="00541DE8">
        <w:tc>
          <w:tcPr>
            <w:tcW w:w="1536"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69,70</w:t>
            </w:r>
          </w:p>
        </w:tc>
        <w:tc>
          <w:tcPr>
            <w:tcW w:w="273"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8,9</w:t>
            </w:r>
          </w:p>
        </w:tc>
        <w:tc>
          <w:tcPr>
            <w:tcW w:w="6978"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продуктов по вкусу</w:t>
            </w:r>
            <w:r>
              <w:rPr>
                <w:rFonts w:ascii="Times New Roman" w:hAnsi="Times New Roman"/>
                <w:color w:val="000000"/>
              </w:rPr>
              <w:t>: лимон, соленые огурцы</w:t>
            </w:r>
          </w:p>
        </w:tc>
        <w:tc>
          <w:tcPr>
            <w:tcW w:w="785"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bl>
    <w:p w:rsidR="00541DE8" w:rsidRPr="00C669F4" w:rsidRDefault="00541DE8" w:rsidP="00541DE8">
      <w:pPr>
        <w:pStyle w:val="Style6"/>
        <w:widowControl/>
        <w:jc w:val="center"/>
        <w:rPr>
          <w:rFonts w:eastAsia="Calibri"/>
          <w:b/>
          <w:bCs/>
          <w:iCs/>
        </w:rPr>
      </w:pPr>
      <w:r>
        <w:rPr>
          <w:rStyle w:val="FontStyle12"/>
          <w:rFonts w:eastAsia="Calibri"/>
          <w:sz w:val="24"/>
        </w:rPr>
        <w:t>Т</w:t>
      </w:r>
      <w:r w:rsidRPr="00A11339">
        <w:rPr>
          <w:rStyle w:val="FontStyle12"/>
          <w:rFonts w:eastAsia="Calibri"/>
          <w:sz w:val="24"/>
        </w:rPr>
        <w:t>ематическое планирование</w:t>
      </w:r>
      <w:r>
        <w:rPr>
          <w:rStyle w:val="FontStyle12"/>
          <w:rFonts w:eastAsia="Calibri"/>
          <w:sz w:val="24"/>
        </w:rPr>
        <w:t xml:space="preserve"> КК</w:t>
      </w:r>
      <w:r w:rsidRPr="00A11339">
        <w:rPr>
          <w:rStyle w:val="FontStyle12"/>
          <w:rFonts w:eastAsia="Calibri"/>
          <w:sz w:val="24"/>
        </w:rPr>
        <w:t xml:space="preserve"> «</w:t>
      </w:r>
      <w:r>
        <w:rPr>
          <w:rStyle w:val="FontStyle12"/>
          <w:rFonts w:eastAsia="Calibri"/>
          <w:sz w:val="24"/>
        </w:rPr>
        <w:t>Сенсорное развитие</w:t>
      </w:r>
      <w:r w:rsidRPr="00A11339">
        <w:rPr>
          <w:rStyle w:val="FontStyle12"/>
          <w:rFonts w:eastAsia="Calibri"/>
          <w:sz w:val="24"/>
        </w:rPr>
        <w:t>»</w:t>
      </w:r>
      <w:r>
        <w:rPr>
          <w:rStyle w:val="FontStyle12"/>
          <w:rFonts w:eastAsia="Calibri"/>
          <w:sz w:val="24"/>
        </w:rPr>
        <w:t xml:space="preserve"> (6 класс)</w:t>
      </w:r>
    </w:p>
    <w:tbl>
      <w:tblPr>
        <w:tblStyle w:val="afffc"/>
        <w:tblW w:w="0" w:type="auto"/>
        <w:tblLook w:val="04A0" w:firstRow="1" w:lastRow="0" w:firstColumn="1" w:lastColumn="0" w:noHBand="0" w:noVBand="1"/>
      </w:tblPr>
      <w:tblGrid>
        <w:gridCol w:w="1648"/>
        <w:gridCol w:w="7"/>
        <w:gridCol w:w="1610"/>
        <w:gridCol w:w="5502"/>
        <w:gridCol w:w="804"/>
      </w:tblGrid>
      <w:tr w:rsidR="00541DE8" w:rsidTr="0078025A">
        <w:tc>
          <w:tcPr>
            <w:tcW w:w="1648" w:type="dxa"/>
          </w:tcPr>
          <w:p w:rsidR="00541DE8" w:rsidRPr="004E39E1" w:rsidRDefault="00541DE8" w:rsidP="00541DE8">
            <w:pPr>
              <w:pStyle w:val="Style6"/>
              <w:widowControl/>
              <w:jc w:val="center"/>
              <w:rPr>
                <w:rStyle w:val="FontStyle12"/>
                <w:rFonts w:eastAsia="Calibri"/>
                <w:i w:val="0"/>
              </w:rPr>
            </w:pPr>
            <w:r w:rsidRPr="004E39E1">
              <w:rPr>
                <w:sz w:val="22"/>
                <w:szCs w:val="22"/>
              </w:rPr>
              <w:t>№ п/п</w:t>
            </w:r>
          </w:p>
        </w:tc>
        <w:tc>
          <w:tcPr>
            <w:tcW w:w="1617" w:type="dxa"/>
            <w:gridSpan w:val="2"/>
          </w:tcPr>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 xml:space="preserve">№ </w:t>
            </w:r>
          </w:p>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урока в разделе</w:t>
            </w:r>
          </w:p>
        </w:tc>
        <w:tc>
          <w:tcPr>
            <w:tcW w:w="5502" w:type="dxa"/>
          </w:tcPr>
          <w:p w:rsidR="00541DE8" w:rsidRPr="004E39E1" w:rsidRDefault="00541DE8" w:rsidP="00541DE8">
            <w:pPr>
              <w:tabs>
                <w:tab w:val="left" w:pos="4820"/>
              </w:tabs>
              <w:spacing w:after="0" w:line="240" w:lineRule="auto"/>
              <w:rPr>
                <w:rFonts w:ascii="Times New Roman" w:hAnsi="Times New Roman"/>
              </w:rPr>
            </w:pPr>
            <w:r w:rsidRPr="004E39E1">
              <w:rPr>
                <w:rFonts w:ascii="Times New Roman" w:hAnsi="Times New Roman"/>
              </w:rPr>
              <w:t>Наименование раздела, темы уроков</w:t>
            </w:r>
          </w:p>
        </w:tc>
        <w:tc>
          <w:tcPr>
            <w:tcW w:w="804" w:type="dxa"/>
          </w:tcPr>
          <w:p w:rsidR="00541DE8" w:rsidRPr="004E39E1" w:rsidRDefault="00541DE8" w:rsidP="00541DE8">
            <w:pPr>
              <w:tabs>
                <w:tab w:val="left" w:pos="4820"/>
              </w:tabs>
              <w:spacing w:after="0" w:line="240" w:lineRule="auto"/>
              <w:jc w:val="center"/>
              <w:rPr>
                <w:rFonts w:ascii="Times New Roman" w:hAnsi="Times New Roman"/>
              </w:rPr>
            </w:pPr>
            <w:r w:rsidRPr="004E39E1">
              <w:rPr>
                <w:rFonts w:ascii="Times New Roman" w:hAnsi="Times New Roman"/>
              </w:rPr>
              <w:t>Кол-во часов</w:t>
            </w:r>
          </w:p>
        </w:tc>
      </w:tr>
      <w:tr w:rsidR="00541DE8" w:rsidTr="0078025A">
        <w:tc>
          <w:tcPr>
            <w:tcW w:w="9571" w:type="dxa"/>
            <w:gridSpan w:val="5"/>
          </w:tcPr>
          <w:p w:rsidR="00541DE8" w:rsidRPr="004E39E1" w:rsidRDefault="00541DE8" w:rsidP="00541DE8">
            <w:pPr>
              <w:tabs>
                <w:tab w:val="left" w:pos="222"/>
                <w:tab w:val="center" w:pos="4679"/>
              </w:tabs>
              <w:spacing w:after="0" w:line="240" w:lineRule="auto"/>
              <w:rPr>
                <w:rFonts w:ascii="Times New Roman" w:hAnsi="Times New Roman"/>
                <w:color w:val="000000"/>
              </w:rPr>
            </w:pPr>
            <w:r w:rsidRPr="004E39E1">
              <w:rPr>
                <w:rFonts w:ascii="Times New Roman" w:hAnsi="Times New Roman"/>
                <w:b/>
              </w:rPr>
              <w:t>Раздел 1. Зрительное восприятие</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лице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неподвижном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светящемся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 xml:space="preserve">Фиксация взгляда на неподвижном предмете, расположенном </w:t>
            </w:r>
            <w:r>
              <w:rPr>
                <w:rFonts w:ascii="Times New Roman" w:hAnsi="Times New Roman"/>
              </w:rPr>
              <w:t>выше и ниже уровня глаз</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 по горизонтали</w:t>
            </w:r>
            <w:r>
              <w:rPr>
                <w:rFonts w:ascii="Times New Roman" w:hAnsi="Times New Roman"/>
              </w:rPr>
              <w:t xml:space="preserve">, </w:t>
            </w:r>
            <w:r w:rsidRPr="004E39E1">
              <w:rPr>
                <w:rFonts w:ascii="Times New Roman" w:hAnsi="Times New Roman"/>
              </w:rPr>
              <w:t xml:space="preserve"> по вертикали</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 xml:space="preserve">Прослеживание взглядом за движущимся близко расположенным предметом </w:t>
            </w:r>
            <w:r>
              <w:rPr>
                <w:rFonts w:ascii="Times New Roman" w:hAnsi="Times New Roman"/>
              </w:rPr>
              <w:t>по кругу</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 xml:space="preserve">Основные цвета: </w:t>
            </w:r>
            <w:r>
              <w:rPr>
                <w:rFonts w:ascii="Times New Roman" w:hAnsi="Times New Roman"/>
              </w:rPr>
              <w:t>синий, зеленый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 xml:space="preserve">Узнавание цвета объектов: </w:t>
            </w:r>
            <w:r>
              <w:rPr>
                <w:rFonts w:ascii="Times New Roman" w:hAnsi="Times New Roman"/>
              </w:rPr>
              <w:t>синий, зеленый</w:t>
            </w:r>
          </w:p>
        </w:tc>
        <w:tc>
          <w:tcPr>
            <w:tcW w:w="804"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19,20,21</w:t>
            </w:r>
          </w:p>
        </w:tc>
        <w:tc>
          <w:tcPr>
            <w:tcW w:w="1617" w:type="dxa"/>
            <w:gridSpan w:val="2"/>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19,20,21</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 xml:space="preserve">Различение цвета объектов: </w:t>
            </w:r>
            <w:r>
              <w:rPr>
                <w:rFonts w:ascii="Times New Roman" w:hAnsi="Times New Roman"/>
              </w:rPr>
              <w:t>синий, зеленый</w:t>
            </w:r>
          </w:p>
        </w:tc>
        <w:tc>
          <w:tcPr>
            <w:tcW w:w="804"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3</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2. Слуховое восприятие</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22,23</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rPr>
          <w:trHeight w:val="272"/>
        </w:trPr>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24,25</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w:t>
            </w:r>
            <w:r>
              <w:rPr>
                <w:rFonts w:ascii="Times New Roman" w:hAnsi="Times New Roman"/>
              </w:rPr>
              <w:t>ного источника звука на уровне плеча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26,27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за близко расположенным перемещающимся источником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28,29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pStyle w:val="afd"/>
              <w:rPr>
                <w:rFonts w:ascii="Times New Roman" w:hAnsi="Times New Roman"/>
                <w:color w:val="000000"/>
              </w:rPr>
            </w:pPr>
            <w:r w:rsidRPr="004E39E1">
              <w:rPr>
                <w:rFonts w:ascii="Times New Roman" w:hAnsi="Times New Roman"/>
              </w:rPr>
              <w:t>Локализация неподвижного удаленного источника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30,31,32,33</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Соотнесение звука с его источником (</w:t>
            </w:r>
            <w:r>
              <w:rPr>
                <w:rFonts w:ascii="Times New Roman" w:hAnsi="Times New Roman"/>
              </w:rPr>
              <w:t>бубен, колокольчик)</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34,35,36,37,38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13,14,15,16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Различение музыкальных инструментов (</w:t>
            </w:r>
            <w:r>
              <w:rPr>
                <w:rFonts w:ascii="Times New Roman" w:hAnsi="Times New Roman"/>
              </w:rPr>
              <w:t>бубен, колокольчик)</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3. Кинестетическое восприятие</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39,40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прикосновения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41,42</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деревом, металлом, </w:t>
            </w:r>
            <w:r>
              <w:rPr>
                <w:rFonts w:ascii="Times New Roman" w:hAnsi="Times New Roman"/>
              </w:rPr>
              <w:t>пеной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43,44</w:t>
            </w:r>
          </w:p>
        </w:tc>
        <w:tc>
          <w:tcPr>
            <w:tcW w:w="1610"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водой, бумагой, пластмассой  </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45,46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Borders>
              <w:left w:val="single" w:sz="4" w:space="0" w:color="auto"/>
              <w:right w:val="single" w:sz="4" w:space="0" w:color="auto"/>
            </w:tcBorders>
          </w:tcPr>
          <w:p w:rsidR="00541DE8" w:rsidRPr="004E39E1" w:rsidRDefault="00541DE8" w:rsidP="00541DE8">
            <w:pPr>
              <w:tabs>
                <w:tab w:val="left" w:pos="4464"/>
              </w:tabs>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температуре (холодный, теплый)</w:t>
            </w:r>
            <w:r w:rsidRPr="004E39E1">
              <w:rPr>
                <w:rFonts w:ascii="Times New Roman" w:hAnsi="Times New Roman"/>
                <w:color w:val="000000"/>
              </w:rPr>
              <w:tab/>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47,48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фактуре (гладкий, шероховатый)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49,50</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вязкости (жидкий, густой, сыпучий)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51,52</w:t>
            </w:r>
          </w:p>
        </w:tc>
        <w:tc>
          <w:tcPr>
            <w:tcW w:w="1610"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13,14</w:t>
            </w:r>
          </w:p>
        </w:tc>
        <w:tc>
          <w:tcPr>
            <w:tcW w:w="5502"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b/>
                <w:color w:val="000000"/>
              </w:rPr>
            </w:pPr>
            <w:r w:rsidRPr="004E39E1">
              <w:rPr>
                <w:rFonts w:ascii="Times New Roman" w:hAnsi="Times New Roman"/>
              </w:rPr>
              <w:t>Формирование адекватной реакции на вибрацию, исходящую от объектов</w:t>
            </w:r>
          </w:p>
        </w:tc>
        <w:tc>
          <w:tcPr>
            <w:tcW w:w="804" w:type="dxa"/>
            <w:tcBorders>
              <w:lef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53,54</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15,16</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давление на поверхность тела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55,56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 xml:space="preserve">Формирование адекватной реакции на положение </w:t>
            </w:r>
            <w:r>
              <w:rPr>
                <w:rFonts w:ascii="Times New Roman" w:hAnsi="Times New Roman"/>
                <w:color w:val="000000"/>
              </w:rPr>
              <w:t xml:space="preserve">частей </w:t>
            </w:r>
            <w:r w:rsidRPr="004E39E1">
              <w:rPr>
                <w:rFonts w:ascii="Times New Roman" w:hAnsi="Times New Roman"/>
                <w:color w:val="000000"/>
              </w:rPr>
              <w:t xml:space="preserve">тела </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4. Восприятие запаха</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rPr>
              <w:t>Формирование адекватной реакции на запахи</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1</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58,59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2,3</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запахами (</w:t>
            </w:r>
            <w:r>
              <w:rPr>
                <w:rFonts w:ascii="Times New Roman" w:hAnsi="Times New Roman"/>
                <w:color w:val="000000"/>
              </w:rPr>
              <w:t>хвоя,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2</w:t>
            </w:r>
          </w:p>
        </w:tc>
      </w:tr>
      <w:tr w:rsidR="00541DE8" w:rsidRPr="001E4D1B" w:rsidTr="0078025A">
        <w:tc>
          <w:tcPr>
            <w:tcW w:w="1648"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60,61</w:t>
            </w:r>
          </w:p>
        </w:tc>
        <w:tc>
          <w:tcPr>
            <w:tcW w:w="1617" w:type="dxa"/>
            <w:gridSpan w:val="2"/>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3,4</w:t>
            </w:r>
          </w:p>
        </w:tc>
        <w:tc>
          <w:tcPr>
            <w:tcW w:w="5502" w:type="dxa"/>
          </w:tcPr>
          <w:p w:rsidR="00541DE8" w:rsidRPr="00AA30B9" w:rsidRDefault="00541DE8" w:rsidP="00541DE8">
            <w:pPr>
              <w:spacing w:after="0" w:line="240" w:lineRule="auto"/>
              <w:rPr>
                <w:rFonts w:ascii="Times New Roman" w:hAnsi="Times New Roman"/>
                <w:color w:val="000000"/>
              </w:rPr>
            </w:pPr>
            <w:r>
              <w:rPr>
                <w:rFonts w:ascii="Times New Roman" w:hAnsi="Times New Roman"/>
                <w:color w:val="000000"/>
              </w:rPr>
              <w:t>Узнавание объектов по запаху (хвоя,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w:t>
            </w:r>
          </w:p>
        </w:tc>
      </w:tr>
      <w:tr w:rsidR="00541DE8" w:rsidRPr="001E4D1B" w:rsidTr="0078025A">
        <w:tc>
          <w:tcPr>
            <w:tcW w:w="9571" w:type="dxa"/>
            <w:gridSpan w:val="5"/>
          </w:tcPr>
          <w:p w:rsidR="00541DE8" w:rsidRPr="00AA30B9" w:rsidRDefault="00541DE8" w:rsidP="00541DE8">
            <w:pPr>
              <w:spacing w:after="0" w:line="240" w:lineRule="auto"/>
              <w:jc w:val="both"/>
              <w:rPr>
                <w:rFonts w:ascii="Times New Roman" w:hAnsi="Times New Roman"/>
                <w:b/>
                <w:color w:val="000000"/>
              </w:rPr>
            </w:pPr>
            <w:r w:rsidRPr="00AA30B9">
              <w:rPr>
                <w:rFonts w:ascii="Times New Roman" w:hAnsi="Times New Roman"/>
                <w:b/>
                <w:color w:val="000000"/>
              </w:rPr>
              <w:t>Раздел 5. Восприятие вкуса</w:t>
            </w:r>
          </w:p>
        </w:tc>
      </w:tr>
      <w:tr w:rsidR="00541DE8" w:rsidRPr="001E4D1B" w:rsidTr="0078025A">
        <w:tc>
          <w:tcPr>
            <w:tcW w:w="1655" w:type="dxa"/>
            <w:gridSpan w:val="2"/>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62,63</w:t>
            </w:r>
          </w:p>
        </w:tc>
        <w:tc>
          <w:tcPr>
            <w:tcW w:w="1610"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1,2</w:t>
            </w:r>
          </w:p>
        </w:tc>
        <w:tc>
          <w:tcPr>
            <w:tcW w:w="5502"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горький, сладкий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64,65</w:t>
            </w:r>
          </w:p>
        </w:tc>
        <w:tc>
          <w:tcPr>
            <w:tcW w:w="1617" w:type="dxa"/>
            <w:gridSpan w:val="2"/>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3,4</w:t>
            </w:r>
          </w:p>
        </w:tc>
        <w:tc>
          <w:tcPr>
            <w:tcW w:w="5502"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кислый, соленый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Pr>
          <w:p w:rsidR="00541DE8" w:rsidRPr="00EE58AF" w:rsidRDefault="00541DE8" w:rsidP="00541DE8">
            <w:pPr>
              <w:spacing w:after="0" w:line="240" w:lineRule="auto"/>
              <w:jc w:val="both"/>
              <w:rPr>
                <w:rFonts w:ascii="Times New Roman" w:hAnsi="Times New Roman"/>
                <w:color w:val="000000"/>
              </w:rPr>
            </w:pPr>
            <w:r w:rsidRPr="00EE58AF">
              <w:rPr>
                <w:rFonts w:ascii="Times New Roman" w:hAnsi="Times New Roman"/>
                <w:color w:val="000000"/>
              </w:rPr>
              <w:t>66</w:t>
            </w:r>
          </w:p>
        </w:tc>
        <w:tc>
          <w:tcPr>
            <w:tcW w:w="1617" w:type="dxa"/>
            <w:gridSpan w:val="2"/>
            <w:tcBorders>
              <w:right w:val="single" w:sz="4" w:space="0" w:color="auto"/>
            </w:tcBorders>
          </w:tcPr>
          <w:p w:rsidR="00541DE8" w:rsidRPr="00EE58AF" w:rsidRDefault="00541DE8" w:rsidP="00541DE8">
            <w:pPr>
              <w:spacing w:after="0" w:line="240" w:lineRule="auto"/>
              <w:jc w:val="both"/>
              <w:rPr>
                <w:rFonts w:ascii="Times New Roman" w:hAnsi="Times New Roman"/>
                <w:color w:val="000000"/>
              </w:rPr>
            </w:pPr>
            <w:r w:rsidRPr="00EE58AF">
              <w:rPr>
                <w:rFonts w:ascii="Times New Roman" w:hAnsi="Times New Roman"/>
                <w:color w:val="000000"/>
              </w:rPr>
              <w:t>5</w:t>
            </w:r>
          </w:p>
        </w:tc>
        <w:tc>
          <w:tcPr>
            <w:tcW w:w="5502" w:type="dxa"/>
            <w:tcBorders>
              <w:left w:val="single" w:sz="4" w:space="0" w:color="auto"/>
              <w:right w:val="single" w:sz="4" w:space="0" w:color="auto"/>
            </w:tcBorders>
          </w:tcPr>
          <w:p w:rsidR="00541DE8" w:rsidRPr="00EE58AF" w:rsidRDefault="00541DE8" w:rsidP="00541DE8">
            <w:pPr>
              <w:spacing w:after="0" w:line="240" w:lineRule="auto"/>
              <w:rPr>
                <w:rFonts w:ascii="Times New Roman" w:hAnsi="Times New Roman"/>
                <w:color w:val="000000"/>
              </w:rPr>
            </w:pPr>
            <w:r w:rsidRPr="00EE58AF">
              <w:rPr>
                <w:rFonts w:ascii="Times New Roman" w:hAnsi="Times New Roman"/>
                <w:color w:val="000000"/>
              </w:rPr>
              <w:t>Контрольное обследование</w:t>
            </w:r>
          </w:p>
        </w:tc>
        <w:tc>
          <w:tcPr>
            <w:tcW w:w="804"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67,68</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w:t>
            </w:r>
          </w:p>
        </w:tc>
        <w:tc>
          <w:tcPr>
            <w:tcW w:w="5502" w:type="dxa"/>
            <w:tcBorders>
              <w:right w:val="single" w:sz="4" w:space="0" w:color="auto"/>
            </w:tcBorders>
          </w:tcPr>
          <w:p w:rsidR="00541DE8" w:rsidRPr="00756C69" w:rsidRDefault="00541DE8" w:rsidP="00541DE8">
            <w:pPr>
              <w:spacing w:after="0" w:line="240" w:lineRule="auto"/>
              <w:rPr>
                <w:rFonts w:ascii="Times New Roman" w:hAnsi="Times New Roman"/>
                <w:color w:val="000000"/>
                <w:sz w:val="24"/>
                <w:szCs w:val="24"/>
              </w:rPr>
            </w:pPr>
            <w:r w:rsidRPr="00AA30B9">
              <w:rPr>
                <w:rFonts w:ascii="Times New Roman" w:hAnsi="Times New Roman"/>
                <w:color w:val="000000"/>
              </w:rPr>
              <w:t>Узнавание продуктов по вкусу</w:t>
            </w:r>
            <w:r>
              <w:rPr>
                <w:rFonts w:ascii="Times New Roman" w:hAnsi="Times New Roman"/>
                <w:color w:val="000000"/>
              </w:rPr>
              <w:t>: грейпфрут, шоколад</w:t>
            </w:r>
          </w:p>
        </w:tc>
        <w:tc>
          <w:tcPr>
            <w:tcW w:w="804"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69,70</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8,9</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продуктов по вкусу</w:t>
            </w:r>
            <w:r>
              <w:rPr>
                <w:rFonts w:ascii="Times New Roman" w:hAnsi="Times New Roman"/>
                <w:color w:val="000000"/>
              </w:rPr>
              <w:t>: лимон, соленые огурцы</w:t>
            </w:r>
          </w:p>
        </w:tc>
        <w:tc>
          <w:tcPr>
            <w:tcW w:w="804"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bl>
    <w:p w:rsidR="00541DE8" w:rsidRPr="00C669F4" w:rsidRDefault="00541DE8" w:rsidP="00541DE8">
      <w:pPr>
        <w:pStyle w:val="Style6"/>
        <w:widowControl/>
        <w:jc w:val="center"/>
        <w:rPr>
          <w:rFonts w:eastAsia="Calibri"/>
          <w:b/>
          <w:bCs/>
          <w:iCs/>
        </w:rPr>
      </w:pPr>
      <w:r w:rsidRPr="00541DE8">
        <w:rPr>
          <w:rStyle w:val="FontStyle12"/>
          <w:rFonts w:eastAsia="Calibri"/>
          <w:sz w:val="24"/>
        </w:rPr>
        <w:t xml:space="preserve">Тематическое планирование КК </w:t>
      </w:r>
      <w:r w:rsidRPr="00A11339">
        <w:rPr>
          <w:rStyle w:val="FontStyle12"/>
          <w:rFonts w:eastAsia="Calibri"/>
          <w:sz w:val="24"/>
        </w:rPr>
        <w:t>«</w:t>
      </w:r>
      <w:r>
        <w:rPr>
          <w:rStyle w:val="FontStyle12"/>
          <w:rFonts w:eastAsia="Calibri"/>
          <w:sz w:val="24"/>
        </w:rPr>
        <w:t>Сенсорное развитие</w:t>
      </w:r>
      <w:r w:rsidRPr="00A11339">
        <w:rPr>
          <w:rStyle w:val="FontStyle12"/>
          <w:rFonts w:eastAsia="Calibri"/>
          <w:sz w:val="24"/>
        </w:rPr>
        <w:t>»</w:t>
      </w:r>
      <w:r>
        <w:rPr>
          <w:rStyle w:val="FontStyle12"/>
          <w:rFonts w:eastAsia="Calibri"/>
          <w:sz w:val="24"/>
        </w:rPr>
        <w:t xml:space="preserve"> (7 класс)</w:t>
      </w:r>
    </w:p>
    <w:tbl>
      <w:tblPr>
        <w:tblStyle w:val="afffc"/>
        <w:tblW w:w="0" w:type="auto"/>
        <w:tblLook w:val="04A0" w:firstRow="1" w:lastRow="0" w:firstColumn="1" w:lastColumn="0" w:noHBand="0" w:noVBand="1"/>
      </w:tblPr>
      <w:tblGrid>
        <w:gridCol w:w="1648"/>
        <w:gridCol w:w="7"/>
        <w:gridCol w:w="1610"/>
        <w:gridCol w:w="5502"/>
        <w:gridCol w:w="804"/>
      </w:tblGrid>
      <w:tr w:rsidR="00541DE8" w:rsidTr="0078025A">
        <w:tc>
          <w:tcPr>
            <w:tcW w:w="1648" w:type="dxa"/>
          </w:tcPr>
          <w:p w:rsidR="00541DE8" w:rsidRPr="004E39E1" w:rsidRDefault="00541DE8" w:rsidP="00541DE8">
            <w:pPr>
              <w:pStyle w:val="Style6"/>
              <w:widowControl/>
              <w:jc w:val="center"/>
              <w:rPr>
                <w:rStyle w:val="FontStyle12"/>
                <w:rFonts w:eastAsia="Calibri"/>
                <w:i w:val="0"/>
              </w:rPr>
            </w:pPr>
            <w:r w:rsidRPr="004E39E1">
              <w:rPr>
                <w:sz w:val="22"/>
                <w:szCs w:val="22"/>
              </w:rPr>
              <w:t>№ п/п</w:t>
            </w:r>
          </w:p>
        </w:tc>
        <w:tc>
          <w:tcPr>
            <w:tcW w:w="1617" w:type="dxa"/>
            <w:gridSpan w:val="2"/>
          </w:tcPr>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 xml:space="preserve">№ </w:t>
            </w:r>
          </w:p>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урока в разделе</w:t>
            </w:r>
          </w:p>
        </w:tc>
        <w:tc>
          <w:tcPr>
            <w:tcW w:w="5502" w:type="dxa"/>
          </w:tcPr>
          <w:p w:rsidR="00541DE8" w:rsidRPr="004E39E1" w:rsidRDefault="00541DE8" w:rsidP="00541DE8">
            <w:pPr>
              <w:tabs>
                <w:tab w:val="left" w:pos="4820"/>
              </w:tabs>
              <w:spacing w:after="0" w:line="240" w:lineRule="auto"/>
              <w:rPr>
                <w:rFonts w:ascii="Times New Roman" w:hAnsi="Times New Roman"/>
              </w:rPr>
            </w:pPr>
            <w:r w:rsidRPr="004E39E1">
              <w:rPr>
                <w:rFonts w:ascii="Times New Roman" w:hAnsi="Times New Roman"/>
              </w:rPr>
              <w:t>Наименование раздела, темы уроков</w:t>
            </w:r>
          </w:p>
        </w:tc>
        <w:tc>
          <w:tcPr>
            <w:tcW w:w="804" w:type="dxa"/>
          </w:tcPr>
          <w:p w:rsidR="00541DE8" w:rsidRPr="004E39E1" w:rsidRDefault="00541DE8" w:rsidP="00541DE8">
            <w:pPr>
              <w:tabs>
                <w:tab w:val="left" w:pos="4820"/>
              </w:tabs>
              <w:spacing w:after="0" w:line="240" w:lineRule="auto"/>
              <w:jc w:val="center"/>
              <w:rPr>
                <w:rFonts w:ascii="Times New Roman" w:hAnsi="Times New Roman"/>
              </w:rPr>
            </w:pPr>
            <w:r w:rsidRPr="004E39E1">
              <w:rPr>
                <w:rFonts w:ascii="Times New Roman" w:hAnsi="Times New Roman"/>
              </w:rPr>
              <w:t>Кол-во часов</w:t>
            </w:r>
          </w:p>
        </w:tc>
      </w:tr>
      <w:tr w:rsidR="00541DE8" w:rsidTr="0078025A">
        <w:tc>
          <w:tcPr>
            <w:tcW w:w="9571" w:type="dxa"/>
            <w:gridSpan w:val="5"/>
          </w:tcPr>
          <w:p w:rsidR="00541DE8" w:rsidRPr="004E39E1" w:rsidRDefault="00541DE8" w:rsidP="00541DE8">
            <w:pPr>
              <w:tabs>
                <w:tab w:val="left" w:pos="222"/>
                <w:tab w:val="center" w:pos="4679"/>
              </w:tabs>
              <w:spacing w:after="0" w:line="240" w:lineRule="auto"/>
              <w:rPr>
                <w:rFonts w:ascii="Times New Roman" w:hAnsi="Times New Roman"/>
                <w:color w:val="000000"/>
              </w:rPr>
            </w:pPr>
            <w:r w:rsidRPr="004E39E1">
              <w:rPr>
                <w:rFonts w:ascii="Times New Roman" w:hAnsi="Times New Roman"/>
                <w:b/>
              </w:rPr>
              <w:t>Раздел 1. Зрительное восприятие</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лице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неподвижном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светящемся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предмете, расположенном на уровне глаз</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w:t>
            </w:r>
            <w:r>
              <w:rPr>
                <w:rFonts w:ascii="Times New Roman" w:hAnsi="Times New Roman"/>
              </w:rPr>
              <w:t xml:space="preserve"> по горизонтали, по вертикали,</w:t>
            </w:r>
            <w:r w:rsidRPr="004E39E1">
              <w:rPr>
                <w:rFonts w:ascii="Times New Roman" w:hAnsi="Times New Roman"/>
              </w:rPr>
              <w:t xml:space="preserve"> по </w:t>
            </w:r>
            <w:r>
              <w:rPr>
                <w:rFonts w:ascii="Times New Roman" w:hAnsi="Times New Roman"/>
              </w:rPr>
              <w:t>кругу</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11,12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Pr>
          <w:p w:rsidR="00541DE8" w:rsidRPr="0085377B" w:rsidRDefault="00541DE8" w:rsidP="00541DE8">
            <w:pPr>
              <w:spacing w:after="0" w:line="240" w:lineRule="auto"/>
              <w:rPr>
                <w:rFonts w:ascii="Times New Roman" w:hAnsi="Times New Roman"/>
                <w:color w:val="000000"/>
              </w:rPr>
            </w:pPr>
            <w:r w:rsidRPr="004E39E1">
              <w:rPr>
                <w:rFonts w:ascii="Times New Roman" w:hAnsi="Times New Roman"/>
              </w:rPr>
              <w:t xml:space="preserve">Прослеживание взглядом за движущимся близко расположенным предметом </w:t>
            </w:r>
            <w:r>
              <w:rPr>
                <w:rFonts w:ascii="Times New Roman" w:hAnsi="Times New Roman"/>
              </w:rPr>
              <w:t>вперед</w:t>
            </w:r>
            <w:r w:rsidRPr="0085377B">
              <w:rPr>
                <w:rFonts w:ascii="Times New Roman" w:hAnsi="Times New Roman"/>
              </w:rPr>
              <w:t>/</w:t>
            </w:r>
            <w:r>
              <w:rPr>
                <w:rFonts w:ascii="Times New Roman" w:hAnsi="Times New Roman"/>
              </w:rPr>
              <w:t>назад</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Основные цвета: красный, жёлтый</w:t>
            </w:r>
            <w:r>
              <w:rPr>
                <w:rFonts w:ascii="Times New Roman" w:hAnsi="Times New Roman"/>
              </w:rPr>
              <w:t>, синий, зеленый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Узнавание цвета объектов: красный, желтый</w:t>
            </w:r>
            <w:r>
              <w:rPr>
                <w:rFonts w:ascii="Times New Roman" w:hAnsi="Times New Roman"/>
                <w:color w:val="000000"/>
              </w:rPr>
              <w:t xml:space="preserve">, </w:t>
            </w:r>
            <w:r>
              <w:rPr>
                <w:rFonts w:ascii="Times New Roman" w:hAnsi="Times New Roman"/>
              </w:rPr>
              <w:t>синий, зеленый</w:t>
            </w:r>
          </w:p>
        </w:tc>
        <w:tc>
          <w:tcPr>
            <w:tcW w:w="804"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19,20,21</w:t>
            </w:r>
          </w:p>
        </w:tc>
        <w:tc>
          <w:tcPr>
            <w:tcW w:w="1617" w:type="dxa"/>
            <w:gridSpan w:val="2"/>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19,20,21</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Различение цвета объектов: красный, желтый</w:t>
            </w:r>
            <w:r>
              <w:rPr>
                <w:rFonts w:ascii="Times New Roman" w:hAnsi="Times New Roman"/>
                <w:color w:val="000000"/>
              </w:rPr>
              <w:t xml:space="preserve">, </w:t>
            </w:r>
            <w:r>
              <w:rPr>
                <w:rFonts w:ascii="Times New Roman" w:hAnsi="Times New Roman"/>
              </w:rPr>
              <w:t>синий, зеленый</w:t>
            </w:r>
          </w:p>
        </w:tc>
        <w:tc>
          <w:tcPr>
            <w:tcW w:w="804"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3</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2. Слуховое восприятие</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22,23</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rPr>
          <w:trHeight w:val="272"/>
        </w:trPr>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24,25</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w:t>
            </w:r>
            <w:r>
              <w:rPr>
                <w:rFonts w:ascii="Times New Roman" w:hAnsi="Times New Roman"/>
              </w:rPr>
              <w:t>го источника звука на уровне талии</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26,27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за близко расположенным перемещающимся источником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28,29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pStyle w:val="afd"/>
              <w:rPr>
                <w:rFonts w:ascii="Times New Roman" w:hAnsi="Times New Roman"/>
                <w:color w:val="000000"/>
              </w:rPr>
            </w:pPr>
            <w:r w:rsidRPr="004E39E1">
              <w:rPr>
                <w:rFonts w:ascii="Times New Roman" w:hAnsi="Times New Roman"/>
              </w:rPr>
              <w:t>Локализация неподвижного удаленного источника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30,31,32,33</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Соотнесение звук</w:t>
            </w:r>
            <w:r>
              <w:rPr>
                <w:rFonts w:ascii="Times New Roman" w:hAnsi="Times New Roman"/>
              </w:rPr>
              <w:t>а с его источником (погремушка, колокольчик</w:t>
            </w:r>
            <w:r w:rsidRPr="004E39E1">
              <w:rPr>
                <w:rFonts w:ascii="Times New Roman" w:hAnsi="Times New Roman"/>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34,35,36,37,38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13,14,15,16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Различение музыка</w:t>
            </w:r>
            <w:r>
              <w:rPr>
                <w:rFonts w:ascii="Times New Roman" w:hAnsi="Times New Roman"/>
                <w:color w:val="000000"/>
              </w:rPr>
              <w:t>льных инструментов (погремушка, колокольчик</w:t>
            </w:r>
            <w:r w:rsidRPr="004E39E1">
              <w:rPr>
                <w:rFonts w:ascii="Times New Roman" w:hAnsi="Times New Roman"/>
                <w:color w:val="000000"/>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3. Кинестетическое восприятие</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39,40</w:t>
            </w:r>
          </w:p>
        </w:tc>
        <w:tc>
          <w:tcPr>
            <w:tcW w:w="1617" w:type="dxa"/>
            <w:gridSpan w:val="2"/>
          </w:tcPr>
          <w:p w:rsidR="00541DE8" w:rsidRPr="00CF6EA3" w:rsidRDefault="00541DE8" w:rsidP="00541DE8">
            <w:pPr>
              <w:spacing w:after="0" w:line="240" w:lineRule="auto"/>
              <w:jc w:val="both"/>
              <w:rPr>
                <w:rFonts w:ascii="Times New Roman" w:hAnsi="Times New Roman"/>
              </w:rPr>
            </w:pPr>
            <w:r w:rsidRPr="00CF6EA3">
              <w:rPr>
                <w:rFonts w:ascii="Times New Roman" w:hAnsi="Times New Roman"/>
              </w:rPr>
              <w:t>1,2</w:t>
            </w:r>
          </w:p>
        </w:tc>
        <w:tc>
          <w:tcPr>
            <w:tcW w:w="5502" w:type="dxa"/>
          </w:tcPr>
          <w:p w:rsidR="00541DE8" w:rsidRPr="00CF6EA3" w:rsidRDefault="00541DE8" w:rsidP="00541DE8">
            <w:pPr>
              <w:spacing w:after="0" w:line="240" w:lineRule="auto"/>
              <w:rPr>
                <w:rFonts w:ascii="Times New Roman" w:hAnsi="Times New Roman"/>
              </w:rPr>
            </w:pPr>
            <w:r w:rsidRPr="00CF6EA3">
              <w:rPr>
                <w:rFonts w:ascii="Times New Roman" w:hAnsi="Times New Roman"/>
              </w:rPr>
              <w:t>Формирование адекватной реакции на прикосновения человека</w:t>
            </w:r>
          </w:p>
        </w:tc>
        <w:tc>
          <w:tcPr>
            <w:tcW w:w="804" w:type="dxa"/>
          </w:tcPr>
          <w:p w:rsidR="00541DE8" w:rsidRPr="00CF6EA3" w:rsidRDefault="00541DE8" w:rsidP="00541DE8">
            <w:pPr>
              <w:spacing w:after="0" w:line="240" w:lineRule="auto"/>
              <w:jc w:val="both"/>
              <w:rPr>
                <w:rFonts w:ascii="Times New Roman" w:hAnsi="Times New Roman"/>
              </w:rPr>
            </w:pPr>
            <w:r w:rsidRPr="00CF6EA3">
              <w:rPr>
                <w:rFonts w:ascii="Times New Roman" w:hAnsi="Times New Roman"/>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41,42</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деревом, металлом, </w:t>
            </w:r>
            <w:r>
              <w:rPr>
                <w:rFonts w:ascii="Times New Roman" w:hAnsi="Times New Roman"/>
              </w:rPr>
              <w:t>пеной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43,44</w:t>
            </w:r>
          </w:p>
        </w:tc>
        <w:tc>
          <w:tcPr>
            <w:tcW w:w="1610"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водой, бумагой, пластмассой  </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45,46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Borders>
              <w:left w:val="single" w:sz="4" w:space="0" w:color="auto"/>
              <w:right w:val="single" w:sz="4" w:space="0" w:color="auto"/>
            </w:tcBorders>
          </w:tcPr>
          <w:p w:rsidR="00541DE8" w:rsidRPr="004E39E1" w:rsidRDefault="00541DE8" w:rsidP="00541DE8">
            <w:pPr>
              <w:tabs>
                <w:tab w:val="left" w:pos="4464"/>
              </w:tabs>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температуре (холодный, теплый)</w:t>
            </w:r>
            <w:r w:rsidRPr="004E39E1">
              <w:rPr>
                <w:rFonts w:ascii="Times New Roman" w:hAnsi="Times New Roman"/>
                <w:color w:val="000000"/>
              </w:rPr>
              <w:tab/>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47,48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фактуре (гладкий, шероховатый)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49,50</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вязкости (жидкий, густой, сыпучий)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51,52</w:t>
            </w:r>
          </w:p>
        </w:tc>
        <w:tc>
          <w:tcPr>
            <w:tcW w:w="1610"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13,14</w:t>
            </w:r>
          </w:p>
        </w:tc>
        <w:tc>
          <w:tcPr>
            <w:tcW w:w="5502"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b/>
                <w:color w:val="000000"/>
              </w:rPr>
            </w:pPr>
            <w:r w:rsidRPr="004E39E1">
              <w:rPr>
                <w:rFonts w:ascii="Times New Roman" w:hAnsi="Times New Roman"/>
              </w:rPr>
              <w:t>Формирование адекватной реакции на вибрацию, исходящую от объектов</w:t>
            </w:r>
          </w:p>
        </w:tc>
        <w:tc>
          <w:tcPr>
            <w:tcW w:w="804" w:type="dxa"/>
            <w:tcBorders>
              <w:lef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53,54</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15,16</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давление на поверхность тела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55,56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 xml:space="preserve">Формирование адекватной реакции </w:t>
            </w:r>
            <w:r>
              <w:rPr>
                <w:rFonts w:ascii="Times New Roman" w:hAnsi="Times New Roman"/>
                <w:color w:val="000000"/>
              </w:rPr>
              <w:t>соприкосновение тела с разными видами поверхностей (дерево, металл)</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4. Восприятие запаха</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rPr>
              <w:t>Формирование адекватной реакции на запахи</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1</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58,59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2,3</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w:t>
            </w:r>
            <w:r>
              <w:rPr>
                <w:rFonts w:ascii="Times New Roman" w:hAnsi="Times New Roman"/>
                <w:color w:val="000000"/>
              </w:rPr>
              <w:t>комство с запахами (лимон,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2</w:t>
            </w:r>
          </w:p>
        </w:tc>
      </w:tr>
      <w:tr w:rsidR="00541DE8" w:rsidRPr="001E4D1B" w:rsidTr="0078025A">
        <w:tc>
          <w:tcPr>
            <w:tcW w:w="1648"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60,61</w:t>
            </w:r>
          </w:p>
        </w:tc>
        <w:tc>
          <w:tcPr>
            <w:tcW w:w="1617" w:type="dxa"/>
            <w:gridSpan w:val="2"/>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3,4</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 xml:space="preserve">Узнавание </w:t>
            </w:r>
            <w:r>
              <w:rPr>
                <w:rFonts w:ascii="Times New Roman" w:hAnsi="Times New Roman"/>
                <w:color w:val="000000"/>
              </w:rPr>
              <w:t>объектов по запаху (лимон,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w:t>
            </w:r>
          </w:p>
        </w:tc>
      </w:tr>
      <w:tr w:rsidR="00541DE8" w:rsidRPr="001E4D1B" w:rsidTr="0078025A">
        <w:tc>
          <w:tcPr>
            <w:tcW w:w="9571" w:type="dxa"/>
            <w:gridSpan w:val="5"/>
          </w:tcPr>
          <w:p w:rsidR="00541DE8" w:rsidRPr="00AA30B9" w:rsidRDefault="00541DE8" w:rsidP="00541DE8">
            <w:pPr>
              <w:spacing w:after="0" w:line="240" w:lineRule="auto"/>
              <w:jc w:val="both"/>
              <w:rPr>
                <w:rFonts w:ascii="Times New Roman" w:hAnsi="Times New Roman"/>
                <w:b/>
                <w:color w:val="000000"/>
              </w:rPr>
            </w:pPr>
            <w:r w:rsidRPr="00AA30B9">
              <w:rPr>
                <w:rFonts w:ascii="Times New Roman" w:hAnsi="Times New Roman"/>
                <w:b/>
                <w:color w:val="000000"/>
              </w:rPr>
              <w:t>Раздел 5. Восприятие вкуса</w:t>
            </w:r>
          </w:p>
        </w:tc>
      </w:tr>
      <w:tr w:rsidR="00541DE8" w:rsidRPr="001E4D1B" w:rsidTr="0078025A">
        <w:tc>
          <w:tcPr>
            <w:tcW w:w="1655" w:type="dxa"/>
            <w:gridSpan w:val="2"/>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62,63</w:t>
            </w:r>
          </w:p>
        </w:tc>
        <w:tc>
          <w:tcPr>
            <w:tcW w:w="1610"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1,2</w:t>
            </w:r>
          </w:p>
        </w:tc>
        <w:tc>
          <w:tcPr>
            <w:tcW w:w="5502"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горький, сладкий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64,65</w:t>
            </w:r>
          </w:p>
        </w:tc>
        <w:tc>
          <w:tcPr>
            <w:tcW w:w="1617" w:type="dxa"/>
            <w:gridSpan w:val="2"/>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3,4</w:t>
            </w:r>
          </w:p>
        </w:tc>
        <w:tc>
          <w:tcPr>
            <w:tcW w:w="5502"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кислый, соленый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Pr>
          <w:p w:rsidR="00541DE8" w:rsidRPr="00431DCA" w:rsidRDefault="00541DE8" w:rsidP="00541DE8">
            <w:pPr>
              <w:spacing w:after="0" w:line="240" w:lineRule="auto"/>
              <w:jc w:val="both"/>
              <w:rPr>
                <w:rFonts w:ascii="Times New Roman" w:hAnsi="Times New Roman"/>
                <w:color w:val="000000"/>
              </w:rPr>
            </w:pPr>
            <w:r w:rsidRPr="00431DCA">
              <w:rPr>
                <w:rFonts w:ascii="Times New Roman" w:hAnsi="Times New Roman"/>
                <w:color w:val="000000"/>
              </w:rPr>
              <w:t>66</w:t>
            </w:r>
          </w:p>
        </w:tc>
        <w:tc>
          <w:tcPr>
            <w:tcW w:w="1617" w:type="dxa"/>
            <w:gridSpan w:val="2"/>
            <w:tcBorders>
              <w:right w:val="single" w:sz="4" w:space="0" w:color="auto"/>
            </w:tcBorders>
          </w:tcPr>
          <w:p w:rsidR="00541DE8" w:rsidRPr="00431DCA" w:rsidRDefault="00541DE8" w:rsidP="00541DE8">
            <w:pPr>
              <w:spacing w:after="0" w:line="240" w:lineRule="auto"/>
              <w:jc w:val="both"/>
              <w:rPr>
                <w:rFonts w:ascii="Times New Roman" w:hAnsi="Times New Roman"/>
                <w:color w:val="000000"/>
              </w:rPr>
            </w:pPr>
            <w:r w:rsidRPr="00431DCA">
              <w:rPr>
                <w:rFonts w:ascii="Times New Roman" w:hAnsi="Times New Roman"/>
                <w:color w:val="000000"/>
              </w:rPr>
              <w:t>5</w:t>
            </w:r>
          </w:p>
        </w:tc>
        <w:tc>
          <w:tcPr>
            <w:tcW w:w="5502" w:type="dxa"/>
            <w:tcBorders>
              <w:left w:val="single" w:sz="4" w:space="0" w:color="auto"/>
              <w:right w:val="single" w:sz="4" w:space="0" w:color="auto"/>
            </w:tcBorders>
          </w:tcPr>
          <w:p w:rsidR="00541DE8" w:rsidRPr="00431DCA" w:rsidRDefault="00541DE8" w:rsidP="00541DE8">
            <w:pPr>
              <w:spacing w:after="0" w:line="240" w:lineRule="auto"/>
              <w:rPr>
                <w:rFonts w:ascii="Times New Roman" w:hAnsi="Times New Roman"/>
                <w:color w:val="000000"/>
              </w:rPr>
            </w:pPr>
            <w:r w:rsidRPr="00431DCA">
              <w:rPr>
                <w:rFonts w:ascii="Times New Roman" w:hAnsi="Times New Roman"/>
                <w:color w:val="000000"/>
              </w:rPr>
              <w:t>Контрольное обследование</w:t>
            </w:r>
          </w:p>
        </w:tc>
        <w:tc>
          <w:tcPr>
            <w:tcW w:w="804" w:type="dxa"/>
            <w:tcBorders>
              <w:left w:val="single" w:sz="4" w:space="0" w:color="auto"/>
            </w:tcBorders>
          </w:tcPr>
          <w:p w:rsidR="00541DE8" w:rsidRPr="00431DCA" w:rsidRDefault="00541DE8" w:rsidP="00541DE8">
            <w:pPr>
              <w:spacing w:after="0" w:line="240" w:lineRule="auto"/>
              <w:jc w:val="both"/>
              <w:rPr>
                <w:rFonts w:ascii="Times New Roman" w:hAnsi="Times New Roman"/>
                <w:color w:val="000000"/>
              </w:rPr>
            </w:pPr>
            <w:r w:rsidRPr="00431DCA">
              <w:rPr>
                <w:rFonts w:ascii="Times New Roman" w:hAnsi="Times New Roman"/>
                <w:color w:val="000000"/>
              </w:rPr>
              <w:t>1</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67,68</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w:t>
            </w:r>
          </w:p>
        </w:tc>
        <w:tc>
          <w:tcPr>
            <w:tcW w:w="5502" w:type="dxa"/>
            <w:tcBorders>
              <w:right w:val="single" w:sz="4" w:space="0" w:color="auto"/>
            </w:tcBorders>
          </w:tcPr>
          <w:p w:rsidR="00541DE8" w:rsidRPr="00756C69" w:rsidRDefault="00541DE8" w:rsidP="00541DE8">
            <w:pPr>
              <w:spacing w:after="0" w:line="240" w:lineRule="auto"/>
              <w:rPr>
                <w:rFonts w:ascii="Times New Roman" w:hAnsi="Times New Roman"/>
                <w:color w:val="000000"/>
                <w:sz w:val="24"/>
                <w:szCs w:val="24"/>
              </w:rPr>
            </w:pPr>
            <w:r w:rsidRPr="00AA30B9">
              <w:rPr>
                <w:rFonts w:ascii="Times New Roman" w:hAnsi="Times New Roman"/>
                <w:color w:val="000000"/>
              </w:rPr>
              <w:t>Узнавание продуктов по вкусу</w:t>
            </w:r>
            <w:r>
              <w:rPr>
                <w:rFonts w:ascii="Times New Roman" w:hAnsi="Times New Roman"/>
                <w:color w:val="000000"/>
              </w:rPr>
              <w:t>: грейпфрут, апельсин</w:t>
            </w:r>
          </w:p>
        </w:tc>
        <w:tc>
          <w:tcPr>
            <w:tcW w:w="804"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69,70</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8,9</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продуктов по вкусу</w:t>
            </w:r>
            <w:r>
              <w:rPr>
                <w:rFonts w:ascii="Times New Roman" w:hAnsi="Times New Roman"/>
                <w:color w:val="000000"/>
              </w:rPr>
              <w:t>: лимон, соленый огурец</w:t>
            </w:r>
          </w:p>
        </w:tc>
        <w:tc>
          <w:tcPr>
            <w:tcW w:w="804"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bl>
    <w:p w:rsidR="00541DE8" w:rsidRDefault="00541DE8" w:rsidP="00541DE8">
      <w:pPr>
        <w:widowControl w:val="0"/>
        <w:tabs>
          <w:tab w:val="left" w:pos="-142"/>
          <w:tab w:val="left" w:pos="0"/>
          <w:tab w:val="left" w:pos="567"/>
          <w:tab w:val="left" w:pos="993"/>
        </w:tabs>
        <w:autoSpaceDE w:val="0"/>
        <w:spacing w:after="0" w:line="240" w:lineRule="auto"/>
        <w:jc w:val="both"/>
        <w:rPr>
          <w:rFonts w:ascii="Times New Roman" w:hAnsi="Times New Roman"/>
          <w:bCs/>
          <w:sz w:val="24"/>
          <w:szCs w:val="24"/>
        </w:rPr>
      </w:pPr>
    </w:p>
    <w:p w:rsidR="00541DE8" w:rsidRPr="00C669F4" w:rsidRDefault="00541DE8" w:rsidP="00541DE8">
      <w:pPr>
        <w:pStyle w:val="Style6"/>
        <w:widowControl/>
        <w:jc w:val="center"/>
        <w:rPr>
          <w:rFonts w:eastAsia="Calibri"/>
          <w:b/>
          <w:bCs/>
          <w:iCs/>
        </w:rPr>
      </w:pPr>
      <w:r w:rsidRPr="00541DE8">
        <w:rPr>
          <w:rStyle w:val="FontStyle12"/>
          <w:rFonts w:eastAsia="Calibri"/>
          <w:sz w:val="24"/>
        </w:rPr>
        <w:lastRenderedPageBreak/>
        <w:t xml:space="preserve">Тематическое планирование КК </w:t>
      </w:r>
      <w:r w:rsidRPr="00A11339">
        <w:rPr>
          <w:rStyle w:val="FontStyle12"/>
          <w:rFonts w:eastAsia="Calibri"/>
          <w:sz w:val="24"/>
        </w:rPr>
        <w:t>«</w:t>
      </w:r>
      <w:r>
        <w:rPr>
          <w:rStyle w:val="FontStyle12"/>
          <w:rFonts w:eastAsia="Calibri"/>
          <w:sz w:val="24"/>
        </w:rPr>
        <w:t>Сенсорное развитие</w:t>
      </w:r>
      <w:r w:rsidRPr="00A11339">
        <w:rPr>
          <w:rStyle w:val="FontStyle12"/>
          <w:rFonts w:eastAsia="Calibri"/>
          <w:sz w:val="24"/>
        </w:rPr>
        <w:t>»</w:t>
      </w:r>
      <w:r>
        <w:rPr>
          <w:rStyle w:val="FontStyle12"/>
          <w:rFonts w:eastAsia="Calibri"/>
          <w:sz w:val="24"/>
        </w:rPr>
        <w:t xml:space="preserve"> (8 класс)</w:t>
      </w:r>
    </w:p>
    <w:tbl>
      <w:tblPr>
        <w:tblStyle w:val="afffc"/>
        <w:tblW w:w="0" w:type="auto"/>
        <w:tblLook w:val="04A0" w:firstRow="1" w:lastRow="0" w:firstColumn="1" w:lastColumn="0" w:noHBand="0" w:noVBand="1"/>
      </w:tblPr>
      <w:tblGrid>
        <w:gridCol w:w="1648"/>
        <w:gridCol w:w="7"/>
        <w:gridCol w:w="1610"/>
        <w:gridCol w:w="5502"/>
        <w:gridCol w:w="804"/>
      </w:tblGrid>
      <w:tr w:rsidR="00541DE8" w:rsidTr="0078025A">
        <w:tc>
          <w:tcPr>
            <w:tcW w:w="1648" w:type="dxa"/>
          </w:tcPr>
          <w:p w:rsidR="00541DE8" w:rsidRPr="004E39E1" w:rsidRDefault="00541DE8" w:rsidP="00541DE8">
            <w:pPr>
              <w:pStyle w:val="Style6"/>
              <w:widowControl/>
              <w:jc w:val="center"/>
              <w:rPr>
                <w:rStyle w:val="FontStyle12"/>
                <w:rFonts w:eastAsia="Calibri"/>
                <w:i w:val="0"/>
              </w:rPr>
            </w:pPr>
            <w:r w:rsidRPr="004E39E1">
              <w:rPr>
                <w:sz w:val="22"/>
                <w:szCs w:val="22"/>
              </w:rPr>
              <w:t>№ п/п</w:t>
            </w:r>
          </w:p>
        </w:tc>
        <w:tc>
          <w:tcPr>
            <w:tcW w:w="1617" w:type="dxa"/>
            <w:gridSpan w:val="2"/>
          </w:tcPr>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 xml:space="preserve">№ </w:t>
            </w:r>
          </w:p>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урока в разделе</w:t>
            </w:r>
          </w:p>
        </w:tc>
        <w:tc>
          <w:tcPr>
            <w:tcW w:w="5502" w:type="dxa"/>
          </w:tcPr>
          <w:p w:rsidR="00541DE8" w:rsidRPr="004E39E1" w:rsidRDefault="00541DE8" w:rsidP="00541DE8">
            <w:pPr>
              <w:tabs>
                <w:tab w:val="left" w:pos="4820"/>
              </w:tabs>
              <w:spacing w:after="0" w:line="240" w:lineRule="auto"/>
              <w:rPr>
                <w:rFonts w:ascii="Times New Roman" w:hAnsi="Times New Roman"/>
              </w:rPr>
            </w:pPr>
            <w:r w:rsidRPr="004E39E1">
              <w:rPr>
                <w:rFonts w:ascii="Times New Roman" w:hAnsi="Times New Roman"/>
              </w:rPr>
              <w:t>Наименование раздела, темы уроков</w:t>
            </w:r>
          </w:p>
        </w:tc>
        <w:tc>
          <w:tcPr>
            <w:tcW w:w="804" w:type="dxa"/>
          </w:tcPr>
          <w:p w:rsidR="00541DE8" w:rsidRPr="004E39E1" w:rsidRDefault="00541DE8" w:rsidP="00541DE8">
            <w:pPr>
              <w:tabs>
                <w:tab w:val="left" w:pos="4820"/>
              </w:tabs>
              <w:spacing w:after="0" w:line="240" w:lineRule="auto"/>
              <w:jc w:val="center"/>
              <w:rPr>
                <w:rFonts w:ascii="Times New Roman" w:hAnsi="Times New Roman"/>
              </w:rPr>
            </w:pPr>
            <w:r w:rsidRPr="004E39E1">
              <w:rPr>
                <w:rFonts w:ascii="Times New Roman" w:hAnsi="Times New Roman"/>
              </w:rPr>
              <w:t>Кол-во часов</w:t>
            </w:r>
          </w:p>
        </w:tc>
      </w:tr>
      <w:tr w:rsidR="00541DE8" w:rsidTr="0078025A">
        <w:tc>
          <w:tcPr>
            <w:tcW w:w="9571" w:type="dxa"/>
            <w:gridSpan w:val="5"/>
          </w:tcPr>
          <w:p w:rsidR="00541DE8" w:rsidRPr="004E39E1" w:rsidRDefault="00541DE8" w:rsidP="00541DE8">
            <w:pPr>
              <w:tabs>
                <w:tab w:val="left" w:pos="222"/>
                <w:tab w:val="center" w:pos="4679"/>
              </w:tabs>
              <w:spacing w:after="0" w:line="240" w:lineRule="auto"/>
              <w:rPr>
                <w:rFonts w:ascii="Times New Roman" w:hAnsi="Times New Roman"/>
                <w:color w:val="000000"/>
              </w:rPr>
            </w:pPr>
            <w:r w:rsidRPr="004E39E1">
              <w:rPr>
                <w:rFonts w:ascii="Times New Roman" w:hAnsi="Times New Roman"/>
                <w:b/>
              </w:rPr>
              <w:t>Раздел 1. Зрительное восприятие</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лице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неподвижном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светящемся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предмете, расположенном на уровне глаз</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 по горизонтали</w:t>
            </w:r>
            <w:r>
              <w:rPr>
                <w:rFonts w:ascii="Times New Roman" w:hAnsi="Times New Roman"/>
              </w:rPr>
              <w:t>,</w:t>
            </w:r>
            <w:r w:rsidRPr="004E39E1">
              <w:rPr>
                <w:rFonts w:ascii="Times New Roman" w:hAnsi="Times New Roman"/>
              </w:rPr>
              <w:t xml:space="preserve"> по вертикали</w:t>
            </w:r>
            <w:r>
              <w:rPr>
                <w:rFonts w:ascii="Times New Roman" w:hAnsi="Times New Roman"/>
              </w:rPr>
              <w:t>, по кругу</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Pr>
          <w:p w:rsidR="00541DE8" w:rsidRPr="00CF6EA3" w:rsidRDefault="00541DE8" w:rsidP="00541DE8">
            <w:pPr>
              <w:spacing w:after="0" w:line="240" w:lineRule="auto"/>
              <w:rPr>
                <w:rFonts w:ascii="Times New Roman" w:hAnsi="Times New Roman"/>
                <w:color w:val="000000"/>
              </w:rPr>
            </w:pPr>
            <w:r w:rsidRPr="004E39E1">
              <w:rPr>
                <w:rFonts w:ascii="Times New Roman" w:hAnsi="Times New Roman"/>
              </w:rPr>
              <w:t xml:space="preserve">Прослеживание взглядом за движущимся близко расположенным предметом </w:t>
            </w:r>
            <w:r>
              <w:rPr>
                <w:rFonts w:ascii="Times New Roman" w:hAnsi="Times New Roman"/>
              </w:rPr>
              <w:t>вперед</w:t>
            </w:r>
            <w:r w:rsidRPr="00CF6EA3">
              <w:rPr>
                <w:rFonts w:ascii="Times New Roman" w:hAnsi="Times New Roman"/>
              </w:rPr>
              <w:t>/</w:t>
            </w:r>
            <w:r>
              <w:rPr>
                <w:rFonts w:ascii="Times New Roman" w:hAnsi="Times New Roman"/>
              </w:rPr>
              <w:t>назад</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Основные цвета: красный, жёлтый</w:t>
            </w:r>
            <w:r>
              <w:rPr>
                <w:rFonts w:ascii="Times New Roman" w:hAnsi="Times New Roman"/>
              </w:rPr>
              <w:t xml:space="preserve">, </w:t>
            </w:r>
            <w:r>
              <w:rPr>
                <w:rFonts w:ascii="Times New Roman" w:hAnsi="Times New Roman"/>
                <w:color w:val="000000"/>
              </w:rPr>
              <w:t>синий, зеленый, черный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Узнавание цвета объектов: красный, желтый</w:t>
            </w:r>
            <w:r>
              <w:rPr>
                <w:rFonts w:ascii="Times New Roman" w:hAnsi="Times New Roman"/>
                <w:color w:val="000000"/>
              </w:rPr>
              <w:t>, синий, зеленый, черный</w:t>
            </w:r>
          </w:p>
        </w:tc>
        <w:tc>
          <w:tcPr>
            <w:tcW w:w="804"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19,20,21</w:t>
            </w:r>
          </w:p>
        </w:tc>
        <w:tc>
          <w:tcPr>
            <w:tcW w:w="1617" w:type="dxa"/>
            <w:gridSpan w:val="2"/>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19,20,21</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Различение цвета объектов: красный, желтый</w:t>
            </w:r>
            <w:r>
              <w:rPr>
                <w:rFonts w:ascii="Times New Roman" w:hAnsi="Times New Roman"/>
                <w:color w:val="000000"/>
              </w:rPr>
              <w:t>, синий, зеленый, черный</w:t>
            </w:r>
          </w:p>
        </w:tc>
        <w:tc>
          <w:tcPr>
            <w:tcW w:w="804"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3</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2. Слуховое восприятие</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22,23</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rPr>
          <w:trHeight w:val="272"/>
        </w:trPr>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24,25</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 на уровне уха</w:t>
            </w:r>
            <w:r>
              <w:rPr>
                <w:rFonts w:ascii="Times New Roman" w:hAnsi="Times New Roman"/>
              </w:rPr>
              <w:t>, плеча, талии</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26,27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за близко расположенным перемещающимся источником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28,29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pStyle w:val="afd"/>
              <w:rPr>
                <w:rFonts w:ascii="Times New Roman" w:hAnsi="Times New Roman"/>
                <w:color w:val="000000"/>
              </w:rPr>
            </w:pPr>
            <w:r w:rsidRPr="004E39E1">
              <w:rPr>
                <w:rFonts w:ascii="Times New Roman" w:hAnsi="Times New Roman"/>
              </w:rPr>
              <w:t>Локализация неподвижного удаленного источника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30,31,32,33</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Соотнесение звука с его источником (погремушка, барабан</w:t>
            </w:r>
            <w:r>
              <w:rPr>
                <w:rFonts w:ascii="Times New Roman" w:hAnsi="Times New Roman"/>
              </w:rPr>
              <w:t>, бубен, колокольчик</w:t>
            </w:r>
            <w:r w:rsidRPr="004E39E1">
              <w:rPr>
                <w:rFonts w:ascii="Times New Roman" w:hAnsi="Times New Roman"/>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34,35,36,37,38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13,14,15,16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Различение музыкальных инструментов (погремушка, бараба</w:t>
            </w:r>
            <w:r>
              <w:rPr>
                <w:rFonts w:ascii="Times New Roman" w:hAnsi="Times New Roman"/>
                <w:color w:val="000000"/>
              </w:rPr>
              <w:t>н, бубен, колокольчик</w:t>
            </w:r>
            <w:r w:rsidRPr="004E39E1">
              <w:rPr>
                <w:rFonts w:ascii="Times New Roman" w:hAnsi="Times New Roman"/>
                <w:color w:val="000000"/>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3. Кинестетическое восприятие</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39,40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прикосновения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41,42</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Формирование адекватной реакции на соприкосновение с деревом, металлом, клейстером</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43,44</w:t>
            </w:r>
          </w:p>
        </w:tc>
        <w:tc>
          <w:tcPr>
            <w:tcW w:w="1610"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водой, бумагой, пластмассой  </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45,46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Borders>
              <w:left w:val="single" w:sz="4" w:space="0" w:color="auto"/>
              <w:right w:val="single" w:sz="4" w:space="0" w:color="auto"/>
            </w:tcBorders>
          </w:tcPr>
          <w:p w:rsidR="00541DE8" w:rsidRPr="004E39E1" w:rsidRDefault="00541DE8" w:rsidP="00541DE8">
            <w:pPr>
              <w:tabs>
                <w:tab w:val="left" w:pos="4464"/>
              </w:tabs>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температуре (холодный, теплый)</w:t>
            </w:r>
            <w:r w:rsidRPr="004E39E1">
              <w:rPr>
                <w:rFonts w:ascii="Times New Roman" w:hAnsi="Times New Roman"/>
                <w:color w:val="000000"/>
              </w:rPr>
              <w:tab/>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47,48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фактуре (гладкий, шероховатый)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49,50</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вязкости (жидкий, густой, сыпучий)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51,52</w:t>
            </w:r>
          </w:p>
        </w:tc>
        <w:tc>
          <w:tcPr>
            <w:tcW w:w="1610"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13,14</w:t>
            </w:r>
          </w:p>
        </w:tc>
        <w:tc>
          <w:tcPr>
            <w:tcW w:w="5502"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b/>
                <w:color w:val="000000"/>
              </w:rPr>
            </w:pPr>
            <w:r w:rsidRPr="004E39E1">
              <w:rPr>
                <w:rFonts w:ascii="Times New Roman" w:hAnsi="Times New Roman"/>
              </w:rPr>
              <w:t>Формирование адекватной реакции на вибрацию, исходящую от объектов</w:t>
            </w:r>
          </w:p>
        </w:tc>
        <w:tc>
          <w:tcPr>
            <w:tcW w:w="804" w:type="dxa"/>
            <w:tcBorders>
              <w:lef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53,54</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15,16</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давление на поверхность тела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55,56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 xml:space="preserve">Формирование адекватной реакции </w:t>
            </w:r>
            <w:r>
              <w:rPr>
                <w:rFonts w:ascii="Times New Roman" w:hAnsi="Times New Roman"/>
                <w:color w:val="000000"/>
              </w:rPr>
              <w:t xml:space="preserve">соприкосновение </w:t>
            </w:r>
            <w:r>
              <w:rPr>
                <w:rFonts w:ascii="Times New Roman" w:hAnsi="Times New Roman"/>
                <w:color w:val="000000"/>
              </w:rPr>
              <w:lastRenderedPageBreak/>
              <w:t>тела с разными видами поверхностей (дерево, металл, крупа)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2</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lastRenderedPageBreak/>
              <w:t>Раздел 4. Восприятие запаха</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rPr>
              <w:t>Формирование адекватной реакции на запахи</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1</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58,59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2,3</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запахами (лимон, банан</w:t>
            </w:r>
            <w:r>
              <w:rPr>
                <w:rFonts w:ascii="Times New Roman" w:hAnsi="Times New Roman"/>
                <w:color w:val="000000"/>
              </w:rPr>
              <w:t>, кофе, хвоя</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2</w:t>
            </w:r>
          </w:p>
        </w:tc>
      </w:tr>
      <w:tr w:rsidR="00541DE8" w:rsidRPr="001E4D1B" w:rsidTr="0078025A">
        <w:tc>
          <w:tcPr>
            <w:tcW w:w="1648"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60,61</w:t>
            </w:r>
          </w:p>
        </w:tc>
        <w:tc>
          <w:tcPr>
            <w:tcW w:w="1617" w:type="dxa"/>
            <w:gridSpan w:val="2"/>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3,4</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объектов по запаху (лимон, банан</w:t>
            </w:r>
            <w:r>
              <w:rPr>
                <w:rFonts w:ascii="Times New Roman" w:hAnsi="Times New Roman"/>
                <w:color w:val="000000"/>
              </w:rPr>
              <w:t>, кофе, хвоя</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w:t>
            </w:r>
          </w:p>
        </w:tc>
      </w:tr>
      <w:tr w:rsidR="00541DE8" w:rsidRPr="001E4D1B" w:rsidTr="0078025A">
        <w:tc>
          <w:tcPr>
            <w:tcW w:w="9571" w:type="dxa"/>
            <w:gridSpan w:val="5"/>
          </w:tcPr>
          <w:p w:rsidR="00541DE8" w:rsidRPr="00AA30B9" w:rsidRDefault="00541DE8" w:rsidP="00541DE8">
            <w:pPr>
              <w:spacing w:after="0" w:line="240" w:lineRule="auto"/>
              <w:jc w:val="both"/>
              <w:rPr>
                <w:rFonts w:ascii="Times New Roman" w:hAnsi="Times New Roman"/>
                <w:b/>
                <w:color w:val="000000"/>
              </w:rPr>
            </w:pPr>
            <w:r w:rsidRPr="00AA30B9">
              <w:rPr>
                <w:rFonts w:ascii="Times New Roman" w:hAnsi="Times New Roman"/>
                <w:b/>
                <w:color w:val="000000"/>
              </w:rPr>
              <w:t>Раздел 5. Восприятие вкуса</w:t>
            </w:r>
          </w:p>
        </w:tc>
      </w:tr>
      <w:tr w:rsidR="00541DE8" w:rsidRPr="001E4D1B" w:rsidTr="0078025A">
        <w:tc>
          <w:tcPr>
            <w:tcW w:w="1655" w:type="dxa"/>
            <w:gridSpan w:val="2"/>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62,63</w:t>
            </w:r>
          </w:p>
        </w:tc>
        <w:tc>
          <w:tcPr>
            <w:tcW w:w="1610"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1,2</w:t>
            </w:r>
          </w:p>
        </w:tc>
        <w:tc>
          <w:tcPr>
            <w:tcW w:w="5502"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горький, сладкий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64,65</w:t>
            </w:r>
          </w:p>
        </w:tc>
        <w:tc>
          <w:tcPr>
            <w:tcW w:w="1617" w:type="dxa"/>
            <w:gridSpan w:val="2"/>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3,4</w:t>
            </w:r>
          </w:p>
        </w:tc>
        <w:tc>
          <w:tcPr>
            <w:tcW w:w="5502"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кислый, соленый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Pr>
          <w:p w:rsidR="00541DE8" w:rsidRPr="0067704A" w:rsidRDefault="00541DE8" w:rsidP="00541DE8">
            <w:pPr>
              <w:spacing w:after="0" w:line="240" w:lineRule="auto"/>
              <w:jc w:val="both"/>
              <w:rPr>
                <w:rFonts w:ascii="Times New Roman" w:hAnsi="Times New Roman"/>
                <w:color w:val="000000"/>
              </w:rPr>
            </w:pPr>
            <w:r w:rsidRPr="0067704A">
              <w:rPr>
                <w:rFonts w:ascii="Times New Roman" w:hAnsi="Times New Roman"/>
                <w:color w:val="000000"/>
              </w:rPr>
              <w:t>66</w:t>
            </w:r>
          </w:p>
        </w:tc>
        <w:tc>
          <w:tcPr>
            <w:tcW w:w="1617" w:type="dxa"/>
            <w:gridSpan w:val="2"/>
            <w:tcBorders>
              <w:right w:val="single" w:sz="4" w:space="0" w:color="auto"/>
            </w:tcBorders>
          </w:tcPr>
          <w:p w:rsidR="00541DE8" w:rsidRPr="0067704A" w:rsidRDefault="00541DE8" w:rsidP="00541DE8">
            <w:pPr>
              <w:spacing w:after="0" w:line="240" w:lineRule="auto"/>
              <w:jc w:val="both"/>
              <w:rPr>
                <w:rFonts w:ascii="Times New Roman" w:hAnsi="Times New Roman"/>
                <w:color w:val="000000"/>
              </w:rPr>
            </w:pPr>
            <w:r w:rsidRPr="0067704A">
              <w:rPr>
                <w:rFonts w:ascii="Times New Roman" w:hAnsi="Times New Roman"/>
                <w:color w:val="000000"/>
              </w:rPr>
              <w:t>5</w:t>
            </w:r>
          </w:p>
        </w:tc>
        <w:tc>
          <w:tcPr>
            <w:tcW w:w="5502" w:type="dxa"/>
            <w:tcBorders>
              <w:left w:val="single" w:sz="4" w:space="0" w:color="auto"/>
              <w:right w:val="single" w:sz="4" w:space="0" w:color="auto"/>
            </w:tcBorders>
          </w:tcPr>
          <w:p w:rsidR="00541DE8" w:rsidRPr="0067704A" w:rsidRDefault="00541DE8" w:rsidP="00541DE8">
            <w:pPr>
              <w:spacing w:after="0" w:line="240" w:lineRule="auto"/>
              <w:rPr>
                <w:rFonts w:ascii="Times New Roman" w:hAnsi="Times New Roman"/>
                <w:color w:val="000000"/>
              </w:rPr>
            </w:pPr>
            <w:r w:rsidRPr="0067704A">
              <w:rPr>
                <w:rFonts w:ascii="Times New Roman" w:hAnsi="Times New Roman"/>
                <w:color w:val="000000"/>
              </w:rPr>
              <w:t>Контрольное обследование</w:t>
            </w:r>
          </w:p>
        </w:tc>
        <w:tc>
          <w:tcPr>
            <w:tcW w:w="804" w:type="dxa"/>
            <w:tcBorders>
              <w:left w:val="single" w:sz="4" w:space="0" w:color="auto"/>
            </w:tcBorders>
          </w:tcPr>
          <w:p w:rsidR="00541DE8" w:rsidRPr="0067704A" w:rsidRDefault="00541DE8" w:rsidP="00541DE8">
            <w:pPr>
              <w:spacing w:after="0" w:line="240" w:lineRule="auto"/>
              <w:jc w:val="both"/>
              <w:rPr>
                <w:rFonts w:ascii="Times New Roman" w:hAnsi="Times New Roman"/>
                <w:color w:val="000000"/>
              </w:rPr>
            </w:pPr>
            <w:r w:rsidRPr="0067704A">
              <w:rPr>
                <w:rFonts w:ascii="Times New Roman" w:hAnsi="Times New Roman"/>
                <w:color w:val="000000"/>
              </w:rPr>
              <w:t>1</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67,68</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w:t>
            </w:r>
          </w:p>
        </w:tc>
        <w:tc>
          <w:tcPr>
            <w:tcW w:w="5502" w:type="dxa"/>
            <w:tcBorders>
              <w:right w:val="single" w:sz="4" w:space="0" w:color="auto"/>
            </w:tcBorders>
          </w:tcPr>
          <w:p w:rsidR="00541DE8" w:rsidRPr="0067704A" w:rsidRDefault="00541DE8" w:rsidP="00541DE8">
            <w:pPr>
              <w:spacing w:after="0" w:line="240" w:lineRule="auto"/>
              <w:rPr>
                <w:rFonts w:ascii="Times New Roman" w:hAnsi="Times New Roman"/>
                <w:color w:val="000000"/>
                <w:sz w:val="24"/>
                <w:szCs w:val="24"/>
              </w:rPr>
            </w:pPr>
            <w:r w:rsidRPr="0067704A">
              <w:rPr>
                <w:rFonts w:ascii="Times New Roman" w:hAnsi="Times New Roman"/>
                <w:color w:val="000000"/>
              </w:rPr>
              <w:t>Узнавание продуктов по вкусу: банан, грейпфрут</w:t>
            </w:r>
          </w:p>
        </w:tc>
        <w:tc>
          <w:tcPr>
            <w:tcW w:w="804"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69,70</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8,9</w:t>
            </w:r>
          </w:p>
        </w:tc>
        <w:tc>
          <w:tcPr>
            <w:tcW w:w="5502" w:type="dxa"/>
          </w:tcPr>
          <w:p w:rsidR="00541DE8" w:rsidRPr="0067704A" w:rsidRDefault="00541DE8" w:rsidP="00541DE8">
            <w:pPr>
              <w:spacing w:after="0" w:line="240" w:lineRule="auto"/>
              <w:rPr>
                <w:rFonts w:ascii="Times New Roman" w:hAnsi="Times New Roman"/>
                <w:color w:val="000000"/>
              </w:rPr>
            </w:pPr>
            <w:r w:rsidRPr="0067704A">
              <w:rPr>
                <w:rFonts w:ascii="Times New Roman" w:hAnsi="Times New Roman"/>
                <w:color w:val="000000"/>
              </w:rPr>
              <w:t>Узнавание продуктов по вкусу: лимон, соленые огурцы</w:t>
            </w:r>
          </w:p>
        </w:tc>
        <w:tc>
          <w:tcPr>
            <w:tcW w:w="804"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bl>
    <w:p w:rsidR="00541DE8" w:rsidRPr="00C669F4" w:rsidRDefault="00541DE8" w:rsidP="00541DE8">
      <w:pPr>
        <w:pStyle w:val="Style6"/>
        <w:widowControl/>
        <w:jc w:val="center"/>
        <w:rPr>
          <w:rFonts w:eastAsia="Calibri"/>
          <w:b/>
          <w:bCs/>
          <w:iCs/>
        </w:rPr>
      </w:pPr>
      <w:r w:rsidRPr="00541DE8">
        <w:rPr>
          <w:rStyle w:val="FontStyle12"/>
          <w:rFonts w:eastAsia="Calibri"/>
          <w:sz w:val="24"/>
        </w:rPr>
        <w:t xml:space="preserve">Тематическое планирование КК </w:t>
      </w:r>
      <w:r w:rsidRPr="00A11339">
        <w:rPr>
          <w:rStyle w:val="FontStyle12"/>
          <w:rFonts w:eastAsia="Calibri"/>
          <w:sz w:val="24"/>
        </w:rPr>
        <w:t>«</w:t>
      </w:r>
      <w:r>
        <w:rPr>
          <w:rStyle w:val="FontStyle12"/>
          <w:rFonts w:eastAsia="Calibri"/>
          <w:sz w:val="24"/>
        </w:rPr>
        <w:t>Сенсорное развитие</w:t>
      </w:r>
      <w:r w:rsidRPr="00A11339">
        <w:rPr>
          <w:rStyle w:val="FontStyle12"/>
          <w:rFonts w:eastAsia="Calibri"/>
          <w:sz w:val="24"/>
        </w:rPr>
        <w:t>»</w:t>
      </w:r>
      <w:r>
        <w:rPr>
          <w:rStyle w:val="FontStyle12"/>
          <w:rFonts w:eastAsia="Calibri"/>
          <w:sz w:val="24"/>
        </w:rPr>
        <w:t xml:space="preserve"> (9 класс)</w:t>
      </w:r>
    </w:p>
    <w:tbl>
      <w:tblPr>
        <w:tblStyle w:val="afffc"/>
        <w:tblW w:w="0" w:type="auto"/>
        <w:tblLook w:val="04A0" w:firstRow="1" w:lastRow="0" w:firstColumn="1" w:lastColumn="0" w:noHBand="0" w:noVBand="1"/>
      </w:tblPr>
      <w:tblGrid>
        <w:gridCol w:w="1648"/>
        <w:gridCol w:w="7"/>
        <w:gridCol w:w="1610"/>
        <w:gridCol w:w="5502"/>
        <w:gridCol w:w="804"/>
      </w:tblGrid>
      <w:tr w:rsidR="00541DE8" w:rsidTr="0078025A">
        <w:tc>
          <w:tcPr>
            <w:tcW w:w="1648" w:type="dxa"/>
          </w:tcPr>
          <w:p w:rsidR="00541DE8" w:rsidRPr="004E39E1" w:rsidRDefault="00541DE8" w:rsidP="00541DE8">
            <w:pPr>
              <w:pStyle w:val="Style6"/>
              <w:widowControl/>
              <w:jc w:val="center"/>
              <w:rPr>
                <w:rStyle w:val="FontStyle12"/>
                <w:rFonts w:eastAsia="Calibri"/>
                <w:i w:val="0"/>
              </w:rPr>
            </w:pPr>
            <w:r w:rsidRPr="004E39E1">
              <w:rPr>
                <w:sz w:val="22"/>
                <w:szCs w:val="22"/>
              </w:rPr>
              <w:t>№ п/п</w:t>
            </w:r>
          </w:p>
        </w:tc>
        <w:tc>
          <w:tcPr>
            <w:tcW w:w="1617" w:type="dxa"/>
            <w:gridSpan w:val="2"/>
          </w:tcPr>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 xml:space="preserve">№ </w:t>
            </w:r>
          </w:p>
          <w:p w:rsidR="00541DE8" w:rsidRPr="004E39E1" w:rsidRDefault="00541DE8" w:rsidP="00541DE8">
            <w:pPr>
              <w:pStyle w:val="Style6"/>
              <w:widowControl/>
              <w:jc w:val="center"/>
              <w:rPr>
                <w:rStyle w:val="FontStyle12"/>
                <w:rFonts w:eastAsia="Calibri"/>
                <w:b w:val="0"/>
                <w:i w:val="0"/>
              </w:rPr>
            </w:pPr>
            <w:r w:rsidRPr="004E39E1">
              <w:rPr>
                <w:rStyle w:val="FontStyle12"/>
                <w:rFonts w:eastAsia="Calibri"/>
                <w:b w:val="0"/>
              </w:rPr>
              <w:t>урока в разделе</w:t>
            </w:r>
          </w:p>
        </w:tc>
        <w:tc>
          <w:tcPr>
            <w:tcW w:w="5502" w:type="dxa"/>
          </w:tcPr>
          <w:p w:rsidR="00541DE8" w:rsidRPr="004E39E1" w:rsidRDefault="00541DE8" w:rsidP="00541DE8">
            <w:pPr>
              <w:tabs>
                <w:tab w:val="left" w:pos="4820"/>
              </w:tabs>
              <w:spacing w:after="0" w:line="240" w:lineRule="auto"/>
              <w:rPr>
                <w:rFonts w:ascii="Times New Roman" w:hAnsi="Times New Roman"/>
              </w:rPr>
            </w:pPr>
            <w:r w:rsidRPr="004E39E1">
              <w:rPr>
                <w:rFonts w:ascii="Times New Roman" w:hAnsi="Times New Roman"/>
              </w:rPr>
              <w:t>Наименование раздела, темы уроков</w:t>
            </w:r>
          </w:p>
        </w:tc>
        <w:tc>
          <w:tcPr>
            <w:tcW w:w="804" w:type="dxa"/>
          </w:tcPr>
          <w:p w:rsidR="00541DE8" w:rsidRPr="004E39E1" w:rsidRDefault="00541DE8" w:rsidP="00541DE8">
            <w:pPr>
              <w:tabs>
                <w:tab w:val="left" w:pos="4820"/>
              </w:tabs>
              <w:spacing w:after="0" w:line="240" w:lineRule="auto"/>
              <w:jc w:val="center"/>
              <w:rPr>
                <w:rFonts w:ascii="Times New Roman" w:hAnsi="Times New Roman"/>
              </w:rPr>
            </w:pPr>
            <w:r w:rsidRPr="004E39E1">
              <w:rPr>
                <w:rFonts w:ascii="Times New Roman" w:hAnsi="Times New Roman"/>
              </w:rPr>
              <w:t>Кол-во часов</w:t>
            </w:r>
          </w:p>
        </w:tc>
      </w:tr>
      <w:tr w:rsidR="00541DE8" w:rsidTr="0078025A">
        <w:tc>
          <w:tcPr>
            <w:tcW w:w="9571" w:type="dxa"/>
            <w:gridSpan w:val="5"/>
          </w:tcPr>
          <w:p w:rsidR="00541DE8" w:rsidRPr="004E39E1" w:rsidRDefault="00541DE8" w:rsidP="00541DE8">
            <w:pPr>
              <w:tabs>
                <w:tab w:val="left" w:pos="222"/>
                <w:tab w:val="center" w:pos="4679"/>
              </w:tabs>
              <w:spacing w:after="0" w:line="240" w:lineRule="auto"/>
              <w:rPr>
                <w:rFonts w:ascii="Times New Roman" w:hAnsi="Times New Roman"/>
                <w:color w:val="000000"/>
              </w:rPr>
            </w:pPr>
            <w:r w:rsidRPr="004E39E1">
              <w:rPr>
                <w:rFonts w:ascii="Times New Roman" w:hAnsi="Times New Roman"/>
                <w:b/>
              </w:rPr>
              <w:t>Раздел 1. Зрительное восприятие</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лице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Фиксирование взгляда на неподвижном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светящемся предмете</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Фиксация взгляда на неподвижном предмете, расположенном на уровне глаз</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взглядом за движущимся близко расположенным предметом по горизонтали</w:t>
            </w:r>
            <w:r>
              <w:rPr>
                <w:rFonts w:ascii="Times New Roman" w:hAnsi="Times New Roman"/>
              </w:rPr>
              <w:t>,</w:t>
            </w:r>
            <w:r w:rsidRPr="004E39E1">
              <w:rPr>
                <w:rFonts w:ascii="Times New Roman" w:hAnsi="Times New Roman"/>
              </w:rPr>
              <w:t xml:space="preserve"> по вертикали</w:t>
            </w:r>
            <w:r>
              <w:rPr>
                <w:rFonts w:ascii="Times New Roman" w:hAnsi="Times New Roman"/>
              </w:rPr>
              <w:t>, по кругу</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 xml:space="preserve">Прослеживание взглядом за движущимся близко расположенным предметом </w:t>
            </w:r>
            <w:r>
              <w:rPr>
                <w:rFonts w:ascii="Times New Roman" w:hAnsi="Times New Roman"/>
              </w:rPr>
              <w:t>вперед</w:t>
            </w:r>
            <w:r w:rsidRPr="00CF6EA3">
              <w:rPr>
                <w:rFonts w:ascii="Times New Roman" w:hAnsi="Times New Roman"/>
              </w:rPr>
              <w:t>/</w:t>
            </w:r>
            <w:r>
              <w:rPr>
                <w:rFonts w:ascii="Times New Roman" w:hAnsi="Times New Roman"/>
              </w:rPr>
              <w:t>назад</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Основные цвета: красный, жёлтый</w:t>
            </w:r>
            <w:r>
              <w:rPr>
                <w:rFonts w:ascii="Times New Roman" w:hAnsi="Times New Roman"/>
              </w:rPr>
              <w:t>, синий, зеленый, черный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16,17,18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Узнавание цвета объектов: красный, желтый</w:t>
            </w:r>
            <w:r>
              <w:rPr>
                <w:rFonts w:ascii="Times New Roman" w:hAnsi="Times New Roman"/>
                <w:color w:val="000000"/>
              </w:rPr>
              <w:t>,</w:t>
            </w:r>
            <w:r>
              <w:rPr>
                <w:rFonts w:ascii="Times New Roman" w:hAnsi="Times New Roman"/>
              </w:rPr>
              <w:t xml:space="preserve"> синий, зеленый, черный</w:t>
            </w:r>
          </w:p>
        </w:tc>
        <w:tc>
          <w:tcPr>
            <w:tcW w:w="804"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19,20,21</w:t>
            </w:r>
          </w:p>
        </w:tc>
        <w:tc>
          <w:tcPr>
            <w:tcW w:w="1617" w:type="dxa"/>
            <w:gridSpan w:val="2"/>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19,20,21</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b/>
                <w:color w:val="000000"/>
              </w:rPr>
            </w:pPr>
            <w:r w:rsidRPr="004E39E1">
              <w:rPr>
                <w:rFonts w:ascii="Times New Roman" w:hAnsi="Times New Roman"/>
                <w:color w:val="000000"/>
              </w:rPr>
              <w:t>Различение цвета объектов: красный, желтый</w:t>
            </w:r>
            <w:r>
              <w:rPr>
                <w:rFonts w:ascii="Times New Roman" w:hAnsi="Times New Roman"/>
                <w:color w:val="000000"/>
              </w:rPr>
              <w:t xml:space="preserve">, </w:t>
            </w:r>
            <w:r>
              <w:rPr>
                <w:rFonts w:ascii="Times New Roman" w:hAnsi="Times New Roman"/>
              </w:rPr>
              <w:t>синий, зеленый, черный</w:t>
            </w:r>
          </w:p>
        </w:tc>
        <w:tc>
          <w:tcPr>
            <w:tcW w:w="804"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3</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2. Слуховое восприятие</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22,23</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rPr>
          <w:trHeight w:val="272"/>
        </w:trPr>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24,25</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Локализация неподвижного источника звука на уровне уха</w:t>
            </w:r>
            <w:r>
              <w:rPr>
                <w:rFonts w:ascii="Times New Roman" w:hAnsi="Times New Roman"/>
              </w:rPr>
              <w:t>, плеча, талии</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26,27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Прослеживание за близко расположенным перемещающимся источником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28,29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Pr>
          <w:p w:rsidR="00541DE8" w:rsidRPr="004E39E1" w:rsidRDefault="00541DE8" w:rsidP="00541DE8">
            <w:pPr>
              <w:pStyle w:val="afd"/>
              <w:rPr>
                <w:rFonts w:ascii="Times New Roman" w:hAnsi="Times New Roman"/>
                <w:color w:val="000000"/>
              </w:rPr>
            </w:pPr>
            <w:r w:rsidRPr="004E39E1">
              <w:rPr>
                <w:rFonts w:ascii="Times New Roman" w:hAnsi="Times New Roman"/>
              </w:rPr>
              <w:t>Локализация неподви</w:t>
            </w:r>
            <w:r>
              <w:rPr>
                <w:rFonts w:ascii="Times New Roman" w:hAnsi="Times New Roman"/>
              </w:rPr>
              <w:t>жного удаленного источника звука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30,31,32,33</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9,10,11,12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Соотнесение звука с его источником (погремушка, барабан</w:t>
            </w:r>
            <w:r>
              <w:rPr>
                <w:rFonts w:ascii="Times New Roman" w:hAnsi="Times New Roman"/>
              </w:rPr>
              <w:t>, бубен, колокольчик, дудочка</w:t>
            </w:r>
            <w:r w:rsidRPr="004E39E1">
              <w:rPr>
                <w:rFonts w:ascii="Times New Roman" w:hAnsi="Times New Roman"/>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34,35,36,37,38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13,14,15,16</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Различение музыкальных инструментов (погремушка, барабан</w:t>
            </w:r>
            <w:r>
              <w:rPr>
                <w:rFonts w:ascii="Times New Roman" w:hAnsi="Times New Roman"/>
                <w:color w:val="000000"/>
              </w:rPr>
              <w:t>, бубен, колокольчик, дудочка</w:t>
            </w:r>
            <w:r w:rsidRPr="004E39E1">
              <w:rPr>
                <w:rFonts w:ascii="Times New Roman" w:hAnsi="Times New Roman"/>
                <w:color w:val="000000"/>
              </w:rPr>
              <w:t>)</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3. Кинестетическое восприятие</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39,40</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1,2</w:t>
            </w:r>
          </w:p>
        </w:tc>
        <w:tc>
          <w:tcPr>
            <w:tcW w:w="5502" w:type="dxa"/>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прикосновения человека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41,42</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3,4</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Формирование адекватной реакции на соприкосновение</w:t>
            </w:r>
            <w:r>
              <w:rPr>
                <w:rFonts w:ascii="Times New Roman" w:hAnsi="Times New Roman"/>
              </w:rPr>
              <w:t xml:space="preserve"> с деревом, металлом, пеной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lastRenderedPageBreak/>
              <w:t>43,44</w:t>
            </w:r>
          </w:p>
        </w:tc>
        <w:tc>
          <w:tcPr>
            <w:tcW w:w="1610"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5,6</w:t>
            </w:r>
          </w:p>
        </w:tc>
        <w:tc>
          <w:tcPr>
            <w:tcW w:w="5502" w:type="dxa"/>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rPr>
              <w:t xml:space="preserve">Формирование адекватной реакции на соприкосновение с водой, бумагой, пластмассой  </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45,46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7,8</w:t>
            </w:r>
          </w:p>
        </w:tc>
        <w:tc>
          <w:tcPr>
            <w:tcW w:w="5502" w:type="dxa"/>
            <w:tcBorders>
              <w:left w:val="single" w:sz="4" w:space="0" w:color="auto"/>
              <w:right w:val="single" w:sz="4" w:space="0" w:color="auto"/>
            </w:tcBorders>
          </w:tcPr>
          <w:p w:rsidR="00541DE8" w:rsidRPr="004E39E1" w:rsidRDefault="00541DE8" w:rsidP="00541DE8">
            <w:pPr>
              <w:tabs>
                <w:tab w:val="left" w:pos="4464"/>
              </w:tabs>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температуре (холодный, теплый)</w:t>
            </w:r>
            <w:r w:rsidRPr="004E39E1">
              <w:rPr>
                <w:rFonts w:ascii="Times New Roman" w:hAnsi="Times New Roman"/>
                <w:color w:val="000000"/>
              </w:rPr>
              <w:tab/>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47,48</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9,10</w:t>
            </w:r>
          </w:p>
        </w:tc>
        <w:tc>
          <w:tcPr>
            <w:tcW w:w="5502" w:type="dxa"/>
            <w:tcBorders>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фактуре (гладкий, шероховатый)</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49,50</w:t>
            </w:r>
          </w:p>
        </w:tc>
        <w:tc>
          <w:tcPr>
            <w:tcW w:w="1617" w:type="dxa"/>
            <w:gridSpan w:val="2"/>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11,12</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rPr>
              <w:t>Формирование адекватной реакции на соприкосновение с материалами различными по вязкости (жидкий, густой, сыпучий)</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55" w:type="dxa"/>
            <w:gridSpan w:val="2"/>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51,52</w:t>
            </w:r>
          </w:p>
        </w:tc>
        <w:tc>
          <w:tcPr>
            <w:tcW w:w="1610"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13,14</w:t>
            </w:r>
          </w:p>
        </w:tc>
        <w:tc>
          <w:tcPr>
            <w:tcW w:w="5502" w:type="dxa"/>
            <w:tcBorders>
              <w:right w:val="single" w:sz="4" w:space="0" w:color="auto"/>
            </w:tcBorders>
          </w:tcPr>
          <w:p w:rsidR="00541DE8" w:rsidRPr="004E39E1" w:rsidRDefault="00541DE8" w:rsidP="00541DE8">
            <w:pPr>
              <w:tabs>
                <w:tab w:val="left" w:pos="3276"/>
              </w:tabs>
              <w:spacing w:after="0" w:line="240" w:lineRule="auto"/>
              <w:jc w:val="both"/>
              <w:rPr>
                <w:rFonts w:ascii="Times New Roman" w:hAnsi="Times New Roman"/>
                <w:b/>
                <w:color w:val="000000"/>
              </w:rPr>
            </w:pPr>
            <w:r w:rsidRPr="004E39E1">
              <w:rPr>
                <w:rFonts w:ascii="Times New Roman" w:hAnsi="Times New Roman"/>
              </w:rPr>
              <w:t>Формирование адекватной реакции на вибрацию, исходящую от объектов</w:t>
            </w:r>
          </w:p>
        </w:tc>
        <w:tc>
          <w:tcPr>
            <w:tcW w:w="804" w:type="dxa"/>
            <w:tcBorders>
              <w:left w:val="single" w:sz="4" w:space="0" w:color="auto"/>
            </w:tcBorders>
          </w:tcPr>
          <w:p w:rsidR="00541DE8" w:rsidRPr="004E39E1" w:rsidRDefault="00541DE8" w:rsidP="00541DE8">
            <w:pPr>
              <w:tabs>
                <w:tab w:val="left" w:pos="3276"/>
              </w:tabs>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53,54</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15,16</w:t>
            </w:r>
          </w:p>
        </w:tc>
        <w:tc>
          <w:tcPr>
            <w:tcW w:w="5502" w:type="dxa"/>
            <w:tcBorders>
              <w:left w:val="single" w:sz="4" w:space="0" w:color="auto"/>
              <w:righ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Формирование адекватной реакции на давление на поверхность тела</w:t>
            </w:r>
          </w:p>
        </w:tc>
        <w:tc>
          <w:tcPr>
            <w:tcW w:w="804" w:type="dxa"/>
            <w:tcBorders>
              <w:lef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55,56</w:t>
            </w:r>
          </w:p>
        </w:tc>
        <w:tc>
          <w:tcPr>
            <w:tcW w:w="1617" w:type="dxa"/>
            <w:gridSpan w:val="2"/>
            <w:tcBorders>
              <w:left w:val="single" w:sz="4" w:space="0" w:color="auto"/>
              <w:right w:val="single" w:sz="4" w:space="0" w:color="auto"/>
            </w:tcBorders>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17,18</w:t>
            </w:r>
          </w:p>
        </w:tc>
        <w:tc>
          <w:tcPr>
            <w:tcW w:w="5502" w:type="dxa"/>
            <w:tcBorders>
              <w:left w:val="single" w:sz="4" w:space="0" w:color="auto"/>
            </w:tcBorders>
          </w:tcPr>
          <w:p w:rsidR="00541DE8" w:rsidRPr="004E39E1" w:rsidRDefault="00541DE8" w:rsidP="00541DE8">
            <w:pPr>
              <w:spacing w:after="0" w:line="240" w:lineRule="auto"/>
              <w:rPr>
                <w:rFonts w:ascii="Times New Roman" w:hAnsi="Times New Roman"/>
                <w:color w:val="000000"/>
              </w:rPr>
            </w:pPr>
            <w:r w:rsidRPr="004E39E1">
              <w:rPr>
                <w:rFonts w:ascii="Times New Roman" w:hAnsi="Times New Roman"/>
                <w:color w:val="000000"/>
              </w:rPr>
              <w:t xml:space="preserve">Формирование адекватной реакции </w:t>
            </w:r>
            <w:r>
              <w:rPr>
                <w:rFonts w:ascii="Times New Roman" w:hAnsi="Times New Roman"/>
                <w:color w:val="000000"/>
              </w:rPr>
              <w:t>соприкосновение тела с разными видами поверхностей (дерево, металл, крупа, пена)</w:t>
            </w:r>
          </w:p>
        </w:tc>
        <w:tc>
          <w:tcPr>
            <w:tcW w:w="804" w:type="dxa"/>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w:t>
            </w:r>
          </w:p>
        </w:tc>
      </w:tr>
      <w:tr w:rsidR="00541DE8" w:rsidRPr="001E4D1B" w:rsidTr="0078025A">
        <w:tc>
          <w:tcPr>
            <w:tcW w:w="9571" w:type="dxa"/>
            <w:gridSpan w:val="5"/>
          </w:tcPr>
          <w:p w:rsidR="00541DE8" w:rsidRPr="004E39E1" w:rsidRDefault="00541DE8" w:rsidP="00541DE8">
            <w:pPr>
              <w:spacing w:after="0" w:line="240" w:lineRule="auto"/>
              <w:jc w:val="both"/>
              <w:rPr>
                <w:rFonts w:ascii="Times New Roman" w:hAnsi="Times New Roman"/>
                <w:b/>
                <w:color w:val="000000"/>
              </w:rPr>
            </w:pPr>
            <w:r w:rsidRPr="004E39E1">
              <w:rPr>
                <w:rFonts w:ascii="Times New Roman" w:hAnsi="Times New Roman"/>
                <w:b/>
                <w:color w:val="000000"/>
              </w:rPr>
              <w:t>Раздел 4. Восприятие запаха</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57</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1</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rPr>
              <w:t>Формирование адекватной реакции на запахи</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1</w:t>
            </w:r>
          </w:p>
        </w:tc>
      </w:tr>
      <w:tr w:rsidR="00541DE8" w:rsidRPr="001E4D1B" w:rsidTr="0078025A">
        <w:tc>
          <w:tcPr>
            <w:tcW w:w="1648" w:type="dxa"/>
          </w:tcPr>
          <w:p w:rsidR="00541DE8" w:rsidRPr="004E39E1" w:rsidRDefault="00541DE8" w:rsidP="00541DE8">
            <w:pPr>
              <w:spacing w:after="0" w:line="240" w:lineRule="auto"/>
              <w:jc w:val="both"/>
              <w:rPr>
                <w:rFonts w:ascii="Times New Roman" w:hAnsi="Times New Roman"/>
                <w:color w:val="000000"/>
              </w:rPr>
            </w:pPr>
            <w:r>
              <w:rPr>
                <w:rFonts w:ascii="Times New Roman" w:hAnsi="Times New Roman"/>
                <w:color w:val="000000"/>
              </w:rPr>
              <w:t>58,59</w:t>
            </w:r>
          </w:p>
        </w:tc>
        <w:tc>
          <w:tcPr>
            <w:tcW w:w="1617" w:type="dxa"/>
            <w:gridSpan w:val="2"/>
          </w:tcPr>
          <w:p w:rsidR="00541DE8" w:rsidRPr="004E39E1" w:rsidRDefault="00541DE8" w:rsidP="00541DE8">
            <w:pPr>
              <w:spacing w:after="0" w:line="240" w:lineRule="auto"/>
              <w:jc w:val="both"/>
              <w:rPr>
                <w:rFonts w:ascii="Times New Roman" w:hAnsi="Times New Roman"/>
                <w:color w:val="000000"/>
              </w:rPr>
            </w:pPr>
            <w:r w:rsidRPr="004E39E1">
              <w:rPr>
                <w:rFonts w:ascii="Times New Roman" w:hAnsi="Times New Roman"/>
                <w:color w:val="000000"/>
              </w:rPr>
              <w:t>2,3</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запахами (лимон, банан</w:t>
            </w:r>
            <w:r>
              <w:rPr>
                <w:rFonts w:ascii="Times New Roman" w:hAnsi="Times New Roman"/>
                <w:color w:val="000000"/>
              </w:rPr>
              <w:t>, хвоя,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2</w:t>
            </w:r>
          </w:p>
        </w:tc>
      </w:tr>
      <w:tr w:rsidR="00541DE8" w:rsidRPr="001E4D1B" w:rsidTr="0078025A">
        <w:tc>
          <w:tcPr>
            <w:tcW w:w="1648"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60,61</w:t>
            </w:r>
          </w:p>
        </w:tc>
        <w:tc>
          <w:tcPr>
            <w:tcW w:w="1617" w:type="dxa"/>
            <w:gridSpan w:val="2"/>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3,4</w:t>
            </w:r>
          </w:p>
        </w:tc>
        <w:tc>
          <w:tcPr>
            <w:tcW w:w="5502" w:type="dxa"/>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Узнавание объектов по запаху (лимон, банан</w:t>
            </w:r>
            <w:r>
              <w:rPr>
                <w:rFonts w:ascii="Times New Roman" w:hAnsi="Times New Roman"/>
                <w:color w:val="000000"/>
              </w:rPr>
              <w:t>, хвоя, кофе</w:t>
            </w:r>
            <w:r w:rsidRPr="00AA30B9">
              <w:rPr>
                <w:rFonts w:ascii="Times New Roman" w:hAnsi="Times New Roman"/>
                <w:color w:val="000000"/>
              </w:rPr>
              <w:t>)</w:t>
            </w:r>
          </w:p>
        </w:tc>
        <w:tc>
          <w:tcPr>
            <w:tcW w:w="804" w:type="dxa"/>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3</w:t>
            </w:r>
          </w:p>
        </w:tc>
      </w:tr>
      <w:tr w:rsidR="00541DE8" w:rsidRPr="001E4D1B" w:rsidTr="0078025A">
        <w:tc>
          <w:tcPr>
            <w:tcW w:w="9571" w:type="dxa"/>
            <w:gridSpan w:val="5"/>
          </w:tcPr>
          <w:p w:rsidR="00541DE8" w:rsidRPr="00AA30B9" w:rsidRDefault="00541DE8" w:rsidP="00541DE8">
            <w:pPr>
              <w:spacing w:after="0" w:line="240" w:lineRule="auto"/>
              <w:jc w:val="both"/>
              <w:rPr>
                <w:rFonts w:ascii="Times New Roman" w:hAnsi="Times New Roman"/>
                <w:b/>
                <w:color w:val="000000"/>
              </w:rPr>
            </w:pPr>
            <w:r w:rsidRPr="00AA30B9">
              <w:rPr>
                <w:rFonts w:ascii="Times New Roman" w:hAnsi="Times New Roman"/>
                <w:b/>
                <w:color w:val="000000"/>
              </w:rPr>
              <w:t>Раздел 5. Восприятие вкуса</w:t>
            </w:r>
          </w:p>
        </w:tc>
      </w:tr>
      <w:tr w:rsidR="00541DE8" w:rsidRPr="001E4D1B" w:rsidTr="0078025A">
        <w:tc>
          <w:tcPr>
            <w:tcW w:w="1655" w:type="dxa"/>
            <w:gridSpan w:val="2"/>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62,63</w:t>
            </w:r>
          </w:p>
        </w:tc>
        <w:tc>
          <w:tcPr>
            <w:tcW w:w="1610"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1,2</w:t>
            </w:r>
          </w:p>
        </w:tc>
        <w:tc>
          <w:tcPr>
            <w:tcW w:w="5502" w:type="dxa"/>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горький, сладкий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Borders>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64,65</w:t>
            </w:r>
          </w:p>
        </w:tc>
        <w:tc>
          <w:tcPr>
            <w:tcW w:w="1617" w:type="dxa"/>
            <w:gridSpan w:val="2"/>
            <w:tcBorders>
              <w:left w:val="single" w:sz="4" w:space="0" w:color="auto"/>
              <w:righ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3,4</w:t>
            </w:r>
          </w:p>
        </w:tc>
        <w:tc>
          <w:tcPr>
            <w:tcW w:w="5502" w:type="dxa"/>
            <w:tcBorders>
              <w:left w:val="single" w:sz="4" w:space="0" w:color="auto"/>
              <w:right w:val="single" w:sz="4" w:space="0" w:color="auto"/>
            </w:tcBorders>
          </w:tcPr>
          <w:p w:rsidR="00541DE8" w:rsidRPr="00AA30B9" w:rsidRDefault="00541DE8" w:rsidP="00541DE8">
            <w:pPr>
              <w:spacing w:after="0" w:line="240" w:lineRule="auto"/>
              <w:rPr>
                <w:rFonts w:ascii="Times New Roman" w:hAnsi="Times New Roman"/>
                <w:color w:val="000000"/>
              </w:rPr>
            </w:pPr>
            <w:r w:rsidRPr="00AA30B9">
              <w:rPr>
                <w:rFonts w:ascii="Times New Roman" w:hAnsi="Times New Roman"/>
                <w:color w:val="000000"/>
              </w:rPr>
              <w:t>Знакомство с продуктами, различны</w:t>
            </w:r>
            <w:r>
              <w:rPr>
                <w:rFonts w:ascii="Times New Roman" w:hAnsi="Times New Roman"/>
                <w:color w:val="000000"/>
              </w:rPr>
              <w:t xml:space="preserve">ми по вкусовым качествам: </w:t>
            </w:r>
            <w:r w:rsidRPr="00AA30B9">
              <w:rPr>
                <w:rFonts w:ascii="Times New Roman" w:hAnsi="Times New Roman"/>
                <w:color w:val="000000"/>
              </w:rPr>
              <w:t>кислый, соленый</w:t>
            </w:r>
          </w:p>
        </w:tc>
        <w:tc>
          <w:tcPr>
            <w:tcW w:w="804" w:type="dxa"/>
            <w:tcBorders>
              <w:left w:val="single" w:sz="4" w:space="0" w:color="auto"/>
            </w:tcBorders>
          </w:tcPr>
          <w:p w:rsidR="00541DE8" w:rsidRPr="00AA30B9" w:rsidRDefault="00541DE8" w:rsidP="00541DE8">
            <w:pPr>
              <w:spacing w:after="0" w:line="240" w:lineRule="auto"/>
              <w:jc w:val="both"/>
              <w:rPr>
                <w:rFonts w:ascii="Times New Roman" w:hAnsi="Times New Roman"/>
                <w:color w:val="000000"/>
              </w:rPr>
            </w:pPr>
            <w:r>
              <w:rPr>
                <w:rFonts w:ascii="Times New Roman" w:hAnsi="Times New Roman"/>
                <w:color w:val="000000"/>
              </w:rPr>
              <w:t>2</w:t>
            </w:r>
          </w:p>
        </w:tc>
      </w:tr>
      <w:tr w:rsidR="00541DE8" w:rsidRPr="001E4D1B" w:rsidTr="0078025A">
        <w:tc>
          <w:tcPr>
            <w:tcW w:w="1648" w:type="dxa"/>
          </w:tcPr>
          <w:p w:rsidR="00541DE8" w:rsidRPr="00820BA1" w:rsidRDefault="00541DE8" w:rsidP="00541DE8">
            <w:pPr>
              <w:spacing w:after="0" w:line="240" w:lineRule="auto"/>
              <w:jc w:val="both"/>
              <w:rPr>
                <w:rFonts w:ascii="Times New Roman" w:hAnsi="Times New Roman"/>
                <w:color w:val="000000"/>
              </w:rPr>
            </w:pPr>
            <w:r w:rsidRPr="00820BA1">
              <w:rPr>
                <w:rFonts w:ascii="Times New Roman" w:hAnsi="Times New Roman"/>
                <w:color w:val="000000"/>
              </w:rPr>
              <w:t>66</w:t>
            </w:r>
          </w:p>
        </w:tc>
        <w:tc>
          <w:tcPr>
            <w:tcW w:w="1617" w:type="dxa"/>
            <w:gridSpan w:val="2"/>
            <w:tcBorders>
              <w:right w:val="single" w:sz="4" w:space="0" w:color="auto"/>
            </w:tcBorders>
          </w:tcPr>
          <w:p w:rsidR="00541DE8" w:rsidRPr="00820BA1" w:rsidRDefault="00541DE8" w:rsidP="00541DE8">
            <w:pPr>
              <w:spacing w:after="0" w:line="240" w:lineRule="auto"/>
              <w:jc w:val="both"/>
              <w:rPr>
                <w:rFonts w:ascii="Times New Roman" w:hAnsi="Times New Roman"/>
                <w:color w:val="000000"/>
              </w:rPr>
            </w:pPr>
            <w:r w:rsidRPr="00820BA1">
              <w:rPr>
                <w:rFonts w:ascii="Times New Roman" w:hAnsi="Times New Roman"/>
                <w:color w:val="000000"/>
              </w:rPr>
              <w:t>5</w:t>
            </w:r>
          </w:p>
        </w:tc>
        <w:tc>
          <w:tcPr>
            <w:tcW w:w="5502" w:type="dxa"/>
            <w:tcBorders>
              <w:left w:val="single" w:sz="4" w:space="0" w:color="auto"/>
              <w:right w:val="single" w:sz="4" w:space="0" w:color="auto"/>
            </w:tcBorders>
          </w:tcPr>
          <w:p w:rsidR="00541DE8" w:rsidRPr="00820BA1" w:rsidRDefault="00541DE8" w:rsidP="00541DE8">
            <w:pPr>
              <w:spacing w:after="0" w:line="240" w:lineRule="auto"/>
              <w:rPr>
                <w:rFonts w:ascii="Times New Roman" w:hAnsi="Times New Roman"/>
                <w:color w:val="000000"/>
              </w:rPr>
            </w:pPr>
            <w:r w:rsidRPr="00820BA1">
              <w:rPr>
                <w:rFonts w:ascii="Times New Roman" w:hAnsi="Times New Roman"/>
                <w:color w:val="000000"/>
              </w:rPr>
              <w:t>Контрольное обследование</w:t>
            </w:r>
          </w:p>
        </w:tc>
        <w:tc>
          <w:tcPr>
            <w:tcW w:w="804" w:type="dxa"/>
            <w:tcBorders>
              <w:left w:val="single" w:sz="4" w:space="0" w:color="auto"/>
            </w:tcBorders>
          </w:tcPr>
          <w:p w:rsidR="00541DE8" w:rsidRPr="00820BA1" w:rsidRDefault="00541DE8" w:rsidP="00541DE8">
            <w:pPr>
              <w:spacing w:after="0" w:line="240" w:lineRule="auto"/>
              <w:jc w:val="both"/>
              <w:rPr>
                <w:rFonts w:ascii="Times New Roman" w:hAnsi="Times New Roman"/>
                <w:color w:val="000000"/>
              </w:rPr>
            </w:pPr>
            <w:r w:rsidRPr="00820BA1">
              <w:rPr>
                <w:rFonts w:ascii="Times New Roman" w:hAnsi="Times New Roman"/>
                <w:color w:val="000000"/>
              </w:rPr>
              <w:t>1</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67,68</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6,7</w:t>
            </w:r>
          </w:p>
        </w:tc>
        <w:tc>
          <w:tcPr>
            <w:tcW w:w="5502" w:type="dxa"/>
            <w:tcBorders>
              <w:right w:val="single" w:sz="4" w:space="0" w:color="auto"/>
            </w:tcBorders>
          </w:tcPr>
          <w:p w:rsidR="00541DE8" w:rsidRPr="0067704A" w:rsidRDefault="00541DE8" w:rsidP="00541DE8">
            <w:pPr>
              <w:spacing w:after="0" w:line="240" w:lineRule="auto"/>
              <w:rPr>
                <w:rFonts w:ascii="Times New Roman" w:hAnsi="Times New Roman"/>
                <w:color w:val="000000"/>
                <w:sz w:val="24"/>
                <w:szCs w:val="24"/>
              </w:rPr>
            </w:pPr>
            <w:r w:rsidRPr="0067704A">
              <w:rPr>
                <w:rFonts w:ascii="Times New Roman" w:hAnsi="Times New Roman"/>
                <w:color w:val="000000"/>
              </w:rPr>
              <w:t>Узнавание продуктов по вкусу: грейпфрут, банан</w:t>
            </w:r>
          </w:p>
        </w:tc>
        <w:tc>
          <w:tcPr>
            <w:tcW w:w="804" w:type="dxa"/>
            <w:tcBorders>
              <w:left w:val="single" w:sz="4" w:space="0" w:color="auto"/>
            </w:tcBorders>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r w:rsidR="00541DE8" w:rsidRPr="001E4D1B" w:rsidTr="0078025A">
        <w:tc>
          <w:tcPr>
            <w:tcW w:w="1648"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69,70</w:t>
            </w:r>
          </w:p>
        </w:tc>
        <w:tc>
          <w:tcPr>
            <w:tcW w:w="1617" w:type="dxa"/>
            <w:gridSpan w:val="2"/>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8,9</w:t>
            </w:r>
          </w:p>
        </w:tc>
        <w:tc>
          <w:tcPr>
            <w:tcW w:w="5502" w:type="dxa"/>
          </w:tcPr>
          <w:p w:rsidR="00541DE8" w:rsidRPr="0067704A" w:rsidRDefault="00541DE8" w:rsidP="00541DE8">
            <w:pPr>
              <w:spacing w:after="0" w:line="240" w:lineRule="auto"/>
              <w:rPr>
                <w:rFonts w:ascii="Times New Roman" w:hAnsi="Times New Roman"/>
                <w:color w:val="000000"/>
              </w:rPr>
            </w:pPr>
            <w:r w:rsidRPr="0067704A">
              <w:rPr>
                <w:rFonts w:ascii="Times New Roman" w:hAnsi="Times New Roman"/>
                <w:color w:val="000000"/>
              </w:rPr>
              <w:t>Узнавание продуктов по вкусу: лимон, соленые огурцы</w:t>
            </w:r>
          </w:p>
        </w:tc>
        <w:tc>
          <w:tcPr>
            <w:tcW w:w="804" w:type="dxa"/>
          </w:tcPr>
          <w:p w:rsidR="00541DE8" w:rsidRPr="00756C69" w:rsidRDefault="00541DE8" w:rsidP="00541DE8">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r>
    </w:tbl>
    <w:p w:rsidR="00541DE8" w:rsidRDefault="00541DE8" w:rsidP="00541DE8">
      <w:pPr>
        <w:pStyle w:val="Standard"/>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Содержание других коррекционно-развивающих занятий и коррекционных курсов см.в приложении «Рабочие программы»</w:t>
      </w:r>
      <w:r w:rsidR="00300F1E">
        <w:rPr>
          <w:rFonts w:ascii="Times New Roman" w:eastAsia="Times New Roman" w:hAnsi="Times New Roman" w:cs="Times New Roman"/>
          <w:shd w:val="clear" w:color="auto" w:fill="FFFFFF"/>
        </w:rPr>
        <w:t>.</w:t>
      </w:r>
    </w:p>
    <w:p w:rsidR="00300F1E" w:rsidRDefault="00300F1E" w:rsidP="00541DE8">
      <w:pPr>
        <w:pStyle w:val="Standard"/>
        <w:ind w:firstLine="709"/>
        <w:jc w:val="both"/>
        <w:rPr>
          <w:rFonts w:ascii="Times New Roman" w:eastAsia="Times New Roman" w:hAnsi="Times New Roman" w:cs="Times New Roman"/>
          <w:shd w:val="clear" w:color="auto" w:fill="FFFFFF"/>
        </w:rPr>
      </w:pPr>
    </w:p>
    <w:p w:rsidR="00300F1E" w:rsidRPr="00300F1E" w:rsidRDefault="00300F1E" w:rsidP="00300F1E">
      <w:pPr>
        <w:tabs>
          <w:tab w:val="left" w:pos="-180"/>
        </w:tabs>
        <w:suppressAutoHyphens w:val="0"/>
        <w:autoSpaceDE w:val="0"/>
        <w:autoSpaceDN w:val="0"/>
        <w:adjustRightInd w:val="0"/>
        <w:spacing w:after="0" w:line="240" w:lineRule="auto"/>
        <w:ind w:left="345" w:right="5" w:firstLine="710"/>
        <w:jc w:val="center"/>
        <w:textAlignment w:val="center"/>
        <w:outlineLvl w:val="1"/>
        <w:rPr>
          <w:rFonts w:ascii="Times New Roman" w:eastAsia="Times New Roman" w:hAnsi="Times New Roman" w:cs="Times New Roman"/>
          <w:b/>
          <w:color w:val="000000"/>
          <w:kern w:val="0"/>
          <w:sz w:val="24"/>
          <w:szCs w:val="24"/>
          <w:lang w:eastAsia="ru-RU"/>
        </w:rPr>
      </w:pPr>
      <w:r>
        <w:rPr>
          <w:rFonts w:ascii="Times New Roman" w:eastAsia="Times New Roman" w:hAnsi="Times New Roman" w:cs="Times New Roman"/>
          <w:b/>
          <w:color w:val="000000"/>
          <w:kern w:val="0"/>
          <w:sz w:val="24"/>
          <w:szCs w:val="24"/>
          <w:lang w:eastAsia="ru-RU"/>
        </w:rPr>
        <w:t xml:space="preserve">3.3 </w:t>
      </w:r>
      <w:r w:rsidRPr="00300F1E">
        <w:rPr>
          <w:rFonts w:ascii="Times New Roman" w:eastAsia="Times New Roman" w:hAnsi="Times New Roman" w:cs="Times New Roman"/>
          <w:b/>
          <w:color w:val="000000"/>
          <w:kern w:val="0"/>
          <w:sz w:val="24"/>
          <w:szCs w:val="24"/>
          <w:lang w:eastAsia="ru-RU"/>
        </w:rPr>
        <w:t>ОРГАНИЗАЦИОННЫЙ РАЗДЕЛ</w:t>
      </w:r>
    </w:p>
    <w:p w:rsidR="00300F1E" w:rsidRPr="00300F1E" w:rsidRDefault="00300F1E" w:rsidP="00300F1E">
      <w:pPr>
        <w:autoSpaceDE w:val="0"/>
        <w:autoSpaceDN w:val="0"/>
        <w:adjustRightInd w:val="0"/>
        <w:spacing w:after="0" w:line="240" w:lineRule="auto"/>
        <w:ind w:left="345" w:right="5" w:firstLine="710"/>
        <w:jc w:val="center"/>
        <w:outlineLvl w:val="2"/>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w:t>
      </w:r>
      <w:r w:rsidRPr="00300F1E">
        <w:rPr>
          <w:rFonts w:ascii="Times New Roman" w:hAnsi="Times New Roman" w:cs="Times New Roman"/>
          <w:b/>
          <w:color w:val="000000"/>
          <w:sz w:val="24"/>
          <w:szCs w:val="24"/>
          <w:lang w:eastAsia="ru-RU"/>
        </w:rPr>
        <w:t>3.1. Учебный план</w:t>
      </w:r>
    </w:p>
    <w:p w:rsidR="00300F1E" w:rsidRDefault="00300F1E" w:rsidP="00541DE8">
      <w:pPr>
        <w:pStyle w:val="Standard"/>
        <w:ind w:firstLine="709"/>
        <w:jc w:val="both"/>
        <w:rPr>
          <w:rFonts w:ascii="Times New Roman" w:eastAsia="Times New Roman" w:hAnsi="Times New Roman" w:cs="Times New Roman"/>
          <w:shd w:val="clear" w:color="auto" w:fill="FFFFFF"/>
        </w:rPr>
      </w:pPr>
    </w:p>
    <w:p w:rsidR="00300F1E" w:rsidRPr="00300F1E" w:rsidRDefault="00300F1E" w:rsidP="00300F1E">
      <w:pPr>
        <w:shd w:val="clear" w:color="auto" w:fill="FFFFFF"/>
        <w:tabs>
          <w:tab w:val="left" w:pos="567"/>
        </w:tabs>
        <w:suppressAutoHyphens w:val="0"/>
        <w:spacing w:after="0" w:line="240" w:lineRule="auto"/>
        <w:ind w:left="-284"/>
        <w:jc w:val="both"/>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 xml:space="preserve">      Учебный план обучающихся </w:t>
      </w:r>
      <w:r w:rsidRPr="00300F1E">
        <w:rPr>
          <w:rFonts w:ascii="Times New Roman" w:eastAsia="Calibri" w:hAnsi="Times New Roman" w:cs="Times New Roman"/>
          <w:b/>
          <w:color w:val="000000"/>
          <w:spacing w:val="1"/>
          <w:kern w:val="0"/>
          <w:sz w:val="24"/>
          <w:szCs w:val="24"/>
          <w:lang w:eastAsia="en-US"/>
        </w:rPr>
        <w:t>1-4 классов</w:t>
      </w:r>
      <w:r w:rsidRPr="00300F1E">
        <w:rPr>
          <w:rFonts w:ascii="Times New Roman" w:eastAsia="Calibri" w:hAnsi="Times New Roman" w:cs="Times New Roman"/>
          <w:color w:val="000000"/>
          <w:spacing w:val="1"/>
          <w:kern w:val="0"/>
          <w:sz w:val="24"/>
          <w:szCs w:val="24"/>
          <w:lang w:eastAsia="en-US"/>
        </w:rPr>
        <w:t xml:space="preserve"> с умственной отсталостью </w:t>
      </w:r>
      <w:r w:rsidRPr="00300F1E">
        <w:rPr>
          <w:rFonts w:ascii="Times New Roman" w:eastAsia="Calibri" w:hAnsi="Times New Roman" w:cs="Times New Roman"/>
          <w:bCs/>
          <w:color w:val="000000"/>
          <w:spacing w:val="-7"/>
          <w:kern w:val="0"/>
          <w:sz w:val="24"/>
          <w:szCs w:val="24"/>
          <w:lang w:eastAsia="en-US"/>
        </w:rPr>
        <w:t xml:space="preserve">(умеренной, тяжелой, глубокой), с тяжелыми и множественными нарушениями развития разработан на основе федеральной адаптированной основной общеобразовательной программы (ФАООП) обучающихся с умственной отсталостью (интеллектуальными нарушениями), утвержденной приказом Минпросвещения России от 24.11.2022 № 1026, в соответствии с требованиями ФГОС образования обучающихся с умственной отсталостью (интеллектуальными нарушениями), утвержденного приказом  Министерства образования и науки Российской Федерации от 19.12.2014 N 1599,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r w:rsidRPr="00300F1E">
        <w:rPr>
          <w:rFonts w:ascii="Times New Roman" w:eastAsia="Calibri" w:hAnsi="Times New Roman" w:cs="Times New Roman"/>
          <w:color w:val="000000"/>
          <w:spacing w:val="1"/>
          <w:kern w:val="0"/>
          <w:sz w:val="24"/>
          <w:szCs w:val="24"/>
          <w:lang w:eastAsia="en-US"/>
        </w:rPr>
        <w:t xml:space="preserve">Содержание общего образования обучающихся с умственной отсталостью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обучающихся, а также их социальное развитие. </w:t>
      </w:r>
    </w:p>
    <w:p w:rsidR="00300F1E" w:rsidRPr="00300F1E" w:rsidRDefault="00300F1E" w:rsidP="00300F1E">
      <w:pPr>
        <w:shd w:val="clear" w:color="auto" w:fill="FFFFFF"/>
        <w:tabs>
          <w:tab w:val="left" w:pos="426"/>
        </w:tabs>
        <w:suppressAutoHyphens w:val="0"/>
        <w:spacing w:after="0" w:line="240" w:lineRule="auto"/>
        <w:ind w:left="-284"/>
        <w:jc w:val="both"/>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 xml:space="preserve">      Данный учебный план является основой для разработки индивидуальных учебных планов в рамках СИПР (специальной индивидуальной программы развития), </w:t>
      </w:r>
      <w:r w:rsidRPr="00300F1E">
        <w:rPr>
          <w:rFonts w:ascii="Times New Roman" w:eastAsia="Calibri" w:hAnsi="Times New Roman" w:cs="Times New Roman"/>
          <w:color w:val="000000"/>
          <w:spacing w:val="1"/>
          <w:kern w:val="0"/>
          <w:sz w:val="24"/>
          <w:szCs w:val="24"/>
          <w:lang w:eastAsia="en-US"/>
        </w:rPr>
        <w:lastRenderedPageBreak/>
        <w:t xml:space="preserve">разрабатываемой в соответствии с В-2 АООП </w:t>
      </w:r>
      <w:r w:rsidRPr="00300F1E">
        <w:rPr>
          <w:rFonts w:ascii="Times New Roman" w:eastAsia="Calibri" w:hAnsi="Times New Roman" w:cs="Times New Roman"/>
          <w:bCs/>
          <w:color w:val="000000"/>
          <w:spacing w:val="-7"/>
          <w:kern w:val="0"/>
          <w:sz w:val="24"/>
          <w:szCs w:val="24"/>
          <w:lang w:eastAsia="en-US"/>
        </w:rPr>
        <w:t xml:space="preserve">образования обучающихся с умственной отсталостью (интеллектуальными нарушениями) </w:t>
      </w:r>
      <w:r w:rsidRPr="00300F1E">
        <w:rPr>
          <w:rFonts w:ascii="Times New Roman" w:eastAsia="Calibri" w:hAnsi="Times New Roman" w:cs="Times New Roman"/>
          <w:color w:val="000000"/>
          <w:spacing w:val="1"/>
          <w:kern w:val="0"/>
          <w:sz w:val="24"/>
          <w:szCs w:val="24"/>
          <w:lang w:eastAsia="en-US"/>
        </w:rPr>
        <w:t>с учетом особенностей и образовательных потребностей каждого конкретного обучающегося. Индивидуальная недельная нагрузка может варьироваться, т.к. индивидуальные учебные планы отдельных обучающихся могут не включать отдельные предметы обязательной части учебного плана, а для других обучающихся ИУП в основном состоит из учебных предметов первой части учебного плана и дополняется отдельными коррекционными занятиями из второй части, для третьей группы обучающихся ИУП состоит только из коррекционно-развивающих занятий и коррекционных курсов.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w:t>
      </w:r>
      <w:r w:rsidRPr="00300F1E">
        <w:rPr>
          <w:rFonts w:ascii="Times New Roman" w:eastAsia="Calibri" w:hAnsi="Times New Roman" w:cs="Times New Roman"/>
          <w:color w:val="auto"/>
          <w:kern w:val="0"/>
          <w:sz w:val="24"/>
          <w:szCs w:val="24"/>
          <w:lang w:eastAsia="en-US"/>
        </w:rPr>
        <w:t xml:space="preserve"> (количество учебных часов в неделю также может варьироваться в сторону уменьшения в зависимости от тяжести нарушений обучающихся, не превышая м</w:t>
      </w:r>
      <w:r w:rsidRPr="00300F1E">
        <w:rPr>
          <w:rFonts w:ascii="Times New Roman" w:eastAsia="Calibri" w:hAnsi="Times New Roman" w:cs="Times New Roman"/>
          <w:color w:val="000000"/>
          <w:spacing w:val="1"/>
          <w:kern w:val="0"/>
          <w:sz w:val="24"/>
          <w:szCs w:val="24"/>
          <w:lang w:eastAsia="en-US"/>
        </w:rPr>
        <w:t xml:space="preserve">аксимально допустимой недельной нагрузки при 5-дневной учебной неделе). </w:t>
      </w:r>
    </w:p>
    <w:p w:rsidR="00300F1E" w:rsidRDefault="00300F1E" w:rsidP="00300F1E">
      <w:pPr>
        <w:suppressAutoHyphens w:val="0"/>
        <w:spacing w:after="0" w:line="240" w:lineRule="auto"/>
        <w:ind w:left="-284"/>
        <w:jc w:val="both"/>
        <w:rPr>
          <w:rFonts w:ascii="Times New Roman" w:eastAsia="Times New Roman" w:hAnsi="Times New Roman" w:cs="Times New Roman"/>
          <w:color w:val="000000"/>
          <w:kern w:val="0"/>
          <w:sz w:val="24"/>
          <w:szCs w:val="24"/>
          <w:lang w:eastAsia="ru-RU"/>
        </w:rPr>
      </w:pPr>
      <w:r w:rsidRPr="00300F1E">
        <w:rPr>
          <w:rFonts w:ascii="Times New Roman" w:eastAsia="Times New Roman" w:hAnsi="Times New Roman" w:cs="Times New Roman"/>
          <w:color w:val="000000"/>
          <w:kern w:val="0"/>
          <w:sz w:val="24"/>
          <w:szCs w:val="24"/>
          <w:lang w:eastAsia="ru-RU"/>
        </w:rPr>
        <w:t xml:space="preserve">       Часть, формируемая участниками образовательных отношений, предусматривает учебные предметы, обеспечивающие различные интересы обучающихся в зависимости от индивидуальных возможностей и особых образовательных потребностей детей, в том числе этнокультурные, увеличение учебных часов, отводимых на изучение отдельных учебных предметов обязательной части, а также коррекционные занятия, направленные на коррекцию недостатков в психическом и (или) физическом развитии детей с ТМНР («Основы религиозных культур и светской этики», «Культура родного края», «Государственный язык Чувашской Республики (чувашский)», психокоррекционные, логопедические, дефектологические занятия). Вопросы этнокультурной, национальной, краеведческой направленности также включены в предметное содержание учебных предметов «Музыка и движение», «Изобразительная деятельность», «Окружающий социальный мир», «Домоводство» и во внеурочную деятельность. </w:t>
      </w:r>
    </w:p>
    <w:p w:rsidR="00300F1E" w:rsidRPr="00300F1E" w:rsidRDefault="00300F1E" w:rsidP="00300F1E">
      <w:pPr>
        <w:suppressAutoHyphens w:val="0"/>
        <w:spacing w:after="0" w:line="240" w:lineRule="auto"/>
        <w:ind w:left="-284"/>
        <w:jc w:val="both"/>
        <w:rPr>
          <w:rFonts w:ascii="Times New Roman" w:eastAsia="Calibri" w:hAnsi="Times New Roman" w:cs="Times New Roman"/>
          <w:color w:val="auto"/>
          <w:kern w:val="0"/>
          <w:sz w:val="24"/>
          <w:szCs w:val="24"/>
          <w:lang w:eastAsia="en-US"/>
        </w:rPr>
      </w:pPr>
      <w:r>
        <w:rPr>
          <w:rFonts w:ascii="Times New Roman" w:eastAsia="Times New Roman" w:hAnsi="Times New Roman" w:cs="Times New Roman"/>
          <w:color w:val="000000"/>
          <w:kern w:val="0"/>
          <w:sz w:val="24"/>
          <w:szCs w:val="24"/>
          <w:lang w:eastAsia="ru-RU"/>
        </w:rPr>
        <w:t xml:space="preserve">     </w:t>
      </w:r>
      <w:r w:rsidRPr="00300F1E">
        <w:rPr>
          <w:rFonts w:ascii="Times New Roman" w:eastAsia="Calibri" w:hAnsi="Times New Roman" w:cs="Times New Roman"/>
          <w:color w:val="auto"/>
          <w:kern w:val="0"/>
          <w:sz w:val="24"/>
          <w:szCs w:val="24"/>
          <w:lang w:eastAsia="en-US"/>
        </w:rPr>
        <w:t xml:space="preserve">Коррекционно-развивающие занятия представлены логопедическими, дефектологическими и психокоррекционными занятиями. Коррекционные курсы представлены сенсорным развитием, предметно-практическими действиями, двигательным развитием, альтернативной коммуникацией (количество часов для каждого конкретного обучающегося устанавливается индивидуально).  </w:t>
      </w:r>
      <w:r w:rsidRPr="00300F1E">
        <w:rPr>
          <w:rFonts w:ascii="Times New Roman" w:eastAsia="Calibri" w:hAnsi="Times New Roman" w:cs="Times New Roman"/>
          <w:color w:val="000000"/>
          <w:spacing w:val="1"/>
          <w:kern w:val="0"/>
          <w:sz w:val="24"/>
          <w:szCs w:val="24"/>
          <w:lang w:eastAsia="en-US"/>
        </w:rPr>
        <w:t>В часть, формируемую участниками образовательных отношений, входит и внеурочная деятельность, направленная на развитие обучающихся с тяжелыми и множественными нарушениями развития средствами физического, нравственного, эстетического, трудового воспитания, которая организуется в совместной деятельности педагогических работников БОУ "Кугесьская общеобразовательная школа-интернат для обучающихся с ограниченными возможностями здоровья" Минобразования Чувашии и БУ «Кугесьский детский дом-интернат для умственно отсталых детей» Минтруда Чувашии, а также семей обучающихся дневного пребывания.</w:t>
      </w:r>
    </w:p>
    <w:p w:rsidR="00300F1E" w:rsidRPr="00300F1E" w:rsidRDefault="00300F1E" w:rsidP="00300F1E">
      <w:pPr>
        <w:suppressAutoHyphens w:val="0"/>
        <w:spacing w:after="0" w:line="240" w:lineRule="auto"/>
        <w:ind w:left="-284"/>
        <w:jc w:val="both"/>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auto"/>
          <w:kern w:val="0"/>
          <w:sz w:val="24"/>
          <w:szCs w:val="24"/>
          <w:lang w:eastAsia="en-US"/>
        </w:rPr>
        <w:t xml:space="preserve">       Обучение организовано в одну смену (первую). </w:t>
      </w:r>
      <w:r w:rsidRPr="00300F1E">
        <w:rPr>
          <w:rFonts w:ascii="Times New Roman" w:eastAsia="Calibri" w:hAnsi="Times New Roman" w:cs="Times New Roman"/>
          <w:color w:val="000000"/>
          <w:spacing w:val="1"/>
          <w:kern w:val="0"/>
          <w:sz w:val="24"/>
          <w:szCs w:val="24"/>
          <w:lang w:eastAsia="en-US"/>
        </w:rPr>
        <w:t>Продолжительность учебного года в 1 классах – 33 недели, в 2-4 классах - 34 недели. Продолжительность урока – 40 минут (в 1 классах «ступенчатый режим»), коррекционно-развивающих занятий – 15-20 мин. В отдельных случаях, при индивидуализации обучения с учетом тяжести нарушений, продолжительность урока может составлять от 25 до 30 минут с последующей организацией коррекционного занятия с применением игровых технологий продолжительностью 10-15 мин.</w:t>
      </w:r>
    </w:p>
    <w:p w:rsidR="00300F1E" w:rsidRPr="00300F1E" w:rsidRDefault="00300F1E" w:rsidP="00300F1E">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
          <w:bCs/>
          <w:color w:val="000000"/>
          <w:kern w:val="0"/>
          <w:sz w:val="24"/>
          <w:szCs w:val="24"/>
          <w:lang w:eastAsia="ru-RU"/>
        </w:rPr>
      </w:pPr>
      <w:r w:rsidRPr="00300F1E">
        <w:rPr>
          <w:rFonts w:ascii="Times New Roman" w:eastAsia="Times New Roman" w:hAnsi="Times New Roman" w:cs="Times New Roman"/>
          <w:b/>
          <w:bCs/>
          <w:color w:val="000000"/>
          <w:kern w:val="0"/>
          <w:sz w:val="24"/>
          <w:szCs w:val="24"/>
          <w:lang w:eastAsia="ru-RU"/>
        </w:rPr>
        <w:t>УЧЕБНЫЙ ПЛАН</w:t>
      </w:r>
    </w:p>
    <w:p w:rsidR="00300F1E" w:rsidRPr="00300F1E" w:rsidRDefault="00300F1E" w:rsidP="00300F1E">
      <w:pPr>
        <w:widowControl w:val="0"/>
        <w:shd w:val="clear" w:color="auto" w:fill="FFFFFF"/>
        <w:suppressAutoHyphens w:val="0"/>
        <w:autoSpaceDE w:val="0"/>
        <w:autoSpaceDN w:val="0"/>
        <w:adjustRightInd w:val="0"/>
        <w:spacing w:after="0" w:line="240" w:lineRule="auto"/>
        <w:ind w:firstLine="77"/>
        <w:jc w:val="center"/>
        <w:rPr>
          <w:rFonts w:ascii="Times New Roman" w:eastAsia="Times New Roman" w:hAnsi="Times New Roman" w:cs="Times New Roman"/>
          <w:color w:val="000000"/>
          <w:spacing w:val="1"/>
          <w:kern w:val="0"/>
          <w:sz w:val="24"/>
          <w:szCs w:val="24"/>
          <w:lang w:eastAsia="ru-RU"/>
        </w:rPr>
      </w:pPr>
      <w:r w:rsidRPr="00300F1E">
        <w:rPr>
          <w:rFonts w:ascii="Times New Roman" w:eastAsia="Times New Roman" w:hAnsi="Times New Roman" w:cs="Times New Roman"/>
          <w:color w:val="000000"/>
          <w:spacing w:val="-1"/>
          <w:kern w:val="0"/>
          <w:sz w:val="24"/>
          <w:szCs w:val="24"/>
          <w:lang w:eastAsia="ru-RU"/>
        </w:rPr>
        <w:t xml:space="preserve">для обучающихся </w:t>
      </w:r>
      <w:r w:rsidRPr="00300F1E">
        <w:rPr>
          <w:rFonts w:ascii="Times New Roman" w:eastAsia="Times New Roman" w:hAnsi="Times New Roman" w:cs="Times New Roman"/>
          <w:b/>
          <w:color w:val="000000"/>
          <w:spacing w:val="-1"/>
          <w:kern w:val="0"/>
          <w:sz w:val="24"/>
          <w:szCs w:val="24"/>
          <w:lang w:eastAsia="ru-RU"/>
        </w:rPr>
        <w:t>1-4 классов</w:t>
      </w:r>
      <w:r w:rsidRPr="00300F1E">
        <w:rPr>
          <w:rFonts w:ascii="Times New Roman" w:eastAsia="Times New Roman" w:hAnsi="Times New Roman" w:cs="Times New Roman"/>
          <w:color w:val="000000"/>
          <w:spacing w:val="-1"/>
          <w:kern w:val="0"/>
          <w:sz w:val="24"/>
          <w:szCs w:val="24"/>
          <w:lang w:eastAsia="ru-RU"/>
        </w:rPr>
        <w:t xml:space="preserve"> с умственной отсталостью (умеренной, тяжелой, глубокой), с тяжелыми и множественными нарушениями развития </w:t>
      </w:r>
    </w:p>
    <w:tbl>
      <w:tblPr>
        <w:tblW w:w="9720" w:type="dxa"/>
        <w:tblInd w:w="-320" w:type="dxa"/>
        <w:tblLayout w:type="fixed"/>
        <w:tblCellMar>
          <w:left w:w="40" w:type="dxa"/>
          <w:right w:w="40" w:type="dxa"/>
        </w:tblCellMar>
        <w:tblLook w:val="0000" w:firstRow="0" w:lastRow="0" w:firstColumn="0" w:lastColumn="0" w:noHBand="0" w:noVBand="0"/>
      </w:tblPr>
      <w:tblGrid>
        <w:gridCol w:w="454"/>
        <w:gridCol w:w="2112"/>
        <w:gridCol w:w="14"/>
        <w:gridCol w:w="2552"/>
        <w:gridCol w:w="847"/>
        <w:gridCol w:w="854"/>
        <w:gridCol w:w="992"/>
        <w:gridCol w:w="901"/>
        <w:gridCol w:w="994"/>
      </w:tblGrid>
      <w:tr w:rsidR="00300F1E" w:rsidRPr="00300F1E" w:rsidTr="0078025A">
        <w:trPr>
          <w:trHeight w:hRule="exact" w:val="384"/>
        </w:trPr>
        <w:tc>
          <w:tcPr>
            <w:tcW w:w="454" w:type="dxa"/>
            <w:vMerge w:val="restart"/>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right"/>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w:t>
            </w:r>
          </w:p>
        </w:tc>
        <w:tc>
          <w:tcPr>
            <w:tcW w:w="2126" w:type="dxa"/>
            <w:gridSpan w:val="2"/>
            <w:vMerge w:val="restart"/>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000000"/>
                <w:spacing w:val="-1"/>
                <w:kern w:val="0"/>
                <w:sz w:val="24"/>
                <w:szCs w:val="24"/>
                <w:lang w:eastAsia="en-US"/>
              </w:rPr>
            </w:pPr>
          </w:p>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lastRenderedPageBreak/>
              <w:t>Предметные</w:t>
            </w:r>
          </w:p>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2"/>
                <w:kern w:val="0"/>
                <w:sz w:val="24"/>
                <w:szCs w:val="24"/>
                <w:lang w:eastAsia="en-US"/>
              </w:rPr>
              <w:t>области</w:t>
            </w:r>
          </w:p>
        </w:tc>
        <w:tc>
          <w:tcPr>
            <w:tcW w:w="2552" w:type="dxa"/>
            <w:vMerge w:val="restart"/>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300F1E">
              <w:rPr>
                <w:rFonts w:ascii="Times New Roman" w:eastAsia="Calibri" w:hAnsi="Times New Roman" w:cs="Times New Roman"/>
                <w:color w:val="000000"/>
                <w:spacing w:val="-2"/>
                <w:kern w:val="0"/>
                <w:sz w:val="24"/>
                <w:szCs w:val="24"/>
                <w:lang w:eastAsia="en-US"/>
              </w:rPr>
              <w:lastRenderedPageBreak/>
              <w:t xml:space="preserve"> </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2"/>
                <w:kern w:val="0"/>
                <w:sz w:val="24"/>
                <w:szCs w:val="24"/>
                <w:lang w:eastAsia="en-US"/>
              </w:rPr>
              <w:lastRenderedPageBreak/>
              <w:t>Учебные предметы</w:t>
            </w:r>
          </w:p>
        </w:tc>
        <w:tc>
          <w:tcPr>
            <w:tcW w:w="4588" w:type="dxa"/>
            <w:gridSpan w:val="5"/>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lastRenderedPageBreak/>
              <w:t>Количество часов в неделю/классы</w:t>
            </w:r>
          </w:p>
        </w:tc>
      </w:tr>
      <w:tr w:rsidR="00300F1E" w:rsidRPr="00300F1E" w:rsidTr="0078025A">
        <w:trPr>
          <w:trHeight w:val="444"/>
        </w:trPr>
        <w:tc>
          <w:tcPr>
            <w:tcW w:w="454" w:type="dxa"/>
            <w:vMerge/>
            <w:tcBorders>
              <w:top w:val="single" w:sz="6" w:space="0" w:color="auto"/>
              <w:left w:val="single" w:sz="6" w:space="0" w:color="auto"/>
              <w:bottom w:val="single" w:sz="4" w:space="0" w:color="auto"/>
              <w:right w:val="single" w:sz="6" w:space="0" w:color="auto"/>
            </w:tcBorders>
            <w:vAlign w:val="center"/>
          </w:tcPr>
          <w:p w:rsidR="00300F1E" w:rsidRPr="00300F1E" w:rsidRDefault="00300F1E" w:rsidP="00300F1E">
            <w:pPr>
              <w:suppressAutoHyphens w:val="0"/>
              <w:spacing w:after="0" w:line="240" w:lineRule="auto"/>
              <w:rPr>
                <w:rFonts w:ascii="Times New Roman" w:eastAsia="Calibri" w:hAnsi="Times New Roman" w:cs="Times New Roman"/>
                <w:color w:val="auto"/>
                <w:kern w:val="0"/>
                <w:sz w:val="24"/>
                <w:szCs w:val="24"/>
                <w:lang w:eastAsia="en-US"/>
              </w:rPr>
            </w:pPr>
          </w:p>
        </w:tc>
        <w:tc>
          <w:tcPr>
            <w:tcW w:w="2126" w:type="dxa"/>
            <w:gridSpan w:val="2"/>
            <w:vMerge/>
            <w:tcBorders>
              <w:top w:val="single" w:sz="6" w:space="0" w:color="auto"/>
              <w:left w:val="single" w:sz="6" w:space="0" w:color="auto"/>
              <w:bottom w:val="nil"/>
              <w:right w:val="single" w:sz="6" w:space="0" w:color="auto"/>
            </w:tcBorders>
            <w:vAlign w:val="center"/>
          </w:tcPr>
          <w:p w:rsidR="00300F1E" w:rsidRPr="00300F1E" w:rsidRDefault="00300F1E" w:rsidP="00300F1E">
            <w:pPr>
              <w:suppressAutoHyphens w:val="0"/>
              <w:spacing w:after="0" w:line="240" w:lineRule="auto"/>
              <w:rPr>
                <w:rFonts w:ascii="Times New Roman" w:eastAsia="Calibri" w:hAnsi="Times New Roman" w:cs="Times New Roman"/>
                <w:color w:val="auto"/>
                <w:kern w:val="0"/>
                <w:sz w:val="24"/>
                <w:szCs w:val="24"/>
                <w:lang w:eastAsia="en-US"/>
              </w:rPr>
            </w:pPr>
          </w:p>
        </w:tc>
        <w:tc>
          <w:tcPr>
            <w:tcW w:w="2552" w:type="dxa"/>
            <w:vMerge/>
            <w:tcBorders>
              <w:top w:val="single" w:sz="6" w:space="0" w:color="auto"/>
              <w:left w:val="single" w:sz="6" w:space="0" w:color="auto"/>
              <w:bottom w:val="nil"/>
              <w:right w:val="single" w:sz="6" w:space="0" w:color="auto"/>
            </w:tcBorders>
            <w:vAlign w:val="center"/>
          </w:tcPr>
          <w:p w:rsidR="00300F1E" w:rsidRPr="00300F1E" w:rsidRDefault="00300F1E" w:rsidP="00300F1E">
            <w:pPr>
              <w:suppressAutoHyphens w:val="0"/>
              <w:spacing w:after="0" w:line="240" w:lineRule="auto"/>
              <w:rPr>
                <w:rFonts w:ascii="Times New Roman" w:eastAsia="Calibri" w:hAnsi="Times New Roman" w:cs="Times New Roman"/>
                <w:color w:val="auto"/>
                <w:kern w:val="0"/>
                <w:sz w:val="24"/>
                <w:szCs w:val="24"/>
                <w:lang w:eastAsia="en-US"/>
              </w:rPr>
            </w:pPr>
          </w:p>
        </w:tc>
        <w:tc>
          <w:tcPr>
            <w:tcW w:w="847" w:type="dxa"/>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I</w:t>
            </w:r>
          </w:p>
        </w:tc>
        <w:tc>
          <w:tcPr>
            <w:tcW w:w="854" w:type="dxa"/>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II</w:t>
            </w:r>
          </w:p>
        </w:tc>
        <w:tc>
          <w:tcPr>
            <w:tcW w:w="992" w:type="dxa"/>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III</w:t>
            </w:r>
          </w:p>
        </w:tc>
        <w:tc>
          <w:tcPr>
            <w:tcW w:w="901" w:type="dxa"/>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IV</w:t>
            </w:r>
          </w:p>
        </w:tc>
        <w:tc>
          <w:tcPr>
            <w:tcW w:w="994" w:type="dxa"/>
            <w:tcBorders>
              <w:top w:val="single" w:sz="6" w:space="0" w:color="auto"/>
              <w:left w:val="single" w:sz="6" w:space="0" w:color="auto"/>
              <w:bottom w:val="nil"/>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Всего</w:t>
            </w:r>
          </w:p>
        </w:tc>
      </w:tr>
      <w:tr w:rsidR="00300F1E" w:rsidRPr="00300F1E" w:rsidTr="0078025A">
        <w:trPr>
          <w:trHeight w:val="275"/>
        </w:trPr>
        <w:tc>
          <w:tcPr>
            <w:tcW w:w="9720" w:type="dxa"/>
            <w:gridSpan w:val="9"/>
            <w:tcBorders>
              <w:top w:val="single" w:sz="6" w:space="0" w:color="auto"/>
              <w:left w:val="single" w:sz="6" w:space="0" w:color="auto"/>
              <w:bottom w:val="single" w:sz="4" w:space="0" w:color="auto"/>
              <w:right w:val="single" w:sz="4" w:space="0" w:color="auto"/>
            </w:tcBorders>
            <w:vAlign w:val="center"/>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lastRenderedPageBreak/>
              <w:t>Обязательная часть</w:t>
            </w:r>
          </w:p>
        </w:tc>
      </w:tr>
      <w:tr w:rsidR="00300F1E" w:rsidRPr="00300F1E" w:rsidTr="0078025A">
        <w:trPr>
          <w:trHeight w:val="486"/>
        </w:trPr>
        <w:tc>
          <w:tcPr>
            <w:tcW w:w="454" w:type="dxa"/>
            <w:tcBorders>
              <w:top w:val="single" w:sz="4" w:space="0" w:color="auto"/>
              <w:left w:val="single" w:sz="4" w:space="0" w:color="auto"/>
              <w:bottom w:val="nil"/>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2126" w:type="dxa"/>
            <w:gridSpan w:val="2"/>
            <w:tcBorders>
              <w:top w:val="single" w:sz="6" w:space="0" w:color="auto"/>
              <w:left w:val="single" w:sz="4"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Язык и речевая практика</w:t>
            </w:r>
          </w:p>
        </w:tc>
        <w:tc>
          <w:tcPr>
            <w:tcW w:w="2552" w:type="dxa"/>
            <w:tcBorders>
              <w:top w:val="single" w:sz="6" w:space="0" w:color="auto"/>
              <w:left w:val="single" w:sz="6" w:space="0" w:color="auto"/>
              <w:bottom w:val="nil"/>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t>Речь и альтернативная коммуникация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10 </w:t>
            </w:r>
          </w:p>
        </w:tc>
      </w:tr>
      <w:tr w:rsidR="00300F1E" w:rsidRPr="00300F1E" w:rsidTr="0078025A">
        <w:trPr>
          <w:trHeight w:hRule="exact" w:val="604"/>
        </w:trPr>
        <w:tc>
          <w:tcPr>
            <w:tcW w:w="4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2.</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 xml:space="preserve">Математика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Математические представления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8 </w:t>
            </w:r>
          </w:p>
        </w:tc>
      </w:tr>
      <w:tr w:rsidR="00300F1E" w:rsidRPr="00300F1E" w:rsidTr="0078025A">
        <w:trPr>
          <w:trHeight w:hRule="exact" w:val="656"/>
        </w:trPr>
        <w:tc>
          <w:tcPr>
            <w:tcW w:w="454" w:type="dxa"/>
            <w:vMerge w:val="restart"/>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300F1E">
              <w:rPr>
                <w:rFonts w:ascii="Times New Roman" w:eastAsia="Calibri" w:hAnsi="Times New Roman" w:cs="Times New Roman"/>
                <w:color w:val="000000"/>
                <w:kern w:val="0"/>
                <w:sz w:val="24"/>
                <w:szCs w:val="24"/>
                <w:lang w:eastAsia="en-US"/>
              </w:rPr>
              <w:t>3.</w:t>
            </w:r>
          </w:p>
        </w:tc>
        <w:tc>
          <w:tcPr>
            <w:tcW w:w="2126" w:type="dxa"/>
            <w:gridSpan w:val="2"/>
            <w:vMerge w:val="restart"/>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300F1E">
              <w:rPr>
                <w:rFonts w:ascii="Times New Roman" w:eastAsia="Calibri" w:hAnsi="Times New Roman" w:cs="Times New Roman"/>
                <w:color w:val="000000"/>
                <w:spacing w:val="-1"/>
                <w:kern w:val="0"/>
                <w:sz w:val="24"/>
                <w:szCs w:val="24"/>
                <w:lang w:eastAsia="en-US"/>
              </w:rPr>
              <w:t>Окружающий мир</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Окружающий природный мир</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t>природный мир</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994" w:type="dxa"/>
            <w:tcBorders>
              <w:top w:val="single" w:sz="6" w:space="0" w:color="auto"/>
              <w:left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8 </w:t>
            </w:r>
          </w:p>
        </w:tc>
      </w:tr>
      <w:tr w:rsidR="00300F1E" w:rsidRPr="00300F1E" w:rsidTr="0078025A">
        <w:trPr>
          <w:trHeight w:hRule="exact" w:val="271"/>
        </w:trPr>
        <w:tc>
          <w:tcPr>
            <w:tcW w:w="454" w:type="dxa"/>
            <w:vMerge/>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2126" w:type="dxa"/>
            <w:gridSpan w:val="2"/>
            <w:vMerge/>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Человек</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4" w:type="dxa"/>
            <w:tcBorders>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8</w:t>
            </w:r>
          </w:p>
        </w:tc>
      </w:tr>
      <w:tr w:rsidR="00300F1E" w:rsidRPr="00300F1E" w:rsidTr="0078025A">
        <w:trPr>
          <w:trHeight w:hRule="exact" w:val="279"/>
        </w:trPr>
        <w:tc>
          <w:tcPr>
            <w:tcW w:w="454" w:type="dxa"/>
            <w:vMerge/>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2126" w:type="dxa"/>
            <w:gridSpan w:val="2"/>
            <w:vMerge/>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Домоводство</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r>
      <w:tr w:rsidR="00300F1E" w:rsidRPr="00300F1E" w:rsidTr="0078025A">
        <w:trPr>
          <w:trHeight w:hRule="exact" w:val="668"/>
        </w:trPr>
        <w:tc>
          <w:tcPr>
            <w:tcW w:w="454" w:type="dxa"/>
            <w:vMerge/>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2126" w:type="dxa"/>
            <w:gridSpan w:val="2"/>
            <w:vMerge/>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Окружающий социальный мир</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4 </w:t>
            </w:r>
          </w:p>
        </w:tc>
      </w:tr>
      <w:tr w:rsidR="00300F1E" w:rsidRPr="00300F1E" w:rsidTr="0078025A">
        <w:trPr>
          <w:trHeight w:hRule="exact" w:val="334"/>
        </w:trPr>
        <w:tc>
          <w:tcPr>
            <w:tcW w:w="454" w:type="dxa"/>
            <w:vMerge w:val="restart"/>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300F1E">
              <w:rPr>
                <w:rFonts w:ascii="Times New Roman" w:eastAsia="Calibri" w:hAnsi="Times New Roman" w:cs="Times New Roman"/>
                <w:color w:val="auto"/>
                <w:kern w:val="0"/>
                <w:sz w:val="24"/>
                <w:szCs w:val="24"/>
                <w:lang w:eastAsia="en-US"/>
              </w:rPr>
              <w:t>4.</w:t>
            </w:r>
          </w:p>
        </w:tc>
        <w:tc>
          <w:tcPr>
            <w:tcW w:w="2126" w:type="dxa"/>
            <w:gridSpan w:val="2"/>
            <w:vMerge w:val="restart"/>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2"/>
                <w:kern w:val="0"/>
                <w:sz w:val="24"/>
                <w:szCs w:val="24"/>
                <w:lang w:eastAsia="en-US"/>
              </w:rPr>
              <w:t>Искусство</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t>Музыка и движение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4" w:type="dxa"/>
            <w:tcBorders>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8 </w:t>
            </w:r>
          </w:p>
        </w:tc>
      </w:tr>
      <w:tr w:rsidR="00300F1E" w:rsidRPr="00300F1E" w:rsidTr="0078025A">
        <w:trPr>
          <w:trHeight w:hRule="exact" w:val="570"/>
        </w:trPr>
        <w:tc>
          <w:tcPr>
            <w:tcW w:w="454" w:type="dxa"/>
            <w:vMerge/>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2126" w:type="dxa"/>
            <w:gridSpan w:val="2"/>
            <w:vMerge/>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3"/>
                <w:kern w:val="0"/>
                <w:sz w:val="24"/>
                <w:szCs w:val="24"/>
                <w:lang w:eastAsia="en-US"/>
              </w:rPr>
            </w:pPr>
            <w:r w:rsidRPr="00300F1E">
              <w:rPr>
                <w:rFonts w:ascii="Times New Roman" w:eastAsia="Calibri" w:hAnsi="Times New Roman" w:cs="Times New Roman"/>
                <w:color w:val="000000"/>
                <w:spacing w:val="-3"/>
                <w:kern w:val="0"/>
                <w:sz w:val="24"/>
                <w:szCs w:val="24"/>
                <w:lang w:eastAsia="en-US"/>
              </w:rPr>
              <w:t>Изобразительная</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3"/>
                <w:kern w:val="0"/>
                <w:sz w:val="24"/>
                <w:szCs w:val="24"/>
                <w:lang w:eastAsia="en-US"/>
              </w:rPr>
              <w:t>деятельность</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3</w:t>
            </w:r>
          </w:p>
        </w:tc>
        <w:tc>
          <w:tcPr>
            <w:tcW w:w="994" w:type="dxa"/>
            <w:tcBorders>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12</w:t>
            </w:r>
          </w:p>
        </w:tc>
      </w:tr>
      <w:tr w:rsidR="00300F1E" w:rsidRPr="00300F1E" w:rsidTr="0078025A">
        <w:trPr>
          <w:trHeight w:val="455"/>
        </w:trPr>
        <w:tc>
          <w:tcPr>
            <w:tcW w:w="454" w:type="dxa"/>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5.</w:t>
            </w:r>
          </w:p>
        </w:tc>
        <w:tc>
          <w:tcPr>
            <w:tcW w:w="2126" w:type="dxa"/>
            <w:gridSpan w:val="2"/>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2"/>
                <w:kern w:val="0"/>
                <w:sz w:val="24"/>
                <w:szCs w:val="24"/>
                <w:lang w:eastAsia="en-US"/>
              </w:rPr>
              <w:t>Физическая культура</w:t>
            </w:r>
          </w:p>
        </w:tc>
        <w:tc>
          <w:tcPr>
            <w:tcW w:w="2552"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Адаптивная физкультура</w:t>
            </w:r>
          </w:p>
        </w:tc>
        <w:tc>
          <w:tcPr>
            <w:tcW w:w="847"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2</w:t>
            </w:r>
          </w:p>
        </w:tc>
        <w:tc>
          <w:tcPr>
            <w:tcW w:w="854"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kern w:val="0"/>
                <w:sz w:val="24"/>
                <w:szCs w:val="24"/>
                <w:lang w:eastAsia="en-US"/>
              </w:rPr>
              <w:t>2</w:t>
            </w:r>
          </w:p>
        </w:tc>
        <w:tc>
          <w:tcPr>
            <w:tcW w:w="901"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4" w:type="dxa"/>
            <w:tcBorders>
              <w:top w:val="single" w:sz="6" w:space="0" w:color="auto"/>
              <w:left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 xml:space="preserve">8 </w:t>
            </w:r>
          </w:p>
        </w:tc>
      </w:tr>
      <w:tr w:rsidR="00300F1E" w:rsidRPr="00300F1E" w:rsidTr="0078025A">
        <w:trPr>
          <w:trHeight w:hRule="exact" w:val="374"/>
        </w:trPr>
        <w:tc>
          <w:tcPr>
            <w:tcW w:w="454" w:type="dxa"/>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6.</w:t>
            </w:r>
          </w:p>
        </w:tc>
        <w:tc>
          <w:tcPr>
            <w:tcW w:w="2126" w:type="dxa"/>
            <w:gridSpan w:val="2"/>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Технологии</w:t>
            </w:r>
          </w:p>
        </w:tc>
        <w:tc>
          <w:tcPr>
            <w:tcW w:w="2552" w:type="dxa"/>
            <w:tcBorders>
              <w:top w:val="single" w:sz="6" w:space="0" w:color="auto"/>
              <w:left w:val="single" w:sz="6" w:space="0" w:color="auto"/>
              <w:bottom w:val="single" w:sz="4"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000000"/>
                <w:spacing w:val="-1"/>
                <w:kern w:val="0"/>
                <w:sz w:val="24"/>
                <w:szCs w:val="24"/>
                <w:lang w:eastAsia="en-US"/>
              </w:rPr>
              <w:t>Профильный труд</w:t>
            </w:r>
          </w:p>
        </w:tc>
        <w:tc>
          <w:tcPr>
            <w:tcW w:w="847" w:type="dxa"/>
            <w:tcBorders>
              <w:top w:val="single" w:sz="6" w:space="0" w:color="auto"/>
              <w:left w:val="single" w:sz="6" w:space="0" w:color="auto"/>
              <w:bottom w:val="single" w:sz="4"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854" w:type="dxa"/>
            <w:tcBorders>
              <w:top w:val="single" w:sz="6" w:space="0" w:color="auto"/>
              <w:left w:val="single" w:sz="6" w:space="0" w:color="auto"/>
              <w:bottom w:val="single" w:sz="4"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901" w:type="dxa"/>
            <w:tcBorders>
              <w:top w:val="single" w:sz="6" w:space="0" w:color="auto"/>
              <w:left w:val="single" w:sz="6" w:space="0" w:color="auto"/>
              <w:bottom w:val="single" w:sz="4"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c>
          <w:tcPr>
            <w:tcW w:w="994" w:type="dxa"/>
            <w:tcBorders>
              <w:top w:val="single" w:sz="6" w:space="0" w:color="auto"/>
              <w:left w:val="single" w:sz="6" w:space="0" w:color="auto"/>
              <w:bottom w:val="single" w:sz="4"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w:t>
            </w:r>
          </w:p>
        </w:tc>
      </w:tr>
      <w:tr w:rsidR="00300F1E" w:rsidRPr="00300F1E" w:rsidTr="0078025A">
        <w:trPr>
          <w:trHeight w:hRule="exact" w:val="386"/>
        </w:trPr>
        <w:tc>
          <w:tcPr>
            <w:tcW w:w="2580" w:type="dxa"/>
            <w:gridSpan w:val="3"/>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Итого</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i/>
                <w:color w:val="000000"/>
                <w:spacing w:val="-1"/>
                <w:kern w:val="0"/>
                <w:sz w:val="24"/>
                <w:szCs w:val="24"/>
                <w:lang w:eastAsia="en-US"/>
              </w:rPr>
            </w:pP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17</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17</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68</w:t>
            </w:r>
          </w:p>
        </w:tc>
      </w:tr>
      <w:tr w:rsidR="00300F1E" w:rsidRPr="00300F1E" w:rsidTr="0078025A">
        <w:trPr>
          <w:trHeight w:hRule="exact" w:val="369"/>
        </w:trPr>
        <w:tc>
          <w:tcPr>
            <w:tcW w:w="9720" w:type="dxa"/>
            <w:gridSpan w:val="9"/>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 xml:space="preserve">Часть, формируемая участниками образовательных отношений  </w:t>
            </w:r>
          </w:p>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r>
      <w:tr w:rsidR="00300F1E" w:rsidRPr="00300F1E" w:rsidTr="0078025A">
        <w:trPr>
          <w:trHeight w:hRule="exact" w:val="274"/>
        </w:trPr>
        <w:tc>
          <w:tcPr>
            <w:tcW w:w="2566" w:type="dxa"/>
            <w:gridSpan w:val="2"/>
            <w:vMerge w:val="restart"/>
            <w:tcBorders>
              <w:top w:val="single" w:sz="6" w:space="0" w:color="auto"/>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300F1E">
              <w:rPr>
                <w:rFonts w:ascii="Times New Roman" w:eastAsia="Calibri" w:hAnsi="Times New Roman" w:cs="Times New Roman"/>
                <w:color w:val="auto"/>
                <w:kern w:val="0"/>
                <w:sz w:val="24"/>
                <w:szCs w:val="24"/>
                <w:lang w:eastAsia="en-US"/>
              </w:rPr>
              <w:t>Коррекционно-развивающие занятия</w:t>
            </w:r>
          </w:p>
        </w:tc>
        <w:tc>
          <w:tcPr>
            <w:tcW w:w="2566" w:type="dxa"/>
            <w:gridSpan w:val="2"/>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психокоррекционные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274"/>
        </w:trPr>
        <w:tc>
          <w:tcPr>
            <w:tcW w:w="2566" w:type="dxa"/>
            <w:gridSpan w:val="2"/>
            <w:vMerge/>
            <w:tcBorders>
              <w:left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p>
        </w:tc>
        <w:tc>
          <w:tcPr>
            <w:tcW w:w="2566" w:type="dxa"/>
            <w:gridSpan w:val="2"/>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логопедические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274"/>
        </w:trPr>
        <w:tc>
          <w:tcPr>
            <w:tcW w:w="2566" w:type="dxa"/>
            <w:gridSpan w:val="2"/>
            <w:vMerge/>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p>
        </w:tc>
        <w:tc>
          <w:tcPr>
            <w:tcW w:w="2566" w:type="dxa"/>
            <w:gridSpan w:val="2"/>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дефектологические</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6</w:t>
            </w:r>
          </w:p>
        </w:tc>
      </w:tr>
      <w:tr w:rsidR="00300F1E" w:rsidRPr="00300F1E" w:rsidTr="0078025A">
        <w:trPr>
          <w:trHeight w:hRule="exact" w:val="274"/>
        </w:trPr>
        <w:tc>
          <w:tcPr>
            <w:tcW w:w="5132" w:type="dxa"/>
            <w:gridSpan w:val="4"/>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ОРКиСЭ</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r>
      <w:tr w:rsidR="00300F1E" w:rsidRPr="00300F1E" w:rsidTr="0078025A">
        <w:trPr>
          <w:trHeight w:hRule="exact" w:val="626"/>
        </w:trPr>
        <w:tc>
          <w:tcPr>
            <w:tcW w:w="5132" w:type="dxa"/>
            <w:gridSpan w:val="4"/>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Государственный язык Чувашской Республики (чувашский)</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285"/>
        </w:trPr>
        <w:tc>
          <w:tcPr>
            <w:tcW w:w="5132" w:type="dxa"/>
            <w:gridSpan w:val="4"/>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Культура родного края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0/1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572"/>
        </w:trPr>
        <w:tc>
          <w:tcPr>
            <w:tcW w:w="5132" w:type="dxa"/>
            <w:gridSpan w:val="4"/>
            <w:tcBorders>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Максимально допустимая недельная нагрузка*</w:t>
            </w:r>
          </w:p>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300F1E">
              <w:rPr>
                <w:rFonts w:ascii="Times New Roman" w:eastAsia="Calibri" w:hAnsi="Times New Roman" w:cs="Times New Roman"/>
                <w:color w:val="000000"/>
                <w:spacing w:val="-1"/>
                <w:kern w:val="0"/>
                <w:sz w:val="24"/>
                <w:szCs w:val="24"/>
                <w:lang w:eastAsia="en-US"/>
              </w:rPr>
              <w:t xml:space="preserve">(при 5-дневной учебной неделе) </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23</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23</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90</w:t>
            </w:r>
          </w:p>
        </w:tc>
      </w:tr>
      <w:tr w:rsidR="00300F1E" w:rsidRPr="00300F1E" w:rsidTr="0078025A">
        <w:trPr>
          <w:trHeight w:hRule="exact" w:val="274"/>
        </w:trPr>
        <w:tc>
          <w:tcPr>
            <w:tcW w:w="5132" w:type="dxa"/>
            <w:gridSpan w:val="4"/>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300F1E">
              <w:rPr>
                <w:rFonts w:ascii="Times New Roman" w:eastAsia="Calibri" w:hAnsi="Times New Roman" w:cs="Times New Roman"/>
                <w:b/>
                <w:color w:val="000000"/>
                <w:spacing w:val="-2"/>
                <w:kern w:val="0"/>
                <w:sz w:val="24"/>
                <w:szCs w:val="24"/>
                <w:lang w:eastAsia="en-US"/>
              </w:rPr>
              <w:t>Коррекционные курсы</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val="en-US" w:eastAsia="en-US"/>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6</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6</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24</w:t>
            </w:r>
          </w:p>
        </w:tc>
      </w:tr>
      <w:tr w:rsidR="00300F1E" w:rsidRPr="00300F1E" w:rsidTr="0078025A">
        <w:trPr>
          <w:trHeight w:hRule="exact" w:val="274"/>
        </w:trPr>
        <w:tc>
          <w:tcPr>
            <w:tcW w:w="5132" w:type="dxa"/>
            <w:gridSpan w:val="4"/>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300F1E">
              <w:rPr>
                <w:rFonts w:ascii="Times New Roman" w:eastAsia="Calibri" w:hAnsi="Times New Roman" w:cs="Times New Roman"/>
                <w:color w:val="000000"/>
                <w:spacing w:val="-2"/>
                <w:kern w:val="0"/>
                <w:sz w:val="24"/>
                <w:szCs w:val="24"/>
                <w:lang w:eastAsia="en-US"/>
              </w:rPr>
              <w:t xml:space="preserve">Сенсорное развитие </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8</w:t>
            </w:r>
          </w:p>
        </w:tc>
      </w:tr>
      <w:tr w:rsidR="00300F1E" w:rsidRPr="00300F1E" w:rsidTr="0078025A">
        <w:trPr>
          <w:trHeight w:hRule="exact" w:val="274"/>
        </w:trPr>
        <w:tc>
          <w:tcPr>
            <w:tcW w:w="5132" w:type="dxa"/>
            <w:gridSpan w:val="4"/>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300F1E">
              <w:rPr>
                <w:rFonts w:ascii="Times New Roman" w:eastAsia="Calibri" w:hAnsi="Times New Roman" w:cs="Times New Roman"/>
                <w:color w:val="000000"/>
                <w:spacing w:val="-2"/>
                <w:kern w:val="0"/>
                <w:sz w:val="24"/>
                <w:szCs w:val="24"/>
                <w:lang w:eastAsia="en-US"/>
              </w:rPr>
              <w:t>Предметно-практические действия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274"/>
        </w:trPr>
        <w:tc>
          <w:tcPr>
            <w:tcW w:w="5132" w:type="dxa"/>
            <w:gridSpan w:val="4"/>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300F1E">
              <w:rPr>
                <w:rFonts w:ascii="Times New Roman" w:eastAsia="Calibri" w:hAnsi="Times New Roman" w:cs="Times New Roman"/>
                <w:color w:val="000000"/>
                <w:spacing w:val="-2"/>
                <w:kern w:val="0"/>
                <w:sz w:val="24"/>
                <w:szCs w:val="24"/>
                <w:lang w:eastAsia="en-US"/>
              </w:rPr>
              <w:t xml:space="preserve">Двигательное развитие </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1</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300F1E">
              <w:rPr>
                <w:rFonts w:ascii="Times New Roman" w:eastAsia="Calibri" w:hAnsi="Times New Roman" w:cs="Times New Roman"/>
                <w:color w:val="auto"/>
                <w:kern w:val="0"/>
                <w:sz w:val="24"/>
                <w:szCs w:val="24"/>
                <w:lang w:eastAsia="en-US"/>
              </w:rPr>
              <w:t>4</w:t>
            </w:r>
          </w:p>
        </w:tc>
      </w:tr>
      <w:tr w:rsidR="00300F1E" w:rsidRPr="00300F1E" w:rsidTr="0078025A">
        <w:trPr>
          <w:trHeight w:hRule="exact" w:val="274"/>
        </w:trPr>
        <w:tc>
          <w:tcPr>
            <w:tcW w:w="5132" w:type="dxa"/>
            <w:gridSpan w:val="4"/>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300F1E">
              <w:rPr>
                <w:rFonts w:ascii="Times New Roman" w:eastAsia="Calibri" w:hAnsi="Times New Roman" w:cs="Times New Roman"/>
                <w:color w:val="000000"/>
                <w:spacing w:val="-2"/>
                <w:kern w:val="0"/>
                <w:sz w:val="24"/>
                <w:szCs w:val="24"/>
                <w:lang w:eastAsia="en-US"/>
              </w:rPr>
              <w:t>Альтернативная коммуникация</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2</w:t>
            </w:r>
          </w:p>
        </w:tc>
        <w:tc>
          <w:tcPr>
            <w:tcW w:w="994" w:type="dxa"/>
            <w:tcBorders>
              <w:top w:val="single" w:sz="6" w:space="0" w:color="auto"/>
              <w:left w:val="single" w:sz="6" w:space="0" w:color="auto"/>
              <w:bottom w:val="single" w:sz="6" w:space="0" w:color="auto"/>
              <w:right w:val="single" w:sz="4" w:space="0" w:color="auto"/>
            </w:tcBorders>
            <w:shd w:val="clear" w:color="auto" w:fill="FFFFFF"/>
          </w:tcPr>
          <w:p w:rsidR="00300F1E" w:rsidRPr="00300F1E" w:rsidRDefault="00300F1E" w:rsidP="00300F1E">
            <w:pPr>
              <w:shd w:val="clear" w:color="auto" w:fill="FFFFFF"/>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300F1E">
              <w:rPr>
                <w:rFonts w:ascii="Times New Roman" w:eastAsia="Calibri" w:hAnsi="Times New Roman" w:cs="Times New Roman"/>
                <w:color w:val="auto"/>
                <w:kern w:val="0"/>
                <w:sz w:val="24"/>
                <w:szCs w:val="24"/>
                <w:lang w:val="en-US" w:eastAsia="en-US"/>
              </w:rPr>
              <w:t>8</w:t>
            </w:r>
          </w:p>
        </w:tc>
      </w:tr>
    </w:tbl>
    <w:p w:rsidR="00300F1E" w:rsidRPr="00300F1E" w:rsidRDefault="00300F1E" w:rsidP="00300F1E">
      <w:pPr>
        <w:shd w:val="clear" w:color="auto" w:fill="FFFFFF"/>
        <w:suppressAutoHyphens w:val="0"/>
        <w:spacing w:after="0" w:line="240" w:lineRule="auto"/>
        <w:jc w:val="both"/>
        <w:rPr>
          <w:rFonts w:ascii="Times New Roman" w:eastAsia="Calibri" w:hAnsi="Times New Roman" w:cs="Times New Roman"/>
          <w:color w:val="000000"/>
          <w:spacing w:val="-2"/>
          <w:kern w:val="0"/>
          <w:sz w:val="20"/>
          <w:szCs w:val="20"/>
          <w:lang w:eastAsia="en-US"/>
        </w:rPr>
      </w:pPr>
      <w:r w:rsidRPr="00300F1E">
        <w:rPr>
          <w:rFonts w:ascii="Times New Roman" w:eastAsia="Calibri" w:hAnsi="Times New Roman" w:cs="Times New Roman"/>
          <w:color w:val="000000"/>
          <w:spacing w:val="-2"/>
          <w:kern w:val="0"/>
          <w:sz w:val="20"/>
          <w:szCs w:val="20"/>
          <w:lang w:eastAsia="en-US"/>
        </w:rPr>
        <w:t>*</w:t>
      </w:r>
      <w:r w:rsidRPr="00300F1E">
        <w:rPr>
          <w:rFonts w:ascii="Times New Roman" w:eastAsia="Calibri" w:hAnsi="Times New Roman" w:cs="Times New Roman"/>
          <w:color w:val="auto"/>
          <w:kern w:val="0"/>
          <w:sz w:val="20"/>
          <w:szCs w:val="20"/>
          <w:lang w:eastAsia="en-US"/>
        </w:rPr>
        <w:t xml:space="preserve"> Данный учебный план является основой для разработки ИУП в рамках СИПР, т.к. и</w:t>
      </w:r>
      <w:r w:rsidRPr="00300F1E">
        <w:rPr>
          <w:rFonts w:ascii="Times New Roman" w:eastAsia="Calibri" w:hAnsi="Times New Roman" w:cs="Times New Roman"/>
          <w:color w:val="000000"/>
          <w:spacing w:val="-2"/>
          <w:kern w:val="0"/>
          <w:sz w:val="20"/>
          <w:szCs w:val="20"/>
          <w:lang w:eastAsia="en-US"/>
        </w:rPr>
        <w:t xml:space="preserve">ндивидуальная недельная нагрузка варьируется: индивидуальные учебные планы </w:t>
      </w:r>
      <w:r w:rsidRPr="00300F1E">
        <w:rPr>
          <w:rFonts w:ascii="Times New Roman" w:eastAsia="Calibri" w:hAnsi="Times New Roman" w:cs="Times New Roman"/>
          <w:b/>
          <w:i/>
          <w:color w:val="000000"/>
          <w:spacing w:val="-2"/>
          <w:kern w:val="0"/>
          <w:sz w:val="20"/>
          <w:szCs w:val="20"/>
          <w:lang w:eastAsia="en-US"/>
        </w:rPr>
        <w:t>отдельных обучающихся</w:t>
      </w:r>
      <w:r w:rsidRPr="00300F1E">
        <w:rPr>
          <w:rFonts w:ascii="Times New Roman" w:eastAsia="Calibri" w:hAnsi="Times New Roman" w:cs="Times New Roman"/>
          <w:color w:val="000000"/>
          <w:spacing w:val="-2"/>
          <w:kern w:val="0"/>
          <w:sz w:val="20"/>
          <w:szCs w:val="20"/>
          <w:lang w:eastAsia="en-US"/>
        </w:rPr>
        <w:t xml:space="preserve"> </w:t>
      </w:r>
      <w:r w:rsidRPr="00300F1E">
        <w:rPr>
          <w:rFonts w:ascii="Times New Roman" w:eastAsia="Calibri" w:hAnsi="Times New Roman" w:cs="Times New Roman"/>
          <w:b/>
          <w:color w:val="000000"/>
          <w:spacing w:val="-2"/>
          <w:kern w:val="0"/>
          <w:sz w:val="20"/>
          <w:szCs w:val="20"/>
          <w:lang w:eastAsia="en-US"/>
        </w:rPr>
        <w:t>могут не включать</w:t>
      </w:r>
      <w:r w:rsidRPr="00300F1E">
        <w:rPr>
          <w:rFonts w:ascii="Times New Roman" w:eastAsia="Calibri" w:hAnsi="Times New Roman" w:cs="Times New Roman"/>
          <w:color w:val="000000"/>
          <w:spacing w:val="-2"/>
          <w:kern w:val="0"/>
          <w:sz w:val="20"/>
          <w:szCs w:val="20"/>
          <w:lang w:eastAsia="en-US"/>
        </w:rPr>
        <w:t xml:space="preserve"> отдельные предметы обязательной части учебного плана, а </w:t>
      </w:r>
      <w:r w:rsidRPr="00300F1E">
        <w:rPr>
          <w:rFonts w:ascii="Times New Roman" w:eastAsia="Calibri" w:hAnsi="Times New Roman" w:cs="Times New Roman"/>
          <w:b/>
          <w:i/>
          <w:color w:val="000000"/>
          <w:spacing w:val="-2"/>
          <w:kern w:val="0"/>
          <w:sz w:val="20"/>
          <w:szCs w:val="20"/>
          <w:lang w:eastAsia="en-US"/>
        </w:rPr>
        <w:t>для других обучающихся</w:t>
      </w:r>
      <w:r w:rsidRPr="00300F1E">
        <w:rPr>
          <w:rFonts w:ascii="Times New Roman" w:eastAsia="Calibri" w:hAnsi="Times New Roman" w:cs="Times New Roman"/>
          <w:color w:val="000000"/>
          <w:spacing w:val="-2"/>
          <w:kern w:val="0"/>
          <w:sz w:val="20"/>
          <w:szCs w:val="20"/>
          <w:lang w:eastAsia="en-US"/>
        </w:rPr>
        <w:t xml:space="preserve"> ИУП состоит в основном из учебных предметов первой части учебного плана и дополняется отдельными коррекционными занятиями из второй части,</w:t>
      </w:r>
      <w:r w:rsidRPr="00300F1E">
        <w:rPr>
          <w:rFonts w:ascii="Times New Roman" w:eastAsia="Calibri" w:hAnsi="Times New Roman" w:cs="Times New Roman"/>
          <w:color w:val="auto"/>
          <w:kern w:val="0"/>
          <w:sz w:val="20"/>
          <w:szCs w:val="20"/>
          <w:lang w:eastAsia="en-US"/>
        </w:rPr>
        <w:t xml:space="preserve"> </w:t>
      </w:r>
      <w:r w:rsidRPr="00300F1E">
        <w:rPr>
          <w:rFonts w:ascii="Times New Roman" w:eastAsia="Calibri" w:hAnsi="Times New Roman" w:cs="Times New Roman"/>
          <w:color w:val="000000"/>
          <w:spacing w:val="-2"/>
          <w:kern w:val="0"/>
          <w:sz w:val="20"/>
          <w:szCs w:val="20"/>
          <w:lang w:eastAsia="en-US"/>
        </w:rPr>
        <w:t xml:space="preserve">формируемой участниками образовательных отношений, </w:t>
      </w:r>
      <w:r w:rsidRPr="00300F1E">
        <w:rPr>
          <w:rFonts w:ascii="Times New Roman" w:eastAsia="Calibri" w:hAnsi="Times New Roman" w:cs="Times New Roman"/>
          <w:b/>
          <w:i/>
          <w:color w:val="000000"/>
          <w:spacing w:val="-2"/>
          <w:kern w:val="0"/>
          <w:sz w:val="20"/>
          <w:szCs w:val="20"/>
          <w:lang w:eastAsia="en-US"/>
        </w:rPr>
        <w:t>для третьей группы обучающихся</w:t>
      </w:r>
      <w:r w:rsidRPr="00300F1E">
        <w:rPr>
          <w:rFonts w:ascii="Times New Roman" w:eastAsia="Calibri" w:hAnsi="Times New Roman" w:cs="Times New Roman"/>
          <w:color w:val="000000"/>
          <w:spacing w:val="-2"/>
          <w:kern w:val="0"/>
          <w:sz w:val="20"/>
          <w:szCs w:val="20"/>
          <w:lang w:eastAsia="en-US"/>
        </w:rPr>
        <w:t xml:space="preserve"> ИУП состоит только из коррекционно-развивающих занятий и коррекционных курсов.</w:t>
      </w:r>
    </w:p>
    <w:p w:rsidR="00541DE8" w:rsidRPr="00237C14" w:rsidRDefault="00541DE8" w:rsidP="00541DE8">
      <w:pPr>
        <w:spacing w:after="0" w:line="240" w:lineRule="auto"/>
        <w:ind w:firstLine="709"/>
        <w:jc w:val="center"/>
        <w:rPr>
          <w:rStyle w:val="FontStyle12"/>
          <w:i w:val="0"/>
          <w:sz w:val="24"/>
          <w:szCs w:val="24"/>
        </w:rPr>
      </w:pP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Учебный план для обучающихся с умственной отсталостью, с тяжелыми и множественными нарушениями развития </w:t>
      </w:r>
      <w:r w:rsidRPr="00B7073A">
        <w:rPr>
          <w:rFonts w:ascii="Times New Roman" w:eastAsia="Times New Roman" w:hAnsi="Times New Roman" w:cs="Times New Roman"/>
          <w:b/>
          <w:color w:val="000000"/>
          <w:kern w:val="0"/>
          <w:sz w:val="24"/>
          <w:szCs w:val="24"/>
          <w:lang w:eastAsia="ru-RU"/>
        </w:rPr>
        <w:t>5-9 классов</w:t>
      </w:r>
      <w:r w:rsidRPr="00B7073A">
        <w:rPr>
          <w:rFonts w:ascii="Times New Roman" w:eastAsia="Times New Roman" w:hAnsi="Times New Roman" w:cs="Times New Roman"/>
          <w:color w:val="000000"/>
          <w:kern w:val="0"/>
          <w:sz w:val="24"/>
          <w:szCs w:val="24"/>
          <w:lang w:eastAsia="ru-RU"/>
        </w:rPr>
        <w:t xml:space="preserve"> разработан в соответствии с требованиями ФГОС образования обучающихся с умственной отсталостью (</w:t>
      </w:r>
      <w:r w:rsidR="00157A8F">
        <w:rPr>
          <w:rFonts w:ascii="Times New Roman" w:eastAsia="Times New Roman" w:hAnsi="Times New Roman" w:cs="Times New Roman"/>
          <w:color w:val="000000"/>
          <w:kern w:val="0"/>
          <w:sz w:val="24"/>
          <w:szCs w:val="24"/>
          <w:lang w:eastAsia="ru-RU"/>
        </w:rPr>
        <w:t xml:space="preserve">интеллектуальными нарушениями) </w:t>
      </w:r>
      <w:r w:rsidRPr="00B7073A">
        <w:rPr>
          <w:rFonts w:ascii="Times New Roman" w:eastAsia="Times New Roman" w:hAnsi="Times New Roman" w:cs="Times New Roman"/>
          <w:color w:val="000000"/>
          <w:kern w:val="0"/>
          <w:sz w:val="24"/>
          <w:szCs w:val="24"/>
          <w:lang w:eastAsia="ru-RU"/>
        </w:rPr>
        <w:t xml:space="preserve">и Федеральной адаптированной основной общеобразовательной программы (ФАООП) обучающихся с умственной отсталостью (интеллектуальными нарушениями), определяет общий объем нагрузки и максимальный </w:t>
      </w:r>
      <w:r w:rsidRPr="00B7073A">
        <w:rPr>
          <w:rFonts w:ascii="Times New Roman" w:eastAsia="Times New Roman" w:hAnsi="Times New Roman" w:cs="Times New Roman"/>
          <w:color w:val="000000"/>
          <w:kern w:val="0"/>
          <w:sz w:val="24"/>
          <w:szCs w:val="24"/>
          <w:lang w:eastAsia="ru-RU"/>
        </w:rPr>
        <w:lastRenderedPageBreak/>
        <w:t xml:space="preserve">объем учебной нагрузки обучающихся, состав и структуру предметных областей, учебных предметов по годам обучения. </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Образовательная область «Язык и речевая практика» представлена учебным предметом «</w:t>
      </w:r>
      <w:r w:rsidRPr="00B7073A">
        <w:rPr>
          <w:rFonts w:ascii="Times New Roman" w:eastAsia="Times New Roman" w:hAnsi="Times New Roman" w:cs="Times New Roman"/>
          <w:kern w:val="0"/>
          <w:sz w:val="24"/>
          <w:szCs w:val="24"/>
          <w:lang w:eastAsia="ru-RU"/>
        </w:rPr>
        <w:t>Речь и альтернативная коммуникация</w:t>
      </w:r>
      <w:r w:rsidRPr="00B7073A">
        <w:rPr>
          <w:rFonts w:ascii="Times New Roman" w:eastAsia="Times New Roman" w:hAnsi="Times New Roman" w:cs="Times New Roman"/>
          <w:color w:val="000000"/>
          <w:kern w:val="0"/>
          <w:sz w:val="24"/>
          <w:szCs w:val="24"/>
          <w:lang w:eastAsia="ru-RU"/>
        </w:rPr>
        <w:t>». Уроки обучения грамоте, развитию речи и коммуникации направлены на общее развитие обучающихся и коррекцию их познавательных возможностей. Последовательность изучения звуков и букв, усвоение основных слоговых структур, чтение слов, предложений, коротких текстов носит нетрадиционный характер и включает элементы глобального чтения. Обучение чтению проходит в форме совместной деятельности учителя и обучающихся.</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Предметная область «Окружающий мир» рассматривает «Окружающий природный мир» и «Окружающий социальный мир», «Человек», «Домоводство», в рамках которых расширяются представления обучающихся о явлениях и объектах неживой природы, о животном и растительном мире и их значении в жизни человека, об окружающих людях, о мире, созданном руками человека, о социальной жизни, о профессиональных и социальных ролях людей,</w:t>
      </w:r>
      <w:r w:rsidRPr="00B7073A">
        <w:rPr>
          <w:rFonts w:eastAsia="Calibri" w:cs="Times New Roman"/>
          <w:color w:val="auto"/>
          <w:kern w:val="0"/>
          <w:sz w:val="24"/>
          <w:szCs w:val="24"/>
          <w:lang w:eastAsia="en-US"/>
        </w:rPr>
        <w:t xml:space="preserve"> </w:t>
      </w:r>
      <w:r w:rsidRPr="00B7073A">
        <w:rPr>
          <w:rFonts w:ascii="Times New Roman" w:eastAsia="Times New Roman" w:hAnsi="Times New Roman" w:cs="Times New Roman"/>
          <w:color w:val="000000"/>
          <w:kern w:val="0"/>
          <w:sz w:val="24"/>
          <w:szCs w:val="24"/>
          <w:lang w:eastAsia="ru-RU"/>
        </w:rPr>
        <w:t>формируется умение решать постоянно возникающие жизненные задачи, связанные с удовлетворением первоочередных потребностей: умение обслуживать себя, умение сообщать о своих потребностях, следить за своим внешним видом,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Домоводство позволяет поэтапно формировать навыки по ведению домашнего хозяйства, заложить основы экономического хозяйствования в семье, а также комплекс прикладных умений: умение выполнять доступные бытовые поручения (обязанности), связанные с уборкой, уходом за вещами, участием в покупке продуктов и приготовлением пищи и др.; умение выполнять работу качественно, в установленный промежуток времени и оценивать полученный результат, радоваться достижениям; 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Уроки математики носят практический характер с опорой на наглядный материал и содержат незначительный объем нового материала. Вся работа проходит в форме совместной деятельности учителя и обучающихся, в ходе которой сформировываются элементарные знания и умения по счету и счетным операциям, решению простых арифметических задач с опорой на наглядность, овладению способностью пользоваться математическими знаниями при решении соответствующих возрасту житейских задач.</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Содержание предметной области «Искусство» (музыка и движение и изобразительная деятельность) носит коррекционную направленность и способствует эстетическому развитию ребенка. «Изобразительная деятельность» (рисование, лепка, аппликация) предусматривает освоение средств изобразительной деятельности и их использование в повседневной жизни, способность к совместной и самостоятельной изобразительной деятельности, готовность к участию в совместных мероприятиях.  «Музыка и движение» предусматривает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 а также готовность к участию в совместных музыкальных мероприятиях. </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Предметная область «Физическая культура» представляется «Адаптивной физкультурой», направленной на коррекцию психофизического развития обучающихся, выполнению общеразвивающей функции, решению воспитательных, коррекционно-компенсаторных и лечебно-оздоровительных задач, и предусматривает восприятие </w:t>
      </w:r>
      <w:r w:rsidRPr="00B7073A">
        <w:rPr>
          <w:rFonts w:ascii="Times New Roman" w:eastAsia="Times New Roman" w:hAnsi="Times New Roman" w:cs="Times New Roman"/>
          <w:color w:val="000000"/>
          <w:kern w:val="0"/>
          <w:sz w:val="24"/>
          <w:szCs w:val="24"/>
          <w:lang w:eastAsia="ru-RU"/>
        </w:rPr>
        <w:lastRenderedPageBreak/>
        <w:t xml:space="preserve">обучающимися собственного тела, осознание своих физических возможностей и ограничений, освоение доступных видов физкультурно-спортивной деятельности. </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Профильный труд способствует овладению трудовыми умениями, необходимыми в разных жизненных сферах (растениеводство, деревообработка, шитье, лозоплетение); овладению умением адекватно применять доступные технологические цепочки и освоенные трудовые навыки для социального и трудового взаимодействия, удовлетворению потребности активно участвовать в деятельности, направленной на свое жизнеобеспечение, социальное развитие и помощь близким.</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Коррекционные курсы </w:t>
      </w:r>
      <w:r w:rsidRPr="00B7073A">
        <w:rPr>
          <w:rFonts w:ascii="Times New Roman" w:eastAsia="Calibri" w:hAnsi="Times New Roman" w:cs="Times New Roman"/>
          <w:color w:val="auto"/>
          <w:kern w:val="0"/>
          <w:sz w:val="24"/>
          <w:szCs w:val="24"/>
          <w:lang w:eastAsia="en-US"/>
        </w:rPr>
        <w:t>представлены психокоррекционными и логопедическими занятиями, сенсорным развитием, предметно-практическими действиями, двигательным развитием, альтернативной коммуникацией</w:t>
      </w:r>
      <w:r w:rsidRPr="00B7073A">
        <w:rPr>
          <w:rFonts w:ascii="Times New Roman" w:eastAsia="Times New Roman" w:hAnsi="Times New Roman" w:cs="Times New Roman"/>
          <w:color w:val="000000"/>
          <w:kern w:val="0"/>
          <w:sz w:val="24"/>
          <w:szCs w:val="24"/>
          <w:lang w:eastAsia="ru-RU"/>
        </w:rPr>
        <w:t xml:space="preserve">. </w:t>
      </w:r>
    </w:p>
    <w:p w:rsidR="00B7073A" w:rsidRPr="00B7073A" w:rsidRDefault="00B7073A" w:rsidP="00A24750">
      <w:pPr>
        <w:tabs>
          <w:tab w:val="left" w:pos="567"/>
        </w:tabs>
        <w:suppressAutoHyphens w:val="0"/>
        <w:spacing w:after="0" w:line="240" w:lineRule="auto"/>
        <w:jc w:val="both"/>
        <w:rPr>
          <w:rFonts w:ascii="Times New Roman" w:eastAsia="Times New Roman" w:hAnsi="Times New Roman" w:cs="Times New Roman"/>
          <w:color w:val="000000"/>
          <w:kern w:val="0"/>
          <w:sz w:val="24"/>
          <w:szCs w:val="24"/>
          <w:lang w:eastAsia="ru-RU"/>
        </w:rPr>
      </w:pPr>
      <w:r w:rsidRPr="00B7073A">
        <w:rPr>
          <w:rFonts w:ascii="Times New Roman" w:eastAsia="Times New Roman" w:hAnsi="Times New Roman" w:cs="Times New Roman"/>
          <w:color w:val="000000"/>
          <w:kern w:val="0"/>
          <w:sz w:val="24"/>
          <w:szCs w:val="24"/>
          <w:lang w:eastAsia="ru-RU"/>
        </w:rPr>
        <w:t xml:space="preserve">        Вопросы этнокультурной, национальной, краеведческой направленности включены в предметное содержание учебных предметов «Музыка и движение», «Изобразительная деятельность», «Окружающий социальный мир», «Домоводство» и во внеурочную деятельность.</w:t>
      </w:r>
    </w:p>
    <w:p w:rsidR="00B7073A" w:rsidRPr="00B7073A" w:rsidRDefault="00B7073A" w:rsidP="00A24750">
      <w:pPr>
        <w:shd w:val="clear" w:color="auto" w:fill="FFFFFF"/>
        <w:tabs>
          <w:tab w:val="left" w:pos="567"/>
          <w:tab w:val="left" w:pos="965"/>
        </w:tabs>
        <w:suppressAutoHyphens w:val="0"/>
        <w:spacing w:after="0" w:line="240" w:lineRule="auto"/>
        <w:jc w:val="both"/>
        <w:rPr>
          <w:rFonts w:ascii="Times New Roman" w:eastAsia="Calibri" w:hAnsi="Times New Roman" w:cs="Times New Roman"/>
          <w:color w:val="000000"/>
          <w:spacing w:val="1"/>
          <w:kern w:val="0"/>
          <w:sz w:val="24"/>
          <w:szCs w:val="24"/>
          <w:lang w:eastAsia="en-US"/>
        </w:rPr>
      </w:pPr>
      <w:r w:rsidRPr="00B7073A">
        <w:rPr>
          <w:rFonts w:ascii="Times New Roman" w:eastAsia="Times New Roman" w:hAnsi="Times New Roman" w:cs="Times New Roman"/>
          <w:color w:val="000000"/>
          <w:kern w:val="0"/>
          <w:sz w:val="24"/>
          <w:szCs w:val="24"/>
          <w:lang w:eastAsia="ru-RU"/>
        </w:rPr>
        <w:t xml:space="preserve">        Обучающиеся </w:t>
      </w:r>
      <w:r w:rsidRPr="00B7073A">
        <w:rPr>
          <w:rFonts w:ascii="Times New Roman" w:eastAsia="Calibri" w:hAnsi="Times New Roman" w:cs="Times New Roman"/>
          <w:color w:val="000000"/>
          <w:spacing w:val="1"/>
          <w:kern w:val="0"/>
          <w:sz w:val="24"/>
          <w:szCs w:val="24"/>
          <w:lang w:eastAsia="en-US"/>
        </w:rPr>
        <w:t xml:space="preserve">по варианту 2 АООП образования обучающихся с умственной отсталостью (интеллектуальными нарушениями) обучаются в режиме 5-дневной рабочей недели </w:t>
      </w:r>
      <w:r w:rsidRPr="00B7073A">
        <w:rPr>
          <w:rFonts w:ascii="Times New Roman" w:eastAsia="Calibri" w:hAnsi="Times New Roman" w:cs="Times New Roman"/>
          <w:color w:val="auto"/>
          <w:kern w:val="0"/>
          <w:sz w:val="24"/>
          <w:szCs w:val="24"/>
          <w:lang w:eastAsia="en-US"/>
        </w:rPr>
        <w:t>в целях сохранения и укрепления здоровья обучающихся</w:t>
      </w:r>
      <w:r w:rsidRPr="00B7073A">
        <w:rPr>
          <w:rFonts w:eastAsia="Calibri" w:cs="Times New Roman"/>
          <w:color w:val="auto"/>
          <w:kern w:val="0"/>
          <w:sz w:val="24"/>
          <w:szCs w:val="24"/>
          <w:lang w:eastAsia="en-US"/>
        </w:rPr>
        <w:t xml:space="preserve"> </w:t>
      </w:r>
      <w:r w:rsidRPr="00B7073A">
        <w:rPr>
          <w:rFonts w:ascii="Times New Roman" w:eastAsia="Calibri" w:hAnsi="Times New Roman" w:cs="Times New Roman"/>
          <w:color w:val="auto"/>
          <w:kern w:val="0"/>
          <w:sz w:val="24"/>
          <w:szCs w:val="24"/>
          <w:lang w:eastAsia="en-US"/>
        </w:rPr>
        <w:t xml:space="preserve">в соответствии с санитарно-гигиеническими требованиями. Обучение проходит в одну смену. </w:t>
      </w:r>
      <w:r w:rsidRPr="00B7073A">
        <w:rPr>
          <w:rFonts w:ascii="Times New Roman" w:eastAsia="Calibri" w:hAnsi="Times New Roman" w:cs="Times New Roman"/>
          <w:color w:val="000000"/>
          <w:spacing w:val="1"/>
          <w:kern w:val="0"/>
          <w:sz w:val="24"/>
          <w:szCs w:val="24"/>
          <w:lang w:eastAsia="en-US"/>
        </w:rPr>
        <w:t>Продолжительность учебного года 34 недели. Продолжительность урока – 40 минут, коррекционно-развивающих занятий – 15-20 мин.</w:t>
      </w:r>
    </w:p>
    <w:p w:rsidR="00B7073A" w:rsidRPr="00B7073A" w:rsidRDefault="00B7073A" w:rsidP="00A24750">
      <w:pPr>
        <w:shd w:val="clear" w:color="auto" w:fill="FFFFFF"/>
        <w:tabs>
          <w:tab w:val="left" w:pos="567"/>
          <w:tab w:val="left" w:pos="965"/>
        </w:tabs>
        <w:suppressAutoHyphens w:val="0"/>
        <w:spacing w:after="0" w:line="240" w:lineRule="auto"/>
        <w:jc w:val="both"/>
        <w:rPr>
          <w:rFonts w:ascii="Times New Roman" w:eastAsia="Calibri" w:hAnsi="Times New Roman" w:cs="Times New Roman"/>
          <w:color w:val="000000"/>
          <w:spacing w:val="1"/>
          <w:kern w:val="0"/>
          <w:sz w:val="24"/>
          <w:szCs w:val="24"/>
          <w:lang w:eastAsia="en-US"/>
        </w:rPr>
      </w:pPr>
      <w:r w:rsidRPr="00B7073A">
        <w:rPr>
          <w:rFonts w:ascii="Times New Roman" w:eastAsia="Calibri" w:hAnsi="Times New Roman" w:cs="Times New Roman"/>
          <w:color w:val="000000"/>
          <w:spacing w:val="1"/>
          <w:kern w:val="0"/>
          <w:sz w:val="24"/>
          <w:szCs w:val="24"/>
          <w:lang w:eastAsia="en-US"/>
        </w:rPr>
        <w:t xml:space="preserve">        Учебный план является основой для составления специальной индивидуальной программы развития (СИПР). Для одних обучающихся с тяжелыми и множественными нарушениями развития ИУП может состоять преимущественно из учебных предметов обязательной части и дополняться отдельными коррекционными занятиями из второй части, для других – преимущественно состоять их коррекционно-развивающих занятий. Учебная нагрузка формируется гибко, с учетом индивидуальных возможностей и образовательных потребностей каждого отдельного обучающегося, избегая перегрузки.</w:t>
      </w:r>
    </w:p>
    <w:p w:rsidR="00B7073A" w:rsidRPr="00B7073A" w:rsidRDefault="00B7073A" w:rsidP="00A24750">
      <w:pPr>
        <w:shd w:val="clear" w:color="auto" w:fill="FFFFFF"/>
        <w:tabs>
          <w:tab w:val="left" w:pos="567"/>
          <w:tab w:val="left" w:pos="965"/>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B7073A">
        <w:rPr>
          <w:rFonts w:ascii="Times New Roman" w:eastAsia="Times New Roman" w:hAnsi="Times New Roman" w:cs="Times New Roman"/>
          <w:color w:val="auto"/>
          <w:kern w:val="0"/>
          <w:sz w:val="24"/>
          <w:szCs w:val="24"/>
          <w:lang w:eastAsia="ru-RU"/>
        </w:rPr>
        <w:t xml:space="preserve">        Итоговая оценка качества освоения обучающимися АООП осуществляется образовательным учреждением. Предметом итоговой оценки освоения обучающимися АООП является достижение результатов освоения СИПР последнего года обучения и развитие жизненной компетенции обучающихся. Система оценки результатов включает целостную характеристику освоения обучающимися СИПР, отражающую взаимодействие следующих компонентов:</w:t>
      </w:r>
    </w:p>
    <w:p w:rsidR="00B7073A" w:rsidRPr="00B7073A" w:rsidRDefault="00B7073A" w:rsidP="00A24750">
      <w:pPr>
        <w:numPr>
          <w:ilvl w:val="0"/>
          <w:numId w:val="96"/>
        </w:numPr>
        <w:shd w:val="clear" w:color="auto" w:fill="FFFFFF"/>
        <w:tabs>
          <w:tab w:val="left" w:pos="567"/>
          <w:tab w:val="left" w:pos="965"/>
        </w:tabs>
        <w:suppressAutoHyphens w:val="0"/>
        <w:autoSpaceDN w:val="0"/>
        <w:spacing w:after="0" w:line="240" w:lineRule="auto"/>
        <w:ind w:left="0"/>
        <w:jc w:val="both"/>
        <w:rPr>
          <w:rFonts w:ascii="Times New Roman" w:eastAsia="Times New Roman" w:hAnsi="Times New Roman" w:cs="Times New Roman"/>
          <w:bCs/>
          <w:color w:val="000000"/>
          <w:kern w:val="2"/>
          <w:sz w:val="24"/>
          <w:szCs w:val="24"/>
          <w:lang w:eastAsia="ru-RU"/>
        </w:rPr>
      </w:pPr>
      <w:r w:rsidRPr="00B7073A">
        <w:rPr>
          <w:rFonts w:ascii="Times New Roman" w:eastAsia="Times New Roman" w:hAnsi="Times New Roman" w:cs="Times New Roman"/>
          <w:bCs/>
          <w:color w:val="000000"/>
          <w:kern w:val="2"/>
          <w:sz w:val="24"/>
          <w:szCs w:val="24"/>
          <w:lang w:eastAsia="ru-RU"/>
        </w:rPr>
        <w:t>что обучающийся знает и умеет на конец учебного периода;</w:t>
      </w:r>
    </w:p>
    <w:p w:rsidR="00B7073A" w:rsidRPr="00B7073A" w:rsidRDefault="00B7073A" w:rsidP="00A24750">
      <w:pPr>
        <w:numPr>
          <w:ilvl w:val="0"/>
          <w:numId w:val="96"/>
        </w:numPr>
        <w:shd w:val="clear" w:color="auto" w:fill="FFFFFF"/>
        <w:tabs>
          <w:tab w:val="left" w:pos="567"/>
          <w:tab w:val="left" w:pos="965"/>
        </w:tabs>
        <w:suppressAutoHyphens w:val="0"/>
        <w:autoSpaceDN w:val="0"/>
        <w:spacing w:after="0" w:line="240" w:lineRule="auto"/>
        <w:ind w:left="0"/>
        <w:jc w:val="both"/>
        <w:rPr>
          <w:rFonts w:ascii="Times New Roman" w:eastAsia="Times New Roman" w:hAnsi="Times New Roman" w:cs="Times New Roman"/>
          <w:bCs/>
          <w:color w:val="000000"/>
          <w:kern w:val="2"/>
          <w:sz w:val="24"/>
          <w:szCs w:val="24"/>
          <w:lang w:eastAsia="ru-RU"/>
        </w:rPr>
      </w:pPr>
      <w:r w:rsidRPr="00B7073A">
        <w:rPr>
          <w:rFonts w:ascii="Times New Roman" w:eastAsia="Times New Roman" w:hAnsi="Times New Roman" w:cs="Times New Roman"/>
          <w:bCs/>
          <w:color w:val="000000"/>
          <w:kern w:val="2"/>
          <w:sz w:val="24"/>
          <w:szCs w:val="24"/>
          <w:lang w:eastAsia="ru-RU"/>
        </w:rPr>
        <w:t>что из полученных знаний и умений он применяет на практике;</w:t>
      </w:r>
    </w:p>
    <w:p w:rsidR="00B7073A" w:rsidRPr="00B7073A" w:rsidRDefault="00B7073A" w:rsidP="00A24750">
      <w:pPr>
        <w:numPr>
          <w:ilvl w:val="0"/>
          <w:numId w:val="96"/>
        </w:numPr>
        <w:shd w:val="clear" w:color="auto" w:fill="FFFFFF"/>
        <w:tabs>
          <w:tab w:val="left" w:pos="567"/>
          <w:tab w:val="left" w:pos="965"/>
        </w:tabs>
        <w:suppressAutoHyphens w:val="0"/>
        <w:autoSpaceDN w:val="0"/>
        <w:spacing w:after="0" w:line="240" w:lineRule="auto"/>
        <w:ind w:left="0"/>
        <w:jc w:val="both"/>
        <w:rPr>
          <w:rFonts w:ascii="Times New Roman" w:eastAsia="Times New Roman" w:hAnsi="Times New Roman" w:cs="Times New Roman"/>
          <w:bCs/>
          <w:color w:val="000000"/>
          <w:kern w:val="2"/>
          <w:sz w:val="24"/>
          <w:szCs w:val="24"/>
          <w:lang w:eastAsia="ru-RU"/>
        </w:rPr>
      </w:pPr>
      <w:r w:rsidRPr="00B7073A">
        <w:rPr>
          <w:rFonts w:ascii="Times New Roman" w:eastAsia="Times New Roman" w:hAnsi="Times New Roman" w:cs="Times New Roman"/>
          <w:bCs/>
          <w:color w:val="000000"/>
          <w:kern w:val="2"/>
          <w:sz w:val="24"/>
          <w:szCs w:val="24"/>
          <w:lang w:eastAsia="ru-RU"/>
        </w:rPr>
        <w:t>насколько активно, адекватно и самостоятельно он их применяет.</w:t>
      </w:r>
    </w:p>
    <w:p w:rsidR="00B7073A" w:rsidRPr="00B7073A" w:rsidRDefault="00B7073A" w:rsidP="00A24750">
      <w:pPr>
        <w:shd w:val="clear" w:color="auto" w:fill="FFFFFF"/>
        <w:tabs>
          <w:tab w:val="left" w:pos="142"/>
          <w:tab w:val="left" w:pos="567"/>
          <w:tab w:val="left" w:pos="965"/>
        </w:tabs>
        <w:suppressAutoHyphens w:val="0"/>
        <w:spacing w:after="0" w:line="240" w:lineRule="auto"/>
        <w:ind w:hanging="218"/>
        <w:jc w:val="both"/>
        <w:rPr>
          <w:rFonts w:ascii="Times New Roman" w:eastAsia="Times New Roman" w:hAnsi="Times New Roman" w:cs="Times New Roman"/>
          <w:bCs/>
          <w:color w:val="000000"/>
          <w:kern w:val="0"/>
          <w:sz w:val="24"/>
          <w:szCs w:val="24"/>
          <w:lang w:eastAsia="ru-RU"/>
        </w:rPr>
      </w:pPr>
      <w:r w:rsidRPr="00B7073A">
        <w:rPr>
          <w:rFonts w:ascii="Times New Roman" w:eastAsia="Calibri" w:hAnsi="Times New Roman" w:cs="Times New Roman"/>
          <w:bCs/>
          <w:color w:val="000000"/>
          <w:kern w:val="0"/>
          <w:sz w:val="24"/>
          <w:szCs w:val="24"/>
          <w:lang w:eastAsia="ru-RU"/>
        </w:rPr>
        <w:t xml:space="preserve">            Итоговая аттестация осуществляется в течение двух последних недель учебного года путем наблюдения за выполнением обучающимися специально подобранных заданий на междисциплинарной основе, позволяющих выявить и оценить результаты обучения, динамику развития их личности (результаты анализа представляются в общепринятой форме оценки, характеризующей наличный уровень жизненной компетенции). 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оценивается его социально-эмоциональное состояние, другие возможные личностные результаты, но не рассматривается как показатель неспешности его обучения и развития в целом. </w:t>
      </w:r>
    </w:p>
    <w:p w:rsidR="0078025A" w:rsidRPr="0078025A" w:rsidRDefault="0078025A" w:rsidP="00A24750">
      <w:pPr>
        <w:widowControl w:val="0"/>
        <w:shd w:val="clear" w:color="auto" w:fill="FFFFFF"/>
        <w:suppressAutoHyphens w:val="0"/>
        <w:autoSpaceDE w:val="0"/>
        <w:autoSpaceDN w:val="0"/>
        <w:adjustRightInd w:val="0"/>
        <w:spacing w:after="0"/>
        <w:jc w:val="center"/>
        <w:rPr>
          <w:rFonts w:ascii="Times New Roman" w:eastAsia="Times New Roman" w:hAnsi="Times New Roman" w:cs="Times New Roman"/>
          <w:b/>
          <w:bCs/>
          <w:color w:val="000000"/>
          <w:kern w:val="0"/>
          <w:sz w:val="24"/>
          <w:szCs w:val="24"/>
          <w:lang w:eastAsia="ru-RU"/>
        </w:rPr>
      </w:pPr>
      <w:r w:rsidRPr="0078025A">
        <w:rPr>
          <w:rFonts w:ascii="Times New Roman" w:eastAsia="Times New Roman" w:hAnsi="Times New Roman" w:cs="Times New Roman"/>
          <w:b/>
          <w:bCs/>
          <w:color w:val="000000"/>
          <w:kern w:val="0"/>
          <w:sz w:val="24"/>
          <w:szCs w:val="24"/>
          <w:lang w:eastAsia="ru-RU"/>
        </w:rPr>
        <w:t>УЧЕБНЫЙ ПЛАН</w:t>
      </w:r>
    </w:p>
    <w:p w:rsidR="0078025A" w:rsidRPr="0078025A" w:rsidRDefault="0078025A" w:rsidP="00A24750">
      <w:pPr>
        <w:widowControl w:val="0"/>
        <w:shd w:val="clear" w:color="auto" w:fill="FFFFFF"/>
        <w:suppressAutoHyphens w:val="0"/>
        <w:autoSpaceDE w:val="0"/>
        <w:autoSpaceDN w:val="0"/>
        <w:adjustRightInd w:val="0"/>
        <w:spacing w:after="0"/>
        <w:ind w:firstLine="77"/>
        <w:jc w:val="center"/>
        <w:rPr>
          <w:rFonts w:ascii="Times New Roman" w:eastAsia="Times New Roman" w:hAnsi="Times New Roman" w:cs="Times New Roman"/>
          <w:color w:val="000000"/>
          <w:spacing w:val="-1"/>
          <w:kern w:val="0"/>
          <w:sz w:val="24"/>
          <w:szCs w:val="24"/>
          <w:lang w:eastAsia="ru-RU"/>
        </w:rPr>
      </w:pPr>
      <w:r w:rsidRPr="0078025A">
        <w:rPr>
          <w:rFonts w:ascii="Times New Roman" w:eastAsia="Times New Roman" w:hAnsi="Times New Roman" w:cs="Times New Roman"/>
          <w:color w:val="000000"/>
          <w:spacing w:val="-1"/>
          <w:kern w:val="0"/>
          <w:sz w:val="24"/>
          <w:szCs w:val="24"/>
          <w:lang w:eastAsia="ru-RU"/>
        </w:rPr>
        <w:t xml:space="preserve">для обучающихся 5-9 классов с умственной отсталостью (умеренной, тяжелой, глубокой), </w:t>
      </w:r>
    </w:p>
    <w:p w:rsidR="0078025A" w:rsidRPr="0078025A" w:rsidRDefault="0078025A" w:rsidP="00A24750">
      <w:pPr>
        <w:widowControl w:val="0"/>
        <w:shd w:val="clear" w:color="auto" w:fill="FFFFFF"/>
        <w:suppressAutoHyphens w:val="0"/>
        <w:autoSpaceDE w:val="0"/>
        <w:autoSpaceDN w:val="0"/>
        <w:adjustRightInd w:val="0"/>
        <w:spacing w:after="0"/>
        <w:ind w:firstLine="77"/>
        <w:jc w:val="center"/>
        <w:rPr>
          <w:rFonts w:ascii="Times New Roman" w:eastAsia="Times New Roman" w:hAnsi="Times New Roman" w:cs="Times New Roman"/>
          <w:color w:val="000000"/>
          <w:spacing w:val="1"/>
          <w:kern w:val="0"/>
          <w:sz w:val="24"/>
          <w:szCs w:val="24"/>
          <w:lang w:eastAsia="ru-RU"/>
        </w:rPr>
      </w:pPr>
      <w:r w:rsidRPr="0078025A">
        <w:rPr>
          <w:rFonts w:ascii="Times New Roman" w:eastAsia="Times New Roman" w:hAnsi="Times New Roman" w:cs="Times New Roman"/>
          <w:color w:val="000000"/>
          <w:spacing w:val="-1"/>
          <w:kern w:val="0"/>
          <w:sz w:val="24"/>
          <w:szCs w:val="24"/>
          <w:lang w:eastAsia="ru-RU"/>
        </w:rPr>
        <w:t xml:space="preserve">с тяжелыми и множественными нарушениями развития БОУ "Кугесьская общеобразовательная школа-интернат для обучающихся с ограниченными возможностями </w:t>
      </w:r>
      <w:r w:rsidRPr="0078025A">
        <w:rPr>
          <w:rFonts w:ascii="Times New Roman" w:eastAsia="Times New Roman" w:hAnsi="Times New Roman" w:cs="Times New Roman"/>
          <w:color w:val="000000"/>
          <w:spacing w:val="-1"/>
          <w:kern w:val="0"/>
          <w:sz w:val="24"/>
          <w:szCs w:val="24"/>
          <w:lang w:eastAsia="ru-RU"/>
        </w:rPr>
        <w:lastRenderedPageBreak/>
        <w:t xml:space="preserve">здоровья" </w:t>
      </w:r>
      <w:r w:rsidRPr="0078025A">
        <w:rPr>
          <w:rFonts w:ascii="Times New Roman" w:eastAsia="Times New Roman" w:hAnsi="Times New Roman" w:cs="Times New Roman"/>
          <w:color w:val="000000"/>
          <w:spacing w:val="1"/>
          <w:kern w:val="0"/>
          <w:sz w:val="24"/>
          <w:szCs w:val="24"/>
          <w:lang w:eastAsia="ru-RU"/>
        </w:rPr>
        <w:t xml:space="preserve">Минобразования Чувашии </w:t>
      </w:r>
    </w:p>
    <w:tbl>
      <w:tblPr>
        <w:tblW w:w="10234" w:type="dxa"/>
        <w:tblInd w:w="-320" w:type="dxa"/>
        <w:tblLayout w:type="fixed"/>
        <w:tblCellMar>
          <w:left w:w="40" w:type="dxa"/>
          <w:right w:w="40" w:type="dxa"/>
        </w:tblCellMar>
        <w:tblLook w:val="0000" w:firstRow="0" w:lastRow="0" w:firstColumn="0" w:lastColumn="0" w:noHBand="0" w:noVBand="0"/>
      </w:tblPr>
      <w:tblGrid>
        <w:gridCol w:w="454"/>
        <w:gridCol w:w="539"/>
        <w:gridCol w:w="1446"/>
        <w:gridCol w:w="127"/>
        <w:gridCol w:w="2566"/>
        <w:gridCol w:w="850"/>
        <w:gridCol w:w="851"/>
        <w:gridCol w:w="850"/>
        <w:gridCol w:w="851"/>
        <w:gridCol w:w="850"/>
        <w:gridCol w:w="850"/>
      </w:tblGrid>
      <w:tr w:rsidR="0078025A" w:rsidRPr="0078025A" w:rsidTr="0078025A">
        <w:trPr>
          <w:gridAfter w:val="1"/>
          <w:wAfter w:w="850" w:type="dxa"/>
          <w:trHeight w:hRule="exact" w:val="305"/>
        </w:trPr>
        <w:tc>
          <w:tcPr>
            <w:tcW w:w="454" w:type="dxa"/>
            <w:vMerge w:val="restart"/>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right"/>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w:t>
            </w:r>
          </w:p>
        </w:tc>
        <w:tc>
          <w:tcPr>
            <w:tcW w:w="1985" w:type="dxa"/>
            <w:gridSpan w:val="2"/>
            <w:vMerge w:val="restart"/>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000000"/>
                <w:spacing w:val="-1"/>
                <w:kern w:val="0"/>
                <w:sz w:val="24"/>
                <w:szCs w:val="24"/>
                <w:lang w:eastAsia="en-US"/>
              </w:rPr>
            </w:pPr>
          </w:p>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1"/>
                <w:kern w:val="0"/>
                <w:sz w:val="24"/>
                <w:szCs w:val="24"/>
                <w:lang w:eastAsia="en-US"/>
              </w:rPr>
              <w:t>Предметные</w:t>
            </w:r>
          </w:p>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2"/>
                <w:kern w:val="0"/>
                <w:sz w:val="24"/>
                <w:szCs w:val="24"/>
                <w:lang w:eastAsia="en-US"/>
              </w:rPr>
              <w:t>области</w:t>
            </w:r>
          </w:p>
        </w:tc>
        <w:tc>
          <w:tcPr>
            <w:tcW w:w="2693" w:type="dxa"/>
            <w:gridSpan w:val="2"/>
            <w:vMerge w:val="restart"/>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78025A">
              <w:rPr>
                <w:rFonts w:ascii="Times New Roman" w:eastAsia="Calibri" w:hAnsi="Times New Roman" w:cs="Times New Roman"/>
                <w:color w:val="000000"/>
                <w:spacing w:val="-2"/>
                <w:kern w:val="0"/>
                <w:sz w:val="24"/>
                <w:szCs w:val="24"/>
                <w:lang w:eastAsia="en-US"/>
              </w:rPr>
              <w:t xml:space="preserve"> </w:t>
            </w: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2"/>
                <w:kern w:val="0"/>
                <w:sz w:val="24"/>
                <w:szCs w:val="24"/>
                <w:lang w:eastAsia="en-US"/>
              </w:rPr>
              <w:t>Учебные предметы</w:t>
            </w:r>
          </w:p>
        </w:tc>
        <w:tc>
          <w:tcPr>
            <w:tcW w:w="425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widowControl w:val="0"/>
              <w:shd w:val="clear" w:color="auto" w:fill="FFFFFF"/>
              <w:suppressAutoHyphens w:val="0"/>
              <w:autoSpaceDE w:val="0"/>
              <w:autoSpaceDN w:val="0"/>
              <w:adjustRightInd w:val="0"/>
              <w:spacing w:after="0" w:line="240" w:lineRule="auto"/>
              <w:jc w:val="center"/>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Количество часов в неделю/классы</w:t>
            </w:r>
          </w:p>
        </w:tc>
      </w:tr>
      <w:tr w:rsidR="0078025A" w:rsidRPr="0078025A" w:rsidTr="0078025A">
        <w:trPr>
          <w:gridAfter w:val="1"/>
          <w:wAfter w:w="850" w:type="dxa"/>
          <w:trHeight w:val="392"/>
        </w:trPr>
        <w:tc>
          <w:tcPr>
            <w:tcW w:w="454" w:type="dxa"/>
            <w:vMerge/>
            <w:tcBorders>
              <w:top w:val="single" w:sz="6" w:space="0" w:color="auto"/>
              <w:left w:val="single" w:sz="6" w:space="0" w:color="auto"/>
              <w:bottom w:val="single" w:sz="4" w:space="0" w:color="auto"/>
              <w:right w:val="single" w:sz="6" w:space="0" w:color="auto"/>
            </w:tcBorders>
            <w:vAlign w:val="center"/>
          </w:tcPr>
          <w:p w:rsidR="0078025A" w:rsidRPr="0078025A" w:rsidRDefault="0078025A" w:rsidP="00A24750">
            <w:pPr>
              <w:suppressAutoHyphens w:val="0"/>
              <w:spacing w:after="0" w:line="240" w:lineRule="auto"/>
              <w:rPr>
                <w:rFonts w:ascii="Times New Roman" w:eastAsia="Calibri" w:hAnsi="Times New Roman" w:cs="Times New Roman"/>
                <w:color w:val="auto"/>
                <w:kern w:val="0"/>
                <w:sz w:val="24"/>
                <w:szCs w:val="24"/>
                <w:lang w:eastAsia="en-US"/>
              </w:rPr>
            </w:pPr>
          </w:p>
        </w:tc>
        <w:tc>
          <w:tcPr>
            <w:tcW w:w="1985" w:type="dxa"/>
            <w:gridSpan w:val="2"/>
            <w:vMerge/>
            <w:tcBorders>
              <w:top w:val="single" w:sz="6" w:space="0" w:color="auto"/>
              <w:left w:val="single" w:sz="6" w:space="0" w:color="auto"/>
              <w:bottom w:val="nil"/>
              <w:right w:val="single" w:sz="6" w:space="0" w:color="auto"/>
            </w:tcBorders>
            <w:vAlign w:val="center"/>
          </w:tcPr>
          <w:p w:rsidR="0078025A" w:rsidRPr="0078025A" w:rsidRDefault="0078025A" w:rsidP="00A24750">
            <w:pPr>
              <w:suppressAutoHyphens w:val="0"/>
              <w:spacing w:after="0" w:line="240" w:lineRule="auto"/>
              <w:rPr>
                <w:rFonts w:ascii="Times New Roman" w:eastAsia="Calibri" w:hAnsi="Times New Roman" w:cs="Times New Roman"/>
                <w:color w:val="auto"/>
                <w:kern w:val="0"/>
                <w:sz w:val="24"/>
                <w:szCs w:val="24"/>
                <w:lang w:eastAsia="en-US"/>
              </w:rPr>
            </w:pPr>
          </w:p>
        </w:tc>
        <w:tc>
          <w:tcPr>
            <w:tcW w:w="2693" w:type="dxa"/>
            <w:gridSpan w:val="2"/>
            <w:vMerge/>
            <w:tcBorders>
              <w:top w:val="single" w:sz="6" w:space="0" w:color="auto"/>
              <w:left w:val="single" w:sz="6" w:space="0" w:color="auto"/>
              <w:bottom w:val="nil"/>
              <w:right w:val="single" w:sz="6" w:space="0" w:color="auto"/>
            </w:tcBorders>
            <w:vAlign w:val="center"/>
          </w:tcPr>
          <w:p w:rsidR="0078025A" w:rsidRPr="0078025A" w:rsidRDefault="0078025A" w:rsidP="00A24750">
            <w:pPr>
              <w:suppressAutoHyphens w:val="0"/>
              <w:spacing w:after="0" w:line="240" w:lineRule="auto"/>
              <w:rPr>
                <w:rFonts w:ascii="Times New Roman" w:eastAsia="Calibri" w:hAnsi="Times New Roman" w:cs="Times New Roman"/>
                <w:color w:val="auto"/>
                <w:kern w:val="0"/>
                <w:sz w:val="24"/>
                <w:szCs w:val="24"/>
                <w:lang w:eastAsia="en-US"/>
              </w:rPr>
            </w:pPr>
          </w:p>
        </w:tc>
        <w:tc>
          <w:tcPr>
            <w:tcW w:w="850" w:type="dxa"/>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78025A">
              <w:rPr>
                <w:rFonts w:ascii="Times New Roman" w:eastAsia="Calibri" w:hAnsi="Times New Roman" w:cs="Times New Roman"/>
                <w:b/>
                <w:color w:val="auto"/>
                <w:kern w:val="0"/>
                <w:sz w:val="24"/>
                <w:szCs w:val="24"/>
                <w:lang w:val="en-US" w:eastAsia="en-US"/>
              </w:rPr>
              <w:t>V</w:t>
            </w:r>
          </w:p>
        </w:tc>
        <w:tc>
          <w:tcPr>
            <w:tcW w:w="851" w:type="dxa"/>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78025A">
              <w:rPr>
                <w:rFonts w:ascii="Times New Roman" w:eastAsia="Calibri" w:hAnsi="Times New Roman" w:cs="Times New Roman"/>
                <w:b/>
                <w:color w:val="auto"/>
                <w:kern w:val="0"/>
                <w:sz w:val="24"/>
                <w:szCs w:val="24"/>
                <w:lang w:val="en-US" w:eastAsia="en-US"/>
              </w:rPr>
              <w:t>VI</w:t>
            </w:r>
          </w:p>
        </w:tc>
        <w:tc>
          <w:tcPr>
            <w:tcW w:w="850" w:type="dxa"/>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78025A">
              <w:rPr>
                <w:rFonts w:ascii="Times New Roman" w:eastAsia="Calibri" w:hAnsi="Times New Roman" w:cs="Times New Roman"/>
                <w:b/>
                <w:color w:val="auto"/>
                <w:kern w:val="0"/>
                <w:sz w:val="24"/>
                <w:szCs w:val="24"/>
                <w:lang w:val="en-US" w:eastAsia="en-US"/>
              </w:rPr>
              <w:t>VII</w:t>
            </w:r>
          </w:p>
        </w:tc>
        <w:tc>
          <w:tcPr>
            <w:tcW w:w="851" w:type="dxa"/>
            <w:tcBorders>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78025A">
              <w:rPr>
                <w:rFonts w:ascii="Times New Roman" w:eastAsia="Calibri" w:hAnsi="Times New Roman" w:cs="Times New Roman"/>
                <w:b/>
                <w:color w:val="auto"/>
                <w:kern w:val="0"/>
                <w:sz w:val="24"/>
                <w:szCs w:val="24"/>
                <w:lang w:val="en-US" w:eastAsia="en-US"/>
              </w:rPr>
              <w:t>VIII</w:t>
            </w:r>
          </w:p>
        </w:tc>
        <w:tc>
          <w:tcPr>
            <w:tcW w:w="850" w:type="dxa"/>
            <w:tcBorders>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000000"/>
                <w:spacing w:val="-1"/>
                <w:kern w:val="0"/>
                <w:sz w:val="24"/>
                <w:szCs w:val="24"/>
                <w:lang w:eastAsia="en-US"/>
              </w:rPr>
            </w:pPr>
            <w:r w:rsidRPr="0078025A">
              <w:rPr>
                <w:rFonts w:ascii="Times New Roman" w:eastAsia="Calibri" w:hAnsi="Times New Roman" w:cs="Times New Roman"/>
                <w:b/>
                <w:color w:val="000000"/>
                <w:spacing w:val="-1"/>
                <w:kern w:val="0"/>
                <w:sz w:val="24"/>
                <w:szCs w:val="24"/>
                <w:lang w:val="en-US" w:eastAsia="en-US"/>
              </w:rPr>
              <w:t>IX</w:t>
            </w:r>
          </w:p>
        </w:tc>
      </w:tr>
      <w:tr w:rsidR="0078025A" w:rsidRPr="0078025A" w:rsidTr="0078025A">
        <w:trPr>
          <w:gridAfter w:val="1"/>
          <w:wAfter w:w="850" w:type="dxa"/>
          <w:trHeight w:val="486"/>
        </w:trPr>
        <w:tc>
          <w:tcPr>
            <w:tcW w:w="454" w:type="dxa"/>
            <w:tcBorders>
              <w:top w:val="single" w:sz="4" w:space="0" w:color="auto"/>
              <w:left w:val="single" w:sz="4" w:space="0" w:color="auto"/>
              <w:bottom w:val="nil"/>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1985" w:type="dxa"/>
            <w:gridSpan w:val="2"/>
            <w:tcBorders>
              <w:top w:val="single" w:sz="6" w:space="0" w:color="auto"/>
              <w:left w:val="single" w:sz="4"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Язык и речевая практика</w:t>
            </w:r>
          </w:p>
        </w:tc>
        <w:tc>
          <w:tcPr>
            <w:tcW w:w="2693" w:type="dxa"/>
            <w:gridSpan w:val="2"/>
            <w:tcBorders>
              <w:top w:val="single" w:sz="6" w:space="0" w:color="auto"/>
              <w:left w:val="single" w:sz="6" w:space="0" w:color="auto"/>
              <w:bottom w:val="nil"/>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1"/>
                <w:kern w:val="0"/>
                <w:sz w:val="24"/>
                <w:szCs w:val="24"/>
                <w:lang w:eastAsia="en-US"/>
              </w:rPr>
              <w:t>Речь и альтернативная коммуникация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r>
      <w:tr w:rsidR="0078025A" w:rsidRPr="0078025A" w:rsidTr="0078025A">
        <w:trPr>
          <w:gridAfter w:val="1"/>
          <w:wAfter w:w="850" w:type="dxa"/>
          <w:trHeight w:hRule="exact" w:val="648"/>
        </w:trPr>
        <w:tc>
          <w:tcPr>
            <w:tcW w:w="454"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2.</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 xml:space="preserve">Математика </w:t>
            </w:r>
          </w:p>
        </w:tc>
        <w:tc>
          <w:tcPr>
            <w:tcW w:w="2693" w:type="dxa"/>
            <w:gridSpan w:val="2"/>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Математические представления</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r>
      <w:tr w:rsidR="0078025A" w:rsidRPr="0078025A" w:rsidTr="0078025A">
        <w:trPr>
          <w:gridAfter w:val="1"/>
          <w:wAfter w:w="850" w:type="dxa"/>
          <w:trHeight w:hRule="exact" w:val="648"/>
        </w:trPr>
        <w:tc>
          <w:tcPr>
            <w:tcW w:w="454" w:type="dxa"/>
            <w:vMerge w:val="restart"/>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78025A">
              <w:rPr>
                <w:rFonts w:ascii="Times New Roman" w:eastAsia="Calibri" w:hAnsi="Times New Roman" w:cs="Times New Roman"/>
                <w:color w:val="000000"/>
                <w:kern w:val="0"/>
                <w:sz w:val="24"/>
                <w:szCs w:val="24"/>
                <w:lang w:eastAsia="en-US"/>
              </w:rPr>
              <w:t>3.</w:t>
            </w:r>
          </w:p>
        </w:tc>
        <w:tc>
          <w:tcPr>
            <w:tcW w:w="1985" w:type="dxa"/>
            <w:gridSpan w:val="2"/>
            <w:vMerge w:val="restart"/>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78025A">
              <w:rPr>
                <w:rFonts w:ascii="Times New Roman" w:eastAsia="Calibri" w:hAnsi="Times New Roman" w:cs="Times New Roman"/>
                <w:color w:val="000000"/>
                <w:spacing w:val="-1"/>
                <w:kern w:val="0"/>
                <w:sz w:val="24"/>
                <w:szCs w:val="24"/>
                <w:lang w:eastAsia="en-US"/>
              </w:rPr>
              <w:t>Окружающий мир</w:t>
            </w:r>
          </w:p>
        </w:tc>
        <w:tc>
          <w:tcPr>
            <w:tcW w:w="2693" w:type="dxa"/>
            <w:gridSpan w:val="2"/>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1"/>
                <w:kern w:val="0"/>
                <w:sz w:val="24"/>
                <w:szCs w:val="24"/>
                <w:lang w:eastAsia="en-US"/>
              </w:rPr>
              <w:t>Окружающий природный мир</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r>
      <w:tr w:rsidR="0078025A" w:rsidRPr="0078025A" w:rsidTr="0078025A">
        <w:trPr>
          <w:gridAfter w:val="1"/>
          <w:wAfter w:w="850" w:type="dxa"/>
          <w:trHeight w:val="369"/>
        </w:trPr>
        <w:tc>
          <w:tcPr>
            <w:tcW w:w="454" w:type="dxa"/>
            <w:vMerge/>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1985" w:type="dxa"/>
            <w:gridSpan w:val="2"/>
            <w:vMerge/>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693" w:type="dxa"/>
            <w:gridSpan w:val="2"/>
            <w:tcBorders>
              <w:top w:val="single" w:sz="4" w:space="0" w:color="auto"/>
              <w:left w:val="single" w:sz="6"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Человек</w:t>
            </w:r>
          </w:p>
        </w:tc>
        <w:tc>
          <w:tcPr>
            <w:tcW w:w="850" w:type="dxa"/>
            <w:tcBorders>
              <w:top w:val="single" w:sz="4" w:space="0" w:color="auto"/>
              <w:left w:val="single" w:sz="4"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4" w:space="0" w:color="auto"/>
              <w:left w:val="single" w:sz="4"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4" w:space="0" w:color="auto"/>
              <w:left w:val="single" w:sz="4"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4" w:space="0" w:color="auto"/>
              <w:left w:val="single" w:sz="4"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4" w:space="0" w:color="auto"/>
              <w:left w:val="single" w:sz="4"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w:t>
            </w:r>
          </w:p>
        </w:tc>
      </w:tr>
      <w:tr w:rsidR="0078025A" w:rsidRPr="0078025A" w:rsidTr="0078025A">
        <w:trPr>
          <w:gridAfter w:val="1"/>
          <w:wAfter w:w="850" w:type="dxa"/>
          <w:trHeight w:hRule="exact" w:val="336"/>
        </w:trPr>
        <w:tc>
          <w:tcPr>
            <w:tcW w:w="454" w:type="dxa"/>
            <w:vMerge/>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1985" w:type="dxa"/>
            <w:gridSpan w:val="2"/>
            <w:vMerge/>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Домоводство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r>
      <w:tr w:rsidR="0078025A" w:rsidRPr="0078025A" w:rsidTr="0078025A">
        <w:trPr>
          <w:gridAfter w:val="1"/>
          <w:wAfter w:w="850" w:type="dxa"/>
          <w:trHeight w:hRule="exact" w:val="611"/>
        </w:trPr>
        <w:tc>
          <w:tcPr>
            <w:tcW w:w="454" w:type="dxa"/>
            <w:vMerge/>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1985" w:type="dxa"/>
            <w:gridSpan w:val="2"/>
            <w:vMerge/>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Окружающий социальный мир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0"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r>
      <w:tr w:rsidR="0078025A" w:rsidRPr="0078025A" w:rsidTr="0078025A">
        <w:trPr>
          <w:gridAfter w:val="1"/>
          <w:wAfter w:w="850" w:type="dxa"/>
          <w:trHeight w:hRule="exact" w:val="437"/>
        </w:trPr>
        <w:tc>
          <w:tcPr>
            <w:tcW w:w="454" w:type="dxa"/>
            <w:vMerge w:val="restart"/>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1985" w:type="dxa"/>
            <w:gridSpan w:val="2"/>
            <w:vMerge w:val="restart"/>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2"/>
                <w:kern w:val="0"/>
                <w:sz w:val="24"/>
                <w:szCs w:val="24"/>
                <w:lang w:eastAsia="en-US"/>
              </w:rPr>
              <w:t>Искусство</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1"/>
                <w:kern w:val="0"/>
                <w:sz w:val="24"/>
                <w:szCs w:val="24"/>
                <w:lang w:eastAsia="en-US"/>
              </w:rPr>
              <w:t>Музыка и движение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r>
      <w:tr w:rsidR="0078025A" w:rsidRPr="0078025A" w:rsidTr="0078025A">
        <w:trPr>
          <w:gridAfter w:val="1"/>
          <w:wAfter w:w="850" w:type="dxa"/>
          <w:trHeight w:hRule="exact" w:val="570"/>
        </w:trPr>
        <w:tc>
          <w:tcPr>
            <w:tcW w:w="454" w:type="dxa"/>
            <w:vMerge/>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kern w:val="0"/>
                <w:sz w:val="24"/>
                <w:szCs w:val="24"/>
                <w:lang w:eastAsia="en-US"/>
              </w:rPr>
            </w:pPr>
          </w:p>
        </w:tc>
        <w:tc>
          <w:tcPr>
            <w:tcW w:w="1985" w:type="dxa"/>
            <w:gridSpan w:val="2"/>
            <w:vMerge/>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3"/>
                <w:kern w:val="0"/>
                <w:sz w:val="24"/>
                <w:szCs w:val="24"/>
                <w:lang w:eastAsia="en-US"/>
              </w:rPr>
            </w:pPr>
            <w:r w:rsidRPr="0078025A">
              <w:rPr>
                <w:rFonts w:ascii="Times New Roman" w:eastAsia="Calibri" w:hAnsi="Times New Roman" w:cs="Times New Roman"/>
                <w:color w:val="000000"/>
                <w:spacing w:val="-3"/>
                <w:kern w:val="0"/>
                <w:sz w:val="24"/>
                <w:szCs w:val="24"/>
                <w:lang w:eastAsia="en-US"/>
              </w:rPr>
              <w:t>Изобразительная</w:t>
            </w: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3"/>
                <w:kern w:val="0"/>
                <w:sz w:val="24"/>
                <w:szCs w:val="24"/>
                <w:lang w:eastAsia="en-US"/>
              </w:rPr>
              <w:t>деятельность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w:t>
            </w:r>
          </w:p>
        </w:tc>
        <w:tc>
          <w:tcPr>
            <w:tcW w:w="851"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w:t>
            </w:r>
          </w:p>
        </w:tc>
        <w:tc>
          <w:tcPr>
            <w:tcW w:w="850" w:type="dxa"/>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w:t>
            </w:r>
          </w:p>
        </w:tc>
      </w:tr>
      <w:tr w:rsidR="0078025A" w:rsidRPr="0078025A" w:rsidTr="0078025A">
        <w:trPr>
          <w:gridAfter w:val="1"/>
          <w:wAfter w:w="850" w:type="dxa"/>
          <w:trHeight w:val="455"/>
        </w:trPr>
        <w:tc>
          <w:tcPr>
            <w:tcW w:w="454" w:type="dxa"/>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c>
          <w:tcPr>
            <w:tcW w:w="1985" w:type="dxa"/>
            <w:gridSpan w:val="2"/>
            <w:tcBorders>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2"/>
                <w:kern w:val="0"/>
                <w:sz w:val="24"/>
                <w:szCs w:val="24"/>
                <w:lang w:eastAsia="en-US"/>
              </w:rPr>
              <w:t>Физическая культура</w:t>
            </w:r>
          </w:p>
        </w:tc>
        <w:tc>
          <w:tcPr>
            <w:tcW w:w="2693" w:type="dxa"/>
            <w:gridSpan w:val="2"/>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Адаптивная физкультура</w:t>
            </w:r>
          </w:p>
        </w:tc>
        <w:tc>
          <w:tcPr>
            <w:tcW w:w="850"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kern w:val="0"/>
                <w:sz w:val="24"/>
                <w:szCs w:val="24"/>
                <w:lang w:eastAsia="en-US"/>
              </w:rPr>
              <w:t>3</w:t>
            </w:r>
          </w:p>
        </w:tc>
        <w:tc>
          <w:tcPr>
            <w:tcW w:w="851"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r>
      <w:tr w:rsidR="0078025A" w:rsidRPr="0078025A" w:rsidTr="0078025A">
        <w:trPr>
          <w:gridAfter w:val="1"/>
          <w:wAfter w:w="850" w:type="dxa"/>
          <w:trHeight w:hRule="exact" w:val="374"/>
        </w:trPr>
        <w:tc>
          <w:tcPr>
            <w:tcW w:w="454" w:type="dxa"/>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6.</w:t>
            </w:r>
          </w:p>
        </w:tc>
        <w:tc>
          <w:tcPr>
            <w:tcW w:w="1985" w:type="dxa"/>
            <w:gridSpan w:val="2"/>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Технологии</w:t>
            </w:r>
          </w:p>
        </w:tc>
        <w:tc>
          <w:tcPr>
            <w:tcW w:w="2693" w:type="dxa"/>
            <w:gridSpan w:val="2"/>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 xml:space="preserve">Профильный труд </w:t>
            </w: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000000"/>
                <w:spacing w:val="-1"/>
                <w:kern w:val="0"/>
                <w:sz w:val="24"/>
                <w:szCs w:val="24"/>
                <w:lang w:eastAsia="en-US"/>
              </w:rPr>
              <w:t>(деревообра)</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5</w:t>
            </w:r>
          </w:p>
        </w:tc>
      </w:tr>
      <w:tr w:rsidR="0078025A" w:rsidRPr="0078025A" w:rsidTr="0078025A">
        <w:trPr>
          <w:gridAfter w:val="1"/>
          <w:wAfter w:w="850" w:type="dxa"/>
          <w:trHeight w:hRule="exact" w:val="374"/>
        </w:trPr>
        <w:tc>
          <w:tcPr>
            <w:tcW w:w="5132" w:type="dxa"/>
            <w:gridSpan w:val="5"/>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color w:val="000000"/>
                <w:spacing w:val="-1"/>
                <w:kern w:val="0"/>
                <w:sz w:val="24"/>
                <w:szCs w:val="24"/>
                <w:lang w:eastAsia="en-US"/>
              </w:rPr>
            </w:pPr>
            <w:r w:rsidRPr="0078025A">
              <w:rPr>
                <w:rFonts w:ascii="Times New Roman" w:eastAsia="Calibri" w:hAnsi="Times New Roman" w:cs="Times New Roman"/>
                <w:b/>
                <w:color w:val="000000"/>
                <w:spacing w:val="-1"/>
                <w:kern w:val="0"/>
                <w:sz w:val="24"/>
                <w:szCs w:val="24"/>
                <w:lang w:eastAsia="en-US"/>
              </w:rPr>
              <w:t>Итого</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r w:rsidRPr="0078025A">
              <w:rPr>
                <w:rFonts w:ascii="Times New Roman" w:eastAsia="Calibri" w:hAnsi="Times New Roman" w:cs="Times New Roman"/>
                <w:b/>
                <w:color w:val="auto"/>
                <w:kern w:val="0"/>
                <w:sz w:val="24"/>
                <w:szCs w:val="24"/>
                <w:lang w:eastAsia="en-US"/>
              </w:rPr>
              <w:t>23</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r w:rsidRPr="0078025A">
              <w:rPr>
                <w:rFonts w:ascii="Times New Roman" w:eastAsia="Calibri" w:hAnsi="Times New Roman" w:cs="Times New Roman"/>
                <w:b/>
                <w:color w:val="auto"/>
                <w:kern w:val="0"/>
                <w:sz w:val="24"/>
                <w:szCs w:val="24"/>
                <w:lang w:eastAsia="en-US"/>
              </w:rPr>
              <w:t>24</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r w:rsidRPr="0078025A">
              <w:rPr>
                <w:rFonts w:ascii="Times New Roman" w:eastAsia="Calibri" w:hAnsi="Times New Roman" w:cs="Times New Roman"/>
                <w:b/>
                <w:color w:val="auto"/>
                <w:kern w:val="0"/>
                <w:sz w:val="24"/>
                <w:szCs w:val="24"/>
                <w:lang w:eastAsia="en-US"/>
              </w:rPr>
              <w:t>24</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r w:rsidRPr="0078025A">
              <w:rPr>
                <w:rFonts w:ascii="Times New Roman" w:eastAsia="Calibri" w:hAnsi="Times New Roman" w:cs="Times New Roman"/>
                <w:b/>
                <w:color w:val="auto"/>
                <w:kern w:val="0"/>
                <w:sz w:val="24"/>
                <w:szCs w:val="24"/>
                <w:lang w:eastAsia="en-US"/>
              </w:rPr>
              <w:t>24</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r w:rsidRPr="0078025A">
              <w:rPr>
                <w:rFonts w:ascii="Times New Roman" w:eastAsia="Calibri" w:hAnsi="Times New Roman" w:cs="Times New Roman"/>
                <w:b/>
                <w:color w:val="auto"/>
                <w:kern w:val="0"/>
                <w:sz w:val="24"/>
                <w:szCs w:val="24"/>
                <w:lang w:eastAsia="en-US"/>
              </w:rPr>
              <w:t>24</w:t>
            </w:r>
          </w:p>
        </w:tc>
      </w:tr>
      <w:tr w:rsidR="0078025A" w:rsidRPr="0078025A" w:rsidTr="0078025A">
        <w:trPr>
          <w:trHeight w:hRule="exact" w:val="56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78025A">
              <w:rPr>
                <w:rFonts w:ascii="Times New Roman" w:eastAsia="Calibri" w:hAnsi="Times New Roman" w:cs="Times New Roman"/>
                <w:b/>
                <w:i/>
                <w:color w:val="000000"/>
                <w:spacing w:val="-1"/>
                <w:kern w:val="0"/>
                <w:sz w:val="24"/>
                <w:szCs w:val="24"/>
                <w:lang w:eastAsia="en-US"/>
              </w:rPr>
              <w:t>Максимально допустимая недельная нагрузка*</w:t>
            </w: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i/>
                <w:color w:val="000000"/>
                <w:spacing w:val="-1"/>
                <w:kern w:val="0"/>
                <w:sz w:val="24"/>
                <w:szCs w:val="24"/>
                <w:lang w:eastAsia="en-US"/>
              </w:rPr>
            </w:pPr>
            <w:r w:rsidRPr="0078025A">
              <w:rPr>
                <w:rFonts w:ascii="Times New Roman" w:eastAsia="Calibri" w:hAnsi="Times New Roman" w:cs="Times New Roman"/>
                <w:i/>
                <w:color w:val="000000"/>
                <w:spacing w:val="-1"/>
                <w:kern w:val="0"/>
                <w:sz w:val="24"/>
                <w:szCs w:val="24"/>
                <w:lang w:eastAsia="en-US"/>
              </w:rPr>
              <w:t xml:space="preserve">(при 5-дневной учебной неделе)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30</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30</w:t>
            </w:r>
          </w:p>
        </w:tc>
        <w:tc>
          <w:tcPr>
            <w:tcW w:w="850" w:type="dxa"/>
            <w:tcBorders>
              <w:top w:val="single" w:sz="4" w:space="0" w:color="auto"/>
              <w:left w:val="single" w:sz="4" w:space="0" w:color="auto"/>
              <w:bottom w:val="single" w:sz="4" w:space="0" w:color="auto"/>
              <w:right w:val="single" w:sz="4" w:space="0" w:color="auto"/>
            </w:tcBorders>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30</w:t>
            </w:r>
          </w:p>
        </w:tc>
        <w:tc>
          <w:tcPr>
            <w:tcW w:w="850" w:type="dxa"/>
            <w:tcBorders>
              <w:left w:val="single" w:sz="4" w:space="0" w:color="auto"/>
            </w:tcBorders>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color w:val="auto"/>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color w:val="auto"/>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color w:val="auto"/>
                <w:kern w:val="0"/>
                <w:sz w:val="24"/>
                <w:szCs w:val="24"/>
                <w:lang w:eastAsia="en-US"/>
              </w:rPr>
            </w:pPr>
          </w:p>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color w:val="auto"/>
                <w:kern w:val="0"/>
                <w:sz w:val="24"/>
                <w:szCs w:val="24"/>
                <w:lang w:eastAsia="en-US"/>
              </w:rPr>
            </w:pPr>
          </w:p>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color w:val="auto"/>
                <w:kern w:val="0"/>
                <w:sz w:val="24"/>
                <w:szCs w:val="24"/>
                <w:lang w:eastAsia="en-US"/>
              </w:rPr>
            </w:pPr>
          </w:p>
        </w:tc>
      </w:tr>
      <w:tr w:rsidR="0078025A" w:rsidRPr="0078025A" w:rsidTr="0078025A">
        <w:trPr>
          <w:gridAfter w:val="1"/>
          <w:wAfter w:w="850" w:type="dxa"/>
          <w:trHeight w:hRule="exact" w:val="369"/>
        </w:trPr>
        <w:tc>
          <w:tcPr>
            <w:tcW w:w="993" w:type="dxa"/>
            <w:gridSpan w:val="2"/>
            <w:tcBorders>
              <w:top w:val="single" w:sz="6" w:space="0" w:color="auto"/>
              <w:left w:val="single" w:sz="6" w:space="0" w:color="auto"/>
              <w:bottom w:val="single" w:sz="6" w:space="0" w:color="auto"/>
              <w:right w:val="single" w:sz="4"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i/>
                <w:color w:val="000000"/>
                <w:spacing w:val="-1"/>
                <w:kern w:val="0"/>
                <w:sz w:val="24"/>
                <w:szCs w:val="24"/>
                <w:lang w:eastAsia="en-US"/>
              </w:rPr>
            </w:pPr>
          </w:p>
        </w:tc>
        <w:tc>
          <w:tcPr>
            <w:tcW w:w="7541" w:type="dxa"/>
            <w:gridSpan w:val="7"/>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b/>
                <w:i/>
                <w:color w:val="000000"/>
                <w:spacing w:val="-1"/>
                <w:kern w:val="0"/>
                <w:sz w:val="24"/>
                <w:szCs w:val="24"/>
                <w:lang w:eastAsia="en-US"/>
              </w:rPr>
              <w:t xml:space="preserve">Часть, формируемая участниками образовательных отношений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b/>
                <w:i/>
                <w:color w:val="000000"/>
                <w:spacing w:val="-1"/>
                <w:kern w:val="0"/>
                <w:sz w:val="24"/>
                <w:szCs w:val="24"/>
                <w:lang w:eastAsia="en-US"/>
              </w:rPr>
            </w:pPr>
          </w:p>
        </w:tc>
      </w:tr>
      <w:tr w:rsidR="0078025A" w:rsidRPr="0078025A" w:rsidTr="0078025A">
        <w:trPr>
          <w:gridAfter w:val="1"/>
          <w:wAfter w:w="850" w:type="dxa"/>
          <w:trHeight w:hRule="exact" w:val="274"/>
        </w:trPr>
        <w:tc>
          <w:tcPr>
            <w:tcW w:w="2566" w:type="dxa"/>
            <w:gridSpan w:val="4"/>
            <w:vMerge w:val="restart"/>
            <w:tcBorders>
              <w:top w:val="single" w:sz="6" w:space="0" w:color="auto"/>
              <w:left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78025A">
              <w:rPr>
                <w:rFonts w:ascii="Times New Roman" w:eastAsia="Calibri" w:hAnsi="Times New Roman" w:cs="Times New Roman"/>
                <w:b/>
                <w:color w:val="auto"/>
                <w:kern w:val="0"/>
                <w:sz w:val="24"/>
                <w:szCs w:val="24"/>
                <w:lang w:eastAsia="en-US"/>
              </w:rPr>
              <w:t>Коррекционно-развивающие занятия</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психокоррекционные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2566" w:type="dxa"/>
            <w:gridSpan w:val="4"/>
            <w:vMerge/>
            <w:tcBorders>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1"/>
                <w:kern w:val="0"/>
                <w:sz w:val="24"/>
                <w:szCs w:val="24"/>
                <w:lang w:eastAsia="en-US"/>
              </w:rPr>
            </w:pPr>
            <w:r w:rsidRPr="0078025A">
              <w:rPr>
                <w:rFonts w:ascii="Times New Roman" w:eastAsia="Calibri" w:hAnsi="Times New Roman" w:cs="Times New Roman"/>
                <w:color w:val="000000"/>
                <w:spacing w:val="-1"/>
                <w:kern w:val="0"/>
                <w:sz w:val="24"/>
                <w:szCs w:val="24"/>
                <w:lang w:eastAsia="en-US"/>
              </w:rPr>
              <w:t>логопедические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b/>
                <w:i/>
                <w:color w:val="000000"/>
                <w:spacing w:val="-1"/>
                <w:kern w:val="0"/>
                <w:sz w:val="24"/>
                <w:szCs w:val="24"/>
                <w:lang w:eastAsia="en-US"/>
              </w:rPr>
            </w:pPr>
            <w:r w:rsidRPr="0078025A">
              <w:rPr>
                <w:rFonts w:ascii="Times New Roman" w:eastAsia="Calibri" w:hAnsi="Times New Roman" w:cs="Times New Roman"/>
                <w:b/>
                <w:color w:val="000000"/>
                <w:spacing w:val="-2"/>
                <w:kern w:val="0"/>
                <w:sz w:val="24"/>
                <w:szCs w:val="24"/>
                <w:lang w:eastAsia="en-US"/>
              </w:rPr>
              <w:t>Коррекционные курсы</w:t>
            </w:r>
            <w:r w:rsidRPr="0078025A">
              <w:rPr>
                <w:rFonts w:ascii="Times New Roman" w:eastAsia="Calibri" w:hAnsi="Times New Roman" w:cs="Times New Roman"/>
                <w:b/>
                <w:i/>
                <w:color w:val="000000"/>
                <w:spacing w:val="-2"/>
                <w:kern w:val="0"/>
                <w:sz w:val="24"/>
                <w:szCs w:val="24"/>
                <w:lang w:eastAsia="en-US"/>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4*</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78025A">
              <w:rPr>
                <w:rFonts w:ascii="Times New Roman" w:eastAsia="Calibri" w:hAnsi="Times New Roman" w:cs="Times New Roman"/>
                <w:color w:val="000000"/>
                <w:spacing w:val="-2"/>
                <w:kern w:val="0"/>
                <w:sz w:val="24"/>
                <w:szCs w:val="24"/>
                <w:lang w:eastAsia="en-US"/>
              </w:rPr>
              <w:t xml:space="preserve">Сенсорное развитие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78025A">
              <w:rPr>
                <w:rFonts w:ascii="Times New Roman" w:eastAsia="Calibri" w:hAnsi="Times New Roman" w:cs="Times New Roman"/>
                <w:color w:val="000000"/>
                <w:spacing w:val="-2"/>
                <w:kern w:val="0"/>
                <w:sz w:val="24"/>
                <w:szCs w:val="24"/>
                <w:lang w:eastAsia="en-US"/>
              </w:rPr>
              <w:t>Предметно-практические действия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78025A">
              <w:rPr>
                <w:rFonts w:ascii="Times New Roman" w:eastAsia="Calibri" w:hAnsi="Times New Roman" w:cs="Times New Roman"/>
                <w:color w:val="000000"/>
                <w:spacing w:val="-2"/>
                <w:kern w:val="0"/>
                <w:sz w:val="24"/>
                <w:szCs w:val="24"/>
                <w:lang w:eastAsia="en-US"/>
              </w:rPr>
              <w:t xml:space="preserve">Двигательное развитие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r w:rsidRPr="0078025A">
              <w:rPr>
                <w:rFonts w:ascii="Times New Roman" w:eastAsia="Calibri" w:hAnsi="Times New Roman" w:cs="Times New Roman"/>
                <w:color w:val="000000"/>
                <w:spacing w:val="-2"/>
                <w:kern w:val="0"/>
                <w:sz w:val="24"/>
                <w:szCs w:val="24"/>
                <w:lang w:eastAsia="en-US"/>
              </w:rPr>
              <w:t>Альтернативная коммуникация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eastAsia="Calibri" w:cs="Times New Roman"/>
                <w:color w:val="auto"/>
                <w:kern w:val="0"/>
                <w:lang w:eastAsia="en-US"/>
              </w:rPr>
            </w:pPr>
            <w:r w:rsidRPr="0078025A">
              <w:rPr>
                <w:rFonts w:ascii="Times New Roman" w:eastAsia="Calibri" w:hAnsi="Times New Roman" w:cs="Times New Roman"/>
                <w:color w:val="auto"/>
                <w:kern w:val="0"/>
                <w:sz w:val="24"/>
                <w:szCs w:val="24"/>
                <w:lang w:eastAsia="en-US"/>
              </w:rPr>
              <w:t>1*</w:t>
            </w:r>
          </w:p>
        </w:tc>
      </w:tr>
      <w:tr w:rsidR="0078025A" w:rsidRPr="0078025A" w:rsidTr="0078025A">
        <w:trPr>
          <w:gridAfter w:val="1"/>
          <w:wAfter w:w="850" w:type="dxa"/>
          <w:trHeight w:hRule="exact" w:val="274"/>
        </w:trPr>
        <w:tc>
          <w:tcPr>
            <w:tcW w:w="5132" w:type="dxa"/>
            <w:gridSpan w:val="5"/>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rPr>
                <w:rFonts w:ascii="Times New Roman" w:eastAsia="Calibri" w:hAnsi="Times New Roman" w:cs="Times New Roman"/>
                <w:color w:val="000000"/>
                <w:spacing w:val="-2"/>
                <w:kern w:val="0"/>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hd w:val="clear" w:color="auto" w:fill="FFFFFF"/>
              <w:suppressAutoHyphens w:val="0"/>
              <w:spacing w:after="0" w:line="240" w:lineRule="auto"/>
              <w:jc w:val="center"/>
              <w:rPr>
                <w:rFonts w:ascii="Times New Roman" w:eastAsia="Calibri" w:hAnsi="Times New Roman" w:cs="Times New Roman"/>
                <w:color w:val="auto"/>
                <w:kern w:val="0"/>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ascii="Times New Roman" w:eastAsia="Calibri" w:hAnsi="Times New Roman" w:cs="Times New Roman"/>
                <w:color w:val="auto"/>
                <w:kern w:val="0"/>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ascii="Times New Roman" w:eastAsia="Calibri" w:hAnsi="Times New Roman" w:cs="Times New Roman"/>
                <w:color w:val="auto"/>
                <w:kern w:val="0"/>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ascii="Times New Roman" w:eastAsia="Calibri" w:hAnsi="Times New Roman" w:cs="Times New Roman"/>
                <w:color w:val="auto"/>
                <w:kern w:val="0"/>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8025A" w:rsidRPr="0078025A" w:rsidRDefault="0078025A" w:rsidP="00A24750">
            <w:pPr>
              <w:suppressAutoHyphens w:val="0"/>
              <w:spacing w:after="0" w:line="259" w:lineRule="auto"/>
              <w:jc w:val="center"/>
              <w:rPr>
                <w:rFonts w:ascii="Times New Roman" w:eastAsia="Calibri" w:hAnsi="Times New Roman" w:cs="Times New Roman"/>
                <w:color w:val="auto"/>
                <w:kern w:val="0"/>
                <w:sz w:val="24"/>
                <w:szCs w:val="24"/>
                <w:lang w:eastAsia="en-US"/>
              </w:rPr>
            </w:pPr>
          </w:p>
        </w:tc>
      </w:tr>
    </w:tbl>
    <w:p w:rsidR="0078025A" w:rsidRPr="0078025A" w:rsidRDefault="0078025A" w:rsidP="00A24750">
      <w:pPr>
        <w:widowControl w:val="0"/>
        <w:suppressAutoHyphens w:val="0"/>
        <w:autoSpaceDE w:val="0"/>
        <w:adjustRightInd w:val="0"/>
        <w:spacing w:after="0" w:line="240" w:lineRule="auto"/>
        <w:jc w:val="both"/>
        <w:rPr>
          <w:rFonts w:ascii="Times New Roman" w:eastAsia="Times New Roman" w:hAnsi="Times New Roman" w:cs="Times New Roman"/>
          <w:color w:val="auto"/>
          <w:kern w:val="0"/>
          <w:lang w:eastAsia="ru-RU"/>
        </w:rPr>
      </w:pPr>
      <w:r w:rsidRPr="0078025A">
        <w:rPr>
          <w:rFonts w:ascii="Times New Roman" w:eastAsia="Calibri" w:hAnsi="Times New Roman" w:cs="Times New Roman"/>
          <w:b/>
          <w:color w:val="auto"/>
          <w:kern w:val="0"/>
          <w:lang w:eastAsia="ru-RU"/>
        </w:rPr>
        <w:t xml:space="preserve">* </w:t>
      </w:r>
      <w:r w:rsidRPr="0078025A">
        <w:rPr>
          <w:rFonts w:ascii="Times New Roman" w:eastAsia="Calibri" w:hAnsi="Times New Roman" w:cs="Times New Roman"/>
          <w:color w:val="auto"/>
          <w:kern w:val="0"/>
          <w:lang w:eastAsia="ru-RU"/>
        </w:rPr>
        <w:t>При составлении индивидуальных учебных планов количество занятий коррекционных курсов и учебных предметов может варьироваться в зависимости от индивидуальных особенностей и особых образовательных потребностей обучающихся с ТМНР.</w:t>
      </w:r>
    </w:p>
    <w:p w:rsidR="0078025A" w:rsidRPr="0078025A" w:rsidRDefault="0078025A" w:rsidP="00A24750">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3"/>
          <w:szCs w:val="23"/>
          <w:lang w:eastAsia="ru-RU"/>
        </w:rPr>
      </w:pP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w:t>
      </w:r>
      <w:r w:rsidR="002C709B">
        <w:rPr>
          <w:rFonts w:ascii="Times New Roman" w:eastAsia="Times New Roman" w:hAnsi="Times New Roman" w:cs="Times New Roman"/>
          <w:b/>
          <w:color w:val="auto"/>
          <w:kern w:val="0"/>
          <w:sz w:val="24"/>
          <w:szCs w:val="24"/>
          <w:lang w:eastAsia="ru-RU"/>
        </w:rPr>
        <w:t>3</w:t>
      </w:r>
      <w:r>
        <w:rPr>
          <w:rFonts w:ascii="Times New Roman" w:eastAsia="Times New Roman" w:hAnsi="Times New Roman" w:cs="Times New Roman"/>
          <w:b/>
          <w:color w:val="auto"/>
          <w:kern w:val="0"/>
          <w:sz w:val="24"/>
          <w:szCs w:val="24"/>
          <w:lang w:eastAsia="ru-RU"/>
        </w:rPr>
        <w:t xml:space="preserve">.3.2.  </w:t>
      </w:r>
      <w:r w:rsidRPr="009D1A35">
        <w:rPr>
          <w:rFonts w:ascii="Times New Roman" w:eastAsia="Times New Roman" w:hAnsi="Times New Roman" w:cs="Times New Roman"/>
          <w:b/>
          <w:color w:val="auto"/>
          <w:kern w:val="0"/>
          <w:sz w:val="24"/>
          <w:szCs w:val="24"/>
          <w:lang w:eastAsia="ru-RU"/>
        </w:rPr>
        <w:t>Календарный учебный график</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(группы выходного дня).</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  Продолжительность учебного года составляет 34 недели, в 1 классе - 33 недели.</w:t>
      </w:r>
      <w:r w:rsidR="002C709B">
        <w:rPr>
          <w:rFonts w:ascii="Times New Roman" w:eastAsia="Times New Roman" w:hAnsi="Times New Roman" w:cs="Times New Roman"/>
          <w:color w:val="auto"/>
          <w:kern w:val="0"/>
          <w:sz w:val="24"/>
          <w:szCs w:val="24"/>
          <w:lang w:eastAsia="ru-RU"/>
        </w:rPr>
        <w:t xml:space="preserve"> </w:t>
      </w:r>
      <w:r w:rsidRPr="009D1A35">
        <w:rPr>
          <w:rFonts w:ascii="Times New Roman" w:eastAsia="Times New Roman" w:hAnsi="Times New Roman" w:cs="Times New Roman"/>
          <w:color w:val="auto"/>
          <w:kern w:val="0"/>
          <w:sz w:val="24"/>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w:t>
      </w:r>
      <w:r w:rsidRPr="009D1A35">
        <w:rPr>
          <w:rFonts w:ascii="Times New Roman" w:eastAsia="Times New Roman" w:hAnsi="Times New Roman" w:cs="Times New Roman"/>
          <w:color w:val="auto"/>
          <w:kern w:val="0"/>
          <w:sz w:val="24"/>
          <w:szCs w:val="24"/>
          <w:lang w:eastAsia="ru-RU"/>
        </w:rPr>
        <w:lastRenderedPageBreak/>
        <w:t>4 четверть - 8 учебных недель (для 1 - 4 классов).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каникул составляет:</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1 четверти (осенние каникулы) - 9 календарных дней (для 1 - 4 классов);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2 четверти (зимние каникулы) - 9 календарных дней (для 1 - 4 классов);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дополнительные каникулы - 9 календарных дней (для 1 классов и 1 дополнительных классов);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3 четверти (весенние каникулы) - 9 календарных дней (для 1 - 4 классов);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по окончании учебного года (летние каникулы) - не менее 8 недель.</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урока - 40 минут.</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перемен между уроками составляет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Продолжительность перемены между урочной и внеурочной деятельностью составляет не менее 20 - 30 минут.</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5" w:anchor="l2292" w:history="1">
        <w:r w:rsidRPr="009D1A35">
          <w:rPr>
            <w:rFonts w:ascii="Times New Roman" w:eastAsia="Times New Roman" w:hAnsi="Times New Roman" w:cs="Times New Roman"/>
            <w:color w:val="auto"/>
            <w:kern w:val="0"/>
            <w:sz w:val="24"/>
            <w:szCs w:val="24"/>
            <w:u w:val="single"/>
            <w:lang w:eastAsia="ru-RU"/>
          </w:rPr>
          <w:t>нормативами</w:t>
        </w:r>
      </w:hyperlink>
      <w:r w:rsidRPr="009D1A35">
        <w:rPr>
          <w:rFonts w:ascii="Times New Roman" w:eastAsia="Times New Roman" w:hAnsi="Times New Roman" w:cs="Times New Roman"/>
          <w:color w:val="auto"/>
          <w:kern w:val="0"/>
          <w:sz w:val="24"/>
          <w:szCs w:val="24"/>
          <w:lang w:eastAsia="ru-RU"/>
        </w:rPr>
        <w:t>.</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для обучающихся 1-х классов и 1-х дополнительных - не превышает 4 уроков и один раз в неделю - 5 уроков, за счет урока физической культуры;</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для обучающихся 2 - 4 классов - не более 5 уроков и один раз в неделю 6 уроков за счет урока физической культуры.</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Обучение в 1 классе и 1 дополнительном классе осуществляется с соблюдением следующих требований:</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в середине учебного дня организуется динамическая пауза продолжительностью не менее 40 минут;</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предоставляются дополнительные недельные каникулы в середине третьей четверти. Занятия начинаются 8</w:t>
      </w:r>
      <w:r>
        <w:rPr>
          <w:rFonts w:ascii="Times New Roman" w:eastAsia="Times New Roman" w:hAnsi="Times New Roman" w:cs="Times New Roman"/>
          <w:color w:val="auto"/>
          <w:kern w:val="0"/>
          <w:sz w:val="24"/>
          <w:szCs w:val="24"/>
          <w:lang w:eastAsia="ru-RU"/>
        </w:rPr>
        <w:t>.30</w:t>
      </w:r>
      <w:r w:rsidRPr="009D1A35">
        <w:rPr>
          <w:rFonts w:ascii="Times New Roman" w:eastAsia="Times New Roman" w:hAnsi="Times New Roman" w:cs="Times New Roman"/>
          <w:color w:val="auto"/>
          <w:kern w:val="0"/>
          <w:sz w:val="24"/>
          <w:szCs w:val="24"/>
          <w:lang w:eastAsia="ru-RU"/>
        </w:rPr>
        <w:t xml:space="preserve"> часов утра и заканчиваются не позднее 19 часов.</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Факультативные занятия и занятия по программам дополнительного образования запланированы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5939B3"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D1A35">
        <w:rPr>
          <w:rFonts w:ascii="Times New Roman" w:eastAsia="Times New Roman" w:hAnsi="Times New Roman" w:cs="Times New Roman"/>
          <w:color w:val="auto"/>
          <w:kern w:val="0"/>
          <w:sz w:val="24"/>
          <w:szCs w:val="24"/>
          <w:lang w:eastAsia="ru-RU"/>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939B3" w:rsidRPr="009D1A35" w:rsidRDefault="005939B3" w:rsidP="005939B3">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939B3" w:rsidRPr="00557FF1" w:rsidRDefault="001D0C2B" w:rsidP="005939B3">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Arial" w:hAnsi="Times New Roman" w:cs="Times New Roman"/>
          <w:b/>
          <w:color w:val="000000"/>
          <w:kern w:val="0"/>
          <w:sz w:val="24"/>
          <w:szCs w:val="24"/>
          <w:lang w:eastAsia="ru-RU"/>
        </w:rPr>
        <w:t>3</w:t>
      </w:r>
      <w:r w:rsidR="005939B3" w:rsidRPr="00D177E5">
        <w:rPr>
          <w:rFonts w:ascii="Times New Roman" w:eastAsia="Arial" w:hAnsi="Times New Roman" w:cs="Times New Roman"/>
          <w:b/>
          <w:color w:val="000000"/>
          <w:kern w:val="0"/>
          <w:sz w:val="24"/>
          <w:szCs w:val="24"/>
          <w:lang w:eastAsia="ru-RU"/>
        </w:rPr>
        <w:t>.</w:t>
      </w:r>
      <w:r w:rsidR="005939B3" w:rsidRPr="00557FF1">
        <w:rPr>
          <w:rFonts w:ascii="Times New Roman" w:eastAsia="Arial" w:hAnsi="Times New Roman" w:cs="Times New Roman"/>
          <w:b/>
          <w:color w:val="000000"/>
          <w:kern w:val="0"/>
          <w:sz w:val="24"/>
          <w:szCs w:val="24"/>
          <w:lang w:eastAsia="ru-RU"/>
        </w:rPr>
        <w:t xml:space="preserve">3.3. </w:t>
      </w:r>
      <w:r w:rsidR="005939B3">
        <w:rPr>
          <w:rFonts w:ascii="Times New Roman" w:eastAsia="Arial" w:hAnsi="Times New Roman" w:cs="Times New Roman"/>
          <w:b/>
          <w:color w:val="000000"/>
          <w:kern w:val="0"/>
          <w:sz w:val="24"/>
          <w:szCs w:val="24"/>
          <w:lang w:eastAsia="ru-RU"/>
        </w:rPr>
        <w:t>П</w:t>
      </w:r>
      <w:r w:rsidR="00897946">
        <w:rPr>
          <w:rFonts w:ascii="Times New Roman" w:eastAsia="Arial" w:hAnsi="Times New Roman" w:cs="Times New Roman"/>
          <w:b/>
          <w:color w:val="000000"/>
          <w:kern w:val="0"/>
          <w:sz w:val="24"/>
          <w:szCs w:val="24"/>
          <w:lang w:eastAsia="ru-RU"/>
        </w:rPr>
        <w:t>лан внеурочной деятельности</w:t>
      </w:r>
    </w:p>
    <w:p w:rsidR="005939B3" w:rsidRPr="00557FF1" w:rsidRDefault="005939B3" w:rsidP="005939B3">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939B3" w:rsidRPr="00557FF1" w:rsidRDefault="00897946" w:rsidP="005939B3">
      <w:pPr>
        <w:suppressAutoHyphens w:val="0"/>
        <w:spacing w:after="0" w:line="240" w:lineRule="auto"/>
        <w:jc w:val="center"/>
        <w:rPr>
          <w:rFonts w:ascii="Times New Roman" w:eastAsia="Times New Roman" w:hAnsi="Times New Roman" w:cs="Times New Roman"/>
          <w:color w:val="000000"/>
          <w:kern w:val="0"/>
          <w:sz w:val="24"/>
          <w:szCs w:val="24"/>
          <w:lang w:eastAsia="ru-RU"/>
        </w:rPr>
      </w:pPr>
      <w:r>
        <w:rPr>
          <w:rFonts w:ascii="Times New Roman" w:eastAsia="Arial" w:hAnsi="Times New Roman" w:cs="Times New Roman"/>
          <w:b/>
          <w:color w:val="000000"/>
          <w:kern w:val="0"/>
          <w:sz w:val="24"/>
          <w:szCs w:val="24"/>
          <w:lang w:eastAsia="ru-RU"/>
        </w:rPr>
        <w:t>Пояснительная записка</w:t>
      </w:r>
      <w:r w:rsidR="005939B3" w:rsidRPr="00557FF1">
        <w:rPr>
          <w:rFonts w:ascii="Times New Roman" w:eastAsia="Arial" w:hAnsi="Times New Roman" w:cs="Times New Roman"/>
          <w:b/>
          <w:color w:val="000000"/>
          <w:kern w:val="0"/>
          <w:sz w:val="24"/>
          <w:szCs w:val="24"/>
          <w:lang w:eastAsia="ru-RU"/>
        </w:rPr>
        <w:t xml:space="preserve">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 </w:t>
      </w:r>
    </w:p>
    <w:p w:rsidR="005939B3"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 </w:t>
      </w:r>
      <w:r w:rsidRPr="00557FF1">
        <w:rPr>
          <w:rFonts w:ascii="Times New Roman" w:eastAsia="Arial" w:hAnsi="Times New Roman" w:cs="Times New Roman"/>
          <w:b/>
          <w:color w:val="000000"/>
          <w:kern w:val="0"/>
          <w:sz w:val="24"/>
          <w:szCs w:val="24"/>
          <w:lang w:eastAsia="ru-RU"/>
        </w:rPr>
        <w:t xml:space="preserve">Основные задачи организации внеурочной деятельности: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развитие навыков общения и коммуникации с окружающими;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развитие навыков совместной деятельности со взрослыми и сверстниками, становление качеств, обеспечивающих успешность участия в коллективном труде; </w:t>
      </w:r>
    </w:p>
    <w:p w:rsidR="005939B3" w:rsidRPr="00557FF1" w:rsidRDefault="005939B3" w:rsidP="005939B3">
      <w:pPr>
        <w:numPr>
          <w:ilvl w:val="0"/>
          <w:numId w:val="35"/>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формирование культуры поведения.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При выборе направлений и отборе содержания обучения образовательная организация учитывает: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результаты диагностики уровня развития обучающихся, проблемы и трудности их учебной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5939B3" w:rsidRPr="00557FF1" w:rsidRDefault="005939B3" w:rsidP="005939B3">
      <w:pPr>
        <w:tabs>
          <w:tab w:val="center" w:pos="1186"/>
          <w:tab w:val="center" w:pos="3871"/>
          <w:tab w:val="center" w:pos="6219"/>
          <w:tab w:val="center" w:pos="7693"/>
          <w:tab w:val="center" w:pos="9532"/>
        </w:tabs>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особенности </w:t>
      </w:r>
      <w:r w:rsidRPr="00557FF1">
        <w:rPr>
          <w:rFonts w:ascii="Times New Roman" w:eastAsia="Times New Roman" w:hAnsi="Times New Roman" w:cs="Times New Roman"/>
          <w:color w:val="000000"/>
          <w:kern w:val="0"/>
          <w:sz w:val="24"/>
          <w:szCs w:val="24"/>
          <w:lang w:eastAsia="ru-RU"/>
        </w:rPr>
        <w:tab/>
        <w:t xml:space="preserve">информационно-образовательной </w:t>
      </w:r>
      <w:r w:rsidRPr="00557FF1">
        <w:rPr>
          <w:rFonts w:ascii="Times New Roman" w:eastAsia="Times New Roman" w:hAnsi="Times New Roman" w:cs="Times New Roman"/>
          <w:color w:val="000000"/>
          <w:kern w:val="0"/>
          <w:sz w:val="24"/>
          <w:szCs w:val="24"/>
          <w:lang w:eastAsia="ru-RU"/>
        </w:rPr>
        <w:tab/>
        <w:t xml:space="preserve">среды </w:t>
      </w:r>
      <w:r w:rsidRPr="00557FF1">
        <w:rPr>
          <w:rFonts w:ascii="Times New Roman" w:eastAsia="Times New Roman" w:hAnsi="Times New Roman" w:cs="Times New Roman"/>
          <w:color w:val="000000"/>
          <w:kern w:val="0"/>
          <w:sz w:val="24"/>
          <w:szCs w:val="24"/>
          <w:lang w:eastAsia="ru-RU"/>
        </w:rPr>
        <w:tab/>
        <w:t xml:space="preserve">образовательной </w:t>
      </w:r>
      <w:r w:rsidRPr="00557FF1">
        <w:rPr>
          <w:rFonts w:ascii="Times New Roman" w:eastAsia="Times New Roman" w:hAnsi="Times New Roman" w:cs="Times New Roman"/>
          <w:color w:val="000000"/>
          <w:kern w:val="0"/>
          <w:sz w:val="24"/>
          <w:szCs w:val="24"/>
          <w:lang w:eastAsia="ru-RU"/>
        </w:rPr>
        <w:tab/>
        <w:t xml:space="preserve">организации,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национальные и культурные особенности региона, где находится образовательная организация. </w:t>
      </w:r>
    </w:p>
    <w:p w:rsidR="005939B3"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Arial" w:hAnsi="Times New Roman" w:cs="Times New Roman"/>
          <w:b/>
          <w:color w:val="000000"/>
          <w:kern w:val="0"/>
          <w:sz w:val="24"/>
          <w:szCs w:val="24"/>
          <w:lang w:eastAsia="ru-RU"/>
        </w:rPr>
        <w:t xml:space="preserve"> Направления внеурочной деятельности и их содержательное наполнение: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Коммуникативная деятельность направлена на совершенствование функциональной коммуникативной грамотности, культуры общения.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Художественно-эстетическая творческая деятельность организуется как система разнообразных творческих мастерских (художественное творчество, театрализованная деятельность).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 </w:t>
      </w:r>
    </w:p>
    <w:p w:rsidR="005939B3" w:rsidRPr="00557FF1" w:rsidRDefault="005939B3" w:rsidP="005939B3">
      <w:pPr>
        <w:numPr>
          <w:ilvl w:val="0"/>
          <w:numId w:val="36"/>
        </w:numPr>
        <w:suppressAutoHyphens w:val="0"/>
        <w:spacing w:after="0" w:line="240" w:lineRule="auto"/>
        <w:ind w:firstLine="426"/>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 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задач конкретного направления; преобладание практико-ориентированных форм, обеспечивающих непосредственное участие обучающегося в практической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учет специфики коммуникативной деятельности, которая сопровождает то или иное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направление внеучебной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К участию во внеурочной деятельности привлека</w:t>
      </w:r>
      <w:r>
        <w:rPr>
          <w:rFonts w:ascii="Times New Roman" w:eastAsia="Times New Roman" w:hAnsi="Times New Roman" w:cs="Times New Roman"/>
          <w:color w:val="000000"/>
          <w:kern w:val="0"/>
          <w:sz w:val="24"/>
          <w:szCs w:val="24"/>
          <w:lang w:eastAsia="ru-RU"/>
        </w:rPr>
        <w:t>ют</w:t>
      </w:r>
      <w:r w:rsidRPr="00557FF1">
        <w:rPr>
          <w:rFonts w:ascii="Times New Roman" w:eastAsia="Times New Roman" w:hAnsi="Times New Roman" w:cs="Times New Roman"/>
          <w:color w:val="000000"/>
          <w:kern w:val="0"/>
          <w:sz w:val="24"/>
          <w:szCs w:val="24"/>
          <w:lang w:eastAsia="ru-RU"/>
        </w:rPr>
        <w:t xml:space="preserve">ся организации и учреждения дополнительного образования, культуры и спорта. В 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Координирующую роль в организации </w:t>
      </w:r>
      <w:r>
        <w:rPr>
          <w:rFonts w:ascii="Times New Roman" w:eastAsia="Times New Roman" w:hAnsi="Times New Roman" w:cs="Times New Roman"/>
          <w:color w:val="000000"/>
          <w:kern w:val="0"/>
          <w:sz w:val="24"/>
          <w:szCs w:val="24"/>
          <w:lang w:eastAsia="ru-RU"/>
        </w:rPr>
        <w:t xml:space="preserve">внеурочной деятельности выполняют </w:t>
      </w:r>
      <w:r w:rsidRPr="00557FF1">
        <w:rPr>
          <w:rFonts w:ascii="Times New Roman" w:eastAsia="Times New Roman" w:hAnsi="Times New Roman" w:cs="Times New Roman"/>
          <w:color w:val="000000"/>
          <w:kern w:val="0"/>
          <w:sz w:val="24"/>
          <w:szCs w:val="24"/>
          <w:lang w:eastAsia="ru-RU"/>
        </w:rPr>
        <w:t xml:space="preserve">педагогический </w:t>
      </w:r>
      <w:r>
        <w:rPr>
          <w:rFonts w:ascii="Times New Roman" w:eastAsia="Times New Roman" w:hAnsi="Times New Roman" w:cs="Times New Roman"/>
          <w:color w:val="000000"/>
          <w:kern w:val="0"/>
          <w:sz w:val="24"/>
          <w:szCs w:val="24"/>
          <w:lang w:eastAsia="ru-RU"/>
        </w:rPr>
        <w:t>коллектив</w:t>
      </w:r>
      <w:r w:rsidRPr="00557FF1">
        <w:rPr>
          <w:rFonts w:ascii="Times New Roman" w:eastAsia="Times New Roman" w:hAnsi="Times New Roman" w:cs="Times New Roman"/>
          <w:color w:val="000000"/>
          <w:kern w:val="0"/>
          <w:sz w:val="24"/>
          <w:szCs w:val="24"/>
          <w:lang w:eastAsia="ru-RU"/>
        </w:rPr>
        <w:t>, класс</w:t>
      </w:r>
      <w:r>
        <w:rPr>
          <w:rFonts w:ascii="Times New Roman" w:eastAsia="Times New Roman" w:hAnsi="Times New Roman" w:cs="Times New Roman"/>
          <w:color w:val="000000"/>
          <w:kern w:val="0"/>
          <w:sz w:val="24"/>
          <w:szCs w:val="24"/>
          <w:lang w:eastAsia="ru-RU"/>
        </w:rPr>
        <w:t>ы</w:t>
      </w:r>
      <w:r w:rsidRPr="00557FF1">
        <w:rPr>
          <w:rFonts w:ascii="Times New Roman" w:eastAsia="Times New Roman" w:hAnsi="Times New Roman" w:cs="Times New Roman"/>
          <w:color w:val="000000"/>
          <w:kern w:val="0"/>
          <w:sz w:val="24"/>
          <w:szCs w:val="24"/>
          <w:lang w:eastAsia="ru-RU"/>
        </w:rPr>
        <w:t>, заместител</w:t>
      </w:r>
      <w:r>
        <w:rPr>
          <w:rFonts w:ascii="Times New Roman" w:eastAsia="Times New Roman" w:hAnsi="Times New Roman" w:cs="Times New Roman"/>
          <w:color w:val="000000"/>
          <w:kern w:val="0"/>
          <w:sz w:val="24"/>
          <w:szCs w:val="24"/>
          <w:lang w:eastAsia="ru-RU"/>
        </w:rPr>
        <w:t>и</w:t>
      </w:r>
      <w:r w:rsidRPr="00557FF1">
        <w:rPr>
          <w:rFonts w:ascii="Times New Roman" w:eastAsia="Times New Roman" w:hAnsi="Times New Roman" w:cs="Times New Roman"/>
          <w:color w:val="000000"/>
          <w:kern w:val="0"/>
          <w:sz w:val="24"/>
          <w:szCs w:val="24"/>
          <w:lang w:eastAsia="ru-RU"/>
        </w:rPr>
        <w:t xml:space="preserve"> директора</w:t>
      </w:r>
      <w:r>
        <w:rPr>
          <w:rFonts w:ascii="Times New Roman" w:eastAsia="Times New Roman" w:hAnsi="Times New Roman" w:cs="Times New Roman"/>
          <w:color w:val="000000"/>
          <w:kern w:val="0"/>
          <w:sz w:val="24"/>
          <w:szCs w:val="24"/>
          <w:lang w:eastAsia="ru-RU"/>
        </w:rPr>
        <w:t>, Совет профилактики и др.</w:t>
      </w:r>
      <w:r w:rsidRPr="00557FF1">
        <w:rPr>
          <w:rFonts w:ascii="Times New Roman" w:eastAsia="Times New Roman" w:hAnsi="Times New Roman" w:cs="Times New Roman"/>
          <w:color w:val="000000"/>
          <w:kern w:val="0"/>
          <w:sz w:val="24"/>
          <w:szCs w:val="24"/>
          <w:lang w:eastAsia="ru-RU"/>
        </w:rPr>
        <w:t xml:space="preserve"> </w:t>
      </w:r>
    </w:p>
    <w:p w:rsidR="005939B3"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r w:rsidRPr="00557FF1">
        <w:rPr>
          <w:rFonts w:ascii="Times New Roman" w:eastAsia="Arial" w:hAnsi="Times New Roman" w:cs="Times New Roman"/>
          <w:b/>
          <w:color w:val="000000"/>
          <w:kern w:val="0"/>
          <w:sz w:val="24"/>
          <w:szCs w:val="24"/>
          <w:lang w:eastAsia="ru-RU"/>
        </w:rPr>
        <w:t>Основные направления внеурочной деятельности.</w:t>
      </w:r>
      <w:r w:rsidRPr="00557FF1">
        <w:rPr>
          <w:rFonts w:ascii="Times New Roman" w:eastAsia="Arial" w:hAnsi="Times New Roman" w:cs="Times New Roman"/>
          <w:b/>
          <w:color w:val="FF0000"/>
          <w:kern w:val="0"/>
          <w:sz w:val="24"/>
          <w:szCs w:val="24"/>
          <w:lang w:eastAsia="ru-RU"/>
        </w:rPr>
        <w:t xml:space="preserve">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1) Спортивно-оздоровительная деятельность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"Движение есть жизнь!"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 </w:t>
      </w:r>
    </w:p>
    <w:p w:rsidR="005939B3"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физкультурная секция: учебный курс адаптивной физической культуры.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2) Проектная деятельность</w:t>
      </w:r>
      <w:r>
        <w:rPr>
          <w:rFonts w:ascii="Times New Roman" w:eastAsia="Times New Roman" w:hAnsi="Times New Roman" w:cs="Times New Roman"/>
          <w:color w:val="000000"/>
          <w:kern w:val="0"/>
          <w:sz w:val="24"/>
          <w:szCs w:val="24"/>
          <w:lang w:eastAsia="ru-RU"/>
        </w:rPr>
        <w:t xml:space="preserve">. </w:t>
      </w:r>
      <w:r w:rsidRPr="00557FF1">
        <w:rPr>
          <w:rFonts w:ascii="Times New Roman" w:eastAsia="Times New Roman" w:hAnsi="Times New Roman" w:cs="Times New Roman"/>
          <w:color w:val="000000"/>
          <w:kern w:val="0"/>
          <w:sz w:val="24"/>
          <w:szCs w:val="24"/>
          <w:lang w:eastAsia="ru-RU"/>
        </w:rPr>
        <w:t xml:space="preserve">Возможные темы проектов: "Я умею..."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факультативный курс занятий по социально-бытовой адаптации, </w:t>
      </w:r>
      <w:r>
        <w:rPr>
          <w:rFonts w:ascii="Times New Roman" w:eastAsia="Times New Roman" w:hAnsi="Times New Roman" w:cs="Times New Roman"/>
          <w:color w:val="000000"/>
          <w:kern w:val="0"/>
          <w:sz w:val="24"/>
          <w:szCs w:val="24"/>
          <w:lang w:eastAsia="ru-RU"/>
        </w:rPr>
        <w:t>работа на пришкольных участках</w:t>
      </w:r>
      <w:r w:rsidRPr="00557FF1">
        <w:rPr>
          <w:rFonts w:ascii="Times New Roman" w:eastAsia="Times New Roman" w:hAnsi="Times New Roman" w:cs="Times New Roman"/>
          <w:color w:val="000000"/>
          <w:kern w:val="0"/>
          <w:sz w:val="24"/>
          <w:szCs w:val="24"/>
          <w:lang w:eastAsia="ru-RU"/>
        </w:rPr>
        <w:t xml:space="preserve">.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"Проблемы экологии"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Цель: формирование экологического сообразного поведения в быту и природе, эстетического отношения к природе. Форма организации: экскурсии на природу</w:t>
      </w:r>
      <w:r>
        <w:rPr>
          <w:rFonts w:ascii="Times New Roman" w:eastAsia="Times New Roman" w:hAnsi="Times New Roman" w:cs="Times New Roman"/>
          <w:color w:val="000000"/>
          <w:kern w:val="0"/>
          <w:sz w:val="24"/>
          <w:szCs w:val="24"/>
          <w:lang w:eastAsia="ru-RU"/>
        </w:rPr>
        <w:t>, убока от мусора прилегающих территорий</w:t>
      </w:r>
      <w:r w:rsidRPr="00557FF1">
        <w:rPr>
          <w:rFonts w:ascii="Times New Roman" w:eastAsia="Times New Roman" w:hAnsi="Times New Roman" w:cs="Times New Roman"/>
          <w:color w:val="000000"/>
          <w:kern w:val="0"/>
          <w:sz w:val="24"/>
          <w:szCs w:val="24"/>
          <w:lang w:eastAsia="ru-RU"/>
        </w:rPr>
        <w:t xml:space="preserve">.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Коммуникативная деятельность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"Общение" </w:t>
      </w:r>
    </w:p>
    <w:p w:rsidR="005939B3"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развитие у обучающихся возможностей вербальной и невербальной коммуникации, развитие навыков использования вспомогательных средств и ассистивных технологий в коммуникативных целях.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факультативный курс занятий.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Художественно-эстетическая творческая деятельность.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"Рукотворный мир"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творческие мастерские ("Природа и творчество", "Юные художники"); выставки творческих работ.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"Ритмика"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lastRenderedPageBreak/>
        <w:t xml:space="preserve">Цель: формирование движений, свойственных ритмике; развитие культуры движений под музыку; способность к импровизации и творчеству.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студия ритмики, постановка концертных номеров.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"Школьный театр "Путешествие в сказку"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формирование умений вступать в ролевые отношения; развитие творческих способностей, интереса театрализованной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театральная студия, спектакли по мотивам сказок.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"Художественная студия"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развитие у обучающихся творческих способностей, интереса к изобразительной деятельности.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творческая мастерская, конкурсы рисунков, выставки работ участников.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"В мире музыкальных звуков"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Цель: расширение представлений о мире музыки, знаний обучающихся о музыкальных инструментах, приобретение опыта игры на музыкальных инструментах.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Форма организации: музыкальный кружок; подготовка концертных номеров. </w:t>
      </w:r>
    </w:p>
    <w:p w:rsidR="005939B3" w:rsidRPr="00557FF1" w:rsidRDefault="005939B3" w:rsidP="005939B3">
      <w:pPr>
        <w:suppressAutoHyphens w:val="0"/>
        <w:spacing w:after="0" w:line="240" w:lineRule="auto"/>
        <w:jc w:val="both"/>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 </w:t>
      </w:r>
    </w:p>
    <w:p w:rsidR="00897946"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r w:rsidRPr="00557FF1">
        <w:rPr>
          <w:rFonts w:ascii="Times New Roman" w:eastAsia="Times New Roman" w:hAnsi="Times New Roman" w:cs="Times New Roman"/>
          <w:color w:val="000000"/>
          <w:kern w:val="0"/>
          <w:sz w:val="24"/>
          <w:szCs w:val="24"/>
          <w:lang w:eastAsia="ru-RU"/>
        </w:rPr>
        <w:t xml:space="preserve">  </w:t>
      </w:r>
    </w:p>
    <w:tbl>
      <w:tblPr>
        <w:tblStyle w:val="8"/>
        <w:tblW w:w="0" w:type="auto"/>
        <w:tblLook w:val="04A0" w:firstRow="1" w:lastRow="0" w:firstColumn="1" w:lastColumn="0" w:noHBand="0" w:noVBand="1"/>
      </w:tblPr>
      <w:tblGrid>
        <w:gridCol w:w="2655"/>
        <w:gridCol w:w="2878"/>
        <w:gridCol w:w="4039"/>
      </w:tblGrid>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Направления</w:t>
            </w:r>
          </w:p>
          <w:p w:rsidR="00897946" w:rsidRPr="00897946" w:rsidRDefault="00897946" w:rsidP="00897946">
            <w:pPr>
              <w:suppressAutoHyphens w:val="0"/>
              <w:spacing w:after="0" w:line="240" w:lineRule="auto"/>
              <w:ind w:left="345" w:right="5" w:firstLine="710"/>
              <w:jc w:val="both"/>
              <w:rPr>
                <w:rFonts w:ascii="Times New Roman" w:eastAsia="Calibri" w:hAnsi="Times New Roman" w:cs="Times New Roman"/>
                <w:color w:val="000000"/>
                <w:kern w:val="0"/>
                <w:sz w:val="24"/>
                <w:szCs w:val="24"/>
                <w:lang w:eastAsia="en-US"/>
              </w:rPr>
            </w:pP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Форма организации</w:t>
            </w:r>
          </w:p>
          <w:p w:rsidR="00897946" w:rsidRPr="00897946" w:rsidRDefault="00897946" w:rsidP="00897946">
            <w:pPr>
              <w:suppressAutoHyphens w:val="0"/>
              <w:spacing w:after="0" w:line="240" w:lineRule="auto"/>
              <w:ind w:left="345" w:right="5" w:firstLine="710"/>
              <w:jc w:val="both"/>
              <w:rPr>
                <w:rFonts w:ascii="Times New Roman" w:eastAsia="Calibri" w:hAnsi="Times New Roman" w:cs="Times New Roman"/>
                <w:color w:val="000000"/>
                <w:kern w:val="0"/>
                <w:sz w:val="24"/>
                <w:szCs w:val="24"/>
                <w:lang w:eastAsia="en-US"/>
              </w:rPr>
            </w:pP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Содержание</w:t>
            </w:r>
          </w:p>
          <w:p w:rsidR="00897946" w:rsidRPr="00897946" w:rsidRDefault="00897946" w:rsidP="00897946">
            <w:pPr>
              <w:suppressAutoHyphens w:val="0"/>
              <w:spacing w:after="0" w:line="240" w:lineRule="auto"/>
              <w:ind w:left="345" w:right="5" w:firstLine="710"/>
              <w:jc w:val="both"/>
              <w:rPr>
                <w:rFonts w:ascii="Times New Roman" w:eastAsia="Calibri" w:hAnsi="Times New Roman" w:cs="Times New Roman"/>
                <w:color w:val="000000"/>
                <w:kern w:val="0"/>
                <w:sz w:val="24"/>
                <w:szCs w:val="24"/>
                <w:lang w:eastAsia="en-US"/>
              </w:rPr>
            </w:pPr>
          </w:p>
        </w:tc>
      </w:tr>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Общекультурное</w:t>
            </w: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Выходы в учреждения культуры и досуга; игровые программы, торжественные линейки, тематические классные часы, праздники</w:t>
            </w: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Закрепление знаний о правильном</w:t>
            </w:r>
            <w:r w:rsidRPr="00897946">
              <w:rPr>
                <w:rFonts w:ascii="Times New Roman" w:eastAsia="Times New Roman" w:hAnsi="Times New Roman" w:cs="Times New Roman"/>
                <w:color w:val="000000"/>
                <w:kern w:val="0"/>
                <w:sz w:val="24"/>
                <w:lang w:eastAsia="en-US"/>
              </w:rPr>
              <w:t xml:space="preserve"> </w:t>
            </w:r>
            <w:r w:rsidRPr="00897946">
              <w:rPr>
                <w:rFonts w:ascii="Times New Roman" w:eastAsia="Calibri" w:hAnsi="Times New Roman" w:cs="Times New Roman"/>
                <w:color w:val="000000"/>
                <w:kern w:val="0"/>
                <w:sz w:val="24"/>
                <w:szCs w:val="24"/>
                <w:lang w:eastAsia="en-US"/>
              </w:rPr>
              <w:t>поведении в библиотеке;</w:t>
            </w:r>
            <w:r w:rsidRPr="00897946">
              <w:rPr>
                <w:rFonts w:ascii="Times New Roman" w:eastAsia="Times New Roman" w:hAnsi="Times New Roman" w:cs="Times New Roman"/>
                <w:color w:val="000000"/>
                <w:kern w:val="0"/>
                <w:sz w:val="24"/>
                <w:lang w:eastAsia="en-US"/>
              </w:rPr>
              <w:t xml:space="preserve"> </w:t>
            </w:r>
            <w:r w:rsidRPr="00897946">
              <w:rPr>
                <w:rFonts w:ascii="Times New Roman" w:eastAsia="Calibri" w:hAnsi="Times New Roman" w:cs="Times New Roman"/>
                <w:color w:val="000000"/>
                <w:kern w:val="0"/>
                <w:sz w:val="24"/>
                <w:szCs w:val="24"/>
                <w:lang w:eastAsia="en-US"/>
              </w:rPr>
              <w:t>развитие эмоциональной отзывчивости к животным;</w:t>
            </w:r>
            <w:r w:rsidRPr="00897946">
              <w:rPr>
                <w:rFonts w:ascii="Times New Roman" w:eastAsia="Times New Roman" w:hAnsi="Times New Roman" w:cs="Times New Roman"/>
                <w:color w:val="000000"/>
                <w:kern w:val="0"/>
                <w:sz w:val="24"/>
                <w:lang w:eastAsia="en-US"/>
              </w:rPr>
              <w:t xml:space="preserve"> </w:t>
            </w:r>
            <w:r w:rsidRPr="00897946">
              <w:rPr>
                <w:rFonts w:ascii="Times New Roman" w:eastAsia="Calibri" w:hAnsi="Times New Roman" w:cs="Times New Roman"/>
                <w:color w:val="000000"/>
                <w:kern w:val="0"/>
                <w:sz w:val="24"/>
                <w:szCs w:val="24"/>
                <w:lang w:eastAsia="en-US"/>
              </w:rPr>
              <w:t>развитие навыка бесконфликтного</w:t>
            </w:r>
            <w:r w:rsidRPr="00897946">
              <w:rPr>
                <w:rFonts w:ascii="Times New Roman" w:eastAsia="Times New Roman" w:hAnsi="Times New Roman" w:cs="Times New Roman"/>
                <w:color w:val="000000"/>
                <w:kern w:val="0"/>
                <w:sz w:val="24"/>
                <w:lang w:eastAsia="en-US"/>
              </w:rPr>
              <w:t xml:space="preserve"> </w:t>
            </w:r>
            <w:r w:rsidRPr="00897946">
              <w:rPr>
                <w:rFonts w:ascii="Times New Roman" w:eastAsia="Calibri" w:hAnsi="Times New Roman" w:cs="Times New Roman"/>
                <w:color w:val="000000"/>
                <w:kern w:val="0"/>
                <w:sz w:val="24"/>
                <w:szCs w:val="24"/>
                <w:lang w:eastAsia="en-US"/>
              </w:rPr>
              <w:t>группового взаимодействия</w:t>
            </w:r>
          </w:p>
        </w:tc>
      </w:tr>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Спортивно-оздоровительное</w:t>
            </w: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Классные часы, ежедневная утренняя зарядка и музыкально динамическая перемена</w:t>
            </w: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Посещение спортивного зала; посильное участие в спортивных</w:t>
            </w:r>
            <w:r w:rsidRPr="00897946">
              <w:rPr>
                <w:rFonts w:ascii="Times New Roman" w:eastAsia="Times New Roman" w:hAnsi="Times New Roman" w:cs="Times New Roman"/>
                <w:color w:val="000000"/>
                <w:kern w:val="0"/>
                <w:sz w:val="24"/>
                <w:lang w:eastAsia="en-US"/>
              </w:rPr>
              <w:t xml:space="preserve"> </w:t>
            </w:r>
            <w:r w:rsidRPr="00897946">
              <w:rPr>
                <w:rFonts w:ascii="Times New Roman" w:eastAsia="Calibri" w:hAnsi="Times New Roman" w:cs="Times New Roman"/>
                <w:color w:val="000000"/>
                <w:kern w:val="0"/>
                <w:sz w:val="24"/>
                <w:szCs w:val="24"/>
                <w:lang w:eastAsia="en-US"/>
              </w:rPr>
              <w:t>общешкольных мероприятиях; участие в классных часах; практическое изучение ПДД</w:t>
            </w:r>
          </w:p>
        </w:tc>
      </w:tr>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Социальное</w:t>
            </w: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Общешкольные акции</w:t>
            </w: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Посильное участие в проектах, общешкольных мероприятиях; дополнительное образование с нормально развивающимися сверстниками; Расширение представлений обучающихся с ТМНР о ЗОЖ, ПДД, ОБЖ</w:t>
            </w:r>
          </w:p>
        </w:tc>
      </w:tr>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Нравственное</w:t>
            </w: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Тематические классные часы, встречи, проектная деятельность</w:t>
            </w: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Участие в классных часах, встречах, проектной деятельности, выезды на экскурсии, в театры, кино, концерты и т.д.</w:t>
            </w:r>
          </w:p>
        </w:tc>
      </w:tr>
      <w:tr w:rsidR="00897946" w:rsidRPr="00897946" w:rsidTr="00FC3B02">
        <w:tc>
          <w:tcPr>
            <w:tcW w:w="2267"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Общеинтеллектуальное</w:t>
            </w:r>
          </w:p>
        </w:tc>
        <w:tc>
          <w:tcPr>
            <w:tcW w:w="3115"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знакомство с русскими народными сказками, прозаическими и поэтическими произведениями</w:t>
            </w:r>
          </w:p>
        </w:tc>
        <w:tc>
          <w:tcPr>
            <w:tcW w:w="4536" w:type="dxa"/>
          </w:tcPr>
          <w:p w:rsidR="00897946" w:rsidRPr="00897946" w:rsidRDefault="00897946" w:rsidP="00897946">
            <w:pPr>
              <w:suppressAutoHyphens w:val="0"/>
              <w:spacing w:after="0" w:line="240" w:lineRule="auto"/>
              <w:ind w:right="5"/>
              <w:jc w:val="both"/>
              <w:rPr>
                <w:rFonts w:ascii="Times New Roman" w:eastAsia="Calibri" w:hAnsi="Times New Roman" w:cs="Times New Roman"/>
                <w:color w:val="000000"/>
                <w:kern w:val="0"/>
                <w:sz w:val="24"/>
                <w:szCs w:val="24"/>
                <w:lang w:eastAsia="en-US"/>
              </w:rPr>
            </w:pPr>
            <w:r w:rsidRPr="00897946">
              <w:rPr>
                <w:rFonts w:ascii="Times New Roman" w:eastAsia="Calibri" w:hAnsi="Times New Roman" w:cs="Times New Roman"/>
                <w:color w:val="000000"/>
                <w:kern w:val="0"/>
                <w:sz w:val="24"/>
                <w:szCs w:val="24"/>
                <w:lang w:eastAsia="en-US"/>
              </w:rPr>
              <w:t>Посильное участие в развивающих играх, выходы в библиотеку, музеи</w:t>
            </w:r>
          </w:p>
        </w:tc>
      </w:tr>
    </w:tbl>
    <w:p w:rsidR="005939B3" w:rsidRPr="00557FF1" w:rsidRDefault="005939B3" w:rsidP="005939B3">
      <w:pPr>
        <w:suppressAutoHyphens w:val="0"/>
        <w:spacing w:after="0" w:line="240" w:lineRule="auto"/>
        <w:rPr>
          <w:rFonts w:ascii="Times New Roman" w:eastAsia="Times New Roman" w:hAnsi="Times New Roman" w:cs="Times New Roman"/>
          <w:color w:val="000000"/>
          <w:kern w:val="0"/>
          <w:sz w:val="24"/>
          <w:szCs w:val="24"/>
          <w:lang w:eastAsia="ru-RU"/>
        </w:rPr>
      </w:pPr>
    </w:p>
    <w:p w:rsidR="00CE104B" w:rsidRDefault="004E4FFA"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lastRenderedPageBreak/>
        <w:t xml:space="preserve">3.3.4 </w:t>
      </w:r>
      <w:r w:rsidR="00CE104B" w:rsidRPr="00CE104B">
        <w:rPr>
          <w:rFonts w:ascii="Times New Roman" w:eastAsia="Times New Roman" w:hAnsi="Times New Roman" w:cs="Times New Roman"/>
          <w:b/>
          <w:color w:val="auto"/>
          <w:kern w:val="0"/>
          <w:sz w:val="24"/>
          <w:szCs w:val="24"/>
          <w:lang w:eastAsia="ru-RU"/>
        </w:rPr>
        <w:t xml:space="preserve">Календарный план воспитательной работы </w:t>
      </w:r>
    </w:p>
    <w:p w:rsidR="005E3BD3" w:rsidRPr="00CE104B" w:rsidRDefault="005E3BD3" w:rsidP="00CE104B">
      <w:pPr>
        <w:keepNext/>
        <w:keepLines/>
        <w:widowControl w:val="0"/>
        <w:suppressAutoHyphens w:val="0"/>
        <w:spacing w:after="0" w:line="240" w:lineRule="auto"/>
        <w:ind w:firstLine="709"/>
        <w:jc w:val="both"/>
        <w:outlineLvl w:val="0"/>
        <w:rPr>
          <w:rFonts w:ascii="Times New Roman" w:eastAsia="Times New Roman" w:hAnsi="Times New Roman" w:cs="Times New Roman"/>
          <w:b/>
          <w:color w:val="auto"/>
          <w:kern w:val="0"/>
          <w:sz w:val="24"/>
          <w:szCs w:val="24"/>
          <w:lang w:eastAsia="ru-RU"/>
        </w:rPr>
      </w:pP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 </w:t>
      </w: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 xml:space="preserve">План обновляется ежегодно к началу очередного учебного года. </w:t>
      </w: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 xml:space="preserve">План может разрабатываться один для всей общеобразовательной организации или отдельно по каждому уровню общего образования. </w:t>
      </w: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 xml:space="preserve">Приведена примерная структура плана. Возможно построение плана по основным направлениям воспитания, по календарным периодам — месяцам, четвертям, триместрам — или в иной форме. </w:t>
      </w:r>
    </w:p>
    <w:p w:rsidR="00CE104B" w:rsidRPr="00B10C40"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B10C40">
        <w:rPr>
          <w:rFonts w:ascii="Times New Roman" w:eastAsia="Times New Roman" w:hAnsi="Times New Roman" w:cs="Times New Roman"/>
          <w:color w:val="auto"/>
          <w:kern w:val="0"/>
          <w:sz w:val="24"/>
          <w:szCs w:val="24"/>
          <w:lang w:eastAsia="ru-RU"/>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1184"/>
        <w:gridCol w:w="1037"/>
        <w:gridCol w:w="2191"/>
      </w:tblGrid>
      <w:tr w:rsidR="00CE104B" w:rsidRPr="00CE104B" w:rsidTr="00CE104B">
        <w:tc>
          <w:tcPr>
            <w:tcW w:w="9343" w:type="dxa"/>
            <w:gridSpan w:val="5"/>
            <w:tcBorders>
              <w:top w:val="single" w:sz="4" w:space="0" w:color="000000"/>
              <w:left w:val="single" w:sz="4" w:space="0" w:color="000000"/>
              <w:bottom w:val="single" w:sz="4" w:space="0" w:color="000000"/>
              <w:right w:val="single" w:sz="4" w:space="0" w:color="000000"/>
            </w:tcBorders>
          </w:tcPr>
          <w:p w:rsidR="00CE104B" w:rsidRPr="00CE104B" w:rsidRDefault="00CE104B" w:rsidP="00B356E9">
            <w:pPr>
              <w:widowControl w:val="0"/>
              <w:tabs>
                <w:tab w:val="left" w:pos="851"/>
              </w:tabs>
              <w:suppressAutoHyphens w:val="0"/>
              <w:spacing w:after="0" w:line="240" w:lineRule="auto"/>
              <w:jc w:val="center"/>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КАЛЕНДАРНЫЙ ПЛАН ВОСПИТАТЕЛЬНОЙ РАБОТЫ ОРГАНИЗАЦИИ</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Классы</w:t>
            </w: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Сроки</w:t>
            </w: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CE104B">
              <w:rPr>
                <w:rFonts w:ascii="Times New Roman" w:eastAsia="Times New Roman" w:hAnsi="Times New Roman" w:cs="Times New Roman"/>
                <w:b/>
                <w:color w:val="auto"/>
                <w:kern w:val="0"/>
                <w:sz w:val="24"/>
                <w:szCs w:val="24"/>
                <w:lang w:eastAsia="ru-RU"/>
              </w:rPr>
              <w:t>Ответственные</w:t>
            </w:r>
          </w:p>
        </w:tc>
      </w:tr>
      <w:tr w:rsidR="00CE104B" w:rsidRPr="00CE104B" w:rsidTr="00CE104B">
        <w:trPr>
          <w:trHeight w:val="85"/>
        </w:trPr>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 Урочная деятельность</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2. Внеурочная деятельность</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3. Классное руководство</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5. Внешкольные мероприятия</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6. Организация предметно-пространственной среды</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7. Взаимодействие с родителями</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8. Самоуправление </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9. Профилактика и безопасность</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10. Социальное партнёрство </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 xml:space="preserve">11. Профориентация </w:t>
            </w:r>
          </w:p>
        </w:tc>
      </w:tr>
      <w:tr w:rsidR="00CE104B" w:rsidRPr="00CE104B" w:rsidTr="00CE104B">
        <w:tc>
          <w:tcPr>
            <w:tcW w:w="663"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CE104B">
              <w:rPr>
                <w:rFonts w:ascii="Times New Roman" w:eastAsia="Times New Roman" w:hAnsi="Times New Roman" w:cs="Times New Roman"/>
                <w:color w:val="auto"/>
                <w:kern w:val="0"/>
                <w:sz w:val="24"/>
                <w:szCs w:val="24"/>
                <w:lang w:eastAsia="ru-RU"/>
              </w:rPr>
              <w:t>…</w:t>
            </w:r>
          </w:p>
        </w:tc>
        <w:tc>
          <w:tcPr>
            <w:tcW w:w="1184"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2191" w:type="dxa"/>
            <w:tcBorders>
              <w:top w:val="single" w:sz="4" w:space="0" w:color="000000"/>
              <w:left w:val="single" w:sz="4" w:space="0" w:color="000000"/>
              <w:bottom w:val="single" w:sz="4" w:space="0" w:color="000000"/>
              <w:right w:val="single" w:sz="4" w:space="0" w:color="000000"/>
            </w:tcBorders>
          </w:tcPr>
          <w:p w:rsidR="00CE104B" w:rsidRPr="00CE104B" w:rsidRDefault="00CE104B" w:rsidP="00CE104B">
            <w:pPr>
              <w:widowControl w:val="0"/>
              <w:tabs>
                <w:tab w:val="left" w:pos="851"/>
              </w:tabs>
              <w:suppressAutoHyphens w:val="0"/>
              <w:spacing w:after="0" w:line="240" w:lineRule="auto"/>
              <w:jc w:val="both"/>
              <w:rPr>
                <w:rFonts w:ascii="Times New Roman" w:eastAsia="Times New Roman" w:hAnsi="Times New Roman" w:cs="Times New Roman"/>
                <w:color w:val="auto"/>
                <w:kern w:val="0"/>
                <w:sz w:val="24"/>
                <w:szCs w:val="24"/>
                <w:lang w:eastAsia="ru-RU"/>
              </w:rPr>
            </w:pPr>
          </w:p>
        </w:tc>
      </w:tr>
    </w:tbl>
    <w:p w:rsidR="00CE104B" w:rsidRPr="00B356E9"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b/>
          <w:color w:val="auto"/>
          <w:kern w:val="0"/>
          <w:sz w:val="21"/>
          <w:szCs w:val="21"/>
          <w:lang w:eastAsia="ru-RU"/>
        </w:rPr>
      </w:pPr>
      <w:r w:rsidRPr="00B356E9">
        <w:rPr>
          <w:rFonts w:ascii="Times New Roman" w:eastAsia="Times New Roman" w:hAnsi="Times New Roman" w:cs="Times New Roman"/>
          <w:b/>
          <w:color w:val="auto"/>
          <w:kern w:val="0"/>
          <w:sz w:val="21"/>
          <w:szCs w:val="21"/>
          <w:lang w:eastAsia="ru-RU"/>
        </w:rPr>
        <w:t xml:space="preserve">Перечень основных государственных и народных праздников, памятных дат в календарном плане воспитательной работы. </w:t>
      </w:r>
    </w:p>
    <w:p w:rsidR="00CE104B" w:rsidRPr="00B356E9" w:rsidRDefault="00CE104B" w:rsidP="00CE104B">
      <w:pPr>
        <w:widowControl w:val="0"/>
        <w:tabs>
          <w:tab w:val="left" w:pos="851"/>
        </w:tabs>
        <w:suppressAutoHyphens w:val="0"/>
        <w:spacing w:after="0" w:line="240" w:lineRule="auto"/>
        <w:ind w:firstLine="709"/>
        <w:jc w:val="both"/>
        <w:rPr>
          <w:rFonts w:ascii="Times New Roman" w:eastAsia="Times New Roman" w:hAnsi="Times New Roman" w:cs="Times New Roman"/>
          <w:i/>
          <w:color w:val="auto"/>
          <w:kern w:val="0"/>
          <w:sz w:val="21"/>
          <w:szCs w:val="21"/>
          <w:lang w:eastAsia="ru-RU"/>
        </w:rPr>
      </w:pPr>
      <w:r w:rsidRPr="00B356E9">
        <w:rPr>
          <w:rFonts w:ascii="Times New Roman" w:eastAsia="Times New Roman" w:hAnsi="Times New Roman" w:cs="Times New Roman"/>
          <w:i/>
          <w:color w:val="auto"/>
          <w:kern w:val="0"/>
          <w:sz w:val="21"/>
          <w:szCs w:val="21"/>
          <w:lang w:eastAsia="ru-RU"/>
        </w:rPr>
        <w:lastRenderedPageBreak/>
        <w:t xml:space="preserve">Перечень дополняется и актуализируется ежегодно в соответствии с памятными датами, юбилеями общероссийского, </w:t>
      </w:r>
      <w:r w:rsidR="00B356E9" w:rsidRPr="00B356E9">
        <w:rPr>
          <w:rFonts w:ascii="Times New Roman" w:eastAsia="Times New Roman" w:hAnsi="Times New Roman" w:cs="Times New Roman"/>
          <w:i/>
          <w:color w:val="auto"/>
          <w:kern w:val="0"/>
          <w:sz w:val="21"/>
          <w:szCs w:val="21"/>
          <w:lang w:eastAsia="ru-RU"/>
        </w:rPr>
        <w:t>республиканского</w:t>
      </w:r>
      <w:r w:rsidRPr="00B356E9">
        <w:rPr>
          <w:rFonts w:ascii="Times New Roman" w:eastAsia="Times New Roman" w:hAnsi="Times New Roman" w:cs="Times New Roman"/>
          <w:i/>
          <w:color w:val="auto"/>
          <w:kern w:val="0"/>
          <w:sz w:val="21"/>
          <w:szCs w:val="21"/>
          <w:lang w:eastAsia="ru-RU"/>
        </w:rPr>
        <w:t xml:space="preserve">, местного значения, памятными датами </w:t>
      </w:r>
      <w:r w:rsidR="00B356E9" w:rsidRPr="00B356E9">
        <w:rPr>
          <w:rFonts w:ascii="Times New Roman" w:eastAsia="Times New Roman" w:hAnsi="Times New Roman" w:cs="Times New Roman"/>
          <w:i/>
          <w:color w:val="auto"/>
          <w:kern w:val="0"/>
          <w:sz w:val="21"/>
          <w:szCs w:val="21"/>
          <w:lang w:eastAsia="ru-RU"/>
        </w:rPr>
        <w:t>учреждения</w:t>
      </w:r>
      <w:r w:rsidRPr="00B356E9">
        <w:rPr>
          <w:rFonts w:ascii="Times New Roman" w:eastAsia="Times New Roman" w:hAnsi="Times New Roman" w:cs="Times New Roman"/>
          <w:i/>
          <w:color w:val="auto"/>
          <w:kern w:val="0"/>
          <w:sz w:val="21"/>
          <w:szCs w:val="21"/>
          <w:lang w:eastAsia="ru-RU"/>
        </w:rPr>
        <w:t xml:space="preserve">, документами Президента </w:t>
      </w:r>
      <w:r w:rsidR="00B356E9" w:rsidRPr="00B356E9">
        <w:rPr>
          <w:rFonts w:ascii="Times New Roman" w:eastAsia="Times New Roman" w:hAnsi="Times New Roman" w:cs="Times New Roman"/>
          <w:i/>
          <w:color w:val="auto"/>
          <w:kern w:val="0"/>
          <w:sz w:val="21"/>
          <w:szCs w:val="21"/>
          <w:lang w:eastAsia="ru-RU"/>
        </w:rPr>
        <w:t>РФ</w:t>
      </w:r>
      <w:r w:rsidRPr="00B356E9">
        <w:rPr>
          <w:rFonts w:ascii="Times New Roman" w:eastAsia="Times New Roman" w:hAnsi="Times New Roman" w:cs="Times New Roman"/>
          <w:i/>
          <w:color w:val="auto"/>
          <w:kern w:val="0"/>
          <w:sz w:val="21"/>
          <w:szCs w:val="21"/>
          <w:lang w:eastAsia="ru-RU"/>
        </w:rPr>
        <w:t xml:space="preserve">, Правительства </w:t>
      </w:r>
      <w:r w:rsidR="00B356E9" w:rsidRPr="00B356E9">
        <w:rPr>
          <w:rFonts w:ascii="Times New Roman" w:eastAsia="Times New Roman" w:hAnsi="Times New Roman" w:cs="Times New Roman"/>
          <w:i/>
          <w:color w:val="auto"/>
          <w:kern w:val="0"/>
          <w:sz w:val="21"/>
          <w:szCs w:val="21"/>
          <w:lang w:eastAsia="ru-RU"/>
        </w:rPr>
        <w:t>РФ</w:t>
      </w:r>
      <w:r w:rsidRPr="00B356E9">
        <w:rPr>
          <w:rFonts w:ascii="Times New Roman" w:eastAsia="Times New Roman" w:hAnsi="Times New Roman" w:cs="Times New Roman"/>
          <w:i/>
          <w:color w:val="auto"/>
          <w:kern w:val="0"/>
          <w:sz w:val="21"/>
          <w:szCs w:val="21"/>
          <w:lang w:eastAsia="ru-RU"/>
        </w:rPr>
        <w:t xml:space="preserve">, перечнями рекомендуемых воспитательных событий Минпросвещения </w:t>
      </w:r>
      <w:r w:rsidR="00B356E9" w:rsidRPr="00B356E9">
        <w:rPr>
          <w:rFonts w:ascii="Times New Roman" w:eastAsia="Times New Roman" w:hAnsi="Times New Roman" w:cs="Times New Roman"/>
          <w:i/>
          <w:color w:val="auto"/>
          <w:kern w:val="0"/>
          <w:sz w:val="21"/>
          <w:szCs w:val="21"/>
          <w:lang w:eastAsia="ru-RU"/>
        </w:rPr>
        <w:t>РФ</w:t>
      </w:r>
      <w:r w:rsidRPr="00B356E9">
        <w:rPr>
          <w:rFonts w:ascii="Times New Roman" w:eastAsia="Times New Roman" w:hAnsi="Times New Roman" w:cs="Times New Roman"/>
          <w:i/>
          <w:color w:val="auto"/>
          <w:kern w:val="0"/>
          <w:sz w:val="21"/>
          <w:szCs w:val="21"/>
          <w:lang w:eastAsia="ru-RU"/>
        </w:rPr>
        <w:t xml:space="preserve">, методическими рекомендациями исполнительных органов власти в сфере образования. </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Сентябрь: </w:t>
      </w:r>
    </w:p>
    <w:p w:rsidR="00CE104B" w:rsidRPr="00B356E9" w:rsidRDefault="00CE104B" w:rsidP="00B356E9">
      <w:pPr>
        <w:widowControl w:val="0"/>
        <w:numPr>
          <w:ilvl w:val="0"/>
          <w:numId w:val="2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 сентября: День знаний; </w:t>
      </w:r>
    </w:p>
    <w:p w:rsidR="00CE104B" w:rsidRPr="00B356E9" w:rsidRDefault="00CE104B" w:rsidP="00B356E9">
      <w:pPr>
        <w:widowControl w:val="0"/>
        <w:numPr>
          <w:ilvl w:val="0"/>
          <w:numId w:val="2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3 сентября: День окончания Второй мировой войны, День солидарности в борьбе с терроризмом.</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Октябрь: </w:t>
      </w:r>
    </w:p>
    <w:p w:rsidR="00CE104B" w:rsidRPr="00B356E9" w:rsidRDefault="00CE104B" w:rsidP="00B356E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1 октября: Международный день пожилых людей;</w:t>
      </w:r>
    </w:p>
    <w:p w:rsidR="00CE104B" w:rsidRPr="00B356E9" w:rsidRDefault="00CE104B" w:rsidP="00B356E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4 октября: День защиты животных; </w:t>
      </w:r>
    </w:p>
    <w:p w:rsidR="00CE104B" w:rsidRPr="00B356E9" w:rsidRDefault="00CE104B" w:rsidP="00B356E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5 октября: День Учителя; </w:t>
      </w:r>
    </w:p>
    <w:p w:rsidR="00CE104B" w:rsidRPr="00B356E9" w:rsidRDefault="00CE104B" w:rsidP="00B356E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Третье воскресенье октября: День отца; </w:t>
      </w:r>
    </w:p>
    <w:p w:rsidR="00CE104B" w:rsidRPr="00B356E9" w:rsidRDefault="00CE104B" w:rsidP="00B356E9">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30 октября: День памяти жертв политических репрессий.</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Ноябрь: </w:t>
      </w:r>
    </w:p>
    <w:p w:rsidR="00CE104B" w:rsidRPr="00B356E9" w:rsidRDefault="00CE104B" w:rsidP="00B356E9">
      <w:pPr>
        <w:widowControl w:val="0"/>
        <w:numPr>
          <w:ilvl w:val="0"/>
          <w:numId w:val="23"/>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4 ноября: День народного единства.</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Декабрь: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3 декабря: Международный день инвалидов;</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5 декабря: Битва за Москву, Международный день добровольцев;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6 декабря: День Александра Невского;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9 декабря: День Героев Отечества;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10 декабря: День прав человека;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12 декабря: День Конституции Российской Федерации; </w:t>
      </w:r>
    </w:p>
    <w:p w:rsidR="00CE104B" w:rsidRPr="00B356E9" w:rsidRDefault="00CE104B" w:rsidP="00B356E9">
      <w:pPr>
        <w:widowControl w:val="0"/>
        <w:numPr>
          <w:ilvl w:val="0"/>
          <w:numId w:val="24"/>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27 декабря: День спасателя.</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Январь: </w:t>
      </w:r>
    </w:p>
    <w:p w:rsidR="00CE104B" w:rsidRPr="00B356E9" w:rsidRDefault="00CE104B" w:rsidP="00B356E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 января: Новый год; </w:t>
      </w:r>
    </w:p>
    <w:p w:rsidR="00CE104B" w:rsidRPr="00B356E9" w:rsidRDefault="00CE104B" w:rsidP="00B356E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7 января: Рождество Христово;</w:t>
      </w:r>
    </w:p>
    <w:p w:rsidR="00CE104B" w:rsidRPr="00B356E9" w:rsidRDefault="00CE104B" w:rsidP="00B356E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25 января: «Татьянин день» (праздник студентов);</w:t>
      </w:r>
    </w:p>
    <w:p w:rsidR="00CE104B" w:rsidRPr="00B356E9" w:rsidRDefault="00CE104B" w:rsidP="00B356E9">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27 января: День снятия блокады Ленинграда.</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Февраль: </w:t>
      </w:r>
    </w:p>
    <w:p w:rsidR="00CE104B" w:rsidRPr="00B356E9" w:rsidRDefault="00CE104B" w:rsidP="00B356E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2 февраля: День воинской славы России; </w:t>
      </w:r>
    </w:p>
    <w:p w:rsidR="00CE104B" w:rsidRPr="00B356E9" w:rsidRDefault="00CE104B" w:rsidP="00B356E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8 февраля: День русской науки;</w:t>
      </w:r>
    </w:p>
    <w:p w:rsidR="00CE104B" w:rsidRPr="00B356E9" w:rsidRDefault="00CE104B" w:rsidP="00B356E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21 февраля: Международный день родного языка; </w:t>
      </w:r>
    </w:p>
    <w:p w:rsidR="00CE104B" w:rsidRPr="00B356E9" w:rsidRDefault="00CE104B" w:rsidP="00B356E9">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23 февраля: День защитника Отечества.</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Март: </w:t>
      </w:r>
    </w:p>
    <w:p w:rsidR="00CE104B" w:rsidRPr="00B356E9" w:rsidRDefault="00CE104B" w:rsidP="00B356E9">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8 марта: Международный женский день; </w:t>
      </w:r>
    </w:p>
    <w:p w:rsidR="00CE104B" w:rsidRPr="00B356E9" w:rsidRDefault="00CE104B" w:rsidP="00B356E9">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18 марта: День воссоединения Крыма с Россией.</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Апрель: </w:t>
      </w:r>
    </w:p>
    <w:p w:rsidR="00CE104B" w:rsidRPr="00B356E9" w:rsidRDefault="00CE104B" w:rsidP="00B356E9">
      <w:pPr>
        <w:widowControl w:val="0"/>
        <w:numPr>
          <w:ilvl w:val="0"/>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12 апреля: День космонавтики.</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Май: </w:t>
      </w:r>
    </w:p>
    <w:p w:rsidR="00CE104B" w:rsidRPr="00B356E9" w:rsidRDefault="00CE104B" w:rsidP="00B356E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1 мая: Праздник Весны и Труда;</w:t>
      </w:r>
    </w:p>
    <w:p w:rsidR="00CE104B" w:rsidRPr="00B356E9" w:rsidRDefault="00CE104B" w:rsidP="00B356E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9 мая: День Победы; </w:t>
      </w:r>
    </w:p>
    <w:p w:rsidR="00CE104B" w:rsidRPr="00B356E9" w:rsidRDefault="00CE104B" w:rsidP="00B356E9">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24 мая: День славянской письменности и культуры.</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Июнь: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 июня: Международный день защиты детей;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5 июня: День эколога;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6 июня: Пушкинский день России;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12 июня: День России;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22 июня: День памяти и скорби; </w:t>
      </w:r>
    </w:p>
    <w:p w:rsidR="00CE104B" w:rsidRPr="00B356E9" w:rsidRDefault="00CE104B" w:rsidP="00B356E9">
      <w:pPr>
        <w:widowControl w:val="0"/>
        <w:numPr>
          <w:ilvl w:val="0"/>
          <w:numId w:val="30"/>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27 июня: День молодёжи.</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Июль: </w:t>
      </w:r>
    </w:p>
    <w:p w:rsidR="00CE104B" w:rsidRPr="00B356E9" w:rsidRDefault="00CE104B" w:rsidP="00B356E9">
      <w:pPr>
        <w:widowControl w:val="0"/>
        <w:numPr>
          <w:ilvl w:val="0"/>
          <w:numId w:val="31"/>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8 июля: День семьи, любви и верности.</w:t>
      </w:r>
    </w:p>
    <w:p w:rsidR="00CE104B" w:rsidRPr="00B356E9" w:rsidRDefault="00CE104B" w:rsidP="00B356E9">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 xml:space="preserve">Август: </w:t>
      </w:r>
    </w:p>
    <w:p w:rsidR="00CE104B" w:rsidRPr="00B356E9" w:rsidRDefault="00CE104B" w:rsidP="00B356E9">
      <w:pPr>
        <w:widowControl w:val="0"/>
        <w:numPr>
          <w:ilvl w:val="0"/>
          <w:numId w:val="3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22 августа: День Государственного флага Российской Федерации;</w:t>
      </w:r>
    </w:p>
    <w:p w:rsidR="00CE104B" w:rsidRPr="00B356E9" w:rsidRDefault="00CE104B" w:rsidP="00B356E9">
      <w:pPr>
        <w:widowControl w:val="0"/>
        <w:numPr>
          <w:ilvl w:val="0"/>
          <w:numId w:val="32"/>
        </w:numPr>
        <w:tabs>
          <w:tab w:val="left" w:pos="993"/>
        </w:tabs>
        <w:suppressAutoHyphens w:val="0"/>
        <w:spacing w:after="0" w:line="240" w:lineRule="auto"/>
        <w:ind w:left="0" w:firstLine="709"/>
        <w:jc w:val="both"/>
        <w:rPr>
          <w:rFonts w:ascii="Times New Roman" w:eastAsia="Times New Roman" w:hAnsi="Times New Roman" w:cs="Times New Roman"/>
          <w:i/>
          <w:color w:val="auto"/>
          <w:kern w:val="0"/>
          <w:sz w:val="21"/>
          <w:szCs w:val="21"/>
          <w:lang w:eastAsia="ru-RU"/>
        </w:rPr>
      </w:pPr>
      <w:r w:rsidRPr="00B356E9">
        <w:rPr>
          <w:rFonts w:ascii="Times New Roman" w:eastAsia="Times New Roman" w:hAnsi="Times New Roman" w:cs="Times New Roman"/>
          <w:color w:val="auto"/>
          <w:kern w:val="0"/>
          <w:sz w:val="21"/>
          <w:szCs w:val="21"/>
          <w:lang w:eastAsia="ru-RU"/>
        </w:rPr>
        <w:t>25 августа: День воинской славы России.</w:t>
      </w:r>
    </w:p>
    <w:p w:rsidR="008C1148" w:rsidRPr="008C1148" w:rsidRDefault="00682FB6" w:rsidP="008C1148">
      <w:pPr>
        <w:suppressAutoHyphens w:val="0"/>
        <w:spacing w:after="0" w:line="240" w:lineRule="auto"/>
        <w:ind w:firstLine="710"/>
        <w:jc w:val="center"/>
        <w:rPr>
          <w:rFonts w:ascii="Times New Roman" w:eastAsia="Times New Roman" w:hAnsi="Times New Roman" w:cs="Times New Roman"/>
          <w:b/>
          <w:color w:val="000000"/>
          <w:kern w:val="0"/>
          <w:sz w:val="24"/>
          <w:lang w:eastAsia="ru-RU"/>
        </w:rPr>
      </w:pPr>
      <w:r>
        <w:rPr>
          <w:rFonts w:ascii="Times New Roman" w:eastAsia="Times New Roman" w:hAnsi="Times New Roman" w:cs="Times New Roman"/>
          <w:b/>
          <w:color w:val="000000"/>
          <w:kern w:val="0"/>
          <w:sz w:val="24"/>
          <w:lang w:eastAsia="ru-RU"/>
        </w:rPr>
        <w:lastRenderedPageBreak/>
        <w:t>3.</w:t>
      </w:r>
      <w:r w:rsidR="008C1148" w:rsidRPr="008C1148">
        <w:rPr>
          <w:rFonts w:ascii="Times New Roman" w:eastAsia="Times New Roman" w:hAnsi="Times New Roman" w:cs="Times New Roman"/>
          <w:b/>
          <w:color w:val="000000"/>
          <w:kern w:val="0"/>
          <w:sz w:val="24"/>
          <w:lang w:eastAsia="ru-RU"/>
        </w:rPr>
        <w:t>3.</w:t>
      </w:r>
      <w:r>
        <w:rPr>
          <w:rFonts w:ascii="Times New Roman" w:eastAsia="Times New Roman" w:hAnsi="Times New Roman" w:cs="Times New Roman"/>
          <w:b/>
          <w:color w:val="000000"/>
          <w:kern w:val="0"/>
          <w:sz w:val="24"/>
          <w:lang w:eastAsia="ru-RU"/>
        </w:rPr>
        <w:t>5</w:t>
      </w:r>
      <w:r w:rsidR="008C1148" w:rsidRPr="008C1148">
        <w:rPr>
          <w:rFonts w:ascii="Times New Roman" w:eastAsia="Times New Roman" w:hAnsi="Times New Roman" w:cs="Times New Roman"/>
          <w:b/>
          <w:color w:val="000000"/>
          <w:kern w:val="0"/>
          <w:sz w:val="24"/>
          <w:lang w:eastAsia="ru-RU"/>
        </w:rPr>
        <w:t xml:space="preserve"> Система условий реализации адаптированной </w:t>
      </w:r>
    </w:p>
    <w:p w:rsidR="008C1148" w:rsidRPr="008C1148" w:rsidRDefault="008C1148" w:rsidP="008C1148">
      <w:pPr>
        <w:suppressAutoHyphens w:val="0"/>
        <w:spacing w:after="0" w:line="240" w:lineRule="auto"/>
        <w:ind w:firstLine="710"/>
        <w:jc w:val="center"/>
        <w:rPr>
          <w:rFonts w:ascii="Times New Roman" w:eastAsia="Times New Roman" w:hAnsi="Times New Roman" w:cs="Times New Roman"/>
          <w:b/>
          <w:color w:val="000000"/>
          <w:kern w:val="0"/>
          <w:sz w:val="24"/>
          <w:lang w:eastAsia="ru-RU"/>
        </w:rPr>
      </w:pPr>
      <w:r w:rsidRPr="008C1148">
        <w:rPr>
          <w:rFonts w:ascii="Times New Roman" w:eastAsia="Times New Roman" w:hAnsi="Times New Roman" w:cs="Times New Roman"/>
          <w:b/>
          <w:color w:val="000000"/>
          <w:kern w:val="0"/>
          <w:sz w:val="24"/>
          <w:lang w:eastAsia="ru-RU"/>
        </w:rPr>
        <w:t xml:space="preserve">основной общеобразовательной программы </w:t>
      </w:r>
    </w:p>
    <w:p w:rsidR="008C1148" w:rsidRPr="008C1148" w:rsidRDefault="008C1148" w:rsidP="008C1148">
      <w:pPr>
        <w:suppressAutoHyphens w:val="0"/>
        <w:spacing w:after="0" w:line="240" w:lineRule="auto"/>
        <w:ind w:firstLine="710"/>
        <w:jc w:val="both"/>
        <w:rPr>
          <w:rFonts w:ascii="Times New Roman" w:eastAsia="Times New Roman" w:hAnsi="Times New Roman" w:cs="Times New Roman"/>
          <w:color w:val="000000"/>
          <w:kern w:val="0"/>
          <w:sz w:val="24"/>
          <w:lang w:eastAsia="ru-RU"/>
        </w:rPr>
      </w:pPr>
      <w:r w:rsidRPr="008C1148">
        <w:rPr>
          <w:rFonts w:ascii="Times New Roman" w:eastAsia="Times New Roman" w:hAnsi="Times New Roman" w:cs="Times New Roman"/>
          <w:color w:val="000000"/>
          <w:kern w:val="0"/>
          <w:sz w:val="24"/>
          <w:lang w:eastAsia="ru-RU"/>
        </w:rPr>
        <w:t xml:space="preserve">Условия получения образования обучающимися с умственной отсталостью (интеллектуальными нарушениями) включают систему условий к кадровому, финансово-экономическому и материально-техническому обеспечению освоения обучающимися варианта 2 АООП </w:t>
      </w:r>
      <w:r w:rsidR="00812E55">
        <w:rPr>
          <w:rFonts w:ascii="Times New Roman" w:eastAsia="Times New Roman" w:hAnsi="Times New Roman" w:cs="Times New Roman"/>
          <w:color w:val="000000"/>
          <w:kern w:val="0"/>
          <w:sz w:val="24"/>
          <w:lang w:eastAsia="ru-RU"/>
        </w:rPr>
        <w:t>У</w:t>
      </w:r>
      <w:r w:rsidRPr="008C1148">
        <w:rPr>
          <w:rFonts w:ascii="Times New Roman" w:eastAsia="Times New Roman" w:hAnsi="Times New Roman" w:cs="Times New Roman"/>
          <w:color w:val="000000"/>
          <w:kern w:val="0"/>
          <w:sz w:val="24"/>
          <w:lang w:eastAsia="ru-RU"/>
        </w:rPr>
        <w:t xml:space="preserve">О. </w:t>
      </w:r>
    </w:p>
    <w:p w:rsidR="008C1148" w:rsidRPr="008C1148" w:rsidRDefault="008C1148" w:rsidP="00812E55">
      <w:pPr>
        <w:spacing w:after="0" w:line="240" w:lineRule="auto"/>
        <w:ind w:firstLine="284"/>
        <w:jc w:val="both"/>
        <w:rPr>
          <w:rFonts w:ascii="Times New Roman" w:hAnsi="Times New Roman" w:cs="Times New Roman"/>
          <w:b/>
          <w:color w:val="000000"/>
          <w:sz w:val="24"/>
          <w:szCs w:val="24"/>
          <w:lang w:eastAsia="ru-RU"/>
        </w:rPr>
      </w:pPr>
      <w:r w:rsidRPr="008C1148">
        <w:rPr>
          <w:rFonts w:ascii="Times New Roman" w:hAnsi="Times New Roman" w:cs="Times New Roman"/>
          <w:b/>
          <w:kern w:val="28"/>
          <w:sz w:val="24"/>
          <w:szCs w:val="24"/>
          <w:lang w:eastAsia="ru-RU"/>
        </w:rPr>
        <w:t>Кадровые условия</w:t>
      </w:r>
      <w:r w:rsidRPr="008C1148">
        <w:rPr>
          <w:rFonts w:ascii="Times New Roman" w:eastAsia="Calibri" w:hAnsi="Times New Roman" w:cs="Times New Roman"/>
          <w:color w:val="000000"/>
          <w:kern w:val="0"/>
          <w:sz w:val="24"/>
          <w:szCs w:val="24"/>
          <w:lang w:eastAsia="ru-RU"/>
        </w:rPr>
        <w:t xml:space="preserve"> реализации АООП обучающихся с </w:t>
      </w:r>
      <w:r w:rsidRPr="008C1148">
        <w:rPr>
          <w:rFonts w:ascii="Times New Roman" w:eastAsia="Times New Roman" w:hAnsi="Times New Roman" w:cs="Times New Roman"/>
          <w:color w:val="000000"/>
          <w:kern w:val="0"/>
          <w:sz w:val="24"/>
          <w:lang w:eastAsia="ru-RU"/>
        </w:rPr>
        <w:t xml:space="preserve">умственной отсталостью (интеллектуальными нарушениями) по варианту 2 </w:t>
      </w:r>
      <w:r w:rsidR="00812E55" w:rsidRPr="00812E55">
        <w:rPr>
          <w:rFonts w:ascii="Times New Roman" w:eastAsia="Calibri" w:hAnsi="Times New Roman" w:cs="Times New Roman"/>
          <w:color w:val="000000"/>
          <w:kern w:val="0"/>
          <w:sz w:val="24"/>
          <w:szCs w:val="24"/>
          <w:lang w:eastAsia="ru-RU"/>
        </w:rPr>
        <w:t>выполняются</w:t>
      </w:r>
      <w:r w:rsidR="00812E55">
        <w:rPr>
          <w:rFonts w:ascii="Times New Roman" w:eastAsia="Times New Roman" w:hAnsi="Times New Roman" w:cs="Times New Roman"/>
          <w:color w:val="000000"/>
          <w:kern w:val="0"/>
          <w:sz w:val="24"/>
          <w:lang w:eastAsia="ru-RU"/>
        </w:rPr>
        <w:t xml:space="preserve"> в </w:t>
      </w:r>
      <w:r w:rsidR="00812E55" w:rsidRPr="00812E55">
        <w:rPr>
          <w:rFonts w:ascii="Times New Roman" w:eastAsia="Calibri" w:hAnsi="Times New Roman" w:cs="Times New Roman"/>
          <w:color w:val="000000"/>
          <w:kern w:val="0"/>
          <w:sz w:val="24"/>
          <w:szCs w:val="24"/>
          <w:lang w:eastAsia="ru-RU"/>
        </w:rPr>
        <w:t>образовательном учреждении</w:t>
      </w:r>
      <w:r w:rsidRPr="008C1148">
        <w:rPr>
          <w:rFonts w:ascii="Times New Roman" w:eastAsia="Calibri" w:hAnsi="Times New Roman" w:cs="Times New Roman"/>
          <w:color w:val="000000"/>
          <w:kern w:val="0"/>
          <w:sz w:val="24"/>
          <w:szCs w:val="24"/>
          <w:lang w:eastAsia="ru-RU"/>
        </w:rPr>
        <w:t>:</w:t>
      </w:r>
    </w:p>
    <w:p w:rsidR="008C1148" w:rsidRPr="008C1148" w:rsidRDefault="008C1148" w:rsidP="00812E55">
      <w:pPr>
        <w:numPr>
          <w:ilvl w:val="0"/>
          <w:numId w:val="97"/>
        </w:numPr>
        <w:tabs>
          <w:tab w:val="left" w:pos="284"/>
        </w:tabs>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ОО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8C1148" w:rsidRPr="008C1148" w:rsidRDefault="008C1148" w:rsidP="00812E55">
      <w:pPr>
        <w:numPr>
          <w:ilvl w:val="0"/>
          <w:numId w:val="97"/>
        </w:numPr>
        <w:tabs>
          <w:tab w:val="left" w:pos="284"/>
        </w:tabs>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Уровень квалификации работников ОО, реализующей АООП и СИПР для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Pr="008C1148">
        <w:rPr>
          <w:rFonts w:ascii="Times New Roman" w:eastAsia="Calibri" w:hAnsi="Times New Roman" w:cs="Times New Roman"/>
          <w:color w:val="000000"/>
          <w:kern w:val="0"/>
          <w:sz w:val="24"/>
          <w:szCs w:val="24"/>
          <w:lang w:eastAsia="ru-RU"/>
        </w:rPr>
        <w:t xml:space="preserve">, для каждой занимаемой должности соответствует квалификационным характеристикам по соответствующей должности.   </w:t>
      </w:r>
    </w:p>
    <w:p w:rsidR="008C1148" w:rsidRPr="008C1148" w:rsidRDefault="008C1148" w:rsidP="00812E55">
      <w:pPr>
        <w:numPr>
          <w:ilvl w:val="0"/>
          <w:numId w:val="97"/>
        </w:numPr>
        <w:tabs>
          <w:tab w:val="left" w:pos="284"/>
        </w:tabs>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В ОО обеспечивается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8C1148" w:rsidRPr="008C1148" w:rsidRDefault="008C1148" w:rsidP="00812E55">
      <w:pPr>
        <w:numPr>
          <w:ilvl w:val="0"/>
          <w:numId w:val="97"/>
        </w:numPr>
        <w:tabs>
          <w:tab w:val="left" w:pos="284"/>
        </w:tabs>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Работники ОО, реализующие АООП и СИПР для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Pr="008C1148">
        <w:rPr>
          <w:rFonts w:ascii="Times New Roman" w:eastAsia="Calibri" w:hAnsi="Times New Roman" w:cs="Times New Roman"/>
          <w:color w:val="000000"/>
          <w:kern w:val="0"/>
          <w:sz w:val="24"/>
          <w:szCs w:val="24"/>
          <w:lang w:eastAsia="ru-RU"/>
        </w:rPr>
        <w:t xml:space="preserve">, регулярно повышают свою квалификацию по программам, касающимся особенностей психического развития, обучающихся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с вопросов обучения и воспитания данной категории детей.</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В штат специалистов включ</w:t>
      </w:r>
      <w:r w:rsidR="00812E55">
        <w:rPr>
          <w:rFonts w:ascii="Times New Roman" w:eastAsia="Calibri" w:hAnsi="Times New Roman" w:cs="Times New Roman"/>
          <w:color w:val="000000"/>
          <w:kern w:val="0"/>
          <w:sz w:val="24"/>
          <w:szCs w:val="24"/>
          <w:lang w:eastAsia="ru-RU"/>
        </w:rPr>
        <w:t>ены</w:t>
      </w:r>
      <w:r w:rsidRPr="008C1148">
        <w:rPr>
          <w:rFonts w:ascii="Times New Roman" w:eastAsia="Calibri" w:hAnsi="Times New Roman" w:cs="Times New Roman"/>
          <w:color w:val="000000"/>
          <w:kern w:val="0"/>
          <w:sz w:val="24"/>
          <w:szCs w:val="24"/>
          <w:lang w:eastAsia="ru-RU"/>
        </w:rPr>
        <w:t xml:space="preserve">: </w:t>
      </w:r>
      <w:r w:rsidRPr="008C1148">
        <w:rPr>
          <w:rFonts w:ascii="Times New Roman" w:eastAsia="Calibri" w:hAnsi="Times New Roman" w:cs="Times New Roman"/>
          <w:color w:val="000000"/>
          <w:kern w:val="0"/>
          <w:sz w:val="24"/>
          <w:szCs w:val="24"/>
          <w:u w:val="single"/>
          <w:lang w:eastAsia="ru-RU"/>
        </w:rPr>
        <w:t>учителя-дефектологи</w:t>
      </w:r>
      <w:r w:rsidRPr="008C1148">
        <w:rPr>
          <w:rFonts w:ascii="Times New Roman" w:eastAsia="Calibri" w:hAnsi="Times New Roman" w:cs="Times New Roman"/>
          <w:color w:val="000000"/>
          <w:kern w:val="0"/>
          <w:sz w:val="24"/>
          <w:szCs w:val="24"/>
          <w:lang w:eastAsia="ru-RU"/>
        </w:rPr>
        <w:t xml:space="preserve"> (олигофренопедагоги, логопеды, психологи, специалисты по лечебной и адаптивной физкультуре, социальные педагоги.</w:t>
      </w:r>
    </w:p>
    <w:p w:rsidR="00701EB6" w:rsidRPr="00701EB6" w:rsidRDefault="008C1148" w:rsidP="00701EB6">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 </w:t>
      </w:r>
      <w:r w:rsidR="0066677D" w:rsidRPr="008C1148">
        <w:rPr>
          <w:rFonts w:ascii="Times New Roman" w:eastAsia="Calibri" w:hAnsi="Times New Roman" w:cs="Times New Roman"/>
          <w:color w:val="000000"/>
          <w:kern w:val="0"/>
          <w:sz w:val="24"/>
          <w:szCs w:val="24"/>
          <w:lang w:eastAsia="ru-RU"/>
        </w:rPr>
        <w:t>Все учителя</w:t>
      </w:r>
      <w:r w:rsidR="0066677D">
        <w:rPr>
          <w:rFonts w:ascii="Times New Roman" w:eastAsia="Calibri" w:hAnsi="Times New Roman" w:cs="Times New Roman"/>
          <w:color w:val="000000"/>
          <w:kern w:val="0"/>
          <w:sz w:val="24"/>
          <w:szCs w:val="24"/>
          <w:lang w:eastAsia="ru-RU"/>
        </w:rPr>
        <w:t xml:space="preserve"> БОУ «Кугесьская общеобразовательная школа-интернат для обучающихся с ОВЗ» Минобразования Чувашии</w:t>
      </w:r>
      <w:r w:rsidR="0066677D" w:rsidRPr="008C1148">
        <w:rPr>
          <w:rFonts w:ascii="Times New Roman" w:eastAsia="Calibri" w:hAnsi="Times New Roman" w:cs="Times New Roman"/>
          <w:color w:val="000000"/>
          <w:kern w:val="0"/>
          <w:sz w:val="24"/>
          <w:szCs w:val="24"/>
          <w:lang w:eastAsia="ru-RU"/>
        </w:rPr>
        <w:t xml:space="preserve">, работающие с детьми с </w:t>
      </w:r>
      <w:r w:rsidR="0066677D"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0066677D" w:rsidRPr="008C1148">
        <w:rPr>
          <w:rFonts w:ascii="Times New Roman" w:eastAsia="Calibri" w:hAnsi="Times New Roman" w:cs="Times New Roman"/>
          <w:color w:val="000000"/>
          <w:kern w:val="0"/>
          <w:sz w:val="24"/>
          <w:szCs w:val="24"/>
          <w:lang w:eastAsia="ru-RU"/>
        </w:rPr>
        <w:t xml:space="preserve">, </w:t>
      </w:r>
      <w:r w:rsidR="0066677D" w:rsidRPr="008C1148">
        <w:rPr>
          <w:rFonts w:ascii="Times New Roman" w:eastAsia="Calibri" w:hAnsi="Times New Roman" w:cs="Times New Roman"/>
          <w:b/>
          <w:color w:val="000000"/>
          <w:kern w:val="0"/>
          <w:sz w:val="24"/>
          <w:szCs w:val="24"/>
          <w:lang w:eastAsia="ru-RU"/>
        </w:rPr>
        <w:t>имеют специальное (дефектологическое) образование</w:t>
      </w:r>
      <w:r w:rsidR="0066677D">
        <w:rPr>
          <w:rFonts w:ascii="Times New Roman" w:eastAsia="Calibri" w:hAnsi="Times New Roman" w:cs="Times New Roman"/>
          <w:b/>
          <w:color w:val="000000"/>
          <w:kern w:val="0"/>
          <w:sz w:val="24"/>
          <w:szCs w:val="24"/>
          <w:lang w:eastAsia="ru-RU"/>
        </w:rPr>
        <w:t xml:space="preserve"> </w:t>
      </w:r>
      <w:r w:rsidR="0066677D" w:rsidRPr="0066677D">
        <w:rPr>
          <w:rFonts w:ascii="Times New Roman" w:eastAsia="Calibri" w:hAnsi="Times New Roman" w:cs="Times New Roman"/>
          <w:color w:val="000000"/>
          <w:kern w:val="0"/>
          <w:sz w:val="24"/>
          <w:szCs w:val="24"/>
          <w:lang w:eastAsia="ru-RU"/>
        </w:rPr>
        <w:t>(количество педработников</w:t>
      </w:r>
      <w:r w:rsidR="0066677D">
        <w:rPr>
          <w:rFonts w:ascii="Times New Roman" w:eastAsia="Calibri" w:hAnsi="Times New Roman" w:cs="Times New Roman"/>
          <w:color w:val="000000"/>
          <w:kern w:val="0"/>
          <w:sz w:val="24"/>
          <w:szCs w:val="24"/>
          <w:lang w:eastAsia="ru-RU"/>
        </w:rPr>
        <w:t xml:space="preserve"> ежегодно меняется в зависимости от количества обучающихся по данной АООП)</w:t>
      </w:r>
      <w:r w:rsidR="0066677D" w:rsidRPr="008C1148">
        <w:rPr>
          <w:rFonts w:ascii="Times New Roman" w:eastAsia="Calibri" w:hAnsi="Times New Roman" w:cs="Times New Roman"/>
          <w:b/>
          <w:color w:val="000000"/>
          <w:kern w:val="0"/>
          <w:sz w:val="24"/>
          <w:szCs w:val="24"/>
          <w:lang w:eastAsia="ru-RU"/>
        </w:rPr>
        <w:t>.</w:t>
      </w:r>
      <w:r w:rsidR="00701EB6" w:rsidRPr="00701EB6">
        <w:t xml:space="preserve"> </w:t>
      </w:r>
      <w:r w:rsidR="00701EB6">
        <w:rPr>
          <w:rFonts w:ascii="Times New Roman" w:eastAsia="Calibri" w:hAnsi="Times New Roman" w:cs="Times New Roman"/>
          <w:color w:val="000000"/>
          <w:kern w:val="0"/>
          <w:sz w:val="24"/>
          <w:szCs w:val="24"/>
          <w:lang w:eastAsia="ru-RU"/>
        </w:rPr>
        <w:t xml:space="preserve">В образовательный процесс привлекаются также </w:t>
      </w:r>
      <w:r w:rsidR="00701EB6" w:rsidRPr="00701EB6">
        <w:rPr>
          <w:rFonts w:ascii="Times New Roman" w:eastAsia="Calibri" w:hAnsi="Times New Roman" w:cs="Times New Roman"/>
          <w:color w:val="000000"/>
          <w:kern w:val="0"/>
          <w:sz w:val="24"/>
          <w:szCs w:val="24"/>
          <w:lang w:eastAsia="ru-RU"/>
        </w:rPr>
        <w:t>внешни</w:t>
      </w:r>
      <w:r w:rsidR="003217E3">
        <w:rPr>
          <w:rFonts w:ascii="Times New Roman" w:eastAsia="Calibri" w:hAnsi="Times New Roman" w:cs="Times New Roman"/>
          <w:color w:val="000000"/>
          <w:kern w:val="0"/>
          <w:sz w:val="24"/>
          <w:szCs w:val="24"/>
          <w:lang w:eastAsia="ru-RU"/>
        </w:rPr>
        <w:t>е</w:t>
      </w:r>
      <w:r w:rsidR="00701EB6" w:rsidRPr="00701EB6">
        <w:rPr>
          <w:rFonts w:ascii="Times New Roman" w:eastAsia="Calibri" w:hAnsi="Times New Roman" w:cs="Times New Roman"/>
          <w:color w:val="000000"/>
          <w:kern w:val="0"/>
          <w:sz w:val="24"/>
          <w:szCs w:val="24"/>
          <w:lang w:eastAsia="ru-RU"/>
        </w:rPr>
        <w:t xml:space="preserve"> совместител</w:t>
      </w:r>
      <w:r w:rsidR="003217E3">
        <w:rPr>
          <w:rFonts w:ascii="Times New Roman" w:eastAsia="Calibri" w:hAnsi="Times New Roman" w:cs="Times New Roman"/>
          <w:color w:val="000000"/>
          <w:kern w:val="0"/>
          <w:sz w:val="24"/>
          <w:szCs w:val="24"/>
          <w:lang w:eastAsia="ru-RU"/>
        </w:rPr>
        <w:t>и</w:t>
      </w:r>
      <w:r w:rsidR="00701EB6" w:rsidRPr="00701EB6">
        <w:rPr>
          <w:rFonts w:ascii="Times New Roman" w:eastAsia="Calibri" w:hAnsi="Times New Roman" w:cs="Times New Roman"/>
          <w:color w:val="000000"/>
          <w:kern w:val="0"/>
          <w:sz w:val="24"/>
          <w:szCs w:val="24"/>
          <w:lang w:eastAsia="ru-RU"/>
        </w:rPr>
        <w:t xml:space="preserve"> (педагог</w:t>
      </w:r>
      <w:r w:rsidR="003217E3">
        <w:rPr>
          <w:rFonts w:ascii="Times New Roman" w:eastAsia="Calibri" w:hAnsi="Times New Roman" w:cs="Times New Roman"/>
          <w:color w:val="000000"/>
          <w:kern w:val="0"/>
          <w:sz w:val="24"/>
          <w:szCs w:val="24"/>
          <w:lang w:eastAsia="ru-RU"/>
        </w:rPr>
        <w:t>и</w:t>
      </w:r>
      <w:r w:rsidR="00701EB6" w:rsidRPr="00701EB6">
        <w:rPr>
          <w:rFonts w:ascii="Times New Roman" w:eastAsia="Calibri" w:hAnsi="Times New Roman" w:cs="Times New Roman"/>
          <w:color w:val="000000"/>
          <w:kern w:val="0"/>
          <w:sz w:val="24"/>
          <w:szCs w:val="24"/>
          <w:lang w:eastAsia="ru-RU"/>
        </w:rPr>
        <w:t xml:space="preserve"> БУ «Кугесьский детский дом-интернат для умственно отсталых детей» Минтруда Чувашии), которые кроме уроков предметной обрасти учебного плана проводят КРЗ (психокоррекционные и логопедические) и коррекционные курсы (сенсорные развитие, предметно-практические действия, двигательное развити</w:t>
      </w:r>
      <w:r w:rsidR="003217E3">
        <w:rPr>
          <w:rFonts w:ascii="Times New Roman" w:eastAsia="Calibri" w:hAnsi="Times New Roman" w:cs="Times New Roman"/>
          <w:color w:val="000000"/>
          <w:kern w:val="0"/>
          <w:sz w:val="24"/>
          <w:szCs w:val="24"/>
          <w:lang w:eastAsia="ru-RU"/>
        </w:rPr>
        <w:t>е, альтернативная коммуникация)</w:t>
      </w:r>
      <w:r w:rsidR="00701EB6" w:rsidRPr="00701EB6">
        <w:rPr>
          <w:rFonts w:ascii="Times New Roman" w:eastAsia="Calibri" w:hAnsi="Times New Roman" w:cs="Times New Roman"/>
          <w:color w:val="000000"/>
          <w:kern w:val="0"/>
          <w:sz w:val="24"/>
          <w:szCs w:val="24"/>
          <w:lang w:eastAsia="ru-RU"/>
        </w:rPr>
        <w:t>.</w:t>
      </w:r>
    </w:p>
    <w:p w:rsidR="0066677D" w:rsidRPr="008C1148" w:rsidRDefault="00701EB6" w:rsidP="00701EB6">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701EB6">
        <w:rPr>
          <w:rFonts w:ascii="Times New Roman" w:eastAsia="Calibri" w:hAnsi="Times New Roman" w:cs="Times New Roman"/>
          <w:color w:val="000000"/>
          <w:kern w:val="0"/>
          <w:sz w:val="24"/>
          <w:szCs w:val="24"/>
          <w:lang w:eastAsia="ru-RU"/>
        </w:rPr>
        <w:t xml:space="preserve">Все обучение несет коррекционно-развивающий характер, индивидуально-групповые коррекционные занятия, проводимые специалистами, дополняют эту коррекционно-развивающую работу, будучи направленными на преодоление специфических трудностей и недостатков, характерных для детей с </w:t>
      </w:r>
      <w:r w:rsidR="003217E3">
        <w:rPr>
          <w:rFonts w:ascii="Times New Roman" w:eastAsia="Calibri" w:hAnsi="Times New Roman" w:cs="Times New Roman"/>
          <w:color w:val="000000"/>
          <w:kern w:val="0"/>
          <w:sz w:val="24"/>
          <w:szCs w:val="24"/>
          <w:lang w:eastAsia="ru-RU"/>
        </w:rPr>
        <w:t>ТМНР</w:t>
      </w:r>
      <w:r w:rsidRPr="00701EB6">
        <w:rPr>
          <w:rFonts w:ascii="Times New Roman" w:eastAsia="Calibri" w:hAnsi="Times New Roman" w:cs="Times New Roman"/>
          <w:color w:val="000000"/>
          <w:kern w:val="0"/>
          <w:sz w:val="24"/>
          <w:szCs w:val="24"/>
          <w:lang w:eastAsia="ru-RU"/>
        </w:rPr>
        <w:t>.</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В БУ «Кугесьский детский дом-интернат для умственно отсталых детей» Минтруда Чувашии имею</w:t>
      </w:r>
      <w:r w:rsidR="00812E55">
        <w:rPr>
          <w:rFonts w:ascii="Times New Roman" w:eastAsia="Calibri" w:hAnsi="Times New Roman" w:cs="Times New Roman"/>
          <w:color w:val="000000"/>
          <w:kern w:val="0"/>
          <w:sz w:val="24"/>
          <w:szCs w:val="24"/>
          <w:lang w:eastAsia="ru-RU"/>
        </w:rPr>
        <w:t>тся все необходимые специалисты, в т.ч.</w:t>
      </w:r>
      <w:r w:rsidR="003217E3">
        <w:rPr>
          <w:rFonts w:ascii="Times New Roman" w:eastAsia="Calibri" w:hAnsi="Times New Roman" w:cs="Times New Roman"/>
          <w:color w:val="000000"/>
          <w:kern w:val="0"/>
          <w:sz w:val="24"/>
          <w:szCs w:val="24"/>
          <w:lang w:eastAsia="ru-RU"/>
        </w:rPr>
        <w:t xml:space="preserve"> воспитатели, </w:t>
      </w:r>
      <w:r w:rsidR="00812E55">
        <w:rPr>
          <w:rFonts w:ascii="Times New Roman" w:eastAsia="Calibri" w:hAnsi="Times New Roman" w:cs="Times New Roman"/>
          <w:color w:val="000000"/>
          <w:kern w:val="0"/>
          <w:sz w:val="24"/>
          <w:szCs w:val="24"/>
          <w:lang w:eastAsia="ru-RU"/>
        </w:rPr>
        <w:t xml:space="preserve">медицинские работники, </w:t>
      </w:r>
      <w:r w:rsidR="00812E55" w:rsidRPr="008C1148">
        <w:rPr>
          <w:rFonts w:ascii="Times New Roman" w:eastAsia="Calibri" w:hAnsi="Times New Roman" w:cs="Times New Roman"/>
          <w:color w:val="000000"/>
          <w:kern w:val="0"/>
          <w:sz w:val="24"/>
          <w:szCs w:val="24"/>
          <w:lang w:eastAsia="ru-RU"/>
        </w:rPr>
        <w:t>врачи (психиатр, невролог, педиатр)</w:t>
      </w:r>
      <w:r w:rsidR="003217E3">
        <w:rPr>
          <w:rFonts w:ascii="Times New Roman" w:eastAsia="Calibri" w:hAnsi="Times New Roman" w:cs="Times New Roman"/>
          <w:color w:val="000000"/>
          <w:kern w:val="0"/>
          <w:sz w:val="24"/>
          <w:szCs w:val="24"/>
          <w:lang w:eastAsia="ru-RU"/>
        </w:rPr>
        <w:t>, которые продолжают коррекционно-развивающую работу</w:t>
      </w:r>
      <w:r w:rsidR="00812E55">
        <w:rPr>
          <w:rFonts w:ascii="Times New Roman" w:eastAsia="Calibri" w:hAnsi="Times New Roman" w:cs="Times New Roman"/>
          <w:color w:val="000000"/>
          <w:kern w:val="0"/>
          <w:sz w:val="24"/>
          <w:szCs w:val="24"/>
          <w:lang w:eastAsia="ru-RU"/>
        </w:rPr>
        <w:t>.</w:t>
      </w:r>
    </w:p>
    <w:p w:rsidR="008C1148" w:rsidRPr="008C1148" w:rsidRDefault="008C1148" w:rsidP="00BB1B05">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Для работы с обучающимися, осваивающими АООП (вариант 2)</w:t>
      </w:r>
      <w:r w:rsidR="00982CC2">
        <w:rPr>
          <w:rFonts w:ascii="Times New Roman" w:eastAsia="Calibri" w:hAnsi="Times New Roman" w:cs="Times New Roman"/>
          <w:color w:val="000000"/>
          <w:kern w:val="0"/>
          <w:sz w:val="24"/>
          <w:szCs w:val="24"/>
          <w:lang w:eastAsia="ru-RU"/>
        </w:rPr>
        <w:t>,</w:t>
      </w:r>
      <w:r w:rsidRPr="008C1148">
        <w:rPr>
          <w:rFonts w:ascii="Times New Roman" w:eastAsia="Calibri" w:hAnsi="Times New Roman" w:cs="Times New Roman"/>
          <w:color w:val="000000"/>
          <w:kern w:val="0"/>
          <w:sz w:val="24"/>
          <w:szCs w:val="24"/>
          <w:lang w:eastAsia="ru-RU"/>
        </w:rPr>
        <w:t xml:space="preserve"> </w:t>
      </w:r>
      <w:r w:rsidR="00982CC2">
        <w:rPr>
          <w:rFonts w:ascii="Times New Roman" w:eastAsia="Calibri" w:hAnsi="Times New Roman" w:cs="Times New Roman"/>
          <w:color w:val="000000"/>
          <w:kern w:val="0"/>
          <w:sz w:val="24"/>
          <w:szCs w:val="24"/>
          <w:lang w:eastAsia="ru-RU"/>
        </w:rPr>
        <w:t xml:space="preserve">привлечены </w:t>
      </w:r>
      <w:r w:rsidRPr="008C1148">
        <w:rPr>
          <w:rFonts w:ascii="Times New Roman" w:eastAsia="Calibri" w:hAnsi="Times New Roman" w:cs="Times New Roman"/>
          <w:color w:val="000000"/>
          <w:kern w:val="0"/>
          <w:sz w:val="24"/>
          <w:szCs w:val="24"/>
          <w:lang w:eastAsia="ru-RU"/>
        </w:rPr>
        <w:t>тьютор</w:t>
      </w:r>
      <w:r w:rsidR="00982CC2">
        <w:rPr>
          <w:rFonts w:ascii="Times New Roman" w:eastAsia="Calibri" w:hAnsi="Times New Roman" w:cs="Times New Roman"/>
          <w:color w:val="000000"/>
          <w:kern w:val="0"/>
          <w:sz w:val="24"/>
          <w:szCs w:val="24"/>
          <w:lang w:eastAsia="ru-RU"/>
        </w:rPr>
        <w:t>ы</w:t>
      </w:r>
      <w:r w:rsidRPr="008C1148">
        <w:rPr>
          <w:rFonts w:ascii="Times New Roman" w:eastAsia="Calibri" w:hAnsi="Times New Roman" w:cs="Times New Roman"/>
          <w:color w:val="000000"/>
          <w:kern w:val="0"/>
          <w:sz w:val="24"/>
          <w:szCs w:val="24"/>
          <w:lang w:eastAsia="ru-RU"/>
        </w:rPr>
        <w:t xml:space="preserve"> (ассистент</w:t>
      </w:r>
      <w:r w:rsidR="00BB1B05">
        <w:rPr>
          <w:rFonts w:ascii="Times New Roman" w:eastAsia="Calibri" w:hAnsi="Times New Roman" w:cs="Times New Roman"/>
          <w:color w:val="000000"/>
          <w:kern w:val="0"/>
          <w:sz w:val="24"/>
          <w:szCs w:val="24"/>
          <w:lang w:eastAsia="ru-RU"/>
        </w:rPr>
        <w:t>ы</w:t>
      </w:r>
      <w:r w:rsidRPr="008C1148">
        <w:rPr>
          <w:rFonts w:ascii="Times New Roman" w:eastAsia="Calibri" w:hAnsi="Times New Roman" w:cs="Times New Roman"/>
          <w:color w:val="000000"/>
          <w:kern w:val="0"/>
          <w:sz w:val="24"/>
          <w:szCs w:val="24"/>
          <w:lang w:eastAsia="ru-RU"/>
        </w:rPr>
        <w:t>, помощник</w:t>
      </w:r>
      <w:r w:rsidR="00BB1B05">
        <w:rPr>
          <w:rFonts w:ascii="Times New Roman" w:eastAsia="Calibri" w:hAnsi="Times New Roman" w:cs="Times New Roman"/>
          <w:color w:val="000000"/>
          <w:kern w:val="0"/>
          <w:sz w:val="24"/>
          <w:szCs w:val="24"/>
          <w:lang w:eastAsia="ru-RU"/>
        </w:rPr>
        <w:t>и, в т.ч. из числа работников Кугесьского детского дома-интерната).</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Все специалисты, участвующие в </w:t>
      </w:r>
      <w:r w:rsidRPr="008C1148">
        <w:rPr>
          <w:rFonts w:ascii="Times New Roman" w:eastAsia="Calibri" w:hAnsi="Times New Roman" w:cs="Times New Roman"/>
          <w:color w:val="000000"/>
          <w:kern w:val="0"/>
          <w:sz w:val="24"/>
          <w:szCs w:val="24"/>
        </w:rPr>
        <w:t>реализации СИПР на основе АООП (вариант 2), владе</w:t>
      </w:r>
      <w:r w:rsidR="00BB1B05">
        <w:rPr>
          <w:rFonts w:ascii="Times New Roman" w:eastAsia="Calibri" w:hAnsi="Times New Roman" w:cs="Times New Roman"/>
          <w:color w:val="000000"/>
          <w:kern w:val="0"/>
          <w:sz w:val="24"/>
          <w:szCs w:val="24"/>
        </w:rPr>
        <w:t>ют</w:t>
      </w:r>
      <w:r w:rsidRPr="008C1148">
        <w:rPr>
          <w:rFonts w:ascii="Times New Roman" w:eastAsia="Calibri" w:hAnsi="Times New Roman" w:cs="Times New Roman"/>
          <w:color w:val="000000"/>
          <w:kern w:val="0"/>
          <w:sz w:val="24"/>
          <w:szCs w:val="24"/>
        </w:rPr>
        <w:t xml:space="preserve"> методами междисциплинарной командной работы. </w:t>
      </w:r>
      <w:r w:rsidRPr="008C1148">
        <w:rPr>
          <w:rFonts w:ascii="Times New Roman" w:eastAsia="Calibri" w:hAnsi="Times New Roman" w:cs="Times New Roman"/>
          <w:color w:val="000000"/>
          <w:kern w:val="0"/>
          <w:sz w:val="24"/>
          <w:szCs w:val="24"/>
          <w:lang w:eastAsia="ru-RU"/>
        </w:rPr>
        <w:t xml:space="preserve">В целях реализации междисциплинарного подхода в системе образования созданы условия для </w:t>
      </w:r>
      <w:r w:rsidRPr="008C1148">
        <w:rPr>
          <w:rFonts w:ascii="Times New Roman" w:eastAsia="Calibri" w:hAnsi="Times New Roman" w:cs="Times New Roman"/>
          <w:color w:val="000000"/>
          <w:kern w:val="0"/>
          <w:sz w:val="24"/>
          <w:szCs w:val="24"/>
          <w:lang w:eastAsia="ru-RU"/>
        </w:rPr>
        <w:lastRenderedPageBreak/>
        <w:t xml:space="preserve">взаимодействия </w:t>
      </w:r>
      <w:r w:rsidR="00BB1B05">
        <w:rPr>
          <w:rFonts w:ascii="Times New Roman" w:eastAsia="Calibri" w:hAnsi="Times New Roman" w:cs="Times New Roman"/>
          <w:color w:val="000000"/>
          <w:kern w:val="0"/>
          <w:sz w:val="24"/>
          <w:szCs w:val="24"/>
          <w:lang w:eastAsia="ru-RU"/>
        </w:rPr>
        <w:t>двух учреждений</w:t>
      </w:r>
      <w:r w:rsidRPr="008C1148">
        <w:rPr>
          <w:rFonts w:ascii="Times New Roman" w:eastAsia="Calibri" w:hAnsi="Times New Roman" w:cs="Times New Roman"/>
          <w:color w:val="000000"/>
          <w:kern w:val="0"/>
          <w:sz w:val="24"/>
          <w:szCs w:val="24"/>
          <w:lang w:eastAsia="ru-RU"/>
        </w:rPr>
        <w:t xml:space="preserve">, </w:t>
      </w:r>
      <w:r w:rsidR="00BB1B05">
        <w:rPr>
          <w:rFonts w:ascii="Times New Roman" w:eastAsia="Calibri" w:hAnsi="Times New Roman" w:cs="Times New Roman"/>
          <w:color w:val="000000"/>
          <w:kern w:val="0"/>
          <w:sz w:val="24"/>
          <w:szCs w:val="24"/>
          <w:lang w:eastAsia="ru-RU"/>
        </w:rPr>
        <w:t>ЦРБ</w:t>
      </w:r>
      <w:r w:rsidRPr="008C1148">
        <w:rPr>
          <w:rFonts w:ascii="Times New Roman" w:eastAsia="Calibri" w:hAnsi="Times New Roman" w:cs="Times New Roman"/>
          <w:color w:val="000000"/>
          <w:kern w:val="0"/>
          <w:sz w:val="24"/>
          <w:szCs w:val="24"/>
          <w:lang w:eastAsia="ru-RU"/>
        </w:rPr>
        <w:t xml:space="preserve">,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xml:space="preserve">, использования научно обоснованных и достоверных инновационных разработок в области коррекционной педагогики.  </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При необходимости организуются консультации других специалистов, которые не включены в штатное расписание </w:t>
      </w:r>
      <w:r w:rsidR="00BB1B05">
        <w:rPr>
          <w:rFonts w:ascii="Times New Roman" w:eastAsia="Calibri" w:hAnsi="Times New Roman" w:cs="Times New Roman"/>
          <w:color w:val="000000"/>
          <w:kern w:val="0"/>
          <w:sz w:val="24"/>
          <w:szCs w:val="24"/>
          <w:lang w:eastAsia="ru-RU"/>
        </w:rPr>
        <w:t>двух учреждений</w:t>
      </w:r>
      <w:r w:rsidRPr="008C1148">
        <w:rPr>
          <w:rFonts w:ascii="Times New Roman" w:eastAsia="Calibri" w:hAnsi="Times New Roman" w:cs="Times New Roman"/>
          <w:color w:val="000000"/>
          <w:kern w:val="0"/>
          <w:sz w:val="24"/>
          <w:szCs w:val="24"/>
          <w:lang w:eastAsia="ru-RU"/>
        </w:rPr>
        <w:t xml:space="preserve">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8C1148" w:rsidRPr="008C1148" w:rsidRDefault="005226D6"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 xml:space="preserve">Имеются обучающиеся, которые </w:t>
      </w:r>
      <w:r w:rsidR="008C1148" w:rsidRPr="008C1148">
        <w:rPr>
          <w:rFonts w:ascii="Times New Roman" w:eastAsia="Calibri" w:hAnsi="Times New Roman" w:cs="Times New Roman"/>
          <w:color w:val="000000"/>
          <w:kern w:val="0"/>
          <w:sz w:val="24"/>
          <w:szCs w:val="24"/>
          <w:lang w:eastAsia="ru-RU"/>
        </w:rPr>
        <w:t>по состоянию здоровья не могут посещать образовательн</w:t>
      </w:r>
      <w:r w:rsidR="00BB1B05">
        <w:rPr>
          <w:rFonts w:ascii="Times New Roman" w:eastAsia="Calibri" w:hAnsi="Times New Roman" w:cs="Times New Roman"/>
          <w:color w:val="000000"/>
          <w:kern w:val="0"/>
          <w:sz w:val="24"/>
          <w:szCs w:val="24"/>
          <w:lang w:eastAsia="ru-RU"/>
        </w:rPr>
        <w:t>ое</w:t>
      </w:r>
      <w:r w:rsidR="008C1148" w:rsidRPr="008C1148">
        <w:rPr>
          <w:rFonts w:ascii="Times New Roman" w:eastAsia="Calibri" w:hAnsi="Times New Roman" w:cs="Times New Roman"/>
          <w:color w:val="000000"/>
          <w:kern w:val="0"/>
          <w:sz w:val="24"/>
          <w:szCs w:val="24"/>
          <w:lang w:eastAsia="ru-RU"/>
        </w:rPr>
        <w:t xml:space="preserve"> </w:t>
      </w:r>
      <w:r w:rsidR="00BB1B05">
        <w:rPr>
          <w:rFonts w:ascii="Times New Roman" w:eastAsia="Calibri" w:hAnsi="Times New Roman" w:cs="Times New Roman"/>
          <w:color w:val="000000"/>
          <w:kern w:val="0"/>
          <w:sz w:val="24"/>
          <w:szCs w:val="24"/>
          <w:lang w:eastAsia="ru-RU"/>
        </w:rPr>
        <w:t>учреждение</w:t>
      </w:r>
      <w:r w:rsidR="008C1148" w:rsidRPr="008C1148">
        <w:rPr>
          <w:rFonts w:ascii="Times New Roman" w:eastAsia="Calibri" w:hAnsi="Times New Roman" w:cs="Times New Roman"/>
          <w:color w:val="000000"/>
          <w:kern w:val="0"/>
          <w:sz w:val="24"/>
          <w:szCs w:val="24"/>
          <w:lang w:eastAsia="ru-RU"/>
        </w:rPr>
        <w:t xml:space="preserve">. В таких случаях на основании заключения </w:t>
      </w:r>
      <w:r w:rsidR="00BB1B05">
        <w:rPr>
          <w:rFonts w:ascii="Times New Roman" w:eastAsia="Calibri" w:hAnsi="Times New Roman" w:cs="Times New Roman"/>
          <w:color w:val="000000"/>
          <w:kern w:val="0"/>
          <w:sz w:val="24"/>
          <w:szCs w:val="24"/>
          <w:lang w:eastAsia="ru-RU"/>
        </w:rPr>
        <w:t xml:space="preserve">врачебной комиссии </w:t>
      </w:r>
      <w:r w:rsidR="008C1148" w:rsidRPr="008C1148">
        <w:rPr>
          <w:rFonts w:ascii="Times New Roman" w:eastAsia="Calibri" w:hAnsi="Times New Roman" w:cs="Times New Roman"/>
          <w:color w:val="000000"/>
          <w:kern w:val="0"/>
          <w:sz w:val="24"/>
          <w:szCs w:val="24"/>
          <w:lang w:eastAsia="ru-RU"/>
        </w:rPr>
        <w:t xml:space="preserve">медицинской организации и письменного обращения родителей (законных представителей) обучение по </w:t>
      </w:r>
      <w:r w:rsidR="00BB1B05">
        <w:rPr>
          <w:rFonts w:ascii="Times New Roman" w:eastAsia="Calibri" w:hAnsi="Times New Roman" w:cs="Times New Roman"/>
          <w:color w:val="000000"/>
          <w:kern w:val="0"/>
          <w:sz w:val="24"/>
          <w:szCs w:val="24"/>
          <w:lang w:eastAsia="ru-RU"/>
        </w:rPr>
        <w:t>СИПР</w:t>
      </w:r>
      <w:r w:rsidR="008C1148" w:rsidRPr="008C1148">
        <w:rPr>
          <w:rFonts w:ascii="Times New Roman" w:eastAsia="Calibri" w:hAnsi="Times New Roman" w:cs="Times New Roman"/>
          <w:color w:val="000000"/>
          <w:kern w:val="0"/>
          <w:sz w:val="24"/>
          <w:szCs w:val="24"/>
          <w:lang w:eastAsia="ru-RU"/>
        </w:rPr>
        <w:t xml:space="preserve"> организуется на дому. Администрацией предусмотрены занятия различных специалистов на дому, консультирование   родителей.</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Специалисты, участвующие в реализации АООП для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обладают следующими компетенциями:</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наличие позитивного отношения к возможностям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xml:space="preserve">, к их развитию, социальной адаптации, приобретению житейского опыта; </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понимание теоретико-методологических основ психолого-педагогической помощи обучающимся;</w:t>
      </w:r>
    </w:p>
    <w:p w:rsidR="008C1148" w:rsidRPr="008C1148" w:rsidRDefault="008C1148" w:rsidP="00830A39">
      <w:pPr>
        <w:numPr>
          <w:ilvl w:val="0"/>
          <w:numId w:val="98"/>
        </w:numPr>
        <w:tabs>
          <w:tab w:val="left" w:pos="0"/>
          <w:tab w:val="left" w:pos="142"/>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 знание этиологии расстройств аутистического спектра,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наличие представлений о своеобразии психофизического развития обучающихся;</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bCs/>
          <w:color w:val="000000"/>
          <w:kern w:val="0"/>
          <w:sz w:val="24"/>
          <w:szCs w:val="24"/>
          <w:lang w:eastAsia="ru-RU"/>
        </w:rPr>
      </w:pPr>
      <w:r w:rsidRPr="008C1148">
        <w:rPr>
          <w:rFonts w:ascii="Times New Roman" w:eastAsia="Calibri" w:hAnsi="Times New Roman" w:cs="Times New Roman"/>
          <w:bCs/>
          <w:color w:val="000000"/>
          <w:kern w:val="0"/>
          <w:sz w:val="24"/>
          <w:szCs w:val="24"/>
          <w:lang w:eastAsia="ru-RU"/>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8C1148" w:rsidRPr="008C1148" w:rsidRDefault="008C1148" w:rsidP="00830A39">
      <w:pPr>
        <w:numPr>
          <w:ilvl w:val="0"/>
          <w:numId w:val="98"/>
        </w:numPr>
        <w:tabs>
          <w:tab w:val="left" w:pos="0"/>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8C1148" w:rsidRPr="008C1148" w:rsidRDefault="008C1148" w:rsidP="00830A39">
      <w:pPr>
        <w:numPr>
          <w:ilvl w:val="0"/>
          <w:numId w:val="98"/>
        </w:numPr>
        <w:tabs>
          <w:tab w:val="left" w:pos="284"/>
        </w:tabs>
        <w:suppressAutoHyphens w:val="0"/>
        <w:spacing w:after="0" w:line="240" w:lineRule="auto"/>
        <w:ind w:left="0" w:right="5" w:firstLine="0"/>
        <w:jc w:val="both"/>
        <w:rPr>
          <w:rFonts w:ascii="Times New Roman" w:eastAsia="Calibri" w:hAnsi="Times New Roman" w:cs="Times New Roman"/>
          <w:bCs/>
          <w:caps/>
          <w:color w:val="000000"/>
          <w:kern w:val="0"/>
          <w:sz w:val="24"/>
          <w:szCs w:val="24"/>
          <w:lang w:eastAsia="ru-RU"/>
        </w:rPr>
      </w:pPr>
      <w:r w:rsidRPr="008C1148">
        <w:rPr>
          <w:rFonts w:ascii="Times New Roman" w:eastAsia="Calibri" w:hAnsi="Times New Roman" w:cs="Times New Roman"/>
          <w:bCs/>
          <w:color w:val="000000"/>
          <w:kern w:val="0"/>
          <w:sz w:val="24"/>
          <w:szCs w:val="24"/>
          <w:lang w:eastAsia="ru-RU"/>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8C1148" w:rsidRPr="008C1148" w:rsidRDefault="008C1148" w:rsidP="00830A39">
      <w:pPr>
        <w:numPr>
          <w:ilvl w:val="0"/>
          <w:numId w:val="98"/>
        </w:numPr>
        <w:tabs>
          <w:tab w:val="left" w:pos="142"/>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8C1148" w:rsidRPr="008C1148" w:rsidRDefault="008C1148" w:rsidP="008A40A3">
      <w:pPr>
        <w:numPr>
          <w:ilvl w:val="0"/>
          <w:numId w:val="98"/>
        </w:numPr>
        <w:tabs>
          <w:tab w:val="left" w:pos="0"/>
          <w:tab w:val="left" w:pos="142"/>
        </w:tabs>
        <w:suppressAutoHyphens w:val="0"/>
        <w:spacing w:after="0" w:line="240" w:lineRule="auto"/>
        <w:ind w:left="0" w:right="5" w:firstLine="0"/>
        <w:jc w:val="both"/>
        <w:rPr>
          <w:rFonts w:ascii="Times New Roman" w:eastAsia="Calibri" w:hAnsi="Times New Roman" w:cs="Times New Roman"/>
          <w:bCs/>
          <w:caps/>
          <w:color w:val="000000"/>
          <w:kern w:val="0"/>
          <w:sz w:val="24"/>
          <w:szCs w:val="24"/>
          <w:lang w:eastAsia="ru-RU"/>
        </w:rPr>
      </w:pPr>
      <w:r w:rsidRPr="008C1148">
        <w:rPr>
          <w:rFonts w:ascii="Times New Roman" w:eastAsia="Calibri" w:hAnsi="Times New Roman" w:cs="Times New Roman"/>
          <w:bCs/>
          <w:color w:val="000000"/>
          <w:kern w:val="0"/>
          <w:sz w:val="24"/>
          <w:szCs w:val="24"/>
          <w:lang w:eastAsia="ru-RU"/>
        </w:rPr>
        <w:t xml:space="preserve"> 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8C1148" w:rsidRPr="008C1148" w:rsidRDefault="008C1148" w:rsidP="008A40A3">
      <w:pPr>
        <w:numPr>
          <w:ilvl w:val="0"/>
          <w:numId w:val="98"/>
        </w:numPr>
        <w:tabs>
          <w:tab w:val="left" w:pos="0"/>
          <w:tab w:val="left" w:pos="142"/>
        </w:tabs>
        <w:suppressAutoHyphens w:val="0"/>
        <w:spacing w:after="0" w:line="240" w:lineRule="auto"/>
        <w:ind w:left="0" w:right="5" w:firstLine="0"/>
        <w:jc w:val="both"/>
        <w:rPr>
          <w:rFonts w:ascii="Times New Roman" w:eastAsia="Calibri" w:hAnsi="Times New Roman" w:cs="Times New Roman"/>
          <w:bCs/>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lastRenderedPageBreak/>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8C1148" w:rsidRPr="008C1148" w:rsidRDefault="008C1148" w:rsidP="008A40A3">
      <w:pPr>
        <w:numPr>
          <w:ilvl w:val="0"/>
          <w:numId w:val="98"/>
        </w:numPr>
        <w:tabs>
          <w:tab w:val="left" w:pos="0"/>
          <w:tab w:val="left" w:pos="142"/>
        </w:tabs>
        <w:suppressAutoHyphens w:val="0"/>
        <w:spacing w:after="0" w:line="240" w:lineRule="auto"/>
        <w:ind w:left="0" w:right="5" w:firstLine="0"/>
        <w:jc w:val="both"/>
        <w:rPr>
          <w:rFonts w:ascii="Times New Roman" w:eastAsia="Calibri" w:hAnsi="Times New Roman" w:cs="Times New Roman"/>
          <w:bCs/>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наличие способности к общению и проведению консультативно-методической работы с родителями обучающихся;</w:t>
      </w:r>
    </w:p>
    <w:p w:rsidR="008C1148" w:rsidRPr="008C1148" w:rsidRDefault="008C1148" w:rsidP="008A40A3">
      <w:pPr>
        <w:numPr>
          <w:ilvl w:val="0"/>
          <w:numId w:val="98"/>
        </w:numPr>
        <w:tabs>
          <w:tab w:val="left" w:pos="142"/>
        </w:tabs>
        <w:suppressAutoHyphens w:val="0"/>
        <w:spacing w:after="0" w:line="240" w:lineRule="auto"/>
        <w:ind w:left="0" w:right="5" w:firstLine="0"/>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8C1148" w:rsidRPr="008C1148" w:rsidRDefault="008C1148" w:rsidP="008A40A3">
      <w:pPr>
        <w:numPr>
          <w:ilvl w:val="0"/>
          <w:numId w:val="98"/>
        </w:numPr>
        <w:tabs>
          <w:tab w:val="left" w:pos="142"/>
        </w:tabs>
        <w:suppressAutoHyphens w:val="0"/>
        <w:spacing w:after="0" w:line="240" w:lineRule="auto"/>
        <w:ind w:left="0" w:right="5" w:firstLine="0"/>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наличие способности к работе в условиях междисциплинарной команды специалистов. </w:t>
      </w:r>
    </w:p>
    <w:p w:rsidR="008C1148" w:rsidRPr="008C1148" w:rsidRDefault="008C1148" w:rsidP="008C1148">
      <w:pPr>
        <w:suppressAutoHyphens w:val="0"/>
        <w:spacing w:after="0" w:line="240" w:lineRule="auto"/>
        <w:ind w:right="6" w:firstLine="68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Для администрации и </w:t>
      </w:r>
      <w:r w:rsidR="00D138F1">
        <w:rPr>
          <w:rFonts w:ascii="Times New Roman" w:eastAsia="Calibri" w:hAnsi="Times New Roman" w:cs="Times New Roman"/>
          <w:color w:val="000000"/>
          <w:kern w:val="0"/>
          <w:sz w:val="24"/>
          <w:szCs w:val="24"/>
          <w:lang w:eastAsia="ru-RU"/>
        </w:rPr>
        <w:t>педагогов</w:t>
      </w:r>
      <w:r w:rsidRPr="008C1148">
        <w:rPr>
          <w:rFonts w:ascii="Times New Roman" w:eastAsia="Calibri" w:hAnsi="Times New Roman" w:cs="Times New Roman"/>
          <w:color w:val="000000"/>
          <w:kern w:val="0"/>
          <w:sz w:val="24"/>
          <w:szCs w:val="24"/>
          <w:lang w:eastAsia="ru-RU"/>
        </w:rPr>
        <w:t>,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w:t>
      </w:r>
      <w:r w:rsidR="00D138F1">
        <w:rPr>
          <w:rFonts w:ascii="Times New Roman" w:eastAsia="Calibri" w:hAnsi="Times New Roman" w:cs="Times New Roman"/>
          <w:color w:val="000000"/>
          <w:kern w:val="0"/>
          <w:sz w:val="24"/>
          <w:szCs w:val="24"/>
          <w:lang w:eastAsia="ru-RU"/>
        </w:rPr>
        <w:t xml:space="preserve">й педагогики, </w:t>
      </w:r>
      <w:r w:rsidR="00D138F1" w:rsidRPr="008C1148">
        <w:rPr>
          <w:rFonts w:ascii="Times New Roman" w:eastAsia="Calibri" w:hAnsi="Times New Roman" w:cs="Times New Roman"/>
          <w:color w:val="000000"/>
          <w:kern w:val="0"/>
          <w:sz w:val="24"/>
          <w:szCs w:val="24"/>
          <w:lang w:eastAsia="ru-RU"/>
        </w:rPr>
        <w:t>и</w:t>
      </w:r>
      <w:r w:rsidR="00D138F1">
        <w:rPr>
          <w:rFonts w:ascii="Times New Roman" w:eastAsia="Calibri" w:hAnsi="Times New Roman" w:cs="Times New Roman"/>
          <w:color w:val="000000"/>
          <w:kern w:val="0"/>
          <w:sz w:val="24"/>
          <w:szCs w:val="24"/>
          <w:lang w:eastAsia="ru-RU"/>
        </w:rPr>
        <w:t xml:space="preserve"> данное требование учреждением соблюдается</w:t>
      </w:r>
      <w:r w:rsidRPr="008C1148">
        <w:rPr>
          <w:rFonts w:ascii="Times New Roman" w:eastAsia="Calibri" w:hAnsi="Times New Roman" w:cs="Times New Roman"/>
          <w:color w:val="000000"/>
          <w:kern w:val="0"/>
          <w:sz w:val="24"/>
          <w:szCs w:val="24"/>
          <w:lang w:eastAsia="ru-RU"/>
        </w:rPr>
        <w:t>.</w:t>
      </w:r>
    </w:p>
    <w:p w:rsidR="008C1148" w:rsidRPr="008C1148" w:rsidRDefault="008C1148" w:rsidP="008C1148">
      <w:pPr>
        <w:shd w:val="clear" w:color="auto" w:fill="FFFFFF"/>
        <w:autoSpaceDE w:val="0"/>
        <w:autoSpaceDN w:val="0"/>
        <w:adjustRightInd w:val="0"/>
        <w:spacing w:after="0" w:line="240" w:lineRule="auto"/>
        <w:ind w:left="345" w:right="5" w:firstLine="708"/>
        <w:jc w:val="both"/>
        <w:rPr>
          <w:rFonts w:ascii="Times New Roman" w:hAnsi="Times New Roman" w:cs="Times New Roman"/>
          <w:sz w:val="24"/>
          <w:szCs w:val="24"/>
          <w:lang w:eastAsia="ru-RU"/>
        </w:rPr>
      </w:pPr>
      <w:r w:rsidRPr="008C1148">
        <w:rPr>
          <w:rFonts w:ascii="Times New Roman" w:hAnsi="Times New Roman" w:cs="Times New Roman"/>
          <w:b/>
          <w:kern w:val="28"/>
          <w:sz w:val="24"/>
          <w:szCs w:val="24"/>
          <w:lang w:eastAsia="ru-RU"/>
        </w:rPr>
        <w:t>Финансовые условия</w:t>
      </w:r>
    </w:p>
    <w:p w:rsidR="008C1148" w:rsidRPr="008C1148" w:rsidRDefault="008C1148" w:rsidP="008C1148">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bCs/>
          <w:color w:val="000000"/>
          <w:kern w:val="0"/>
          <w:sz w:val="24"/>
          <w:szCs w:val="24"/>
          <w:lang w:eastAsia="ru-RU"/>
        </w:rPr>
        <w:t>Финансовое обеспечение</w:t>
      </w:r>
      <w:r w:rsidRPr="008C1148">
        <w:rPr>
          <w:rFonts w:ascii="Times New Roman" w:eastAsia="Calibri" w:hAnsi="Times New Roman" w:cs="Times New Roman"/>
          <w:color w:val="000000"/>
          <w:kern w:val="0"/>
          <w:sz w:val="24"/>
          <w:szCs w:val="24"/>
          <w:lang w:eastAsia="ru-RU"/>
        </w:rPr>
        <w:t xml:space="preserve"> реализации АООП для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xml:space="preserve"> опирается на исполнение расходных обязательств, обеспечивающих конституционное пра</w:t>
      </w:r>
      <w:r w:rsidRPr="008C1148">
        <w:rPr>
          <w:rFonts w:ascii="Times New Roman" w:eastAsia="Calibri" w:hAnsi="Times New Roman" w:cs="Times New Roman"/>
          <w:color w:val="000000"/>
          <w:kern w:val="0"/>
          <w:sz w:val="24"/>
          <w:szCs w:val="24"/>
          <w:lang w:eastAsia="ru-RU"/>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8C1148">
        <w:rPr>
          <w:rFonts w:ascii="Times New Roman" w:eastAsia="Calibri" w:hAnsi="Times New Roman" w:cs="Times New Roman"/>
          <w:color w:val="000000"/>
          <w:kern w:val="0"/>
          <w:sz w:val="24"/>
          <w:szCs w:val="24"/>
          <w:lang w:eastAsia="ru-RU"/>
        </w:rPr>
        <w:softHyphen/>
        <w:t>ре</w:t>
      </w:r>
      <w:r w:rsidRPr="008C1148">
        <w:rPr>
          <w:rFonts w:ascii="Times New Roman" w:eastAsia="Calibri" w:hAnsi="Times New Roman" w:cs="Times New Roman"/>
          <w:color w:val="000000"/>
          <w:kern w:val="0"/>
          <w:sz w:val="24"/>
          <w:szCs w:val="24"/>
          <w:lang w:eastAsia="ru-RU"/>
        </w:rPr>
        <w:softHyphen/>
        <w:t>ди</w:t>
      </w:r>
      <w:r w:rsidRPr="008C1148">
        <w:rPr>
          <w:rFonts w:ascii="Times New Roman" w:eastAsia="Calibri" w:hAnsi="Times New Roman" w:cs="Times New Roman"/>
          <w:color w:val="000000"/>
          <w:kern w:val="0"/>
          <w:sz w:val="24"/>
          <w:szCs w:val="24"/>
          <w:lang w:eastAsia="ru-RU"/>
        </w:rPr>
        <w:softHyphen/>
        <w:t>те</w:t>
      </w:r>
      <w:r w:rsidRPr="008C1148">
        <w:rPr>
          <w:rFonts w:ascii="Times New Roman" w:eastAsia="Calibri" w:hAnsi="Times New Roman" w:cs="Times New Roman"/>
          <w:color w:val="000000"/>
          <w:kern w:val="0"/>
          <w:sz w:val="24"/>
          <w:szCs w:val="24"/>
          <w:lang w:eastAsia="ru-RU"/>
        </w:rPr>
        <w:softHyphen/>
        <w:t>ля по оказанию государственных (муниципальных) образовательных ус</w:t>
      </w:r>
      <w:r w:rsidRPr="008C1148">
        <w:rPr>
          <w:rFonts w:ascii="Times New Roman" w:eastAsia="Calibri" w:hAnsi="Times New Roman" w:cs="Times New Roman"/>
          <w:color w:val="000000"/>
          <w:kern w:val="0"/>
          <w:sz w:val="24"/>
          <w:szCs w:val="24"/>
          <w:lang w:eastAsia="ru-RU"/>
        </w:rPr>
        <w:softHyphen/>
        <w:t>луг в соответствии с требованиями ФГОС общего образования.</w:t>
      </w:r>
    </w:p>
    <w:p w:rsidR="008C1148" w:rsidRPr="008C1148" w:rsidRDefault="008C1148" w:rsidP="008C1148">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rPr>
        <w:t xml:space="preserve">Финансово-экономическое обеспечение образования </w:t>
      </w:r>
      <w:r w:rsidRPr="008C1148">
        <w:rPr>
          <w:rFonts w:ascii="Times New Roman" w:eastAsia="Calibri" w:hAnsi="Times New Roman" w:cs="Times New Roman"/>
          <w:color w:val="000000"/>
          <w:kern w:val="0"/>
          <w:sz w:val="24"/>
          <w:szCs w:val="24"/>
          <w:lang w:eastAsia="ru-RU"/>
        </w:rPr>
        <w:t>осуществляется на основании на п.2 ст. 99 ФЗ «Об образовании в Российской Федерации».</w:t>
      </w:r>
    </w:p>
    <w:p w:rsidR="008C1148" w:rsidRPr="008C1148" w:rsidRDefault="008C1148" w:rsidP="008C1148">
      <w:pPr>
        <w:suppressAutoHyphens w:val="0"/>
        <w:spacing w:after="0" w:line="240" w:lineRule="auto"/>
        <w:ind w:left="345" w:right="5" w:firstLine="709"/>
        <w:jc w:val="both"/>
        <w:rPr>
          <w:rFonts w:ascii="Times New Roman" w:eastAsia="Calibri" w:hAnsi="Times New Roman" w:cs="Times New Roman"/>
          <w:b/>
          <w:color w:val="000000"/>
          <w:kern w:val="0"/>
          <w:sz w:val="24"/>
          <w:szCs w:val="24"/>
          <w:lang w:eastAsia="ru-RU"/>
        </w:rPr>
      </w:pPr>
      <w:r w:rsidRPr="008C1148">
        <w:rPr>
          <w:rFonts w:ascii="Times New Roman" w:eastAsia="Calibri" w:hAnsi="Times New Roman" w:cs="Times New Roman"/>
          <w:b/>
          <w:color w:val="000000"/>
          <w:kern w:val="0"/>
          <w:sz w:val="24"/>
          <w:szCs w:val="24"/>
          <w:lang w:eastAsia="ru-RU"/>
        </w:rPr>
        <w:t xml:space="preserve">Финансовые условия реализации АООП </w:t>
      </w:r>
      <w:r w:rsidR="007D7F81">
        <w:rPr>
          <w:rFonts w:ascii="Times New Roman" w:eastAsia="Calibri" w:hAnsi="Times New Roman" w:cs="Times New Roman"/>
          <w:b/>
          <w:color w:val="000000"/>
          <w:kern w:val="0"/>
          <w:sz w:val="24"/>
          <w:szCs w:val="24"/>
          <w:lang w:eastAsia="ru-RU"/>
        </w:rPr>
        <w:t>У</w:t>
      </w:r>
      <w:r w:rsidRPr="008C1148">
        <w:rPr>
          <w:rFonts w:ascii="Times New Roman" w:eastAsia="Calibri" w:hAnsi="Times New Roman" w:cs="Times New Roman"/>
          <w:b/>
          <w:color w:val="000000"/>
          <w:kern w:val="0"/>
          <w:sz w:val="24"/>
          <w:szCs w:val="24"/>
          <w:lang w:eastAsia="ru-RU"/>
        </w:rPr>
        <w:t xml:space="preserve">О (вариант 2) </w:t>
      </w:r>
      <w:r w:rsidR="007D7F81">
        <w:rPr>
          <w:rFonts w:ascii="Times New Roman" w:eastAsia="Calibri" w:hAnsi="Times New Roman" w:cs="Times New Roman"/>
          <w:b/>
          <w:color w:val="000000"/>
          <w:kern w:val="0"/>
          <w:sz w:val="24"/>
          <w:szCs w:val="24"/>
          <w:lang w:eastAsia="ru-RU"/>
        </w:rPr>
        <w:t>обеспечивают</w:t>
      </w:r>
      <w:r w:rsidRPr="008C1148">
        <w:rPr>
          <w:rFonts w:ascii="Times New Roman" w:eastAsia="Calibri" w:hAnsi="Times New Roman" w:cs="Times New Roman"/>
          <w:b/>
          <w:color w:val="000000"/>
          <w:kern w:val="0"/>
          <w:sz w:val="24"/>
          <w:szCs w:val="24"/>
          <w:lang w:eastAsia="ru-RU"/>
        </w:rPr>
        <w:t>:</w:t>
      </w:r>
    </w:p>
    <w:p w:rsidR="008C1148" w:rsidRPr="008C1148" w:rsidRDefault="007D7F81" w:rsidP="008C1148">
      <w:pPr>
        <w:numPr>
          <w:ilvl w:val="0"/>
          <w:numId w:val="99"/>
        </w:numPr>
        <w:suppressAutoHyphens w:val="0"/>
        <w:spacing w:after="0" w:line="240" w:lineRule="auto"/>
        <w:ind w:left="0" w:right="5" w:firstLine="709"/>
        <w:jc w:val="both"/>
        <w:rPr>
          <w:rFonts w:ascii="Times New Roman" w:eastAsia="Calibri" w:hAnsi="Times New Roman" w:cs="Times New Roman"/>
          <w:caps/>
          <w:color w:val="000000"/>
          <w:kern w:val="0"/>
          <w:sz w:val="24"/>
          <w:szCs w:val="24"/>
          <w:lang w:eastAsia="ru-RU"/>
        </w:rPr>
      </w:pPr>
      <w:r>
        <w:rPr>
          <w:rFonts w:ascii="Times New Roman" w:eastAsia="Calibri" w:hAnsi="Times New Roman" w:cs="Times New Roman"/>
          <w:color w:val="000000"/>
          <w:kern w:val="0"/>
          <w:sz w:val="24"/>
          <w:szCs w:val="24"/>
          <w:lang w:eastAsia="ru-RU"/>
        </w:rPr>
        <w:t xml:space="preserve">учреждению </w:t>
      </w:r>
      <w:r w:rsidR="008C1148" w:rsidRPr="008C1148">
        <w:rPr>
          <w:rFonts w:ascii="Times New Roman" w:eastAsia="Calibri" w:hAnsi="Times New Roman" w:cs="Times New Roman"/>
          <w:color w:val="000000"/>
          <w:kern w:val="0"/>
          <w:sz w:val="24"/>
          <w:szCs w:val="24"/>
          <w:lang w:eastAsia="ru-RU"/>
        </w:rPr>
        <w:t>возможность исполнения требований стандарта;</w:t>
      </w:r>
    </w:p>
    <w:p w:rsidR="008C1148" w:rsidRPr="008C1148" w:rsidRDefault="008C1148" w:rsidP="008C1148">
      <w:pPr>
        <w:numPr>
          <w:ilvl w:val="0"/>
          <w:numId w:val="99"/>
        </w:numPr>
        <w:suppressAutoHyphens w:val="0"/>
        <w:spacing w:after="0" w:line="240" w:lineRule="auto"/>
        <w:ind w:left="0" w:right="5"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реализацию обязательной части АООП и части, формируемой участниками образовательного процесса,</w:t>
      </w:r>
      <w:r w:rsidRPr="008C1148">
        <w:rPr>
          <w:rFonts w:ascii="Times New Roman" w:eastAsia="Calibri" w:hAnsi="Times New Roman" w:cs="Times New Roman"/>
          <w:bCs/>
          <w:color w:val="000000"/>
          <w:kern w:val="0"/>
          <w:sz w:val="24"/>
          <w:szCs w:val="24"/>
          <w:lang w:eastAsia="ru-RU"/>
        </w:rPr>
        <w:t xml:space="preserve"> вне зависимости от количества учебных дней в неделю</w:t>
      </w:r>
      <w:r w:rsidRPr="008C1148">
        <w:rPr>
          <w:rFonts w:ascii="Times New Roman" w:eastAsia="Calibri" w:hAnsi="Times New Roman" w:cs="Times New Roman"/>
          <w:color w:val="000000"/>
          <w:kern w:val="0"/>
          <w:sz w:val="24"/>
          <w:szCs w:val="24"/>
          <w:lang w:eastAsia="ru-RU"/>
        </w:rPr>
        <w:t>;</w:t>
      </w:r>
    </w:p>
    <w:p w:rsidR="008C1148" w:rsidRPr="008C1148" w:rsidRDefault="008C1148" w:rsidP="008C1148">
      <w:pPr>
        <w:numPr>
          <w:ilvl w:val="0"/>
          <w:numId w:val="99"/>
        </w:numPr>
        <w:suppressAutoHyphens w:val="0"/>
        <w:spacing w:after="0" w:line="240" w:lineRule="auto"/>
        <w:ind w:left="0" w:right="5" w:firstLine="709"/>
        <w:jc w:val="both"/>
        <w:rPr>
          <w:rFonts w:ascii="Times New Roman" w:eastAsia="Calibri" w:hAnsi="Times New Roman" w:cs="Times New Roman"/>
          <w:iCs/>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отражать </w:t>
      </w:r>
      <w:r w:rsidRPr="008C1148">
        <w:rPr>
          <w:rFonts w:ascii="Times New Roman" w:eastAsia="Calibri" w:hAnsi="Times New Roman" w:cs="Times New Roman"/>
          <w:iCs/>
          <w:color w:val="000000"/>
          <w:kern w:val="0"/>
          <w:sz w:val="24"/>
          <w:szCs w:val="24"/>
          <w:lang w:eastAsia="ru-RU"/>
        </w:rPr>
        <w:t xml:space="preserve">структуру и объем расходов, необходимых для реализации </w:t>
      </w:r>
      <w:r w:rsidR="007D7F81">
        <w:rPr>
          <w:rFonts w:ascii="Times New Roman" w:eastAsia="Calibri" w:hAnsi="Times New Roman" w:cs="Times New Roman"/>
          <w:iCs/>
          <w:color w:val="000000"/>
          <w:kern w:val="0"/>
          <w:sz w:val="24"/>
          <w:szCs w:val="24"/>
          <w:lang w:eastAsia="ru-RU"/>
        </w:rPr>
        <w:t>АООП</w:t>
      </w:r>
      <w:r w:rsidRPr="008C1148">
        <w:rPr>
          <w:rFonts w:ascii="Times New Roman" w:eastAsia="Calibri" w:hAnsi="Times New Roman" w:cs="Times New Roman"/>
          <w:iCs/>
          <w:color w:val="000000"/>
          <w:kern w:val="0"/>
          <w:sz w:val="24"/>
          <w:szCs w:val="24"/>
          <w:lang w:eastAsia="ru-RU"/>
        </w:rPr>
        <w:t xml:space="preserve"> и достижения планируемых результатов, а также механизм их формирования.</w:t>
      </w:r>
    </w:p>
    <w:p w:rsidR="008C1148" w:rsidRPr="008C1148" w:rsidRDefault="008C1148" w:rsidP="008C1148">
      <w:pPr>
        <w:suppressAutoHyphens w:val="0"/>
        <w:spacing w:after="0" w:line="240" w:lineRule="auto"/>
        <w:ind w:firstLine="709"/>
        <w:jc w:val="both"/>
        <w:rPr>
          <w:rFonts w:ascii="Times New Roman" w:eastAsia="Calibri" w:hAnsi="Times New Roman" w:cs="Times New Roman"/>
          <w:bCs/>
          <w:iCs/>
          <w:color w:val="000000"/>
          <w:kern w:val="0"/>
          <w:sz w:val="24"/>
          <w:szCs w:val="24"/>
          <w:lang w:eastAsia="ru-RU"/>
        </w:rPr>
      </w:pPr>
      <w:r w:rsidRPr="008C1148">
        <w:rPr>
          <w:rFonts w:ascii="Times New Roman" w:eastAsia="Calibri" w:hAnsi="Times New Roman" w:cs="Times New Roman"/>
          <w:bCs/>
          <w:iCs/>
          <w:color w:val="000000"/>
          <w:kern w:val="0"/>
          <w:sz w:val="24"/>
          <w:szCs w:val="24"/>
          <w:lang w:eastAsia="ru-RU"/>
        </w:rPr>
        <w:t xml:space="preserve">Финансирование реализации </w:t>
      </w:r>
      <w:r w:rsidR="007D7F81">
        <w:rPr>
          <w:rFonts w:ascii="Times New Roman" w:eastAsia="Calibri" w:hAnsi="Times New Roman" w:cs="Times New Roman"/>
          <w:bCs/>
          <w:iCs/>
          <w:color w:val="000000"/>
          <w:kern w:val="0"/>
          <w:sz w:val="24"/>
          <w:szCs w:val="24"/>
          <w:lang w:eastAsia="ru-RU"/>
        </w:rPr>
        <w:t>АООП</w:t>
      </w:r>
      <w:r w:rsidRPr="008C1148">
        <w:rPr>
          <w:rFonts w:ascii="Times New Roman" w:eastAsia="Calibri" w:hAnsi="Times New Roman" w:cs="Times New Roman"/>
          <w:bCs/>
          <w:iCs/>
          <w:color w:val="000000"/>
          <w:kern w:val="0"/>
          <w:sz w:val="24"/>
          <w:szCs w:val="24"/>
          <w:lang w:eastAsia="ru-RU"/>
        </w:rPr>
        <w:t xml:space="preserve"> для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Pr="008C1148">
        <w:rPr>
          <w:rFonts w:ascii="Times New Roman" w:eastAsia="Calibri" w:hAnsi="Times New Roman" w:cs="Times New Roman"/>
          <w:bCs/>
          <w:iCs/>
          <w:color w:val="000000"/>
          <w:kern w:val="0"/>
          <w:sz w:val="24"/>
          <w:szCs w:val="24"/>
          <w:lang w:eastAsia="ru-RU"/>
        </w:rPr>
        <w:t xml:space="preserve"> осуществля</w:t>
      </w:r>
      <w:r w:rsidR="007D7F81">
        <w:rPr>
          <w:rFonts w:ascii="Times New Roman" w:eastAsia="Calibri" w:hAnsi="Times New Roman" w:cs="Times New Roman"/>
          <w:bCs/>
          <w:iCs/>
          <w:color w:val="000000"/>
          <w:kern w:val="0"/>
          <w:sz w:val="24"/>
          <w:szCs w:val="24"/>
          <w:lang w:eastAsia="ru-RU"/>
        </w:rPr>
        <w:t>ет</w:t>
      </w:r>
      <w:r w:rsidRPr="008C1148">
        <w:rPr>
          <w:rFonts w:ascii="Times New Roman" w:eastAsia="Calibri" w:hAnsi="Times New Roman" w:cs="Times New Roman"/>
          <w:bCs/>
          <w:iCs/>
          <w:color w:val="000000"/>
          <w:kern w:val="0"/>
          <w:sz w:val="24"/>
          <w:szCs w:val="24"/>
          <w:lang w:eastAsia="ru-RU"/>
        </w:rPr>
        <w:t>ся в объеме не ниже установленных нормативов финансирования государственного образовательного учреждения.</w:t>
      </w:r>
    </w:p>
    <w:p w:rsidR="008C1148" w:rsidRPr="008C1148" w:rsidRDefault="008C1148" w:rsidP="008C1148">
      <w:pPr>
        <w:suppressAutoHyphens w:val="0"/>
        <w:spacing w:after="0" w:line="240" w:lineRule="auto"/>
        <w:ind w:left="345" w:right="5"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Структура расходов на образование включает:</w:t>
      </w:r>
    </w:p>
    <w:p w:rsidR="008C1148" w:rsidRPr="008C1148" w:rsidRDefault="008C1148" w:rsidP="008C1148">
      <w:pPr>
        <w:numPr>
          <w:ilvl w:val="0"/>
          <w:numId w:val="100"/>
        </w:numPr>
        <w:tabs>
          <w:tab w:val="left" w:pos="1134"/>
        </w:tabs>
        <w:suppressAutoHyphens w:val="0"/>
        <w:spacing w:after="0" w:line="240" w:lineRule="auto"/>
        <w:ind w:left="0" w:right="5"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Образование ребенка на основе учебного плана </w:t>
      </w:r>
      <w:r w:rsidR="007D7F81">
        <w:rPr>
          <w:rFonts w:ascii="Times New Roman" w:eastAsia="Calibri" w:hAnsi="Times New Roman" w:cs="Times New Roman"/>
          <w:color w:val="000000"/>
          <w:kern w:val="0"/>
          <w:sz w:val="24"/>
          <w:szCs w:val="24"/>
          <w:lang w:eastAsia="ru-RU"/>
        </w:rPr>
        <w:t>учреждения</w:t>
      </w:r>
      <w:r w:rsidRPr="008C1148">
        <w:rPr>
          <w:rFonts w:ascii="Times New Roman" w:eastAsia="Calibri" w:hAnsi="Times New Roman" w:cs="Times New Roman"/>
          <w:color w:val="000000"/>
          <w:kern w:val="0"/>
          <w:sz w:val="24"/>
          <w:szCs w:val="24"/>
          <w:lang w:eastAsia="ru-RU"/>
        </w:rPr>
        <w:t xml:space="preserve"> и специальной индивидуальной программы</w:t>
      </w:r>
      <w:r w:rsidR="007D7F81">
        <w:rPr>
          <w:rFonts w:ascii="Times New Roman" w:eastAsia="Calibri" w:hAnsi="Times New Roman" w:cs="Times New Roman"/>
          <w:color w:val="000000"/>
          <w:kern w:val="0"/>
          <w:sz w:val="24"/>
          <w:szCs w:val="24"/>
          <w:lang w:eastAsia="ru-RU"/>
        </w:rPr>
        <w:t xml:space="preserve"> развития (СИПР)</w:t>
      </w:r>
      <w:r w:rsidRPr="008C1148">
        <w:rPr>
          <w:rFonts w:ascii="Times New Roman" w:eastAsia="Calibri" w:hAnsi="Times New Roman" w:cs="Times New Roman"/>
          <w:color w:val="000000"/>
          <w:kern w:val="0"/>
          <w:sz w:val="24"/>
          <w:szCs w:val="24"/>
          <w:lang w:eastAsia="ru-RU"/>
        </w:rPr>
        <w:t>.</w:t>
      </w:r>
    </w:p>
    <w:p w:rsidR="008C1148" w:rsidRPr="008C1148" w:rsidRDefault="008C1148" w:rsidP="008C1148">
      <w:pPr>
        <w:numPr>
          <w:ilvl w:val="0"/>
          <w:numId w:val="100"/>
        </w:numPr>
        <w:tabs>
          <w:tab w:val="left" w:pos="993"/>
        </w:tabs>
        <w:suppressAutoHyphens w:val="0"/>
        <w:spacing w:after="0" w:line="240" w:lineRule="auto"/>
        <w:ind w:left="0" w:right="5"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Обеспечение сопровождения, ухода и присмотра за ребенком в период его нахождения в </w:t>
      </w:r>
      <w:r w:rsidR="007D7F81">
        <w:rPr>
          <w:rFonts w:ascii="Times New Roman" w:eastAsia="Calibri" w:hAnsi="Times New Roman" w:cs="Times New Roman"/>
          <w:color w:val="000000"/>
          <w:kern w:val="0"/>
          <w:sz w:val="24"/>
          <w:szCs w:val="24"/>
          <w:lang w:eastAsia="ru-RU"/>
        </w:rPr>
        <w:t>учреждении</w:t>
      </w:r>
      <w:r w:rsidRPr="008C1148">
        <w:rPr>
          <w:rFonts w:ascii="Times New Roman" w:eastAsia="Calibri" w:hAnsi="Times New Roman" w:cs="Times New Roman"/>
          <w:color w:val="000000"/>
          <w:kern w:val="0"/>
          <w:sz w:val="24"/>
          <w:szCs w:val="24"/>
          <w:lang w:eastAsia="ru-RU"/>
        </w:rPr>
        <w:t>.</w:t>
      </w:r>
    </w:p>
    <w:p w:rsidR="008C1148" w:rsidRPr="008C1148" w:rsidRDefault="008C1148" w:rsidP="008C1148">
      <w:pPr>
        <w:numPr>
          <w:ilvl w:val="0"/>
          <w:numId w:val="100"/>
        </w:numPr>
        <w:tabs>
          <w:tab w:val="left" w:pos="993"/>
        </w:tabs>
        <w:suppressAutoHyphens w:val="0"/>
        <w:spacing w:after="0" w:line="240" w:lineRule="auto"/>
        <w:ind w:left="0" w:right="5"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Консультирование родителей и членов семей по вопросам образования ребенка.</w:t>
      </w:r>
    </w:p>
    <w:p w:rsidR="008C1148" w:rsidRPr="008C1148" w:rsidRDefault="008C1148" w:rsidP="008C1148">
      <w:pPr>
        <w:numPr>
          <w:ilvl w:val="0"/>
          <w:numId w:val="100"/>
        </w:numPr>
        <w:tabs>
          <w:tab w:val="left" w:pos="709"/>
          <w:tab w:val="left" w:pos="993"/>
        </w:tabs>
        <w:suppressAutoHyphens w:val="0"/>
        <w:spacing w:after="0" w:line="240" w:lineRule="auto"/>
        <w:ind w:left="0" w:right="5"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Обеспечение необходимым учебным, информационно-техническим оборудованием и учебно-дидактическим материалом.</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 Финансово-экономическое обеспечение применительно к варианту 2 АООП устанавливается с учётом необходимости специальной индивидуальной поддержки обучающегося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8C1148">
        <w:rPr>
          <w:rFonts w:ascii="Times New Roman" w:eastAsia="Calibri" w:hAnsi="Times New Roman" w:cs="Times New Roman"/>
          <w:color w:val="000000"/>
          <w:kern w:val="0"/>
          <w:sz w:val="24"/>
          <w:szCs w:val="24"/>
          <w:lang w:eastAsia="ru-RU"/>
        </w:rPr>
        <w:t xml:space="preserve">. </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w:t>
      </w:r>
      <w:r w:rsidR="007D7F81">
        <w:rPr>
          <w:rFonts w:ascii="Times New Roman" w:eastAsia="Calibri" w:hAnsi="Times New Roman" w:cs="Times New Roman"/>
          <w:color w:val="000000"/>
          <w:kern w:val="0"/>
          <w:sz w:val="24"/>
          <w:szCs w:val="24"/>
          <w:lang w:eastAsia="ru-RU"/>
        </w:rPr>
        <w:t>ПР</w:t>
      </w:r>
      <w:r w:rsidRPr="008C1148">
        <w:rPr>
          <w:rFonts w:ascii="Times New Roman" w:eastAsia="Calibri" w:hAnsi="Times New Roman" w:cs="Times New Roman"/>
          <w:color w:val="000000"/>
          <w:kern w:val="0"/>
          <w:sz w:val="24"/>
          <w:szCs w:val="24"/>
          <w:lang w:eastAsia="ru-RU"/>
        </w:rPr>
        <w:t>, разработанной учреждением.</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Штатное расписание, соответственно и финансовое обеспечение </w:t>
      </w:r>
      <w:r w:rsidR="00B77457">
        <w:rPr>
          <w:rFonts w:ascii="Times New Roman" w:eastAsia="Calibri" w:hAnsi="Times New Roman" w:cs="Times New Roman"/>
          <w:color w:val="000000"/>
          <w:kern w:val="0"/>
          <w:sz w:val="24"/>
          <w:szCs w:val="24"/>
          <w:lang w:eastAsia="ru-RU"/>
        </w:rPr>
        <w:t>учреждения</w:t>
      </w:r>
      <w:r w:rsidRPr="008C1148">
        <w:rPr>
          <w:rFonts w:ascii="Times New Roman" w:eastAsia="Calibri" w:hAnsi="Times New Roman" w:cs="Times New Roman"/>
          <w:color w:val="000000"/>
          <w:kern w:val="0"/>
          <w:sz w:val="24"/>
          <w:szCs w:val="24"/>
          <w:lang w:eastAsia="ru-RU"/>
        </w:rPr>
        <w:t xml:space="preserve">, определяется также с учетом количества классов. За каждым классом закрепляется </w:t>
      </w:r>
      <w:r w:rsidR="007D7F81" w:rsidRPr="008C1148">
        <w:rPr>
          <w:rFonts w:ascii="Times New Roman" w:eastAsia="Calibri" w:hAnsi="Times New Roman" w:cs="Times New Roman"/>
          <w:color w:val="000000"/>
          <w:kern w:val="0"/>
          <w:sz w:val="24"/>
          <w:szCs w:val="24"/>
          <w:lang w:eastAsia="ru-RU"/>
        </w:rPr>
        <w:t xml:space="preserve">установленное нормативными документами </w:t>
      </w:r>
      <w:r w:rsidR="007D7F81">
        <w:rPr>
          <w:rFonts w:ascii="Times New Roman" w:eastAsia="Calibri" w:hAnsi="Times New Roman" w:cs="Times New Roman"/>
          <w:color w:val="000000"/>
          <w:kern w:val="0"/>
          <w:sz w:val="24"/>
          <w:szCs w:val="24"/>
          <w:lang w:eastAsia="ru-RU"/>
        </w:rPr>
        <w:t>количество ставок специалистов</w:t>
      </w:r>
      <w:r w:rsidRPr="008C1148">
        <w:rPr>
          <w:rFonts w:ascii="Times New Roman" w:eastAsia="Calibri" w:hAnsi="Times New Roman" w:cs="Times New Roman"/>
          <w:color w:val="000000"/>
          <w:kern w:val="0"/>
          <w:sz w:val="24"/>
          <w:szCs w:val="24"/>
          <w:lang w:eastAsia="ru-RU"/>
        </w:rPr>
        <w:t>.</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aps/>
          <w:color w:val="000000"/>
          <w:kern w:val="0"/>
          <w:sz w:val="24"/>
          <w:szCs w:val="24"/>
          <w:lang w:eastAsia="ru-RU"/>
        </w:rPr>
      </w:pPr>
      <w:r w:rsidRPr="008C1148">
        <w:rPr>
          <w:rFonts w:ascii="Times New Roman" w:eastAsia="Calibri" w:hAnsi="Times New Roman" w:cs="Times New Roman"/>
          <w:color w:val="000000"/>
          <w:kern w:val="0"/>
          <w:sz w:val="24"/>
          <w:szCs w:val="24"/>
          <w:lang w:eastAsia="ru-RU"/>
        </w:rPr>
        <w:lastRenderedPageBreak/>
        <w:t xml:space="preserve">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 тьюторами или ассистентами (помощниками). Объем финансирования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w:t>
      </w:r>
      <w:r w:rsidR="00B77457">
        <w:rPr>
          <w:rFonts w:ascii="Times New Roman" w:eastAsia="Calibri" w:hAnsi="Times New Roman" w:cs="Times New Roman"/>
          <w:color w:val="000000"/>
          <w:kern w:val="0"/>
          <w:sz w:val="24"/>
          <w:szCs w:val="24"/>
          <w:lang w:eastAsia="ru-RU"/>
        </w:rPr>
        <w:t>учреждении</w:t>
      </w:r>
      <w:r w:rsidRPr="008C1148">
        <w:rPr>
          <w:rFonts w:ascii="Times New Roman" w:eastAsia="Calibri" w:hAnsi="Times New Roman" w:cs="Times New Roman"/>
          <w:color w:val="000000"/>
          <w:kern w:val="0"/>
          <w:sz w:val="24"/>
          <w:szCs w:val="24"/>
          <w:lang w:eastAsia="ru-RU"/>
        </w:rPr>
        <w:t>. Количество времени, необходимое на работу сопровождающих</w:t>
      </w:r>
      <w:r w:rsidR="00B77457">
        <w:rPr>
          <w:rFonts w:ascii="Times New Roman" w:eastAsia="Calibri" w:hAnsi="Times New Roman" w:cs="Times New Roman"/>
          <w:color w:val="000000"/>
          <w:kern w:val="0"/>
          <w:sz w:val="24"/>
          <w:szCs w:val="24"/>
          <w:lang w:eastAsia="ru-RU"/>
        </w:rPr>
        <w:t>,</w:t>
      </w:r>
      <w:r w:rsidRPr="008C1148">
        <w:rPr>
          <w:rFonts w:ascii="Times New Roman" w:eastAsia="Calibri" w:hAnsi="Times New Roman" w:cs="Times New Roman"/>
          <w:color w:val="000000"/>
          <w:kern w:val="0"/>
          <w:sz w:val="24"/>
          <w:szCs w:val="24"/>
          <w:lang w:eastAsia="ru-RU"/>
        </w:rPr>
        <w:t xml:space="preserve"> определяется нормативными актами с учетом потребностей ребенка, отраженных в СИПР.</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8C1148" w:rsidRPr="008C1148" w:rsidRDefault="008C1148" w:rsidP="008C1148">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 xml:space="preserve">Образовательная организация вправе привлекать в порядке, установленном законодательством </w:t>
      </w:r>
      <w:r w:rsidR="00B77457">
        <w:rPr>
          <w:rFonts w:ascii="Times New Roman" w:eastAsia="Calibri" w:hAnsi="Times New Roman" w:cs="Times New Roman"/>
          <w:color w:val="000000"/>
          <w:kern w:val="0"/>
          <w:sz w:val="24"/>
          <w:szCs w:val="24"/>
          <w:lang w:eastAsia="ru-RU"/>
        </w:rPr>
        <w:t>РФ</w:t>
      </w:r>
      <w:r w:rsidRPr="008C1148">
        <w:rPr>
          <w:rFonts w:ascii="Times New Roman" w:eastAsia="Calibri" w:hAnsi="Times New Roman" w:cs="Times New Roman"/>
          <w:color w:val="000000"/>
          <w:kern w:val="0"/>
          <w:sz w:val="24"/>
          <w:szCs w:val="24"/>
          <w:lang w:eastAsia="ru-RU"/>
        </w:rPr>
        <w:t xml:space="preserve"> в области образования</w:t>
      </w:r>
      <w:r w:rsidR="00B77457">
        <w:rPr>
          <w:rFonts w:ascii="Times New Roman" w:eastAsia="Calibri" w:hAnsi="Times New Roman" w:cs="Times New Roman"/>
          <w:color w:val="000000"/>
          <w:kern w:val="0"/>
          <w:sz w:val="24"/>
          <w:szCs w:val="24"/>
          <w:lang w:eastAsia="ru-RU"/>
        </w:rPr>
        <w:t>,</w:t>
      </w:r>
      <w:r w:rsidRPr="008C1148">
        <w:rPr>
          <w:rFonts w:ascii="Times New Roman" w:eastAsia="Calibri" w:hAnsi="Times New Roman" w:cs="Times New Roman"/>
          <w:color w:val="000000"/>
          <w:kern w:val="0"/>
          <w:sz w:val="24"/>
          <w:szCs w:val="24"/>
          <w:lang w:eastAsia="ru-RU"/>
        </w:rPr>
        <w:t xml:space="preserve"> дополнительные финансовые средства за счет:</w:t>
      </w:r>
    </w:p>
    <w:p w:rsidR="008C1148" w:rsidRPr="008C1148" w:rsidRDefault="008C1148" w:rsidP="005226D6">
      <w:pPr>
        <w:numPr>
          <w:ilvl w:val="0"/>
          <w:numId w:val="101"/>
        </w:numPr>
        <w:tabs>
          <w:tab w:val="left" w:pos="284"/>
        </w:tabs>
        <w:suppressAutoHyphens w:val="0"/>
        <w:spacing w:after="0" w:line="240" w:lineRule="auto"/>
        <w:ind w:left="0" w:right="5" w:firstLine="0"/>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предоставления платных дополнительных образовательных и иных предусмотренных уставом общеобразовательной организации услуг;</w:t>
      </w:r>
    </w:p>
    <w:p w:rsidR="008C1148" w:rsidRPr="008C1148" w:rsidRDefault="008C1148" w:rsidP="005226D6">
      <w:pPr>
        <w:numPr>
          <w:ilvl w:val="0"/>
          <w:numId w:val="101"/>
        </w:numPr>
        <w:tabs>
          <w:tab w:val="left" w:pos="284"/>
        </w:tabs>
        <w:suppressAutoHyphens w:val="0"/>
        <w:spacing w:after="0" w:line="240" w:lineRule="auto"/>
        <w:ind w:left="0" w:right="5" w:hanging="11"/>
        <w:jc w:val="both"/>
        <w:rPr>
          <w:rFonts w:ascii="Times New Roman" w:eastAsia="Calibri" w:hAnsi="Times New Roman" w:cs="Times New Roman"/>
          <w:color w:val="000000"/>
          <w:kern w:val="0"/>
          <w:sz w:val="24"/>
          <w:szCs w:val="24"/>
          <w:lang w:eastAsia="ru-RU"/>
        </w:rPr>
      </w:pPr>
      <w:r w:rsidRPr="008C1148">
        <w:rPr>
          <w:rFonts w:ascii="Times New Roman" w:eastAsia="Calibri" w:hAnsi="Times New Roman" w:cs="Times New Roman"/>
          <w:color w:val="000000"/>
          <w:kern w:val="0"/>
          <w:sz w:val="24"/>
          <w:szCs w:val="24"/>
          <w:lang w:eastAsia="ru-RU"/>
        </w:rPr>
        <w:t>добровольных пожертвований и целевых взносов физических и (или) юридических лиц.</w:t>
      </w:r>
    </w:p>
    <w:p w:rsidR="008C1148" w:rsidRPr="008C1148" w:rsidRDefault="008C1148" w:rsidP="008C1148">
      <w:pPr>
        <w:shd w:val="clear" w:color="auto" w:fill="FFFFFF"/>
        <w:spacing w:after="0" w:line="240" w:lineRule="auto"/>
        <w:ind w:left="345" w:right="5" w:firstLine="709"/>
        <w:jc w:val="center"/>
        <w:rPr>
          <w:rFonts w:ascii="Times New Roman" w:hAnsi="Times New Roman"/>
          <w:b/>
          <w:bCs/>
          <w:spacing w:val="-3"/>
          <w:sz w:val="24"/>
          <w:szCs w:val="24"/>
          <w:lang w:eastAsia="ru-RU"/>
        </w:rPr>
      </w:pPr>
      <w:r w:rsidRPr="008C1148">
        <w:rPr>
          <w:rFonts w:ascii="Times New Roman" w:hAnsi="Times New Roman"/>
          <w:b/>
          <w:bCs/>
          <w:spacing w:val="-3"/>
          <w:sz w:val="24"/>
          <w:szCs w:val="24"/>
          <w:lang w:eastAsia="ru-RU"/>
        </w:rPr>
        <w:t>Определение нормативных затрат на оказание государственной услуги</w:t>
      </w:r>
    </w:p>
    <w:p w:rsidR="008C1148" w:rsidRDefault="008C1148" w:rsidP="008C1148">
      <w:pPr>
        <w:shd w:val="clear" w:color="auto" w:fill="FFFFFF"/>
        <w:tabs>
          <w:tab w:val="left" w:pos="1087"/>
        </w:tabs>
        <w:spacing w:after="0" w:line="240" w:lineRule="auto"/>
        <w:ind w:firstLine="709"/>
        <w:jc w:val="both"/>
        <w:rPr>
          <w:rFonts w:ascii="Times New Roman" w:hAnsi="Times New Roman"/>
          <w:spacing w:val="-2"/>
          <w:sz w:val="24"/>
          <w:szCs w:val="24"/>
          <w:lang w:eastAsia="ru-RU"/>
        </w:rPr>
      </w:pPr>
      <w:r w:rsidRPr="008C1148">
        <w:rPr>
          <w:rFonts w:ascii="Times New Roman" w:hAnsi="Times New Roman"/>
          <w:spacing w:val="-2"/>
          <w:sz w:val="24"/>
          <w:szCs w:val="24"/>
          <w:lang w:eastAsia="ru-RU"/>
        </w:rPr>
        <w:t xml:space="preserve">Финансирование государственной услуги рассчитывается с учетом рекомендаций ЦПМПК, ИПР инвалида, школьного психолого-педагогического консилиума в соответствии с кадровыми и материально-техническими условиями реализации АООП обучающихся с </w:t>
      </w:r>
      <w:r w:rsidRPr="008C1148">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Pr="008C1148">
        <w:rPr>
          <w:rFonts w:ascii="Times New Roman" w:hAnsi="Times New Roman"/>
          <w:spacing w:val="-2"/>
          <w:sz w:val="24"/>
          <w:szCs w:val="24"/>
          <w:lang w:eastAsia="ru-RU"/>
        </w:rPr>
        <w:t xml:space="preserve">, требованиями к наполняемости классов в соответствии с </w:t>
      </w:r>
      <w:r w:rsidR="00DF0D39">
        <w:rPr>
          <w:rFonts w:ascii="Times New Roman" w:hAnsi="Times New Roman"/>
          <w:spacing w:val="-2"/>
          <w:sz w:val="24"/>
          <w:szCs w:val="24"/>
          <w:lang w:eastAsia="ru-RU"/>
        </w:rPr>
        <w:t>действующими санитарными правилами.</w:t>
      </w:r>
      <w:r w:rsidRPr="008C1148">
        <w:rPr>
          <w:rFonts w:ascii="Times New Roman" w:hAnsi="Times New Roman"/>
          <w:spacing w:val="-2"/>
          <w:sz w:val="24"/>
          <w:szCs w:val="24"/>
          <w:lang w:eastAsia="ru-RU"/>
        </w:rPr>
        <w:t xml:space="preserve"> </w:t>
      </w:r>
      <w:r w:rsidR="00DF0D39">
        <w:rPr>
          <w:rFonts w:ascii="Times New Roman" w:hAnsi="Times New Roman"/>
          <w:spacing w:val="-2"/>
          <w:sz w:val="24"/>
          <w:szCs w:val="24"/>
          <w:lang w:eastAsia="ru-RU"/>
        </w:rPr>
        <w:t>В</w:t>
      </w:r>
      <w:r w:rsidRPr="008C1148">
        <w:rPr>
          <w:rFonts w:ascii="Times New Roman" w:hAnsi="Times New Roman"/>
          <w:spacing w:val="-2"/>
          <w:sz w:val="24"/>
          <w:szCs w:val="24"/>
          <w:lang w:eastAsia="ru-RU"/>
        </w:rPr>
        <w:t>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944C7E" w:rsidRPr="00944C7E" w:rsidRDefault="005226D6" w:rsidP="005226D6">
      <w:pPr>
        <w:spacing w:after="0" w:line="240" w:lineRule="auto"/>
        <w:ind w:left="345" w:right="5" w:hanging="487"/>
        <w:jc w:val="both"/>
        <w:rPr>
          <w:rFonts w:ascii="Times New Roman" w:hAnsi="Times New Roman"/>
          <w:sz w:val="24"/>
          <w:szCs w:val="24"/>
          <w:lang w:eastAsia="ru-RU"/>
        </w:rPr>
      </w:pPr>
      <w:r>
        <w:rPr>
          <w:rFonts w:ascii="Times New Roman" w:hAnsi="Times New Roman"/>
          <w:sz w:val="24"/>
          <w:szCs w:val="24"/>
          <w:lang w:eastAsia="ru-RU"/>
        </w:rPr>
        <w:t xml:space="preserve">           </w:t>
      </w:r>
      <w:r w:rsidR="00944C7E" w:rsidRPr="00944C7E">
        <w:rPr>
          <w:rFonts w:ascii="Times New Roman" w:hAnsi="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xml:space="preserve">1) нормативные затраты на холодное водоснабжение и водоотведение, </w:t>
      </w:r>
      <w:r w:rsidR="005226D6">
        <w:rPr>
          <w:rFonts w:ascii="Times New Roman" w:hAnsi="Times New Roman"/>
          <w:sz w:val="24"/>
          <w:szCs w:val="24"/>
          <w:lang w:eastAsia="ru-RU"/>
        </w:rPr>
        <w:t>канализацию</w:t>
      </w:r>
      <w:r w:rsidRPr="00944C7E">
        <w:rPr>
          <w:rFonts w:ascii="Times New Roman" w:hAnsi="Times New Roman"/>
          <w:sz w:val="24"/>
          <w:szCs w:val="24"/>
          <w:lang w:eastAsia="ru-RU"/>
        </w:rPr>
        <w:t>;</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2) нормативные затраты на горячее водоснабжение;</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3) нормативные затраты на потребление электрической энергии;</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4) нормативные затраты на потребление тепловой энергии.</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Нормативные затраты на содержание недвижимого имущества включают в себя:</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нормативные затраты на эксплуатацию системы охранной сигнализации и противопожарной безопасности;</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нормативные затраты на аренду недвижимого имущества;</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нормативные затраты на проведение текущего ремонта объектов недвижимого имущества;</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нормативные затраты на содержание прилегающих территорий в соответствии с утвержденными санитарными правилами и нормами;</w:t>
      </w:r>
    </w:p>
    <w:p w:rsidR="00944C7E" w:rsidRPr="00944C7E" w:rsidRDefault="00944C7E" w:rsidP="005226D6">
      <w:pPr>
        <w:spacing w:after="0" w:line="240" w:lineRule="auto"/>
        <w:ind w:left="345" w:right="5" w:hanging="487"/>
        <w:jc w:val="both"/>
        <w:rPr>
          <w:rFonts w:ascii="Times New Roman" w:hAnsi="Times New Roman"/>
          <w:sz w:val="24"/>
          <w:szCs w:val="24"/>
          <w:lang w:eastAsia="ru-RU"/>
        </w:rPr>
      </w:pPr>
      <w:r w:rsidRPr="00944C7E">
        <w:rPr>
          <w:rFonts w:ascii="Times New Roman" w:hAnsi="Times New Roman"/>
          <w:sz w:val="24"/>
          <w:szCs w:val="24"/>
          <w:lang w:eastAsia="ru-RU"/>
        </w:rPr>
        <w:t>- прочие нормативные затраты на содержание недвижимого имущества.</w:t>
      </w:r>
    </w:p>
    <w:p w:rsidR="005226D6" w:rsidRDefault="005226D6" w:rsidP="00944C7E">
      <w:pPr>
        <w:shd w:val="clear" w:color="auto" w:fill="FFFFFF"/>
        <w:autoSpaceDE w:val="0"/>
        <w:autoSpaceDN w:val="0"/>
        <w:adjustRightInd w:val="0"/>
        <w:spacing w:after="0" w:line="240" w:lineRule="auto"/>
        <w:ind w:left="345" w:right="5" w:firstLine="708"/>
        <w:jc w:val="both"/>
        <w:rPr>
          <w:rFonts w:ascii="Times New Roman" w:hAnsi="Times New Roman" w:cs="Times New Roman"/>
          <w:b/>
          <w:kern w:val="28"/>
          <w:sz w:val="24"/>
          <w:szCs w:val="24"/>
          <w:lang w:eastAsia="ru-RU"/>
        </w:rPr>
      </w:pPr>
    </w:p>
    <w:p w:rsidR="005226D6" w:rsidRDefault="005226D6" w:rsidP="00944C7E">
      <w:pPr>
        <w:shd w:val="clear" w:color="auto" w:fill="FFFFFF"/>
        <w:autoSpaceDE w:val="0"/>
        <w:autoSpaceDN w:val="0"/>
        <w:adjustRightInd w:val="0"/>
        <w:spacing w:after="0" w:line="240" w:lineRule="auto"/>
        <w:ind w:left="345" w:right="5" w:firstLine="708"/>
        <w:jc w:val="both"/>
        <w:rPr>
          <w:rFonts w:ascii="Times New Roman" w:hAnsi="Times New Roman" w:cs="Times New Roman"/>
          <w:b/>
          <w:kern w:val="28"/>
          <w:sz w:val="24"/>
          <w:szCs w:val="24"/>
          <w:lang w:eastAsia="ru-RU"/>
        </w:rPr>
      </w:pPr>
    </w:p>
    <w:p w:rsidR="00944C7E" w:rsidRPr="00944C7E" w:rsidRDefault="00944C7E" w:rsidP="00944C7E">
      <w:pPr>
        <w:shd w:val="clear" w:color="auto" w:fill="FFFFFF"/>
        <w:autoSpaceDE w:val="0"/>
        <w:autoSpaceDN w:val="0"/>
        <w:adjustRightInd w:val="0"/>
        <w:spacing w:after="0" w:line="240" w:lineRule="auto"/>
        <w:ind w:left="345" w:right="5" w:firstLine="708"/>
        <w:jc w:val="both"/>
        <w:rPr>
          <w:rFonts w:ascii="Times New Roman" w:hAnsi="Times New Roman" w:cs="Times New Roman"/>
          <w:sz w:val="24"/>
          <w:szCs w:val="24"/>
          <w:lang w:eastAsia="ru-RU"/>
        </w:rPr>
      </w:pPr>
      <w:r w:rsidRPr="00944C7E">
        <w:rPr>
          <w:rFonts w:ascii="Times New Roman" w:hAnsi="Times New Roman" w:cs="Times New Roman"/>
          <w:b/>
          <w:kern w:val="28"/>
          <w:sz w:val="24"/>
          <w:szCs w:val="24"/>
          <w:lang w:eastAsia="ru-RU"/>
        </w:rPr>
        <w:lastRenderedPageBreak/>
        <w:t>Материально-технические условия</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Материально-техническое обеспечение образования обучающихся с </w:t>
      </w:r>
      <w:r w:rsidRPr="00944C7E">
        <w:rPr>
          <w:rFonts w:ascii="Times New Roman" w:eastAsia="Times New Roman" w:hAnsi="Times New Roman" w:cs="Times New Roman"/>
          <w:color w:val="000000"/>
          <w:kern w:val="0"/>
          <w:sz w:val="24"/>
          <w:lang w:eastAsia="ru-RU"/>
        </w:rPr>
        <w:t>умственной отсталостью (интеллектуальными нарушениями) по варианту 2</w:t>
      </w:r>
      <w:r w:rsidRPr="00944C7E">
        <w:rPr>
          <w:rFonts w:ascii="Times New Roman" w:eastAsia="Calibri" w:hAnsi="Times New Roman" w:cs="Times New Roman"/>
          <w:color w:val="000000"/>
          <w:kern w:val="0"/>
          <w:sz w:val="24"/>
          <w:szCs w:val="24"/>
          <w:lang w:eastAsia="ru-RU"/>
        </w:rPr>
        <w:t xml:space="preserve"> отвеча</w:t>
      </w:r>
      <w:r w:rsidR="005226D6">
        <w:rPr>
          <w:rFonts w:ascii="Times New Roman" w:eastAsia="Calibri" w:hAnsi="Times New Roman" w:cs="Times New Roman"/>
          <w:color w:val="000000"/>
          <w:kern w:val="0"/>
          <w:sz w:val="24"/>
          <w:szCs w:val="24"/>
          <w:lang w:eastAsia="ru-RU"/>
        </w:rPr>
        <w:t>ет</w:t>
      </w:r>
      <w:r w:rsidRPr="00944C7E">
        <w:rPr>
          <w:rFonts w:ascii="Times New Roman" w:eastAsia="Calibri" w:hAnsi="Times New Roman" w:cs="Times New Roman"/>
          <w:color w:val="000000"/>
          <w:kern w:val="0"/>
          <w:sz w:val="24"/>
          <w:szCs w:val="24"/>
          <w:lang w:eastAsia="ru-RU"/>
        </w:rPr>
        <w:t xml:space="preserve"> как общим, так и особым образовательным потребностям данной группы обучающихся. В связи с этим материально </w:t>
      </w:r>
      <w:r w:rsidRPr="00944C7E">
        <w:rPr>
          <w:rFonts w:ascii="Times New Roman" w:eastAsia="Calibri" w:hAnsi="Times New Roman" w:cs="Times New Roman"/>
          <w:color w:val="000000"/>
          <w:kern w:val="0"/>
          <w:sz w:val="24"/>
          <w:szCs w:val="24"/>
          <w:lang w:eastAsia="ru-RU"/>
        </w:rPr>
        <w:softHyphen/>
        <w:t>техническое обеспечение процесса освоения СИ</w:t>
      </w:r>
      <w:r w:rsidR="005226D6">
        <w:rPr>
          <w:rFonts w:ascii="Times New Roman" w:eastAsia="Calibri" w:hAnsi="Times New Roman" w:cs="Times New Roman"/>
          <w:color w:val="000000"/>
          <w:kern w:val="0"/>
          <w:sz w:val="24"/>
          <w:szCs w:val="24"/>
          <w:lang w:eastAsia="ru-RU"/>
        </w:rPr>
        <w:t>ПР</w:t>
      </w:r>
      <w:r w:rsidRPr="00944C7E">
        <w:rPr>
          <w:rFonts w:ascii="Times New Roman" w:eastAsia="Calibri" w:hAnsi="Times New Roman" w:cs="Times New Roman"/>
          <w:color w:val="000000"/>
          <w:kern w:val="0"/>
          <w:sz w:val="24"/>
          <w:szCs w:val="24"/>
          <w:lang w:eastAsia="ru-RU"/>
        </w:rPr>
        <w:t xml:space="preserve"> соответств</w:t>
      </w:r>
      <w:r w:rsidR="005226D6">
        <w:rPr>
          <w:rFonts w:ascii="Times New Roman" w:eastAsia="Calibri" w:hAnsi="Times New Roman" w:cs="Times New Roman"/>
          <w:color w:val="000000"/>
          <w:kern w:val="0"/>
          <w:sz w:val="24"/>
          <w:szCs w:val="24"/>
          <w:lang w:eastAsia="ru-RU"/>
        </w:rPr>
        <w:t>ует</w:t>
      </w:r>
      <w:r w:rsidRPr="00944C7E">
        <w:rPr>
          <w:rFonts w:ascii="Times New Roman" w:eastAsia="Calibri" w:hAnsi="Times New Roman" w:cs="Times New Roman"/>
          <w:color w:val="000000"/>
          <w:kern w:val="0"/>
          <w:sz w:val="24"/>
          <w:szCs w:val="24"/>
          <w:lang w:eastAsia="ru-RU"/>
        </w:rPr>
        <w:t xml:space="preserve"> специфическим требованиям стандарта к:</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организации пространства;</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организации временного режима обучения;</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организации учебного места обучающихся;</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техническим средствам обучения и обеспечения комфортного доступа обучающихся к образованию (ассистирующие средства и технологии);</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специальным учебным и дидактическим материалам, отвечающим особым образовательным потребностям обучающихся;</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условиям для организации обучения и взаимодействия специалистов, их сотрудничества с родителями (законными представителями) обучающихся;</w:t>
      </w:r>
    </w:p>
    <w:p w:rsidR="00944C7E" w:rsidRPr="00944C7E" w:rsidRDefault="00944C7E" w:rsidP="00944C7E">
      <w:pPr>
        <w:numPr>
          <w:ilvl w:val="0"/>
          <w:numId w:val="107"/>
        </w:numPr>
        <w:suppressAutoHyphens w:val="0"/>
        <w:spacing w:after="0" w:line="240" w:lineRule="auto"/>
        <w:ind w:right="5" w:hanging="29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информационно-методическому обеспечению</w:t>
      </w:r>
      <w:r w:rsidRPr="00944C7E">
        <w:rPr>
          <w:rFonts w:ascii="Times New Roman" w:eastAsia="Calibri" w:hAnsi="Times New Roman" w:cs="Times New Roman"/>
          <w:iCs/>
          <w:color w:val="000000"/>
          <w:kern w:val="0"/>
          <w:sz w:val="24"/>
          <w:szCs w:val="24"/>
          <w:lang w:eastAsia="ru-RU"/>
        </w:rPr>
        <w:t xml:space="preserve"> образования.</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Организация пространства.</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Пространство, в котором осуществляется образование обучающихся (прежде всего здание и прилегающая территория), соответствует общим требованиям, предъявляемым к образовательным организациям.</w:t>
      </w:r>
    </w:p>
    <w:p w:rsidR="00944C7E" w:rsidRPr="00944C7E" w:rsidRDefault="00DF54E1"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Т</w:t>
      </w:r>
      <w:r w:rsidR="00944C7E" w:rsidRPr="00944C7E">
        <w:rPr>
          <w:rFonts w:ascii="Times New Roman" w:eastAsia="Calibri" w:hAnsi="Times New Roman" w:cs="Times New Roman"/>
          <w:color w:val="000000"/>
          <w:kern w:val="0"/>
          <w:sz w:val="24"/>
          <w:szCs w:val="24"/>
          <w:lang w:eastAsia="ru-RU"/>
        </w:rPr>
        <w:t>ерритори</w:t>
      </w:r>
      <w:r>
        <w:rPr>
          <w:rFonts w:ascii="Times New Roman" w:eastAsia="Calibri" w:hAnsi="Times New Roman" w:cs="Times New Roman"/>
          <w:color w:val="000000"/>
          <w:kern w:val="0"/>
          <w:sz w:val="24"/>
          <w:szCs w:val="24"/>
          <w:lang w:eastAsia="ru-RU"/>
        </w:rPr>
        <w:t>и</w:t>
      </w:r>
      <w:r w:rsidR="00944C7E" w:rsidRPr="00944C7E">
        <w:rPr>
          <w:rFonts w:ascii="Times New Roman" w:eastAsia="Calibri" w:hAnsi="Times New Roman" w:cs="Times New Roman"/>
          <w:color w:val="000000"/>
          <w:kern w:val="0"/>
          <w:sz w:val="24"/>
          <w:szCs w:val="24"/>
          <w:lang w:eastAsia="ru-RU"/>
        </w:rPr>
        <w:t xml:space="preserve"> и здани</w:t>
      </w:r>
      <w:r>
        <w:rPr>
          <w:rFonts w:ascii="Times New Roman" w:eastAsia="Calibri" w:hAnsi="Times New Roman" w:cs="Times New Roman"/>
          <w:color w:val="000000"/>
          <w:kern w:val="0"/>
          <w:sz w:val="24"/>
          <w:szCs w:val="24"/>
          <w:lang w:eastAsia="ru-RU"/>
        </w:rPr>
        <w:t>я</w:t>
      </w:r>
      <w:r w:rsidR="00944C7E" w:rsidRPr="00944C7E">
        <w:rPr>
          <w:rFonts w:ascii="Times New Roman" w:eastAsia="Calibri" w:hAnsi="Times New Roman" w:cs="Times New Roman"/>
          <w:color w:val="000000"/>
          <w:kern w:val="0"/>
          <w:sz w:val="24"/>
          <w:szCs w:val="24"/>
          <w:lang w:eastAsia="ru-RU"/>
        </w:rPr>
        <w:t xml:space="preserve"> </w:t>
      </w:r>
      <w:r>
        <w:rPr>
          <w:rFonts w:ascii="Times New Roman" w:eastAsia="Calibri" w:hAnsi="Times New Roman" w:cs="Times New Roman"/>
          <w:color w:val="000000"/>
          <w:kern w:val="0"/>
          <w:sz w:val="24"/>
          <w:szCs w:val="24"/>
          <w:lang w:eastAsia="ru-RU"/>
        </w:rPr>
        <w:t>двух учреждений, где организован образовательный процесс</w:t>
      </w:r>
      <w:r w:rsidR="00AA0CAC">
        <w:rPr>
          <w:rFonts w:ascii="Times New Roman" w:eastAsia="Calibri" w:hAnsi="Times New Roman" w:cs="Times New Roman"/>
          <w:color w:val="000000"/>
          <w:kern w:val="0"/>
          <w:sz w:val="24"/>
          <w:szCs w:val="24"/>
          <w:lang w:eastAsia="ru-RU"/>
        </w:rPr>
        <w:t>,</w:t>
      </w:r>
      <w:r w:rsidR="00944C7E" w:rsidRPr="00944C7E">
        <w:rPr>
          <w:rFonts w:ascii="Times New Roman" w:eastAsia="Calibri" w:hAnsi="Times New Roman" w:cs="Times New Roman"/>
          <w:color w:val="000000"/>
          <w:kern w:val="0"/>
          <w:sz w:val="24"/>
          <w:szCs w:val="24"/>
          <w:lang w:eastAsia="ru-RU"/>
        </w:rPr>
        <w:t xml:space="preserve"> отвеча</w:t>
      </w:r>
      <w:r w:rsidR="00AA0CAC">
        <w:rPr>
          <w:rFonts w:ascii="Times New Roman" w:eastAsia="Calibri" w:hAnsi="Times New Roman" w:cs="Times New Roman"/>
          <w:color w:val="000000"/>
          <w:kern w:val="0"/>
          <w:sz w:val="24"/>
          <w:szCs w:val="24"/>
          <w:lang w:eastAsia="ru-RU"/>
        </w:rPr>
        <w:t>ет</w:t>
      </w:r>
      <w:r w:rsidR="00944C7E" w:rsidRPr="00944C7E">
        <w:rPr>
          <w:rFonts w:ascii="Times New Roman" w:eastAsia="Calibri" w:hAnsi="Times New Roman" w:cs="Times New Roman"/>
          <w:color w:val="000000"/>
          <w:kern w:val="0"/>
          <w:sz w:val="24"/>
          <w:szCs w:val="24"/>
          <w:lang w:eastAsia="ru-RU"/>
        </w:rPr>
        <w:t xml:space="preserve"> требованиям безбарьерной среды.  </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В помещениях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aps/>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Организация временного режима обучения</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w:t>
      </w:r>
      <w:r w:rsidR="00AA0CAC">
        <w:rPr>
          <w:rFonts w:ascii="Times New Roman" w:eastAsia="Calibri" w:hAnsi="Times New Roman" w:cs="Times New Roman"/>
          <w:color w:val="000000"/>
          <w:kern w:val="0"/>
          <w:sz w:val="24"/>
          <w:szCs w:val="24"/>
          <w:lang w:eastAsia="ru-RU"/>
        </w:rPr>
        <w:t xml:space="preserve"> «Об образовании в РФ», СанПиН </w:t>
      </w:r>
      <w:r w:rsidRPr="00944C7E">
        <w:rPr>
          <w:rFonts w:ascii="Times New Roman" w:eastAsia="Calibri" w:hAnsi="Times New Roman" w:cs="Times New Roman"/>
          <w:color w:val="000000"/>
          <w:kern w:val="0"/>
          <w:sz w:val="24"/>
          <w:szCs w:val="24"/>
          <w:lang w:eastAsia="ru-RU"/>
        </w:rPr>
        <w:t xml:space="preserve">и др.), а также локальными актами </w:t>
      </w:r>
      <w:r w:rsidR="00AA0CAC">
        <w:rPr>
          <w:rFonts w:ascii="Times New Roman" w:eastAsia="Calibri" w:hAnsi="Times New Roman" w:cs="Times New Roman"/>
          <w:color w:val="000000"/>
          <w:kern w:val="0"/>
          <w:sz w:val="24"/>
          <w:szCs w:val="24"/>
          <w:lang w:eastAsia="ru-RU"/>
        </w:rPr>
        <w:t>учреждения</w:t>
      </w:r>
      <w:r w:rsidRPr="00944C7E">
        <w:rPr>
          <w:rFonts w:ascii="Times New Roman" w:eastAsia="Calibri" w:hAnsi="Times New Roman" w:cs="Times New Roman"/>
          <w:color w:val="000000"/>
          <w:kern w:val="0"/>
          <w:sz w:val="24"/>
          <w:szCs w:val="24"/>
          <w:lang w:eastAsia="ru-RU"/>
        </w:rPr>
        <w:t>.</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Продолжительность учебного дня для конкретного ребенка устанавливается с учетом особых образовательных потребностей ребенка, отраженных в СИПР, его готовности к нахождению в среде сверстников без родителей.</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Учебный день включает в себя специально организованные занятия/уроки,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уроков/занятий, так и во время другой (внеурочной) деятельности обучающегося в течение учебного дня. Продолжительность специально организованного занятия/урока с обучающимися определяется с учетом возраста и психофизического состояния обучающегося. </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aps/>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Организация учебного места обучающегося</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Рабочее учебное место обучающегося создается с учетом его индивидуальных возможностей и особых образовательных потребностей.  </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индивидуальной и групповой форм обучения. С этой целью в помещении класса созданы специальные зоны. Предусмотрены места для отдыха и проведения свободного времени. Наличие большого объема наглядного материала, для размещения которого в поле зрения обучающихся имеются специально оборудованные места: ковролиновые и/или </w:t>
      </w:r>
      <w:r w:rsidRPr="00944C7E">
        <w:rPr>
          <w:rFonts w:ascii="Times New Roman" w:eastAsia="Calibri" w:hAnsi="Times New Roman" w:cs="Times New Roman"/>
          <w:color w:val="000000"/>
          <w:kern w:val="0"/>
          <w:sz w:val="24"/>
          <w:szCs w:val="24"/>
          <w:lang w:eastAsia="ru-RU"/>
        </w:rPr>
        <w:lastRenderedPageBreak/>
        <w:t xml:space="preserve">магнитные доски, фланелеграфы и др. Имеется материал для тактильного восприятия, аудиозаписи и другие адекватные средства для незрячих детей. </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Содержание образования обучающихся включает задачи, связанные с формированием навыков самообслуживания: одевание/раздевание,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aps/>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Технические средства обучения и обеспечения комфортного доступа ребёнка к образованию (ассистирующие средства и технологии).</w:t>
      </w:r>
    </w:p>
    <w:p w:rsidR="00944C7E" w:rsidRPr="00944C7E" w:rsidRDefault="00944C7E"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Для достижения ребенком большей самостоятельности в передвижении, коммуникации и облегчения его доступа к образованию используются вспомогательные средства и технологии с учетом степени и диапазона имеющихся у него нарушений (опорно-двигательного аппарата, сенсорной сферы, </w:t>
      </w:r>
      <w:r w:rsidRPr="00944C7E">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944C7E">
        <w:rPr>
          <w:rFonts w:ascii="Times New Roman" w:eastAsia="Calibri" w:hAnsi="Times New Roman" w:cs="Times New Roman"/>
          <w:color w:val="000000"/>
          <w:kern w:val="0"/>
          <w:sz w:val="24"/>
          <w:szCs w:val="24"/>
          <w:lang w:eastAsia="ru-RU"/>
        </w:rPr>
        <w:t xml:space="preserve"> и эмоционально-волевой сферы).</w:t>
      </w:r>
    </w:p>
    <w:p w:rsidR="00944C7E" w:rsidRPr="00944C7E" w:rsidRDefault="00136418" w:rsidP="00944C7E">
      <w:pPr>
        <w:suppressAutoHyphens w:val="0"/>
        <w:spacing w:after="0" w:line="240" w:lineRule="auto"/>
        <w:ind w:left="345" w:right="5" w:firstLine="708"/>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Учреждение имеет</w:t>
      </w:r>
      <w:r w:rsidR="00944C7E" w:rsidRPr="00944C7E">
        <w:rPr>
          <w:rFonts w:ascii="Times New Roman" w:eastAsia="Calibri" w:hAnsi="Times New Roman" w:cs="Times New Roman"/>
          <w:color w:val="000000"/>
          <w:kern w:val="0"/>
          <w:sz w:val="24"/>
          <w:szCs w:val="24"/>
          <w:lang w:eastAsia="ru-RU"/>
        </w:rPr>
        <w:t xml:space="preserve"> ассистирующ</w:t>
      </w:r>
      <w:r>
        <w:rPr>
          <w:rFonts w:ascii="Times New Roman" w:eastAsia="Calibri" w:hAnsi="Times New Roman" w:cs="Times New Roman"/>
          <w:color w:val="000000"/>
          <w:kern w:val="0"/>
          <w:sz w:val="24"/>
          <w:szCs w:val="24"/>
          <w:lang w:eastAsia="ru-RU"/>
        </w:rPr>
        <w:t>е</w:t>
      </w:r>
      <w:r w:rsidR="00944C7E" w:rsidRPr="00944C7E">
        <w:rPr>
          <w:rFonts w:ascii="Times New Roman" w:eastAsia="Calibri" w:hAnsi="Times New Roman" w:cs="Times New Roman"/>
          <w:color w:val="000000"/>
          <w:kern w:val="0"/>
          <w:sz w:val="24"/>
          <w:szCs w:val="24"/>
          <w:lang w:eastAsia="ru-RU"/>
        </w:rPr>
        <w:t>м технологи</w:t>
      </w:r>
      <w:r>
        <w:rPr>
          <w:rFonts w:ascii="Times New Roman" w:eastAsia="Calibri" w:hAnsi="Times New Roman" w:cs="Times New Roman"/>
          <w:color w:val="000000"/>
          <w:kern w:val="0"/>
          <w:sz w:val="24"/>
          <w:szCs w:val="24"/>
          <w:lang w:eastAsia="ru-RU"/>
        </w:rPr>
        <w:t>и</w:t>
      </w:r>
      <w:r w:rsidR="00944C7E" w:rsidRPr="00944C7E">
        <w:rPr>
          <w:rFonts w:ascii="Times New Roman" w:eastAsia="Calibri" w:hAnsi="Times New Roman" w:cs="Times New Roman"/>
          <w:color w:val="000000"/>
          <w:kern w:val="0"/>
          <w:sz w:val="24"/>
          <w:szCs w:val="24"/>
          <w:lang w:eastAsia="ru-RU"/>
        </w:rPr>
        <w:t>:</w:t>
      </w:r>
    </w:p>
    <w:p w:rsidR="00944C7E" w:rsidRPr="00944C7E" w:rsidRDefault="00944C7E" w:rsidP="00136418">
      <w:pPr>
        <w:numPr>
          <w:ilvl w:val="0"/>
          <w:numId w:val="102"/>
        </w:numPr>
        <w:suppressAutoHyphens w:val="0"/>
        <w:spacing w:after="0" w:line="240" w:lineRule="auto"/>
        <w:ind w:left="0" w:right="5" w:firstLine="426"/>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индивидуальные технические средства передвижения (кресла-коляски, ходунки, вертикализаторы и др.);</w:t>
      </w:r>
    </w:p>
    <w:p w:rsidR="00944C7E" w:rsidRPr="00944C7E" w:rsidRDefault="00944C7E" w:rsidP="00136418">
      <w:pPr>
        <w:numPr>
          <w:ilvl w:val="0"/>
          <w:numId w:val="102"/>
        </w:numPr>
        <w:suppressAutoHyphens w:val="0"/>
        <w:spacing w:after="0" w:line="240" w:lineRule="auto"/>
        <w:ind w:left="0" w:right="5" w:firstLine="426"/>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приборы для альтернативной и дополнительной коммуникации;</w:t>
      </w:r>
    </w:p>
    <w:p w:rsidR="00944C7E" w:rsidRPr="00944C7E" w:rsidRDefault="00944C7E" w:rsidP="00136418">
      <w:pPr>
        <w:numPr>
          <w:ilvl w:val="0"/>
          <w:numId w:val="102"/>
        </w:numPr>
        <w:suppressAutoHyphens w:val="0"/>
        <w:spacing w:after="0" w:line="240" w:lineRule="auto"/>
        <w:ind w:left="0" w:right="5" w:firstLine="426"/>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электронные адапторы, переключатели и др.;</w:t>
      </w:r>
    </w:p>
    <w:p w:rsidR="00944C7E" w:rsidRPr="00944C7E" w:rsidRDefault="00944C7E" w:rsidP="00136418">
      <w:pPr>
        <w:numPr>
          <w:ilvl w:val="0"/>
          <w:numId w:val="102"/>
        </w:numPr>
        <w:suppressAutoHyphens w:val="0"/>
        <w:spacing w:after="0" w:line="240" w:lineRule="auto"/>
        <w:ind w:left="0" w:right="5" w:firstLine="426"/>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подъемники, душевые каталки и другое оборудование, облегчающее уход и сопровождение.</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Помимо вспомогательных функций, позволяющих ребенку получить адаптированный доступ к образованию, технические средства обучения дают возможность удовлетворить ООП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aps/>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Специальный учебный и дидактический материал, отвечающий особым образовательным потребностям обучающихся.</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ООП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Освоение практики общения с окружающими людьми в рамках предметной области </w:t>
      </w:r>
      <w:r w:rsidRPr="00944C7E">
        <w:rPr>
          <w:rFonts w:ascii="Times New Roman" w:eastAsia="Calibri" w:hAnsi="Times New Roman" w:cs="Times New Roman"/>
          <w:b/>
          <w:i/>
          <w:color w:val="000000"/>
          <w:kern w:val="0"/>
          <w:sz w:val="24"/>
          <w:szCs w:val="24"/>
          <w:lang w:eastAsia="ru-RU"/>
        </w:rPr>
        <w:t>«Язык и речевая практика»</w:t>
      </w:r>
      <w:r w:rsidR="005E2BDA">
        <w:rPr>
          <w:rFonts w:ascii="Times New Roman" w:eastAsia="Calibri" w:hAnsi="Times New Roman" w:cs="Times New Roman"/>
          <w:color w:val="000000"/>
          <w:kern w:val="0"/>
          <w:sz w:val="24"/>
          <w:szCs w:val="24"/>
          <w:lang w:eastAsia="ru-RU"/>
        </w:rPr>
        <w:t xml:space="preserve"> предполагает использование</w:t>
      </w:r>
      <w:r w:rsidRPr="00944C7E">
        <w:rPr>
          <w:rFonts w:ascii="Times New Roman" w:eastAsia="Calibri" w:hAnsi="Times New Roman" w:cs="Times New Roman"/>
          <w:color w:val="000000"/>
          <w:kern w:val="0"/>
          <w:sz w:val="24"/>
          <w:szCs w:val="24"/>
          <w:lang w:eastAsia="ru-RU"/>
        </w:rPr>
        <w:t xml:space="preserve"> как вербальных, так и невербальных средств коммуникации.</w:t>
      </w:r>
    </w:p>
    <w:p w:rsidR="00944C7E" w:rsidRPr="00944C7E" w:rsidRDefault="005E2BDA"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В образовательном процессе используются в</w:t>
      </w:r>
      <w:r w:rsidR="00944C7E" w:rsidRPr="00944C7E">
        <w:rPr>
          <w:rFonts w:ascii="Times New Roman" w:eastAsia="Calibri" w:hAnsi="Times New Roman" w:cs="Times New Roman"/>
          <w:color w:val="000000"/>
          <w:kern w:val="0"/>
          <w:sz w:val="24"/>
          <w:szCs w:val="24"/>
          <w:lang w:eastAsia="ru-RU"/>
        </w:rPr>
        <w:t>спомогательны</w:t>
      </w:r>
      <w:r>
        <w:rPr>
          <w:rFonts w:ascii="Times New Roman" w:eastAsia="Calibri" w:hAnsi="Times New Roman" w:cs="Times New Roman"/>
          <w:color w:val="000000"/>
          <w:kern w:val="0"/>
          <w:sz w:val="24"/>
          <w:szCs w:val="24"/>
          <w:lang w:eastAsia="ru-RU"/>
        </w:rPr>
        <w:t>е</w:t>
      </w:r>
      <w:r w:rsidR="00944C7E" w:rsidRPr="00944C7E">
        <w:rPr>
          <w:rFonts w:ascii="Times New Roman" w:eastAsia="Calibri" w:hAnsi="Times New Roman" w:cs="Times New Roman"/>
          <w:color w:val="000000"/>
          <w:kern w:val="0"/>
          <w:sz w:val="24"/>
          <w:szCs w:val="24"/>
          <w:lang w:eastAsia="ru-RU"/>
        </w:rPr>
        <w:t xml:space="preserve"> средства невербально</w:t>
      </w:r>
      <w:r>
        <w:rPr>
          <w:rFonts w:ascii="Times New Roman" w:eastAsia="Calibri" w:hAnsi="Times New Roman" w:cs="Times New Roman"/>
          <w:color w:val="000000"/>
          <w:kern w:val="0"/>
          <w:sz w:val="24"/>
          <w:szCs w:val="24"/>
          <w:lang w:eastAsia="ru-RU"/>
        </w:rPr>
        <w:t>й (альтернативной) коммуникации</w:t>
      </w:r>
      <w:r w:rsidR="00944C7E" w:rsidRPr="00944C7E">
        <w:rPr>
          <w:rFonts w:ascii="Times New Roman" w:eastAsia="Calibri" w:hAnsi="Times New Roman" w:cs="Times New Roman"/>
          <w:color w:val="000000"/>
          <w:kern w:val="0"/>
          <w:sz w:val="24"/>
          <w:szCs w:val="24"/>
          <w:lang w:eastAsia="ru-RU"/>
        </w:rPr>
        <w:t xml:space="preserve">: </w:t>
      </w:r>
    </w:p>
    <w:p w:rsidR="00944C7E" w:rsidRPr="00944C7E" w:rsidRDefault="00944C7E" w:rsidP="005E2BDA">
      <w:pPr>
        <w:numPr>
          <w:ilvl w:val="0"/>
          <w:numId w:val="103"/>
        </w:numPr>
        <w:tabs>
          <w:tab w:val="left" w:pos="284"/>
        </w:tabs>
        <w:suppressAutoHyphens w:val="0"/>
        <w:spacing w:after="0" w:line="240" w:lineRule="auto"/>
        <w:ind w:right="5" w:hanging="720"/>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специально подобранные предметы,</w:t>
      </w:r>
    </w:p>
    <w:p w:rsidR="00944C7E" w:rsidRPr="00944C7E" w:rsidRDefault="00944C7E" w:rsidP="005E2BDA">
      <w:pPr>
        <w:numPr>
          <w:ilvl w:val="0"/>
          <w:numId w:val="103"/>
        </w:numPr>
        <w:tabs>
          <w:tab w:val="left" w:pos="284"/>
        </w:tabs>
        <w:suppressAutoHyphens w:val="0"/>
        <w:spacing w:after="0" w:line="240" w:lineRule="auto"/>
        <w:ind w:right="5" w:hanging="720"/>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графические/печатные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944C7E" w:rsidRPr="00944C7E" w:rsidRDefault="00944C7E" w:rsidP="005E2BDA">
      <w:pPr>
        <w:numPr>
          <w:ilvl w:val="0"/>
          <w:numId w:val="103"/>
        </w:numPr>
        <w:tabs>
          <w:tab w:val="left" w:pos="142"/>
        </w:tabs>
        <w:suppressAutoHyphens w:val="0"/>
        <w:spacing w:after="0" w:line="240" w:lineRule="auto"/>
        <w:ind w:right="5" w:hanging="720"/>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алфавитные доски (таблицы букв, карточки с напечатанными словами для «глобального чтения»),</w:t>
      </w:r>
    </w:p>
    <w:p w:rsidR="00944C7E" w:rsidRPr="00944C7E" w:rsidRDefault="00944C7E" w:rsidP="005E2BDA">
      <w:pPr>
        <w:numPr>
          <w:ilvl w:val="0"/>
          <w:numId w:val="103"/>
        </w:numPr>
        <w:tabs>
          <w:tab w:val="left" w:pos="142"/>
        </w:tabs>
        <w:suppressAutoHyphens w:val="0"/>
        <w:spacing w:after="0" w:line="240" w:lineRule="auto"/>
        <w:ind w:right="5" w:hanging="720"/>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944C7E" w:rsidRPr="00944C7E" w:rsidRDefault="00EB6888"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lastRenderedPageBreak/>
        <w:t>При о</w:t>
      </w:r>
      <w:r w:rsidR="00944C7E" w:rsidRPr="00944C7E">
        <w:rPr>
          <w:rFonts w:ascii="Times New Roman" w:eastAsia="Calibri" w:hAnsi="Times New Roman" w:cs="Times New Roman"/>
          <w:color w:val="000000"/>
          <w:kern w:val="0"/>
          <w:sz w:val="24"/>
          <w:szCs w:val="24"/>
          <w:lang w:eastAsia="ru-RU"/>
        </w:rPr>
        <w:t>своени</w:t>
      </w:r>
      <w:r>
        <w:rPr>
          <w:rFonts w:ascii="Times New Roman" w:eastAsia="Calibri" w:hAnsi="Times New Roman" w:cs="Times New Roman"/>
          <w:color w:val="000000"/>
          <w:kern w:val="0"/>
          <w:sz w:val="24"/>
          <w:szCs w:val="24"/>
          <w:lang w:eastAsia="ru-RU"/>
        </w:rPr>
        <w:t>и</w:t>
      </w:r>
      <w:r w:rsidR="00944C7E" w:rsidRPr="00944C7E">
        <w:rPr>
          <w:rFonts w:ascii="Times New Roman" w:eastAsia="Calibri" w:hAnsi="Times New Roman" w:cs="Times New Roman"/>
          <w:color w:val="000000"/>
          <w:kern w:val="0"/>
          <w:sz w:val="24"/>
          <w:szCs w:val="24"/>
          <w:lang w:eastAsia="ru-RU"/>
        </w:rPr>
        <w:t xml:space="preserve"> предметной области </w:t>
      </w:r>
      <w:r w:rsidR="00944C7E" w:rsidRPr="00944C7E">
        <w:rPr>
          <w:rFonts w:ascii="Times New Roman" w:eastAsia="Calibri" w:hAnsi="Times New Roman" w:cs="Times New Roman"/>
          <w:b/>
          <w:i/>
          <w:color w:val="000000"/>
          <w:kern w:val="0"/>
          <w:sz w:val="24"/>
          <w:szCs w:val="24"/>
          <w:lang w:eastAsia="ru-RU"/>
        </w:rPr>
        <w:t>«Математика»</w:t>
      </w:r>
      <w:r w:rsidR="00944C7E" w:rsidRPr="00944C7E">
        <w:rPr>
          <w:rFonts w:ascii="Times New Roman" w:eastAsia="Calibri" w:hAnsi="Times New Roman" w:cs="Times New Roman"/>
          <w:color w:val="000000"/>
          <w:kern w:val="0"/>
          <w:sz w:val="24"/>
          <w:szCs w:val="24"/>
          <w:lang w:eastAsia="ru-RU"/>
        </w:rPr>
        <w:t xml:space="preserve"> использ</w:t>
      </w:r>
      <w:r>
        <w:rPr>
          <w:rFonts w:ascii="Times New Roman" w:eastAsia="Calibri" w:hAnsi="Times New Roman" w:cs="Times New Roman"/>
          <w:color w:val="000000"/>
          <w:kern w:val="0"/>
          <w:sz w:val="24"/>
          <w:szCs w:val="24"/>
          <w:lang w:eastAsia="ru-RU"/>
        </w:rPr>
        <w:t>уется</w:t>
      </w:r>
      <w:r w:rsidR="00944C7E" w:rsidRPr="00944C7E">
        <w:rPr>
          <w:rFonts w:ascii="Times New Roman" w:eastAsia="Calibri" w:hAnsi="Times New Roman" w:cs="Times New Roman"/>
          <w:color w:val="000000"/>
          <w:kern w:val="0"/>
          <w:sz w:val="24"/>
          <w:szCs w:val="24"/>
          <w:lang w:eastAsia="ru-RU"/>
        </w:rPr>
        <w:t xml:space="preserve"> разнообразн</w:t>
      </w:r>
      <w:r>
        <w:rPr>
          <w:rFonts w:ascii="Times New Roman" w:eastAsia="Calibri" w:hAnsi="Times New Roman" w:cs="Times New Roman"/>
          <w:color w:val="000000"/>
          <w:kern w:val="0"/>
          <w:sz w:val="24"/>
          <w:szCs w:val="24"/>
          <w:lang w:eastAsia="ru-RU"/>
        </w:rPr>
        <w:t>ый</w:t>
      </w:r>
      <w:r w:rsidR="00944C7E" w:rsidRPr="00944C7E">
        <w:rPr>
          <w:rFonts w:ascii="Times New Roman" w:eastAsia="Calibri" w:hAnsi="Times New Roman" w:cs="Times New Roman"/>
          <w:color w:val="000000"/>
          <w:kern w:val="0"/>
          <w:sz w:val="24"/>
          <w:szCs w:val="24"/>
          <w:lang w:eastAsia="ru-RU"/>
        </w:rPr>
        <w:t xml:space="preserve"> дидактическ</w:t>
      </w:r>
      <w:r>
        <w:rPr>
          <w:rFonts w:ascii="Times New Roman" w:eastAsia="Calibri" w:hAnsi="Times New Roman" w:cs="Times New Roman"/>
          <w:color w:val="000000"/>
          <w:kern w:val="0"/>
          <w:sz w:val="24"/>
          <w:szCs w:val="24"/>
          <w:lang w:eastAsia="ru-RU"/>
        </w:rPr>
        <w:t>ий</w:t>
      </w:r>
      <w:r w:rsidR="00944C7E" w:rsidRPr="00944C7E">
        <w:rPr>
          <w:rFonts w:ascii="Times New Roman" w:eastAsia="Calibri" w:hAnsi="Times New Roman" w:cs="Times New Roman"/>
          <w:color w:val="000000"/>
          <w:kern w:val="0"/>
          <w:sz w:val="24"/>
          <w:szCs w:val="24"/>
          <w:lang w:eastAsia="ru-RU"/>
        </w:rPr>
        <w:t xml:space="preserve"> материал:</w:t>
      </w:r>
    </w:p>
    <w:p w:rsidR="00944C7E" w:rsidRPr="00944C7E" w:rsidRDefault="00266AB1" w:rsidP="00EB6888">
      <w:pPr>
        <w:numPr>
          <w:ilvl w:val="0"/>
          <w:numId w:val="104"/>
        </w:numPr>
        <w:suppressAutoHyphens w:val="0"/>
        <w:spacing w:after="0" w:line="240" w:lineRule="auto"/>
        <w:ind w:left="142" w:right="5" w:hanging="142"/>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предметы</w:t>
      </w:r>
      <w:r w:rsidR="00944C7E" w:rsidRPr="00944C7E">
        <w:rPr>
          <w:rFonts w:ascii="Times New Roman" w:eastAsia="Calibri" w:hAnsi="Times New Roman" w:cs="Times New Roman"/>
          <w:color w:val="000000"/>
          <w:kern w:val="0"/>
          <w:sz w:val="24"/>
          <w:szCs w:val="24"/>
          <w:lang w:eastAsia="ru-RU"/>
        </w:rPr>
        <w:t xml:space="preserve"> различной формы, величины, цвета,</w:t>
      </w:r>
    </w:p>
    <w:p w:rsidR="00944C7E" w:rsidRPr="00944C7E" w:rsidRDefault="00944C7E" w:rsidP="00EB6888">
      <w:pPr>
        <w:numPr>
          <w:ilvl w:val="0"/>
          <w:numId w:val="104"/>
        </w:numPr>
        <w:suppressAutoHyphens w:val="0"/>
        <w:spacing w:after="0" w:line="240" w:lineRule="auto"/>
        <w:ind w:left="142" w:right="5" w:hanging="142"/>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изображени</w:t>
      </w:r>
      <w:r w:rsidR="00266AB1">
        <w:rPr>
          <w:rFonts w:ascii="Times New Roman" w:eastAsia="Calibri" w:hAnsi="Times New Roman" w:cs="Times New Roman"/>
          <w:color w:val="000000"/>
          <w:kern w:val="0"/>
          <w:sz w:val="24"/>
          <w:szCs w:val="24"/>
          <w:lang w:eastAsia="ru-RU"/>
        </w:rPr>
        <w:t>я</w:t>
      </w:r>
      <w:r w:rsidRPr="00944C7E">
        <w:rPr>
          <w:rFonts w:ascii="Times New Roman" w:eastAsia="Calibri" w:hAnsi="Times New Roman" w:cs="Times New Roman"/>
          <w:color w:val="000000"/>
          <w:kern w:val="0"/>
          <w:sz w:val="24"/>
          <w:szCs w:val="24"/>
          <w:lang w:eastAsia="ru-RU"/>
        </w:rPr>
        <w:t xml:space="preserve"> предметов, людей, объектов природы, цифр и др.,</w:t>
      </w:r>
    </w:p>
    <w:p w:rsidR="00944C7E" w:rsidRPr="00944C7E" w:rsidRDefault="00944C7E" w:rsidP="00EB6888">
      <w:pPr>
        <w:numPr>
          <w:ilvl w:val="0"/>
          <w:numId w:val="104"/>
        </w:numPr>
        <w:suppressAutoHyphens w:val="0"/>
        <w:spacing w:after="0" w:line="240" w:lineRule="auto"/>
        <w:ind w:left="142" w:right="5" w:hanging="142"/>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оборудования, позволяющ</w:t>
      </w:r>
      <w:r w:rsidR="00266AB1">
        <w:rPr>
          <w:rFonts w:ascii="Times New Roman" w:eastAsia="Calibri" w:hAnsi="Times New Roman" w:cs="Times New Roman"/>
          <w:color w:val="000000"/>
          <w:kern w:val="0"/>
          <w:sz w:val="24"/>
          <w:szCs w:val="24"/>
          <w:lang w:eastAsia="ru-RU"/>
        </w:rPr>
        <w:t>ие</w:t>
      </w:r>
      <w:r w:rsidRPr="00944C7E">
        <w:rPr>
          <w:rFonts w:ascii="Times New Roman" w:eastAsia="Calibri" w:hAnsi="Times New Roman" w:cs="Times New Roman"/>
          <w:color w:val="000000"/>
          <w:kern w:val="0"/>
          <w:sz w:val="24"/>
          <w:szCs w:val="24"/>
          <w:lang w:eastAsia="ru-RU"/>
        </w:rPr>
        <w:t xml:space="preserve"> выполнять упражнения на сортировку, группировку различных предметов, их соотнесения по определенным признакам,</w:t>
      </w:r>
    </w:p>
    <w:p w:rsidR="00944C7E" w:rsidRPr="00944C7E" w:rsidRDefault="00944C7E" w:rsidP="00EB6888">
      <w:pPr>
        <w:numPr>
          <w:ilvl w:val="0"/>
          <w:numId w:val="104"/>
        </w:numPr>
        <w:suppressAutoHyphens w:val="0"/>
        <w:spacing w:after="0" w:line="240" w:lineRule="auto"/>
        <w:ind w:left="142" w:right="5" w:hanging="142"/>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944C7E" w:rsidRPr="00944C7E" w:rsidRDefault="00944C7E" w:rsidP="00EB6888">
      <w:pPr>
        <w:numPr>
          <w:ilvl w:val="0"/>
          <w:numId w:val="104"/>
        </w:numPr>
        <w:suppressAutoHyphens w:val="0"/>
        <w:spacing w:after="0" w:line="240" w:lineRule="auto"/>
        <w:ind w:left="142" w:right="5" w:hanging="142"/>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калькуляторы и другие средства.</w:t>
      </w:r>
    </w:p>
    <w:p w:rsidR="00266AB1"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Формирование доступных представлений о мире и практики взаимодействия с окружающим миром в рамках предметной области </w:t>
      </w:r>
      <w:r w:rsidRPr="00944C7E">
        <w:rPr>
          <w:rFonts w:ascii="Times New Roman" w:eastAsia="Calibri" w:hAnsi="Times New Roman" w:cs="Times New Roman"/>
          <w:b/>
          <w:i/>
          <w:color w:val="000000"/>
          <w:kern w:val="0"/>
          <w:sz w:val="24"/>
          <w:szCs w:val="24"/>
          <w:lang w:eastAsia="ru-RU"/>
        </w:rPr>
        <w:t>«</w:t>
      </w:r>
      <w:r w:rsidRPr="00944C7E">
        <w:rPr>
          <w:rFonts w:ascii="Times New Roman" w:eastAsia="Calibri" w:hAnsi="Times New Roman" w:cs="Times New Roman"/>
          <w:b/>
          <w:i/>
          <w:color w:val="000000"/>
          <w:spacing w:val="-1"/>
          <w:kern w:val="0"/>
          <w:sz w:val="24"/>
          <w:szCs w:val="24"/>
          <w:lang w:eastAsia="en-US"/>
        </w:rPr>
        <w:t>Окружающий мир</w:t>
      </w:r>
      <w:r w:rsidRPr="00944C7E">
        <w:rPr>
          <w:rFonts w:ascii="Times New Roman" w:eastAsia="Calibri" w:hAnsi="Times New Roman" w:cs="Times New Roman"/>
          <w:i/>
          <w:color w:val="000000"/>
          <w:kern w:val="0"/>
          <w:sz w:val="24"/>
          <w:szCs w:val="24"/>
          <w:lang w:eastAsia="ru-RU"/>
        </w:rPr>
        <w:t>»</w:t>
      </w:r>
      <w:r w:rsidRPr="00944C7E">
        <w:rPr>
          <w:rFonts w:ascii="Times New Roman" w:eastAsia="Calibri" w:hAnsi="Times New Roman" w:cs="Times New Roman"/>
          <w:color w:val="000000"/>
          <w:kern w:val="0"/>
          <w:sz w:val="24"/>
          <w:szCs w:val="24"/>
          <w:lang w:eastAsia="ru-RU"/>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выступают комнатные растения, оранжереи, живые уголки, </w:t>
      </w:r>
      <w:r w:rsidR="00266AB1">
        <w:rPr>
          <w:rFonts w:ascii="Times New Roman" w:eastAsia="Calibri" w:hAnsi="Times New Roman" w:cs="Times New Roman"/>
          <w:color w:val="000000"/>
          <w:kern w:val="0"/>
          <w:sz w:val="24"/>
          <w:szCs w:val="24"/>
          <w:lang w:eastAsia="ru-RU"/>
        </w:rPr>
        <w:t xml:space="preserve">теплицы, </w:t>
      </w:r>
      <w:r w:rsidRPr="00944C7E">
        <w:rPr>
          <w:rFonts w:ascii="Times New Roman" w:eastAsia="Calibri" w:hAnsi="Times New Roman" w:cs="Times New Roman"/>
          <w:color w:val="000000"/>
          <w:kern w:val="0"/>
          <w:sz w:val="24"/>
          <w:szCs w:val="24"/>
          <w:lang w:eastAsia="ru-RU"/>
        </w:rPr>
        <w:t>расположенные в здании</w:t>
      </w:r>
      <w:r w:rsidR="00266AB1">
        <w:rPr>
          <w:rFonts w:ascii="Times New Roman" w:eastAsia="Calibri" w:hAnsi="Times New Roman" w:cs="Times New Roman"/>
          <w:color w:val="000000"/>
          <w:kern w:val="0"/>
          <w:sz w:val="24"/>
          <w:szCs w:val="24"/>
          <w:lang w:eastAsia="ru-RU"/>
        </w:rPr>
        <w:t xml:space="preserve"> или на территории</w:t>
      </w:r>
      <w:r w:rsidRPr="00944C7E">
        <w:rPr>
          <w:rFonts w:ascii="Times New Roman" w:eastAsia="Calibri" w:hAnsi="Times New Roman" w:cs="Times New Roman"/>
          <w:color w:val="000000"/>
          <w:kern w:val="0"/>
          <w:sz w:val="24"/>
          <w:szCs w:val="24"/>
          <w:lang w:eastAsia="ru-RU"/>
        </w:rPr>
        <w:t>, а также теплицы, сенсорный сад и др. Формирование представлений о себе, своих возможностях происходит с использованием средств, расширяющих представления и обогаща</w:t>
      </w:r>
      <w:r w:rsidR="00266AB1">
        <w:rPr>
          <w:rFonts w:ascii="Times New Roman" w:eastAsia="Calibri" w:hAnsi="Times New Roman" w:cs="Times New Roman"/>
          <w:color w:val="000000"/>
          <w:kern w:val="0"/>
          <w:sz w:val="24"/>
          <w:szCs w:val="24"/>
          <w:lang w:eastAsia="ru-RU"/>
        </w:rPr>
        <w:t>ющих жизненный опыт обучающихся (в т.ч.</w:t>
      </w:r>
      <w:r w:rsidRPr="00944C7E">
        <w:rPr>
          <w:rFonts w:ascii="Times New Roman" w:eastAsia="Calibri" w:hAnsi="Times New Roman" w:cs="Times New Roman"/>
          <w:color w:val="000000"/>
          <w:kern w:val="0"/>
          <w:sz w:val="24"/>
          <w:szCs w:val="24"/>
          <w:lang w:eastAsia="ru-RU"/>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w:t>
      </w:r>
      <w:r w:rsidR="00266AB1">
        <w:rPr>
          <w:rFonts w:ascii="Times New Roman" w:eastAsia="Calibri" w:hAnsi="Times New Roman" w:cs="Times New Roman"/>
          <w:color w:val="000000"/>
          <w:kern w:val="0"/>
          <w:sz w:val="24"/>
          <w:szCs w:val="24"/>
          <w:lang w:eastAsia="ru-RU"/>
        </w:rPr>
        <w:t>)</w:t>
      </w:r>
      <w:r w:rsidRPr="00944C7E">
        <w:rPr>
          <w:rFonts w:ascii="Times New Roman" w:eastAsia="Calibri" w:hAnsi="Times New Roman" w:cs="Times New Roman"/>
          <w:color w:val="000000"/>
          <w:kern w:val="0"/>
          <w:sz w:val="24"/>
          <w:szCs w:val="24"/>
          <w:lang w:eastAsia="ru-RU"/>
        </w:rPr>
        <w:t xml:space="preserve">. </w:t>
      </w:r>
      <w:r w:rsidR="00266AB1">
        <w:rPr>
          <w:rFonts w:ascii="Times New Roman" w:eastAsia="Calibri" w:hAnsi="Times New Roman" w:cs="Times New Roman"/>
          <w:color w:val="000000"/>
          <w:kern w:val="0"/>
          <w:sz w:val="24"/>
          <w:szCs w:val="24"/>
          <w:lang w:eastAsia="ru-RU"/>
        </w:rPr>
        <w:t xml:space="preserve">             </w:t>
      </w:r>
      <w:r w:rsidRPr="00944C7E">
        <w:rPr>
          <w:rFonts w:ascii="Times New Roman" w:eastAsia="Calibri" w:hAnsi="Times New Roman" w:cs="Times New Roman"/>
          <w:color w:val="000000"/>
          <w:kern w:val="0"/>
          <w:sz w:val="24"/>
          <w:szCs w:val="24"/>
          <w:lang w:eastAsia="ru-RU"/>
        </w:rPr>
        <w:t xml:space="preserve">В учреждении имеется арсенал материалов и оборудования, позволяющих обучающимся осваивать навыки самообслуживания, доступной бытовой деятельности. </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Предметная область «Человек» </w:t>
      </w:r>
      <w:r w:rsidR="00995252">
        <w:rPr>
          <w:rFonts w:ascii="Times New Roman" w:eastAsia="Calibri" w:hAnsi="Times New Roman" w:cs="Times New Roman"/>
          <w:color w:val="000000"/>
          <w:kern w:val="0"/>
          <w:sz w:val="24"/>
          <w:szCs w:val="24"/>
          <w:lang w:eastAsia="ru-RU"/>
        </w:rPr>
        <w:t>осваивается при использовании</w:t>
      </w:r>
      <w:r w:rsidRPr="00944C7E">
        <w:rPr>
          <w:rFonts w:ascii="Times New Roman" w:eastAsia="Calibri" w:hAnsi="Times New Roman" w:cs="Times New Roman"/>
          <w:color w:val="000000"/>
          <w:kern w:val="0"/>
          <w:sz w:val="24"/>
          <w:szCs w:val="24"/>
          <w:lang w:eastAsia="ru-RU"/>
        </w:rPr>
        <w:t xml:space="preserve"> широкого спектра демонстрационного учебного материала (фото, видео, рисунков), тематически связанного с социальной жизнью человека.</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имеются игрушки, игровые предметы и атрибуты, необходимые в игровой деятельности детей: мебель, посуда, транспорт, куклы, маски, костюмы и т.д.</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Специальный учебный и дидактический материал используется в предметной области </w:t>
      </w:r>
      <w:r w:rsidRPr="00944C7E">
        <w:rPr>
          <w:rFonts w:ascii="Times New Roman" w:eastAsia="Calibri" w:hAnsi="Times New Roman" w:cs="Times New Roman"/>
          <w:b/>
          <w:i/>
          <w:color w:val="000000"/>
          <w:kern w:val="0"/>
          <w:sz w:val="24"/>
          <w:szCs w:val="24"/>
          <w:lang w:eastAsia="ru-RU"/>
        </w:rPr>
        <w:t>«Искусство».</w:t>
      </w:r>
      <w:r w:rsidRPr="00944C7E">
        <w:rPr>
          <w:rFonts w:ascii="Times New Roman" w:eastAsia="Calibri" w:hAnsi="Times New Roman" w:cs="Times New Roman"/>
          <w:color w:val="000000"/>
          <w:kern w:val="0"/>
          <w:sz w:val="24"/>
          <w:szCs w:val="24"/>
          <w:lang w:eastAsia="ru-RU"/>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Для занятий ИЗО используется большой объем расходных материалов (бумага, краски, пластилин, глина, клей и др.). </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На занятиях музыкой и театром обучающиеся обеспечены доступными музыкальными инструментами (маракас, бубен, барабан и др.), театральным реквизитом, а также оборудованием.</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Предметная область </w:t>
      </w:r>
      <w:r w:rsidRPr="00944C7E">
        <w:rPr>
          <w:rFonts w:ascii="Times New Roman" w:eastAsia="Calibri" w:hAnsi="Times New Roman" w:cs="Times New Roman"/>
          <w:b/>
          <w:i/>
          <w:color w:val="000000"/>
          <w:kern w:val="0"/>
          <w:sz w:val="24"/>
          <w:szCs w:val="24"/>
          <w:lang w:eastAsia="ru-RU"/>
        </w:rPr>
        <w:t>«Физическая культура»</w:t>
      </w:r>
      <w:r w:rsidRPr="00944C7E">
        <w:rPr>
          <w:rFonts w:ascii="Times New Roman" w:eastAsia="Calibri" w:hAnsi="Times New Roman" w:cs="Times New Roman"/>
          <w:color w:val="000000"/>
          <w:kern w:val="0"/>
          <w:sz w:val="24"/>
          <w:szCs w:val="24"/>
          <w:lang w:eastAsia="ru-RU"/>
        </w:rPr>
        <w:t xml:space="preserve"> обучающимся дает возможность физического самосовершенствования, даже если их физический статус значительно ниже общепринятой нормы. Для этого физкультурны</w:t>
      </w:r>
      <w:r w:rsidR="00995252">
        <w:rPr>
          <w:rFonts w:ascii="Times New Roman" w:eastAsia="Calibri" w:hAnsi="Times New Roman" w:cs="Times New Roman"/>
          <w:color w:val="000000"/>
          <w:kern w:val="0"/>
          <w:sz w:val="24"/>
          <w:szCs w:val="24"/>
          <w:lang w:eastAsia="ru-RU"/>
        </w:rPr>
        <w:t>е</w:t>
      </w:r>
      <w:r w:rsidRPr="00944C7E">
        <w:rPr>
          <w:rFonts w:ascii="Times New Roman" w:eastAsia="Calibri" w:hAnsi="Times New Roman" w:cs="Times New Roman"/>
          <w:color w:val="000000"/>
          <w:kern w:val="0"/>
          <w:sz w:val="24"/>
          <w:szCs w:val="24"/>
          <w:lang w:eastAsia="ru-RU"/>
        </w:rPr>
        <w:t xml:space="preserve"> зал</w:t>
      </w:r>
      <w:r w:rsidR="00995252">
        <w:rPr>
          <w:rFonts w:ascii="Times New Roman" w:eastAsia="Calibri" w:hAnsi="Times New Roman" w:cs="Times New Roman"/>
          <w:color w:val="000000"/>
          <w:kern w:val="0"/>
          <w:sz w:val="24"/>
          <w:szCs w:val="24"/>
          <w:lang w:eastAsia="ru-RU"/>
        </w:rPr>
        <w:t>ы</w:t>
      </w:r>
      <w:r w:rsidRPr="00944C7E">
        <w:rPr>
          <w:rFonts w:ascii="Times New Roman" w:eastAsia="Calibri" w:hAnsi="Times New Roman" w:cs="Times New Roman"/>
          <w:color w:val="000000"/>
          <w:kern w:val="0"/>
          <w:sz w:val="24"/>
          <w:szCs w:val="24"/>
          <w:lang w:eastAsia="ru-RU"/>
        </w:rPr>
        <w:t xml:space="preserve"> </w:t>
      </w:r>
      <w:r w:rsidR="00995252" w:rsidRPr="00944C7E">
        <w:rPr>
          <w:rFonts w:ascii="Times New Roman" w:eastAsia="Calibri" w:hAnsi="Times New Roman" w:cs="Times New Roman"/>
          <w:color w:val="000000"/>
          <w:kern w:val="0"/>
          <w:sz w:val="24"/>
          <w:szCs w:val="24"/>
          <w:lang w:eastAsia="ru-RU"/>
        </w:rPr>
        <w:t>оснащен</w:t>
      </w:r>
      <w:r w:rsidR="00995252">
        <w:rPr>
          <w:rFonts w:ascii="Times New Roman" w:eastAsia="Calibri" w:hAnsi="Times New Roman" w:cs="Times New Roman"/>
          <w:color w:val="000000"/>
          <w:kern w:val="0"/>
          <w:sz w:val="24"/>
          <w:szCs w:val="24"/>
          <w:lang w:eastAsia="ru-RU"/>
        </w:rPr>
        <w:t>ы</w:t>
      </w:r>
      <w:r w:rsidR="00995252" w:rsidRPr="00944C7E">
        <w:rPr>
          <w:rFonts w:ascii="Times New Roman" w:eastAsia="Calibri" w:hAnsi="Times New Roman" w:cs="Times New Roman"/>
          <w:color w:val="000000"/>
          <w:kern w:val="0"/>
          <w:sz w:val="24"/>
          <w:szCs w:val="24"/>
          <w:lang w:eastAsia="ru-RU"/>
        </w:rPr>
        <w:t xml:space="preserve"> </w:t>
      </w:r>
      <w:r w:rsidRPr="00944C7E">
        <w:rPr>
          <w:rFonts w:ascii="Times New Roman" w:eastAsia="Calibri" w:hAnsi="Times New Roman" w:cs="Times New Roman"/>
          <w:color w:val="000000"/>
          <w:kern w:val="0"/>
          <w:sz w:val="24"/>
          <w:szCs w:val="24"/>
          <w:lang w:eastAsia="ru-RU"/>
        </w:rPr>
        <w:t>специальн</w:t>
      </w:r>
      <w:r w:rsidR="00995252">
        <w:rPr>
          <w:rFonts w:ascii="Times New Roman" w:eastAsia="Calibri" w:hAnsi="Times New Roman" w:cs="Times New Roman"/>
          <w:color w:val="000000"/>
          <w:kern w:val="0"/>
          <w:sz w:val="24"/>
          <w:szCs w:val="24"/>
          <w:lang w:eastAsia="ru-RU"/>
        </w:rPr>
        <w:t>ым</w:t>
      </w:r>
      <w:r w:rsidRPr="00944C7E">
        <w:rPr>
          <w:rFonts w:ascii="Times New Roman" w:eastAsia="Calibri" w:hAnsi="Times New Roman" w:cs="Times New Roman"/>
          <w:color w:val="000000"/>
          <w:kern w:val="0"/>
          <w:sz w:val="24"/>
          <w:szCs w:val="24"/>
          <w:lang w:eastAsia="ru-RU"/>
        </w:rPr>
        <w:t xml:space="preserve"> адаптированн</w:t>
      </w:r>
      <w:r w:rsidR="00995252">
        <w:rPr>
          <w:rFonts w:ascii="Times New Roman" w:eastAsia="Calibri" w:hAnsi="Times New Roman" w:cs="Times New Roman"/>
          <w:color w:val="000000"/>
          <w:kern w:val="0"/>
          <w:sz w:val="24"/>
          <w:szCs w:val="24"/>
          <w:lang w:eastAsia="ru-RU"/>
        </w:rPr>
        <w:t>ым</w:t>
      </w:r>
      <w:r w:rsidRPr="00944C7E">
        <w:rPr>
          <w:rFonts w:ascii="Times New Roman" w:eastAsia="Calibri" w:hAnsi="Times New Roman" w:cs="Times New Roman"/>
          <w:color w:val="000000"/>
          <w:kern w:val="0"/>
          <w:sz w:val="24"/>
          <w:szCs w:val="24"/>
          <w:lang w:eastAsia="ru-RU"/>
        </w:rPr>
        <w:t xml:space="preserve"> оборудование</w:t>
      </w:r>
      <w:r w:rsidR="00995252">
        <w:rPr>
          <w:rFonts w:ascii="Times New Roman" w:eastAsia="Calibri" w:hAnsi="Times New Roman" w:cs="Times New Roman"/>
          <w:color w:val="000000"/>
          <w:kern w:val="0"/>
          <w:sz w:val="24"/>
          <w:szCs w:val="24"/>
          <w:lang w:eastAsia="ru-RU"/>
        </w:rPr>
        <w:t>м</w:t>
      </w:r>
      <w:r w:rsidRPr="00944C7E">
        <w:rPr>
          <w:rFonts w:ascii="Times New Roman" w:eastAsia="Calibri" w:hAnsi="Times New Roman" w:cs="Times New Roman"/>
          <w:color w:val="000000"/>
          <w:kern w:val="0"/>
          <w:sz w:val="24"/>
          <w:szCs w:val="24"/>
          <w:lang w:eastAsia="ru-RU"/>
        </w:rPr>
        <w:t xml:space="preserve"> для обучающихся с различными нарушениями развития, включая тренажеры, специальные велосипеды, ортопедические приспособления и др.</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С учетом того, что подготовка обучающихся к трудовой деятельности в рамках предметной области </w:t>
      </w:r>
      <w:r w:rsidRPr="00944C7E">
        <w:rPr>
          <w:rFonts w:ascii="Times New Roman" w:eastAsia="Calibri" w:hAnsi="Times New Roman" w:cs="Times New Roman"/>
          <w:b/>
          <w:i/>
          <w:color w:val="000000"/>
          <w:kern w:val="0"/>
          <w:sz w:val="24"/>
          <w:szCs w:val="24"/>
          <w:lang w:eastAsia="ru-RU"/>
        </w:rPr>
        <w:t>«Технологии»</w:t>
      </w:r>
      <w:r w:rsidRPr="00944C7E">
        <w:rPr>
          <w:rFonts w:ascii="Times New Roman" w:eastAsia="Calibri" w:hAnsi="Times New Roman" w:cs="Times New Roman"/>
          <w:color w:val="000000"/>
          <w:kern w:val="0"/>
          <w:sz w:val="24"/>
          <w:szCs w:val="24"/>
          <w:lang w:eastAsia="ru-RU"/>
        </w:rPr>
        <w:t xml:space="preserve"> начинается с формирования у детей элементарных действий с материалами и предметами, для обучения используются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w:t>
      </w:r>
      <w:r w:rsidRPr="00944C7E">
        <w:rPr>
          <w:rFonts w:ascii="Times New Roman" w:eastAsia="Calibri" w:hAnsi="Times New Roman" w:cs="Times New Roman"/>
          <w:color w:val="000000"/>
          <w:kern w:val="0"/>
          <w:sz w:val="24"/>
          <w:szCs w:val="24"/>
          <w:lang w:eastAsia="ru-RU"/>
        </w:rPr>
        <w:lastRenderedPageBreak/>
        <w:t>качественные характеристики. Постепенно формируемые действия переходят в разряд трудовых операций.</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Для осуществления трудового обучения </w:t>
      </w:r>
      <w:r w:rsidR="00995252">
        <w:rPr>
          <w:rFonts w:ascii="Times New Roman" w:eastAsia="Calibri" w:hAnsi="Times New Roman" w:cs="Times New Roman"/>
          <w:color w:val="000000"/>
          <w:kern w:val="0"/>
          <w:sz w:val="24"/>
          <w:szCs w:val="24"/>
          <w:lang w:eastAsia="ru-RU"/>
        </w:rPr>
        <w:t>использу</w:t>
      </w:r>
      <w:r w:rsidRPr="00944C7E">
        <w:rPr>
          <w:rFonts w:ascii="Times New Roman" w:eastAsia="Calibri" w:hAnsi="Times New Roman" w:cs="Times New Roman"/>
          <w:color w:val="000000"/>
          <w:kern w:val="0"/>
          <w:sz w:val="24"/>
          <w:szCs w:val="24"/>
          <w:lang w:eastAsia="ru-RU"/>
        </w:rPr>
        <w:t>ются:</w:t>
      </w:r>
    </w:p>
    <w:p w:rsidR="00944C7E" w:rsidRPr="00944C7E" w:rsidRDefault="00944C7E" w:rsidP="00995252">
      <w:pPr>
        <w:numPr>
          <w:ilvl w:val="0"/>
          <w:numId w:val="105"/>
        </w:numPr>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различного назначения сырье (глина, шерсть, ткань, бумага и др. материалы);</w:t>
      </w:r>
    </w:p>
    <w:p w:rsidR="00944C7E" w:rsidRPr="00944C7E" w:rsidRDefault="00944C7E" w:rsidP="00995252">
      <w:pPr>
        <w:numPr>
          <w:ilvl w:val="0"/>
          <w:numId w:val="105"/>
        </w:numPr>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заготовки (из дерева, металла, пластика) и другой расходный материал;</w:t>
      </w:r>
    </w:p>
    <w:p w:rsidR="00944C7E" w:rsidRPr="00944C7E" w:rsidRDefault="00944C7E" w:rsidP="00995252">
      <w:pPr>
        <w:numPr>
          <w:ilvl w:val="0"/>
          <w:numId w:val="105"/>
        </w:numPr>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материал для растениеводства (семена растений, рассада, комнатные растения, почвенные смеси и др.) и ухода за животными;</w:t>
      </w:r>
    </w:p>
    <w:p w:rsidR="00944C7E" w:rsidRPr="00944C7E" w:rsidRDefault="00944C7E" w:rsidP="00995252">
      <w:pPr>
        <w:numPr>
          <w:ilvl w:val="0"/>
          <w:numId w:val="105"/>
        </w:numPr>
        <w:suppressAutoHyphens w:val="0"/>
        <w:spacing w:after="0" w:line="240" w:lineRule="auto"/>
        <w:ind w:left="0" w:right="5" w:firstLine="284"/>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944C7E" w:rsidRPr="00944C7E" w:rsidRDefault="00944C7E" w:rsidP="00995252">
      <w:pPr>
        <w:numPr>
          <w:ilvl w:val="0"/>
          <w:numId w:val="105"/>
        </w:numPr>
        <w:suppressAutoHyphens w:val="0"/>
        <w:spacing w:after="0" w:line="240" w:lineRule="auto"/>
        <w:ind w:left="0" w:right="5" w:firstLine="284"/>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прочий учебно-дидактический материал, необ</w:t>
      </w:r>
      <w:r w:rsidR="00D059BA">
        <w:rPr>
          <w:rFonts w:ascii="Times New Roman" w:eastAsia="Calibri" w:hAnsi="Times New Roman" w:cs="Times New Roman"/>
          <w:color w:val="000000"/>
          <w:kern w:val="0"/>
          <w:sz w:val="24"/>
          <w:szCs w:val="24"/>
          <w:lang w:eastAsia="ru-RU"/>
        </w:rPr>
        <w:t>ходимый для трудовой подготовки</w:t>
      </w:r>
      <w:r w:rsidRPr="00944C7E">
        <w:rPr>
          <w:rFonts w:ascii="Times New Roman" w:eastAsia="Calibri" w:hAnsi="Times New Roman" w:cs="Times New Roman"/>
          <w:color w:val="000000"/>
          <w:kern w:val="0"/>
          <w:sz w:val="24"/>
          <w:szCs w:val="24"/>
          <w:lang w:eastAsia="ru-RU"/>
        </w:rPr>
        <w:t>.</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Для обеспечения успешного овладения обучающимися технологическим процессом создаются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aps/>
          <w:color w:val="000000"/>
          <w:kern w:val="0"/>
          <w:sz w:val="24"/>
          <w:szCs w:val="24"/>
          <w:u w:val="single"/>
          <w:lang w:eastAsia="ru-RU"/>
        </w:rPr>
      </w:pPr>
      <w:r w:rsidRPr="00944C7E">
        <w:rPr>
          <w:rFonts w:ascii="Times New Roman" w:eastAsia="Calibri" w:hAnsi="Times New Roman" w:cs="Times New Roman"/>
          <w:color w:val="000000"/>
          <w:kern w:val="0"/>
          <w:sz w:val="24"/>
          <w:szCs w:val="24"/>
          <w:u w:val="single"/>
          <w:lang w:eastAsia="ru-RU"/>
        </w:rPr>
        <w:t>Условия организации обучения и взаимодействия специалистов, их сотрудничества с родителями (законными представителями) обучающихся.</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Требования к материально</w:t>
      </w:r>
      <w:r w:rsidRPr="00944C7E">
        <w:rPr>
          <w:rFonts w:ascii="Times New Roman" w:eastAsia="Calibri" w:hAnsi="Times New Roman" w:cs="Times New Roman"/>
          <w:color w:val="000000"/>
          <w:kern w:val="0"/>
          <w:sz w:val="24"/>
          <w:szCs w:val="24"/>
          <w:lang w:eastAsia="ru-RU"/>
        </w:rPr>
        <w:softHyphen/>
        <w:t xml:space="preserve"> техническому обеспечению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944C7E" w:rsidRPr="00944C7E" w:rsidRDefault="00D059BA"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Pr>
          <w:rFonts w:ascii="Times New Roman" w:eastAsia="Calibri" w:hAnsi="Times New Roman" w:cs="Times New Roman"/>
          <w:color w:val="000000"/>
          <w:kern w:val="0"/>
          <w:sz w:val="24"/>
          <w:szCs w:val="24"/>
          <w:lang w:eastAsia="ru-RU"/>
        </w:rPr>
        <w:t>В</w:t>
      </w:r>
      <w:r w:rsidR="00944C7E" w:rsidRPr="00944C7E">
        <w:rPr>
          <w:rFonts w:ascii="Times New Roman" w:eastAsia="Calibri" w:hAnsi="Times New Roman" w:cs="Times New Roman"/>
          <w:color w:val="000000"/>
          <w:kern w:val="0"/>
          <w:sz w:val="24"/>
          <w:szCs w:val="24"/>
          <w:lang w:eastAsia="ru-RU"/>
        </w:rPr>
        <w:t>се вовлечённые в процесс образования взрослые име</w:t>
      </w:r>
      <w:r>
        <w:rPr>
          <w:rFonts w:ascii="Times New Roman" w:eastAsia="Calibri" w:hAnsi="Times New Roman" w:cs="Times New Roman"/>
          <w:color w:val="000000"/>
          <w:kern w:val="0"/>
          <w:sz w:val="24"/>
          <w:szCs w:val="24"/>
          <w:lang w:eastAsia="ru-RU"/>
        </w:rPr>
        <w:t>ют</w:t>
      </w:r>
      <w:r w:rsidR="00944C7E" w:rsidRPr="00944C7E">
        <w:rPr>
          <w:rFonts w:ascii="Times New Roman" w:eastAsia="Calibri" w:hAnsi="Times New Roman" w:cs="Times New Roman"/>
          <w:color w:val="000000"/>
          <w:kern w:val="0"/>
          <w:sz w:val="24"/>
          <w:szCs w:val="24"/>
          <w:lang w:eastAsia="ru-RU"/>
        </w:rPr>
        <w:t xml:space="preserve">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 xml:space="preserve">Обеспечивается материально </w:t>
      </w:r>
      <w:r w:rsidRPr="00944C7E">
        <w:rPr>
          <w:rFonts w:ascii="Times New Roman" w:eastAsia="Calibri" w:hAnsi="Times New Roman" w:cs="Times New Roman"/>
          <w:color w:val="000000"/>
          <w:kern w:val="0"/>
          <w:sz w:val="24"/>
          <w:szCs w:val="24"/>
          <w:lang w:eastAsia="ru-RU"/>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b/>
          <w:iCs/>
          <w:color w:val="000000"/>
          <w:kern w:val="0"/>
          <w:sz w:val="24"/>
          <w:szCs w:val="24"/>
          <w:lang w:eastAsia="ru-RU"/>
        </w:rPr>
      </w:pPr>
      <w:r w:rsidRPr="00944C7E">
        <w:rPr>
          <w:rFonts w:ascii="Times New Roman" w:eastAsia="Calibri" w:hAnsi="Times New Roman" w:cs="Times New Roman"/>
          <w:b/>
          <w:color w:val="000000"/>
          <w:kern w:val="0"/>
          <w:sz w:val="24"/>
          <w:szCs w:val="24"/>
          <w:lang w:eastAsia="ru-RU"/>
        </w:rPr>
        <w:t xml:space="preserve">  Информа</w:t>
      </w:r>
      <w:r w:rsidR="00D059BA">
        <w:rPr>
          <w:rFonts w:ascii="Times New Roman" w:eastAsia="Calibri" w:hAnsi="Times New Roman" w:cs="Times New Roman"/>
          <w:b/>
          <w:color w:val="000000"/>
          <w:kern w:val="0"/>
          <w:sz w:val="24"/>
          <w:szCs w:val="24"/>
          <w:lang w:eastAsia="ru-RU"/>
        </w:rPr>
        <w:t>ционно-методическое обеспечение</w:t>
      </w:r>
    </w:p>
    <w:p w:rsidR="00944C7E" w:rsidRPr="00944C7E" w:rsidRDefault="00944C7E" w:rsidP="00944C7E">
      <w:pPr>
        <w:suppressAutoHyphens w:val="0"/>
        <w:spacing w:after="0" w:line="240" w:lineRule="auto"/>
        <w:ind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Информационно-методическое обеспечение</w:t>
      </w:r>
      <w:r w:rsidRPr="00944C7E">
        <w:rPr>
          <w:rFonts w:ascii="Times New Roman" w:eastAsia="Calibri" w:hAnsi="Times New Roman" w:cs="Times New Roman"/>
          <w:iCs/>
          <w:color w:val="000000"/>
          <w:kern w:val="0"/>
          <w:sz w:val="24"/>
          <w:szCs w:val="24"/>
          <w:lang w:eastAsia="ru-RU"/>
        </w:rPr>
        <w:t xml:space="preserve"> образования по АООП (вариант 2) для обучающихся с </w:t>
      </w:r>
      <w:r w:rsidRPr="00944C7E">
        <w:rPr>
          <w:rFonts w:ascii="Times New Roman" w:eastAsia="Times New Roman" w:hAnsi="Times New Roman" w:cs="Times New Roman"/>
          <w:color w:val="000000"/>
          <w:kern w:val="0"/>
          <w:sz w:val="24"/>
          <w:lang w:eastAsia="ru-RU"/>
        </w:rPr>
        <w:t>умственной отсталостью (интеллектуальными нарушениями)</w:t>
      </w:r>
      <w:r w:rsidRPr="00944C7E">
        <w:rPr>
          <w:rFonts w:ascii="Times New Roman" w:eastAsia="Calibri" w:hAnsi="Times New Roman" w:cs="Times New Roman"/>
          <w:iCs/>
          <w:color w:val="000000"/>
          <w:kern w:val="0"/>
          <w:sz w:val="24"/>
          <w:szCs w:val="24"/>
          <w:lang w:eastAsia="ru-RU"/>
        </w:rPr>
        <w:t xml:space="preserve"> направлено на </w:t>
      </w:r>
      <w:r w:rsidRPr="00944C7E">
        <w:rPr>
          <w:rFonts w:ascii="Times New Roman" w:eastAsia="Calibri" w:hAnsi="Times New Roman" w:cs="Times New Roman"/>
          <w:color w:val="000000"/>
          <w:kern w:val="0"/>
          <w:sz w:val="24"/>
          <w:szCs w:val="24"/>
          <w:lang w:eastAsia="ru-RU"/>
        </w:rPr>
        <w:t>обеспечение широкого, постоянного и устойчивого доступа для всех участников образовательного процесса к любой информа</w:t>
      </w:r>
      <w:r w:rsidR="00D059BA">
        <w:rPr>
          <w:rFonts w:ascii="Times New Roman" w:eastAsia="Calibri" w:hAnsi="Times New Roman" w:cs="Times New Roman"/>
          <w:color w:val="000000"/>
          <w:kern w:val="0"/>
          <w:sz w:val="24"/>
          <w:szCs w:val="24"/>
          <w:lang w:eastAsia="ru-RU"/>
        </w:rPr>
        <w:t>ции, связанной с реализацией СИ</w:t>
      </w:r>
      <w:r w:rsidRPr="00944C7E">
        <w:rPr>
          <w:rFonts w:ascii="Times New Roman" w:eastAsia="Calibri" w:hAnsi="Times New Roman" w:cs="Times New Roman"/>
          <w:color w:val="000000"/>
          <w:kern w:val="0"/>
          <w:sz w:val="24"/>
          <w:szCs w:val="24"/>
          <w:lang w:eastAsia="ru-RU"/>
        </w:rPr>
        <w:t>П</w:t>
      </w:r>
      <w:r w:rsidR="00D059BA">
        <w:rPr>
          <w:rFonts w:ascii="Times New Roman" w:eastAsia="Calibri" w:hAnsi="Times New Roman" w:cs="Times New Roman"/>
          <w:color w:val="000000"/>
          <w:kern w:val="0"/>
          <w:sz w:val="24"/>
          <w:szCs w:val="24"/>
          <w:lang w:eastAsia="ru-RU"/>
        </w:rPr>
        <w:t>Р</w:t>
      </w:r>
      <w:r w:rsidRPr="00944C7E">
        <w:rPr>
          <w:rFonts w:ascii="Times New Roman" w:eastAsia="Calibri" w:hAnsi="Times New Roman" w:cs="Times New Roman"/>
          <w:color w:val="000000"/>
          <w:kern w:val="0"/>
          <w:sz w:val="24"/>
          <w:szCs w:val="24"/>
          <w:lang w:eastAsia="ru-RU"/>
        </w:rPr>
        <w:t xml:space="preserve">, организацией образовательного процесса и обеспечения условий его осуществления. </w:t>
      </w:r>
    </w:p>
    <w:p w:rsidR="00944C7E" w:rsidRPr="00944C7E" w:rsidRDefault="00944C7E" w:rsidP="00944C7E">
      <w:pPr>
        <w:suppressAutoHyphens w:val="0"/>
        <w:spacing w:after="0" w:line="240" w:lineRule="auto"/>
        <w:ind w:right="5" w:firstLine="709"/>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Информационно-методическое обеспечение образовательного процесса включает:</w:t>
      </w:r>
    </w:p>
    <w:p w:rsidR="00944C7E" w:rsidRPr="00944C7E" w:rsidRDefault="00944C7E" w:rsidP="00944C7E">
      <w:pPr>
        <w:numPr>
          <w:ilvl w:val="0"/>
          <w:numId w:val="106"/>
        </w:numPr>
        <w:tabs>
          <w:tab w:val="left" w:pos="284"/>
        </w:tabs>
        <w:suppressAutoHyphens w:val="0"/>
        <w:spacing w:after="0" w:line="240" w:lineRule="auto"/>
        <w:ind w:left="0" w:right="5" w:firstLine="142"/>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Необходимую нормативную правовую базу образования обучающихся;</w:t>
      </w:r>
    </w:p>
    <w:p w:rsidR="00944C7E" w:rsidRPr="00944C7E" w:rsidRDefault="00944C7E" w:rsidP="00944C7E">
      <w:pPr>
        <w:numPr>
          <w:ilvl w:val="0"/>
          <w:numId w:val="106"/>
        </w:numPr>
        <w:tabs>
          <w:tab w:val="left" w:pos="142"/>
        </w:tabs>
        <w:suppressAutoHyphens w:val="0"/>
        <w:spacing w:after="0" w:line="240" w:lineRule="auto"/>
        <w:ind w:left="0" w:right="5" w:firstLine="142"/>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Характеристики информационных связей участников образовательного процесса;</w:t>
      </w:r>
    </w:p>
    <w:p w:rsidR="00944C7E" w:rsidRPr="00944C7E" w:rsidRDefault="00944C7E" w:rsidP="00944C7E">
      <w:pPr>
        <w:numPr>
          <w:ilvl w:val="0"/>
          <w:numId w:val="106"/>
        </w:numPr>
        <w:tabs>
          <w:tab w:val="left" w:pos="142"/>
        </w:tabs>
        <w:suppressAutoHyphens w:val="0"/>
        <w:spacing w:after="0" w:line="240" w:lineRule="auto"/>
        <w:ind w:left="0" w:right="5" w:firstLine="142"/>
        <w:jc w:val="both"/>
        <w:rPr>
          <w:rFonts w:ascii="Times New Roman" w:eastAsia="Calibri" w:hAnsi="Times New Roman" w:cs="Times New Roman"/>
          <w:caps/>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944C7E" w:rsidRPr="00944C7E" w:rsidRDefault="00944C7E" w:rsidP="00944C7E">
      <w:pPr>
        <w:numPr>
          <w:ilvl w:val="0"/>
          <w:numId w:val="106"/>
        </w:numPr>
        <w:tabs>
          <w:tab w:val="left" w:pos="142"/>
        </w:tabs>
        <w:suppressAutoHyphens w:val="0"/>
        <w:spacing w:after="0" w:line="240" w:lineRule="auto"/>
        <w:ind w:left="0" w:right="5" w:firstLine="142"/>
        <w:jc w:val="both"/>
        <w:rPr>
          <w:rFonts w:ascii="Times New Roman" w:eastAsia="Calibri" w:hAnsi="Times New Roman" w:cs="Times New Roman"/>
          <w:color w:val="000000"/>
          <w:kern w:val="0"/>
          <w:sz w:val="24"/>
          <w:szCs w:val="24"/>
          <w:lang w:eastAsia="ru-RU"/>
        </w:rPr>
      </w:pPr>
      <w:r w:rsidRPr="00944C7E">
        <w:rPr>
          <w:rFonts w:ascii="Times New Roman" w:eastAsia="Calibri" w:hAnsi="Times New Roman" w:cs="Times New Roman"/>
          <w:color w:val="000000"/>
          <w:kern w:val="0"/>
          <w:sz w:val="24"/>
          <w:szCs w:val="24"/>
          <w:lang w:eastAsia="ru-RU"/>
        </w:rPr>
        <w:t>Возможность размещения материалов и работ в информационной среде общеобразовательно</w:t>
      </w:r>
      <w:r w:rsidR="00D059BA">
        <w:rPr>
          <w:rFonts w:ascii="Times New Roman" w:eastAsia="Calibri" w:hAnsi="Times New Roman" w:cs="Times New Roman"/>
          <w:color w:val="000000"/>
          <w:kern w:val="0"/>
          <w:sz w:val="24"/>
          <w:szCs w:val="24"/>
          <w:lang w:eastAsia="ru-RU"/>
        </w:rPr>
        <w:t>го</w:t>
      </w:r>
      <w:r w:rsidRPr="00944C7E">
        <w:rPr>
          <w:rFonts w:ascii="Times New Roman" w:eastAsia="Calibri" w:hAnsi="Times New Roman" w:cs="Times New Roman"/>
          <w:color w:val="000000"/>
          <w:kern w:val="0"/>
          <w:sz w:val="24"/>
          <w:szCs w:val="24"/>
          <w:lang w:eastAsia="ru-RU"/>
        </w:rPr>
        <w:t xml:space="preserve"> </w:t>
      </w:r>
      <w:r w:rsidR="00D059BA">
        <w:rPr>
          <w:rFonts w:ascii="Times New Roman" w:eastAsia="Calibri" w:hAnsi="Times New Roman" w:cs="Times New Roman"/>
          <w:color w:val="000000"/>
          <w:kern w:val="0"/>
          <w:sz w:val="24"/>
          <w:szCs w:val="24"/>
          <w:lang w:eastAsia="ru-RU"/>
        </w:rPr>
        <w:t>учреэжения</w:t>
      </w:r>
      <w:r w:rsidRPr="00944C7E">
        <w:rPr>
          <w:rFonts w:ascii="Times New Roman" w:eastAsia="Calibri" w:hAnsi="Times New Roman" w:cs="Times New Roman"/>
          <w:color w:val="000000"/>
          <w:kern w:val="0"/>
          <w:sz w:val="24"/>
          <w:szCs w:val="24"/>
          <w:lang w:eastAsia="ru-RU"/>
        </w:rPr>
        <w:t xml:space="preserve"> (статей, выступлений, дискуссий, результатов экспериментальных исследований).</w:t>
      </w:r>
    </w:p>
    <w:p w:rsidR="00944C7E" w:rsidRPr="00944C7E" w:rsidRDefault="00944C7E" w:rsidP="00944C7E">
      <w:pPr>
        <w:suppressAutoHyphens w:val="0"/>
        <w:spacing w:after="0" w:line="240" w:lineRule="auto"/>
        <w:ind w:left="-142" w:right="5" w:firstLine="568"/>
        <w:contextualSpacing/>
        <w:jc w:val="both"/>
        <w:rPr>
          <w:rFonts w:ascii="Times New Roman" w:eastAsia="Times New Roman" w:hAnsi="Times New Roman" w:cs="Times New Roman"/>
          <w:caps/>
          <w:color w:val="000000"/>
          <w:kern w:val="0"/>
          <w:sz w:val="24"/>
          <w:szCs w:val="24"/>
          <w:lang w:eastAsia="ru-RU"/>
        </w:rPr>
      </w:pPr>
    </w:p>
    <w:p w:rsidR="00944C7E" w:rsidRPr="00944C7E" w:rsidRDefault="00944C7E" w:rsidP="00944C7E">
      <w:pPr>
        <w:tabs>
          <w:tab w:val="left" w:pos="0"/>
          <w:tab w:val="right" w:leader="dot" w:pos="9639"/>
        </w:tabs>
        <w:spacing w:after="0" w:line="240" w:lineRule="auto"/>
        <w:ind w:left="345" w:right="5" w:firstLine="708"/>
        <w:jc w:val="both"/>
        <w:rPr>
          <w:rFonts w:ascii="Times New Roman" w:hAnsi="Times New Roman" w:cs="Times New Roman"/>
          <w:color w:val="000000"/>
          <w:sz w:val="24"/>
          <w:szCs w:val="24"/>
          <w:lang w:eastAsia="ru-RU"/>
        </w:rPr>
      </w:pPr>
      <w:r w:rsidRPr="00944C7E">
        <w:rPr>
          <w:rFonts w:ascii="Times New Roman" w:hAnsi="Times New Roman" w:cs="Times New Roman"/>
          <w:color w:val="000000"/>
          <w:sz w:val="24"/>
          <w:szCs w:val="24"/>
          <w:lang w:eastAsia="ru-RU"/>
        </w:rPr>
        <w:t xml:space="preserve"> </w:t>
      </w:r>
    </w:p>
    <w:p w:rsidR="00944C7E" w:rsidRPr="00944C7E" w:rsidRDefault="00944C7E" w:rsidP="00944C7E">
      <w:pPr>
        <w:suppressAutoHyphens w:val="0"/>
        <w:spacing w:after="0" w:line="240" w:lineRule="auto"/>
        <w:ind w:firstLine="710"/>
        <w:jc w:val="both"/>
        <w:rPr>
          <w:rFonts w:ascii="Times New Roman" w:eastAsia="Times New Roman" w:hAnsi="Times New Roman" w:cs="Times New Roman"/>
          <w:color w:val="000000"/>
          <w:kern w:val="0"/>
          <w:sz w:val="24"/>
          <w:lang w:eastAsia="ru-RU"/>
        </w:rPr>
      </w:pPr>
    </w:p>
    <w:p w:rsidR="00944C7E" w:rsidRPr="008C1148" w:rsidRDefault="00944C7E" w:rsidP="008C1148">
      <w:pPr>
        <w:shd w:val="clear" w:color="auto" w:fill="FFFFFF"/>
        <w:tabs>
          <w:tab w:val="left" w:pos="1087"/>
        </w:tabs>
        <w:spacing w:after="0" w:line="240" w:lineRule="auto"/>
        <w:ind w:firstLine="709"/>
        <w:jc w:val="both"/>
        <w:rPr>
          <w:rFonts w:ascii="Times New Roman" w:hAnsi="Times New Roman"/>
          <w:spacing w:val="-2"/>
          <w:sz w:val="24"/>
          <w:szCs w:val="24"/>
          <w:lang w:eastAsia="ru-RU"/>
        </w:rPr>
      </w:pPr>
    </w:p>
    <w:p w:rsidR="00CE104B" w:rsidRPr="00B356E9" w:rsidRDefault="00CE104B" w:rsidP="00CE104B">
      <w:pPr>
        <w:widowControl w:val="0"/>
        <w:tabs>
          <w:tab w:val="left" w:pos="142"/>
        </w:tabs>
        <w:suppressAutoHyphens w:val="0"/>
        <w:spacing w:after="0" w:line="240" w:lineRule="auto"/>
        <w:ind w:left="-142"/>
        <w:jc w:val="both"/>
        <w:rPr>
          <w:rFonts w:ascii="Times New Roman" w:eastAsia="Times New Roman" w:hAnsi="Times New Roman" w:cs="Times New Roman"/>
          <w:color w:val="auto"/>
          <w:kern w:val="0"/>
          <w:sz w:val="21"/>
          <w:szCs w:val="21"/>
          <w:lang w:eastAsia="ru-RU"/>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Default="00FC1210" w:rsidP="00273B60">
      <w:pPr>
        <w:pStyle w:val="afd"/>
        <w:jc w:val="both"/>
        <w:rPr>
          <w:rFonts w:ascii="Times New Roman" w:hAnsi="Times New Roman"/>
          <w:sz w:val="24"/>
          <w:szCs w:val="24"/>
        </w:rPr>
      </w:pPr>
    </w:p>
    <w:p w:rsidR="00FC1210" w:rsidRPr="00273B60" w:rsidRDefault="00FC1210" w:rsidP="00273B60">
      <w:pPr>
        <w:pStyle w:val="afd"/>
        <w:jc w:val="both"/>
        <w:rPr>
          <w:rFonts w:ascii="Times New Roman" w:hAnsi="Times New Roman"/>
          <w:sz w:val="24"/>
          <w:szCs w:val="24"/>
        </w:rPr>
      </w:pPr>
    </w:p>
    <w:sectPr w:rsidR="00FC1210" w:rsidRPr="00273B60" w:rsidSect="00DF64CF">
      <w:footerReference w:type="default" r:id="rId36"/>
      <w:pgSz w:w="11906" w:h="16838"/>
      <w:pgMar w:top="993" w:right="849"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5A2" w:rsidRDefault="004565A2">
      <w:pPr>
        <w:spacing w:after="0" w:line="240" w:lineRule="auto"/>
      </w:pPr>
      <w:r>
        <w:separator/>
      </w:r>
    </w:p>
  </w:endnote>
  <w:endnote w:type="continuationSeparator" w:id="0">
    <w:p w:rsidR="004565A2" w:rsidRDefault="00456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B02" w:rsidRDefault="00FC3B02">
    <w:pPr>
      <w:pStyle w:val="affc"/>
      <w:jc w:val="center"/>
    </w:pPr>
    <w:r>
      <w:rPr>
        <w:sz w:val="24"/>
        <w:szCs w:val="24"/>
      </w:rPr>
      <w:fldChar w:fldCharType="begin"/>
    </w:r>
    <w:r>
      <w:rPr>
        <w:sz w:val="24"/>
        <w:szCs w:val="24"/>
      </w:rPr>
      <w:instrText xml:space="preserve"> PAGE </w:instrText>
    </w:r>
    <w:r>
      <w:rPr>
        <w:sz w:val="24"/>
        <w:szCs w:val="24"/>
      </w:rPr>
      <w:fldChar w:fldCharType="separate"/>
    </w:r>
    <w:r w:rsidR="00BA3304">
      <w:rPr>
        <w:noProof/>
        <w:sz w:val="24"/>
        <w:szCs w:val="24"/>
      </w:rPr>
      <w:t>330</w:t>
    </w:r>
    <w:r>
      <w:rPr>
        <w:sz w:val="24"/>
        <w:szCs w:val="24"/>
      </w:rPr>
      <w:fldChar w:fldCharType="end"/>
    </w:r>
  </w:p>
  <w:p w:rsidR="00FC3B02" w:rsidRDefault="00FC3B02">
    <w:pPr>
      <w:pStyle w:val="affc"/>
    </w:pPr>
  </w:p>
  <w:p w:rsidR="00FC3B02" w:rsidRDefault="00FC3B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5A2" w:rsidRDefault="004565A2">
      <w:pPr>
        <w:spacing w:after="0" w:line="240" w:lineRule="auto"/>
      </w:pPr>
      <w:r>
        <w:separator/>
      </w:r>
    </w:p>
  </w:footnote>
  <w:footnote w:type="continuationSeparator" w:id="0">
    <w:p w:rsidR="004565A2" w:rsidRDefault="00456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632"/>
        </w:tabs>
        <w:ind w:left="2061"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83ACF9EA"/>
    <w:name w:val="WW8Num88"/>
    <w:lvl w:ilvl="0">
      <w:start w:val="1"/>
      <w:numFmt w:val="decimal"/>
      <w:lvlText w:val="%1."/>
      <w:lvlJc w:val="left"/>
      <w:pPr>
        <w:tabs>
          <w:tab w:val="num" w:pos="491"/>
        </w:tabs>
        <w:ind w:left="1211" w:hanging="360"/>
      </w:pPr>
      <w:rPr>
        <w:rFonts w:cs="Times New Roman" w:hint="default"/>
        <w:color w:val="auto"/>
        <w:kern w:val="1"/>
        <w:sz w:val="24"/>
        <w:szCs w:val="24"/>
      </w:rPr>
    </w:lvl>
  </w:abstractNum>
  <w:abstractNum w:abstractNumId="9" w15:restartNumberingAfterBreak="0">
    <w:nsid w:val="0000000A"/>
    <w:multiLevelType w:val="singleLevel"/>
    <w:tmpl w:val="0000000A"/>
    <w:name w:val="WW8Num4"/>
    <w:lvl w:ilvl="0">
      <w:start w:val="1"/>
      <w:numFmt w:val="bullet"/>
      <w:lvlText w:val=""/>
      <w:lvlJc w:val="left"/>
      <w:pPr>
        <w:tabs>
          <w:tab w:val="num" w:pos="720"/>
        </w:tabs>
        <w:ind w:left="720" w:hanging="360"/>
      </w:pPr>
      <w:rPr>
        <w:rFonts w:ascii="Symbol" w:hAnsi="Symbol"/>
      </w:rPr>
    </w:lvl>
  </w:abstractNum>
  <w:abstractNum w:abstractNumId="10" w15:restartNumberingAfterBreak="0">
    <w:nsid w:val="009D2892"/>
    <w:multiLevelType w:val="hybridMultilevel"/>
    <w:tmpl w:val="55D05CB0"/>
    <w:lvl w:ilvl="0" w:tplc="3098B72A">
      <w:start w:val="1"/>
      <w:numFmt w:val="bullet"/>
      <w:lvlText w:val="•"/>
      <w:lvlJc w:val="left"/>
      <w:pPr>
        <w:ind w:left="2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B46A6C">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BEE8B2">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42F970">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F6E740">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D6BED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2E8D48">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FA85EE">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E029A0">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8D12EC"/>
    <w:multiLevelType w:val="hybridMultilevel"/>
    <w:tmpl w:val="6A606E46"/>
    <w:lvl w:ilvl="0" w:tplc="0FDCBDB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4405C4"/>
    <w:multiLevelType w:val="hybridMultilevel"/>
    <w:tmpl w:val="A9B86DF8"/>
    <w:lvl w:ilvl="0" w:tplc="65BE7F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8919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E6D9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4A94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28CE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AC6A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F20FA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CEB1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8D61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7B1B4C"/>
    <w:multiLevelType w:val="hybridMultilevel"/>
    <w:tmpl w:val="ED800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0D2400"/>
    <w:multiLevelType w:val="hybridMultilevel"/>
    <w:tmpl w:val="230A9C70"/>
    <w:lvl w:ilvl="0" w:tplc="9AD8E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10AA0402"/>
    <w:multiLevelType w:val="multilevel"/>
    <w:tmpl w:val="EB1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6495F"/>
    <w:multiLevelType w:val="hybridMultilevel"/>
    <w:tmpl w:val="2FC85182"/>
    <w:lvl w:ilvl="0" w:tplc="554E027A">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E9C600E">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78060C">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D4EB4BC">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F06200">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CC5000">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21869B4">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B21F36">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7607718">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1288183F"/>
    <w:multiLevelType w:val="hybridMultilevel"/>
    <w:tmpl w:val="A416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161E3BC0"/>
    <w:multiLevelType w:val="hybridMultilevel"/>
    <w:tmpl w:val="DB90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904E58"/>
    <w:multiLevelType w:val="hybridMultilevel"/>
    <w:tmpl w:val="75C69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7F6A62"/>
    <w:multiLevelType w:val="hybridMultilevel"/>
    <w:tmpl w:val="F4F87B68"/>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15:restartNumberingAfterBreak="0">
    <w:nsid w:val="192E1FAE"/>
    <w:multiLevelType w:val="hybridMultilevel"/>
    <w:tmpl w:val="06E4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963314C"/>
    <w:multiLevelType w:val="hybridMultilevel"/>
    <w:tmpl w:val="ECC04A9A"/>
    <w:lvl w:ilvl="0" w:tplc="00000002">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1CB04018"/>
    <w:multiLevelType w:val="hybridMultilevel"/>
    <w:tmpl w:val="1F484DC4"/>
    <w:lvl w:ilvl="0" w:tplc="C9BE18C8">
      <w:start w:val="1"/>
      <w:numFmt w:val="bullet"/>
      <w:lvlText w:val="-"/>
      <w:lvlJc w:val="left"/>
      <w:pPr>
        <w:ind w:left="2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E84BE0E">
      <w:start w:val="1"/>
      <w:numFmt w:val="bullet"/>
      <w:lvlText w:val="o"/>
      <w:lvlJc w:val="left"/>
      <w:pPr>
        <w:ind w:left="19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AFA0B84">
      <w:start w:val="1"/>
      <w:numFmt w:val="bullet"/>
      <w:lvlText w:val="▪"/>
      <w:lvlJc w:val="left"/>
      <w:pPr>
        <w:ind w:left="26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832A90C">
      <w:start w:val="1"/>
      <w:numFmt w:val="bullet"/>
      <w:lvlText w:val="•"/>
      <w:lvlJc w:val="left"/>
      <w:pPr>
        <w:ind w:left="33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1ECC1FE">
      <w:start w:val="1"/>
      <w:numFmt w:val="bullet"/>
      <w:lvlText w:val="o"/>
      <w:lvlJc w:val="left"/>
      <w:pPr>
        <w:ind w:left="40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0C60768">
      <w:start w:val="1"/>
      <w:numFmt w:val="bullet"/>
      <w:lvlText w:val="▪"/>
      <w:lvlJc w:val="left"/>
      <w:pPr>
        <w:ind w:left="47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E9EB1CE">
      <w:start w:val="1"/>
      <w:numFmt w:val="bullet"/>
      <w:lvlText w:val="•"/>
      <w:lvlJc w:val="left"/>
      <w:pPr>
        <w:ind w:left="55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C568A88">
      <w:start w:val="1"/>
      <w:numFmt w:val="bullet"/>
      <w:lvlText w:val="o"/>
      <w:lvlJc w:val="left"/>
      <w:pPr>
        <w:ind w:left="62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F0E966A">
      <w:start w:val="1"/>
      <w:numFmt w:val="bullet"/>
      <w:lvlText w:val="▪"/>
      <w:lvlJc w:val="left"/>
      <w:pPr>
        <w:ind w:left="69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D807688"/>
    <w:multiLevelType w:val="hybridMultilevel"/>
    <w:tmpl w:val="35EC0066"/>
    <w:lvl w:ilvl="0" w:tplc="C406BCBA">
      <w:start w:val="1"/>
      <w:numFmt w:val="bullet"/>
      <w:lvlText w:val="•"/>
      <w:lvlJc w:val="left"/>
      <w:pPr>
        <w:ind w:left="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362334">
      <w:start w:val="1"/>
      <w:numFmt w:val="bullet"/>
      <w:lvlText w:val="o"/>
      <w:lvlJc w:val="left"/>
      <w:pPr>
        <w:ind w:left="17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F02FC8">
      <w:start w:val="1"/>
      <w:numFmt w:val="bullet"/>
      <w:lvlText w:val="▪"/>
      <w:lvlJc w:val="left"/>
      <w:pPr>
        <w:ind w:left="2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14454E">
      <w:start w:val="1"/>
      <w:numFmt w:val="bullet"/>
      <w:lvlText w:val="•"/>
      <w:lvlJc w:val="left"/>
      <w:pPr>
        <w:ind w:left="3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E2E580">
      <w:start w:val="1"/>
      <w:numFmt w:val="bullet"/>
      <w:lvlText w:val="o"/>
      <w:lvlJc w:val="left"/>
      <w:pPr>
        <w:ind w:left="38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EE174C">
      <w:start w:val="1"/>
      <w:numFmt w:val="bullet"/>
      <w:lvlText w:val="▪"/>
      <w:lvlJc w:val="left"/>
      <w:pPr>
        <w:ind w:left="46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2A33FA">
      <w:start w:val="1"/>
      <w:numFmt w:val="bullet"/>
      <w:lvlText w:val="•"/>
      <w:lvlJc w:val="left"/>
      <w:pPr>
        <w:ind w:left="53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6A151A">
      <w:start w:val="1"/>
      <w:numFmt w:val="bullet"/>
      <w:lvlText w:val="o"/>
      <w:lvlJc w:val="left"/>
      <w:pPr>
        <w:ind w:left="60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B28048">
      <w:start w:val="1"/>
      <w:numFmt w:val="bullet"/>
      <w:lvlText w:val="▪"/>
      <w:lvlJc w:val="left"/>
      <w:pPr>
        <w:ind w:left="67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1EF7117D"/>
    <w:multiLevelType w:val="hybridMultilevel"/>
    <w:tmpl w:val="C2A60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F611060"/>
    <w:multiLevelType w:val="hybridMultilevel"/>
    <w:tmpl w:val="D7E4D87A"/>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515"/>
        </w:tabs>
        <w:ind w:left="1515" w:hanging="360"/>
      </w:pPr>
      <w:rPr>
        <w:rFonts w:cs="Times New Roman" w:hint="default"/>
      </w:rPr>
    </w:lvl>
    <w:lvl w:ilvl="2" w:tplc="3BE645B2">
      <w:start w:val="1"/>
      <w:numFmt w:val="upperRoman"/>
      <w:lvlText w:val="%3."/>
      <w:lvlJc w:val="left"/>
      <w:pPr>
        <w:tabs>
          <w:tab w:val="num" w:pos="2595"/>
        </w:tabs>
        <w:ind w:left="2595" w:hanging="720"/>
      </w:pPr>
      <w:rPr>
        <w:rFonts w:cs="Times New Roman" w:hint="default"/>
        <w:b/>
        <w:i/>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 w15:restartNumberingAfterBreak="0">
    <w:nsid w:val="209770F1"/>
    <w:multiLevelType w:val="hybridMultilevel"/>
    <w:tmpl w:val="2F7E4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51621A"/>
    <w:multiLevelType w:val="hybridMultilevel"/>
    <w:tmpl w:val="9F646E74"/>
    <w:lvl w:ilvl="0" w:tplc="E9282088">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AFFA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74E4A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4CE9E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8707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CFD5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07A1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A7BC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E050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176737D"/>
    <w:multiLevelType w:val="hybridMultilevel"/>
    <w:tmpl w:val="B9E0717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220250CA"/>
    <w:multiLevelType w:val="hybridMultilevel"/>
    <w:tmpl w:val="5608DECA"/>
    <w:lvl w:ilvl="0" w:tplc="6CC2C2F0">
      <w:start w:val="1"/>
      <w:numFmt w:val="bullet"/>
      <w:lvlText w:val="•"/>
      <w:lvlJc w:val="left"/>
      <w:pPr>
        <w:ind w:left="7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723692">
      <w:start w:val="1"/>
      <w:numFmt w:val="bullet"/>
      <w:lvlText w:val="o"/>
      <w:lvlJc w:val="left"/>
      <w:pPr>
        <w:ind w:left="9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509724">
      <w:start w:val="1"/>
      <w:numFmt w:val="bullet"/>
      <w:lvlText w:val="▪"/>
      <w:lvlJc w:val="left"/>
      <w:pPr>
        <w:ind w:left="10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E3DC4">
      <w:start w:val="1"/>
      <w:numFmt w:val="bullet"/>
      <w:lvlText w:val="•"/>
      <w:lvlJc w:val="left"/>
      <w:pPr>
        <w:ind w:left="11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BC98D0">
      <w:start w:val="1"/>
      <w:numFmt w:val="bullet"/>
      <w:lvlText w:val="o"/>
      <w:lvlJc w:val="left"/>
      <w:pPr>
        <w:ind w:left="12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26D16A">
      <w:start w:val="1"/>
      <w:numFmt w:val="bullet"/>
      <w:lvlText w:val="▪"/>
      <w:lvlJc w:val="left"/>
      <w:pPr>
        <w:ind w:left="12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E6862">
      <w:start w:val="1"/>
      <w:numFmt w:val="bullet"/>
      <w:lvlText w:val="•"/>
      <w:lvlJc w:val="left"/>
      <w:pPr>
        <w:ind w:left="13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9830FE">
      <w:start w:val="1"/>
      <w:numFmt w:val="bullet"/>
      <w:lvlText w:val="o"/>
      <w:lvlJc w:val="left"/>
      <w:pPr>
        <w:ind w:left="14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BE8E26">
      <w:start w:val="1"/>
      <w:numFmt w:val="bullet"/>
      <w:lvlText w:val="▪"/>
      <w:lvlJc w:val="left"/>
      <w:pPr>
        <w:ind w:left="14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2182A9A"/>
    <w:multiLevelType w:val="multilevel"/>
    <w:tmpl w:val="539A8D3C"/>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A432DC"/>
    <w:multiLevelType w:val="hybridMultilevel"/>
    <w:tmpl w:val="C7AA6E3E"/>
    <w:lvl w:ilvl="0" w:tplc="DB90B8B8">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DE0E92">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4044F8A">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5AE1AA4">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9C23AE">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CEAAF42">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49AEA9C">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1B20C4C">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1C2D8D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 w15:restartNumberingAfterBreak="0">
    <w:nsid w:val="24DE1AA3"/>
    <w:multiLevelType w:val="hybridMultilevel"/>
    <w:tmpl w:val="7B1AF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4E513FF"/>
    <w:multiLevelType w:val="hybridMultilevel"/>
    <w:tmpl w:val="92E4A482"/>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2" w15:restartNumberingAfterBreak="0">
    <w:nsid w:val="26676831"/>
    <w:multiLevelType w:val="hybridMultilevel"/>
    <w:tmpl w:val="D8829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06265F"/>
    <w:multiLevelType w:val="multilevel"/>
    <w:tmpl w:val="658E529A"/>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2B4E78C3"/>
    <w:multiLevelType w:val="hybridMultilevel"/>
    <w:tmpl w:val="8B6650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2409E2"/>
    <w:multiLevelType w:val="hybridMultilevel"/>
    <w:tmpl w:val="95100F7C"/>
    <w:lvl w:ilvl="0" w:tplc="871E071A">
      <w:start w:val="1"/>
      <w:numFmt w:val="bullet"/>
      <w:lvlText w:val="•"/>
      <w:lvlJc w:val="left"/>
      <w:pPr>
        <w:ind w:left="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2402F2">
      <w:start w:val="1"/>
      <w:numFmt w:val="bullet"/>
      <w:lvlText w:val="o"/>
      <w:lvlJc w:val="left"/>
      <w:pPr>
        <w:ind w:left="1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066AF2">
      <w:start w:val="1"/>
      <w:numFmt w:val="bullet"/>
      <w:lvlText w:val="▪"/>
      <w:lvlJc w:val="left"/>
      <w:pPr>
        <w:ind w:left="2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807B40">
      <w:start w:val="1"/>
      <w:numFmt w:val="bullet"/>
      <w:lvlText w:val="•"/>
      <w:lvlJc w:val="left"/>
      <w:pPr>
        <w:ind w:left="3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A80528">
      <w:start w:val="1"/>
      <w:numFmt w:val="bullet"/>
      <w:lvlText w:val="o"/>
      <w:lvlJc w:val="left"/>
      <w:pPr>
        <w:ind w:left="4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D24F06">
      <w:start w:val="1"/>
      <w:numFmt w:val="bullet"/>
      <w:lvlText w:val="▪"/>
      <w:lvlJc w:val="left"/>
      <w:pPr>
        <w:ind w:left="4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F2276C">
      <w:start w:val="1"/>
      <w:numFmt w:val="bullet"/>
      <w:lvlText w:val="•"/>
      <w:lvlJc w:val="left"/>
      <w:pPr>
        <w:ind w:left="5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46BD1A">
      <w:start w:val="1"/>
      <w:numFmt w:val="bullet"/>
      <w:lvlText w:val="o"/>
      <w:lvlJc w:val="left"/>
      <w:pPr>
        <w:ind w:left="6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A81BA2">
      <w:start w:val="1"/>
      <w:numFmt w:val="bullet"/>
      <w:lvlText w:val="▪"/>
      <w:lvlJc w:val="left"/>
      <w:pPr>
        <w:ind w:left="6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D322439"/>
    <w:multiLevelType w:val="hybridMultilevel"/>
    <w:tmpl w:val="8EA2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32FF12C8"/>
    <w:multiLevelType w:val="hybridMultilevel"/>
    <w:tmpl w:val="4762114E"/>
    <w:lvl w:ilvl="0" w:tplc="53DEED08">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8E3160">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5149FE2">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EBE5646">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D80A92">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09499A0">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0DC638A">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CE5B16">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02AA63A">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34056899"/>
    <w:multiLevelType w:val="multilevel"/>
    <w:tmpl w:val="1F9C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8E5F33"/>
    <w:multiLevelType w:val="hybridMultilevel"/>
    <w:tmpl w:val="DDC0CFCC"/>
    <w:lvl w:ilvl="0" w:tplc="9AD8E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15:restartNumberingAfterBreak="0">
    <w:nsid w:val="36BD4059"/>
    <w:multiLevelType w:val="hybridMultilevel"/>
    <w:tmpl w:val="B42A31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73A6697"/>
    <w:multiLevelType w:val="hybridMultilevel"/>
    <w:tmpl w:val="0658C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79E6B56"/>
    <w:multiLevelType w:val="hybridMultilevel"/>
    <w:tmpl w:val="A202B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93F54DF"/>
    <w:multiLevelType w:val="hybridMultilevel"/>
    <w:tmpl w:val="5A6EC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3AFA43BF"/>
    <w:multiLevelType w:val="hybridMultilevel"/>
    <w:tmpl w:val="9024274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15:restartNumberingAfterBreak="0">
    <w:nsid w:val="3D494F9D"/>
    <w:multiLevelType w:val="hybridMultilevel"/>
    <w:tmpl w:val="FBEAE5FC"/>
    <w:lvl w:ilvl="0" w:tplc="04190011">
      <w:start w:val="1"/>
      <w:numFmt w:val="decimal"/>
      <w:lvlText w:val="%1)"/>
      <w:lvlJc w:val="left"/>
      <w:pPr>
        <w:ind w:left="1778"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0"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15:restartNumberingAfterBreak="0">
    <w:nsid w:val="3FC17F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43BD5DE7"/>
    <w:multiLevelType w:val="hybridMultilevel"/>
    <w:tmpl w:val="5BC2B322"/>
    <w:lvl w:ilvl="0" w:tplc="F318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5" w15:restartNumberingAfterBreak="0">
    <w:nsid w:val="47A41170"/>
    <w:multiLevelType w:val="hybridMultilevel"/>
    <w:tmpl w:val="509E4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8437ED4"/>
    <w:multiLevelType w:val="hybridMultilevel"/>
    <w:tmpl w:val="C5283DF8"/>
    <w:lvl w:ilvl="0" w:tplc="B0867230">
      <w:start w:val="1"/>
      <w:numFmt w:val="bullet"/>
      <w:lvlText w:val="•"/>
      <w:lvlJc w:val="left"/>
      <w:pPr>
        <w:ind w:left="2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4AAD60">
      <w:start w:val="1"/>
      <w:numFmt w:val="bullet"/>
      <w:lvlText w:val="o"/>
      <w:lvlJc w:val="left"/>
      <w:pPr>
        <w:ind w:left="20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CCE55E">
      <w:start w:val="1"/>
      <w:numFmt w:val="bullet"/>
      <w:lvlText w:val="▪"/>
      <w:lvlJc w:val="left"/>
      <w:pPr>
        <w:ind w:left="27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09EC994">
      <w:start w:val="1"/>
      <w:numFmt w:val="bullet"/>
      <w:lvlText w:val="•"/>
      <w:lvlJc w:val="left"/>
      <w:pPr>
        <w:ind w:left="3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284DB2">
      <w:start w:val="1"/>
      <w:numFmt w:val="bullet"/>
      <w:lvlText w:val="o"/>
      <w:lvlJc w:val="left"/>
      <w:pPr>
        <w:ind w:left="41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BAD120">
      <w:start w:val="1"/>
      <w:numFmt w:val="bullet"/>
      <w:lvlText w:val="▪"/>
      <w:lvlJc w:val="left"/>
      <w:pPr>
        <w:ind w:left="4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FA00D9C">
      <w:start w:val="1"/>
      <w:numFmt w:val="bullet"/>
      <w:lvlText w:val="•"/>
      <w:lvlJc w:val="left"/>
      <w:pPr>
        <w:ind w:left="56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6AAF24">
      <w:start w:val="1"/>
      <w:numFmt w:val="bullet"/>
      <w:lvlText w:val="o"/>
      <w:lvlJc w:val="left"/>
      <w:pPr>
        <w:ind w:left="63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62143A">
      <w:start w:val="1"/>
      <w:numFmt w:val="bullet"/>
      <w:lvlText w:val="▪"/>
      <w:lvlJc w:val="left"/>
      <w:pPr>
        <w:ind w:left="70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9"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15:restartNumberingAfterBreak="0">
    <w:nsid w:val="4B4258C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C813332"/>
    <w:multiLevelType w:val="hybridMultilevel"/>
    <w:tmpl w:val="871CA63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4D102A4C"/>
    <w:multiLevelType w:val="hybridMultilevel"/>
    <w:tmpl w:val="E1E6BD12"/>
    <w:lvl w:ilvl="0" w:tplc="D520DB32">
      <w:start w:val="1"/>
      <w:numFmt w:val="bullet"/>
      <w:lvlText w:val="-"/>
      <w:lvlJc w:val="left"/>
      <w:pPr>
        <w:ind w:left="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9038F0">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AE82B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263F2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12B6D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988CCE">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F3CB82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784DC8">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D2977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4F6F1D0E"/>
    <w:multiLevelType w:val="hybridMultilevel"/>
    <w:tmpl w:val="BAACC690"/>
    <w:lvl w:ilvl="0" w:tplc="0CBE1B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C60DD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946E6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66010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F2CEA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787B3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FED50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6E928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DE775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50535347"/>
    <w:multiLevelType w:val="hybridMultilevel"/>
    <w:tmpl w:val="A87C2FB6"/>
    <w:lvl w:ilvl="0" w:tplc="E7DC9C68">
      <w:start w:val="1"/>
      <w:numFmt w:val="decimal"/>
      <w:lvlText w:val="%1)"/>
      <w:lvlJc w:val="left"/>
      <w:pPr>
        <w:ind w:left="464" w:hanging="360"/>
      </w:pPr>
      <w:rPr>
        <w:rFonts w:hint="default"/>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76" w15:restartNumberingAfterBreak="0">
    <w:nsid w:val="50AE6681"/>
    <w:multiLevelType w:val="hybridMultilevel"/>
    <w:tmpl w:val="45982B10"/>
    <w:lvl w:ilvl="0" w:tplc="7D8A779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EAEB2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D08B9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E4A7D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22D0CC">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30ED5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704A3C">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726FA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9E763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26B1B5C"/>
    <w:multiLevelType w:val="hybridMultilevel"/>
    <w:tmpl w:val="7E088A5E"/>
    <w:lvl w:ilvl="0" w:tplc="CD7CA8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6138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46BF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02ED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B2BE0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A945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8B02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ADDB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0A808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34130C2"/>
    <w:multiLevelType w:val="hybridMultilevel"/>
    <w:tmpl w:val="E6F84C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2" w15:restartNumberingAfterBreak="0">
    <w:nsid w:val="5C310BA7"/>
    <w:multiLevelType w:val="hybridMultilevel"/>
    <w:tmpl w:val="A9186EFC"/>
    <w:lvl w:ilvl="0" w:tplc="143A38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3" w15:restartNumberingAfterBreak="0">
    <w:nsid w:val="6040358C"/>
    <w:multiLevelType w:val="hybridMultilevel"/>
    <w:tmpl w:val="A6B284F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15:restartNumberingAfterBreak="0">
    <w:nsid w:val="608B6D6F"/>
    <w:multiLevelType w:val="hybridMultilevel"/>
    <w:tmpl w:val="1D303D82"/>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85" w15:restartNumberingAfterBreak="0">
    <w:nsid w:val="61357577"/>
    <w:multiLevelType w:val="multilevel"/>
    <w:tmpl w:val="69CA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7" w15:restartNumberingAfterBreak="0">
    <w:nsid w:val="61C878C0"/>
    <w:multiLevelType w:val="hybridMultilevel"/>
    <w:tmpl w:val="5082238E"/>
    <w:lvl w:ilvl="0" w:tplc="9C828FF0">
      <w:start w:val="1"/>
      <w:numFmt w:val="decimal"/>
      <w:lvlText w:val="%1)"/>
      <w:lvlJc w:val="left"/>
      <w:pPr>
        <w:ind w:left="464" w:hanging="360"/>
      </w:pPr>
      <w:rPr>
        <w:rFonts w:hint="default"/>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88"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642E7C1E"/>
    <w:multiLevelType w:val="hybridMultilevel"/>
    <w:tmpl w:val="ADE8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6AE0022"/>
    <w:multiLevelType w:val="hybridMultilevel"/>
    <w:tmpl w:val="9BC427A6"/>
    <w:lvl w:ilvl="0" w:tplc="5A64034C">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54AD604">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534CDD8">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D8A2E70">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50273EC">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0A2ED86">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AB65872">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9FE72A0">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0CCC228">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1" w15:restartNumberingAfterBreak="0">
    <w:nsid w:val="676B40F2"/>
    <w:multiLevelType w:val="hybridMultilevel"/>
    <w:tmpl w:val="8B2A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15:restartNumberingAfterBreak="0">
    <w:nsid w:val="6AFB62A3"/>
    <w:multiLevelType w:val="hybridMultilevel"/>
    <w:tmpl w:val="ACFA7902"/>
    <w:lvl w:ilvl="0" w:tplc="D62CE72E">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9A9F34">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7367BA4">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7C7226">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F46428">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5C6622">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4BAC4C4">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2C5B52">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C545BF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5" w15:restartNumberingAfterBreak="0">
    <w:nsid w:val="6B027FE2"/>
    <w:multiLevelType w:val="hybridMultilevel"/>
    <w:tmpl w:val="BAE22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7" w15:restartNumberingAfterBreak="0">
    <w:nsid w:val="6D581472"/>
    <w:multiLevelType w:val="hybridMultilevel"/>
    <w:tmpl w:val="A1DC18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EA74222"/>
    <w:multiLevelType w:val="hybridMultilevel"/>
    <w:tmpl w:val="89D8BF10"/>
    <w:lvl w:ilvl="0" w:tplc="7A92936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B6097E">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364648">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36A90A">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8C6394">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162114">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084DF8">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A217C4">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6EAF1E">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0F36830"/>
    <w:multiLevelType w:val="hybridMultilevel"/>
    <w:tmpl w:val="B0068842"/>
    <w:lvl w:ilvl="0" w:tplc="E36AEDDA">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410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56B08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9C311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C0B1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0439C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62D9D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1819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D28E0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173218B"/>
    <w:multiLevelType w:val="hybridMultilevel"/>
    <w:tmpl w:val="2A0084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74135E01"/>
    <w:multiLevelType w:val="hybridMultilevel"/>
    <w:tmpl w:val="4F5CDE7A"/>
    <w:lvl w:ilvl="0" w:tplc="9B42BE9A">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A62C4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89162">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A0F402">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0BD98">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5E7374">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10C322">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E0958">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02C176">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5382729"/>
    <w:multiLevelType w:val="hybridMultilevel"/>
    <w:tmpl w:val="FADC86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5" w15:restartNumberingAfterBreak="0">
    <w:nsid w:val="75B73756"/>
    <w:multiLevelType w:val="hybridMultilevel"/>
    <w:tmpl w:val="4DDA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8412091"/>
    <w:multiLevelType w:val="hybridMultilevel"/>
    <w:tmpl w:val="1E145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ABD6E20"/>
    <w:multiLevelType w:val="hybridMultilevel"/>
    <w:tmpl w:val="0DD63F0E"/>
    <w:lvl w:ilvl="0" w:tplc="6F940DA4">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7CF330">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15E28CA">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65242A2">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8D46B16">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F7828CE">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DBC8F7E">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0CDB56">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572E58A">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8" w15:restartNumberingAfterBreak="0">
    <w:nsid w:val="7CCE4820"/>
    <w:multiLevelType w:val="hybridMultilevel"/>
    <w:tmpl w:val="2C3A220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D2E238A"/>
    <w:multiLevelType w:val="hybridMultilevel"/>
    <w:tmpl w:val="3B5CBA0C"/>
    <w:lvl w:ilvl="0" w:tplc="EE76BC20">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761482">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D6A26A">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3B2DF9C">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584F010">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F109FAC">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3C6AD06">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E00D18">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150C48A">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0" w15:restartNumberingAfterBreak="0">
    <w:nsid w:val="7E2B12D8"/>
    <w:multiLevelType w:val="hybridMultilevel"/>
    <w:tmpl w:val="26863F6E"/>
    <w:lvl w:ilvl="0" w:tplc="CD3C0AE8">
      <w:start w:val="1"/>
      <w:numFmt w:val="bullet"/>
      <w:lvlText w:val="•"/>
      <w:lvlJc w:val="left"/>
      <w:pPr>
        <w:ind w:left="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6CD054">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52A4458">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1281784">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966F58">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E1E604A">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BEE9EAC">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C7EE08A">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A645E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7"/>
  </w:num>
  <w:num w:numId="5">
    <w:abstractNumId w:val="22"/>
  </w:num>
  <w:num w:numId="6">
    <w:abstractNumId w:val="89"/>
  </w:num>
  <w:num w:numId="7">
    <w:abstractNumId w:val="55"/>
  </w:num>
  <w:num w:numId="8">
    <w:abstractNumId w:val="24"/>
  </w:num>
  <w:num w:numId="9">
    <w:abstractNumId w:val="85"/>
  </w:num>
  <w:num w:numId="10">
    <w:abstractNumId w:val="18"/>
  </w:num>
  <w:num w:numId="11">
    <w:abstractNumId w:val="36"/>
  </w:num>
  <w:num w:numId="12">
    <w:abstractNumId w:val="93"/>
  </w:num>
  <w:num w:numId="13">
    <w:abstractNumId w:val="74"/>
  </w:num>
  <w:num w:numId="14">
    <w:abstractNumId w:val="76"/>
  </w:num>
  <w:num w:numId="15">
    <w:abstractNumId w:val="10"/>
  </w:num>
  <w:num w:numId="16">
    <w:abstractNumId w:val="29"/>
  </w:num>
  <w:num w:numId="17">
    <w:abstractNumId w:val="101"/>
  </w:num>
  <w:num w:numId="18">
    <w:abstractNumId w:val="46"/>
  </w:num>
  <w:num w:numId="19">
    <w:abstractNumId w:val="67"/>
  </w:num>
  <w:num w:numId="20">
    <w:abstractNumId w:val="21"/>
  </w:num>
  <w:num w:numId="21">
    <w:abstractNumId w:val="88"/>
  </w:num>
  <w:num w:numId="22">
    <w:abstractNumId w:val="70"/>
  </w:num>
  <w:num w:numId="23">
    <w:abstractNumId w:val="27"/>
  </w:num>
  <w:num w:numId="24">
    <w:abstractNumId w:val="57"/>
  </w:num>
  <w:num w:numId="25">
    <w:abstractNumId w:val="104"/>
  </w:num>
  <w:num w:numId="26">
    <w:abstractNumId w:val="81"/>
  </w:num>
  <w:num w:numId="27">
    <w:abstractNumId w:val="96"/>
  </w:num>
  <w:num w:numId="28">
    <w:abstractNumId w:val="30"/>
  </w:num>
  <w:num w:numId="29">
    <w:abstractNumId w:val="68"/>
  </w:num>
  <w:num w:numId="30">
    <w:abstractNumId w:val="62"/>
  </w:num>
  <w:num w:numId="31">
    <w:abstractNumId w:val="48"/>
  </w:num>
  <w:num w:numId="32">
    <w:abstractNumId w:val="86"/>
  </w:num>
  <w:num w:numId="33">
    <w:abstractNumId w:val="98"/>
  </w:num>
  <w:num w:numId="34">
    <w:abstractNumId w:val="39"/>
  </w:num>
  <w:num w:numId="35">
    <w:abstractNumId w:val="77"/>
  </w:num>
  <w:num w:numId="36">
    <w:abstractNumId w:val="13"/>
  </w:num>
  <w:num w:numId="37">
    <w:abstractNumId w:val="34"/>
  </w:num>
  <w:num w:numId="38">
    <w:abstractNumId w:val="72"/>
  </w:num>
  <w:num w:numId="39">
    <w:abstractNumId w:val="108"/>
  </w:num>
  <w:num w:numId="40">
    <w:abstractNumId w:val="54"/>
  </w:num>
  <w:num w:numId="41">
    <w:abstractNumId w:val="32"/>
  </w:num>
  <w:num w:numId="42">
    <w:abstractNumId w:val="100"/>
  </w:num>
  <w:num w:numId="43">
    <w:abstractNumId w:val="79"/>
  </w:num>
  <w:num w:numId="44">
    <w:abstractNumId w:val="103"/>
  </w:num>
  <w:num w:numId="45">
    <w:abstractNumId w:val="40"/>
  </w:num>
  <w:num w:numId="46">
    <w:abstractNumId w:val="44"/>
  </w:num>
  <w:num w:numId="47">
    <w:abstractNumId w:val="33"/>
  </w:num>
  <w:num w:numId="48">
    <w:abstractNumId w:val="25"/>
  </w:num>
  <w:num w:numId="49">
    <w:abstractNumId w:val="15"/>
  </w:num>
  <w:num w:numId="50">
    <w:abstractNumId w:val="105"/>
  </w:num>
  <w:num w:numId="51">
    <w:abstractNumId w:val="56"/>
  </w:num>
  <w:num w:numId="52">
    <w:abstractNumId w:val="65"/>
  </w:num>
  <w:num w:numId="53">
    <w:abstractNumId w:val="84"/>
  </w:num>
  <w:num w:numId="54">
    <w:abstractNumId w:val="8"/>
  </w:num>
  <w:num w:numId="55">
    <w:abstractNumId w:val="9"/>
  </w:num>
  <w:num w:numId="56">
    <w:abstractNumId w:val="83"/>
  </w:num>
  <w:num w:numId="57">
    <w:abstractNumId w:val="47"/>
  </w:num>
  <w:num w:numId="58">
    <w:abstractNumId w:val="91"/>
  </w:num>
  <w:num w:numId="59">
    <w:abstractNumId w:val="20"/>
  </w:num>
  <w:num w:numId="60">
    <w:abstractNumId w:val="23"/>
  </w:num>
  <w:num w:numId="61">
    <w:abstractNumId w:val="106"/>
  </w:num>
  <w:num w:numId="62">
    <w:abstractNumId w:val="95"/>
  </w:num>
  <w:num w:numId="63">
    <w:abstractNumId w:val="87"/>
  </w:num>
  <w:num w:numId="64">
    <w:abstractNumId w:val="75"/>
  </w:num>
  <w:num w:numId="65">
    <w:abstractNumId w:val="42"/>
  </w:num>
  <w:num w:numId="66">
    <w:abstractNumId w:val="35"/>
  </w:num>
  <w:num w:numId="67">
    <w:abstractNumId w:val="58"/>
  </w:num>
  <w:num w:numId="68">
    <w:abstractNumId w:val="50"/>
  </w:num>
  <w:num w:numId="69">
    <w:abstractNumId w:val="90"/>
  </w:num>
  <w:num w:numId="70">
    <w:abstractNumId w:val="19"/>
  </w:num>
  <w:num w:numId="71">
    <w:abstractNumId w:val="49"/>
  </w:num>
  <w:num w:numId="72">
    <w:abstractNumId w:val="110"/>
  </w:num>
  <w:num w:numId="73">
    <w:abstractNumId w:val="94"/>
  </w:num>
  <w:num w:numId="74">
    <w:abstractNumId w:val="38"/>
  </w:num>
  <w:num w:numId="75">
    <w:abstractNumId w:val="109"/>
  </w:num>
  <w:num w:numId="76">
    <w:abstractNumId w:val="107"/>
  </w:num>
  <w:num w:numId="77">
    <w:abstractNumId w:val="92"/>
  </w:num>
  <w:num w:numId="78">
    <w:abstractNumId w:val="37"/>
  </w:num>
  <w:num w:numId="79">
    <w:abstractNumId w:val="26"/>
  </w:num>
  <w:num w:numId="80">
    <w:abstractNumId w:val="73"/>
  </w:num>
  <w:num w:numId="81">
    <w:abstractNumId w:val="28"/>
  </w:num>
  <w:num w:numId="82">
    <w:abstractNumId w:val="71"/>
  </w:num>
  <w:num w:numId="83">
    <w:abstractNumId w:val="61"/>
  </w:num>
  <w:num w:numId="84">
    <w:abstractNumId w:val="43"/>
  </w:num>
  <w:num w:numId="85">
    <w:abstractNumId w:val="52"/>
  </w:num>
  <w:num w:numId="86">
    <w:abstractNumId w:val="17"/>
  </w:num>
  <w:num w:numId="87">
    <w:abstractNumId w:val="60"/>
  </w:num>
  <w:num w:numId="88">
    <w:abstractNumId w:val="99"/>
  </w:num>
  <w:num w:numId="89">
    <w:abstractNumId w:val="82"/>
  </w:num>
  <w:num w:numId="90">
    <w:abstractNumId w:val="12"/>
  </w:num>
  <w:num w:numId="91">
    <w:abstractNumId w:val="64"/>
  </w:num>
  <w:num w:numId="92">
    <w:abstractNumId w:val="31"/>
  </w:num>
  <w:num w:numId="93">
    <w:abstractNumId w:val="51"/>
  </w:num>
  <w:num w:numId="94">
    <w:abstractNumId w:val="16"/>
  </w:num>
  <w:num w:numId="95">
    <w:abstractNumId w:val="41"/>
  </w:num>
  <w:num w:numId="96">
    <w:abstractNumId w:val="53"/>
  </w:num>
  <w:num w:numId="97">
    <w:abstractNumId w:val="59"/>
  </w:num>
  <w:num w:numId="98">
    <w:abstractNumId w:val="97"/>
  </w:num>
  <w:num w:numId="99">
    <w:abstractNumId w:val="66"/>
  </w:num>
  <w:num w:numId="100">
    <w:abstractNumId w:val="63"/>
  </w:num>
  <w:num w:numId="101">
    <w:abstractNumId w:val="78"/>
  </w:num>
  <w:num w:numId="102">
    <w:abstractNumId w:val="102"/>
  </w:num>
  <w:num w:numId="103">
    <w:abstractNumId w:val="80"/>
  </w:num>
  <w:num w:numId="104">
    <w:abstractNumId w:val="69"/>
  </w:num>
  <w:num w:numId="105">
    <w:abstractNumId w:val="11"/>
  </w:num>
  <w:num w:numId="106">
    <w:abstractNumId w:val="45"/>
  </w:num>
  <w:num w:numId="107">
    <w:abstractNumId w:val="1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15482"/>
    <w:rsid w:val="00021290"/>
    <w:rsid w:val="000229D8"/>
    <w:rsid w:val="00022FBC"/>
    <w:rsid w:val="00023821"/>
    <w:rsid w:val="00024CD2"/>
    <w:rsid w:val="00030595"/>
    <w:rsid w:val="0003286B"/>
    <w:rsid w:val="00034638"/>
    <w:rsid w:val="00035F57"/>
    <w:rsid w:val="00044638"/>
    <w:rsid w:val="00044EF8"/>
    <w:rsid w:val="000507FF"/>
    <w:rsid w:val="00051A3E"/>
    <w:rsid w:val="00064949"/>
    <w:rsid w:val="00072AEE"/>
    <w:rsid w:val="00074762"/>
    <w:rsid w:val="000766FA"/>
    <w:rsid w:val="0008033C"/>
    <w:rsid w:val="00082F32"/>
    <w:rsid w:val="00096142"/>
    <w:rsid w:val="000A3BDE"/>
    <w:rsid w:val="000A5341"/>
    <w:rsid w:val="000A66DD"/>
    <w:rsid w:val="000B124D"/>
    <w:rsid w:val="000C099E"/>
    <w:rsid w:val="000C42D6"/>
    <w:rsid w:val="000C613C"/>
    <w:rsid w:val="000D7B48"/>
    <w:rsid w:val="000E2020"/>
    <w:rsid w:val="000E282F"/>
    <w:rsid w:val="000E2CBA"/>
    <w:rsid w:val="000E72FA"/>
    <w:rsid w:val="000F0A5A"/>
    <w:rsid w:val="000F28EF"/>
    <w:rsid w:val="000F3F7E"/>
    <w:rsid w:val="000F5324"/>
    <w:rsid w:val="000F668B"/>
    <w:rsid w:val="000F704D"/>
    <w:rsid w:val="00100104"/>
    <w:rsid w:val="00106262"/>
    <w:rsid w:val="00110B79"/>
    <w:rsid w:val="001141AB"/>
    <w:rsid w:val="0011439A"/>
    <w:rsid w:val="00114B30"/>
    <w:rsid w:val="00114E86"/>
    <w:rsid w:val="001170F7"/>
    <w:rsid w:val="0011797E"/>
    <w:rsid w:val="00121D50"/>
    <w:rsid w:val="001278C9"/>
    <w:rsid w:val="00136418"/>
    <w:rsid w:val="00147247"/>
    <w:rsid w:val="001478CB"/>
    <w:rsid w:val="001513F3"/>
    <w:rsid w:val="00151657"/>
    <w:rsid w:val="00155D96"/>
    <w:rsid w:val="00157A8F"/>
    <w:rsid w:val="001614D0"/>
    <w:rsid w:val="00165D5B"/>
    <w:rsid w:val="00165F14"/>
    <w:rsid w:val="001816E0"/>
    <w:rsid w:val="00194C5A"/>
    <w:rsid w:val="001A05D0"/>
    <w:rsid w:val="001A0A8C"/>
    <w:rsid w:val="001A0EF9"/>
    <w:rsid w:val="001A61FB"/>
    <w:rsid w:val="001A7CFB"/>
    <w:rsid w:val="001B2946"/>
    <w:rsid w:val="001B406E"/>
    <w:rsid w:val="001B6DD6"/>
    <w:rsid w:val="001C01F6"/>
    <w:rsid w:val="001C3435"/>
    <w:rsid w:val="001D0C2B"/>
    <w:rsid w:val="001D2C3B"/>
    <w:rsid w:val="001D3962"/>
    <w:rsid w:val="001D3BE1"/>
    <w:rsid w:val="001E01B0"/>
    <w:rsid w:val="001E2A51"/>
    <w:rsid w:val="001F26A1"/>
    <w:rsid w:val="00202D38"/>
    <w:rsid w:val="002031E6"/>
    <w:rsid w:val="00204188"/>
    <w:rsid w:val="00212F13"/>
    <w:rsid w:val="002139B8"/>
    <w:rsid w:val="002149E9"/>
    <w:rsid w:val="002150B2"/>
    <w:rsid w:val="002203F6"/>
    <w:rsid w:val="00220ACD"/>
    <w:rsid w:val="00223C97"/>
    <w:rsid w:val="00233A04"/>
    <w:rsid w:val="00233A9D"/>
    <w:rsid w:val="00235B79"/>
    <w:rsid w:val="00240C78"/>
    <w:rsid w:val="00246060"/>
    <w:rsid w:val="00246D77"/>
    <w:rsid w:val="00247A7A"/>
    <w:rsid w:val="00251B10"/>
    <w:rsid w:val="00253D6B"/>
    <w:rsid w:val="00254104"/>
    <w:rsid w:val="00266AB1"/>
    <w:rsid w:val="002678AA"/>
    <w:rsid w:val="00267BD6"/>
    <w:rsid w:val="00271DC6"/>
    <w:rsid w:val="00273B60"/>
    <w:rsid w:val="002740EC"/>
    <w:rsid w:val="002829A9"/>
    <w:rsid w:val="00284458"/>
    <w:rsid w:val="00284868"/>
    <w:rsid w:val="0028560B"/>
    <w:rsid w:val="00292FB8"/>
    <w:rsid w:val="002A482F"/>
    <w:rsid w:val="002A5BC7"/>
    <w:rsid w:val="002A7173"/>
    <w:rsid w:val="002B0CA7"/>
    <w:rsid w:val="002B120A"/>
    <w:rsid w:val="002B1D69"/>
    <w:rsid w:val="002C17A5"/>
    <w:rsid w:val="002C1C22"/>
    <w:rsid w:val="002C29C2"/>
    <w:rsid w:val="002C5458"/>
    <w:rsid w:val="002C709B"/>
    <w:rsid w:val="002D2144"/>
    <w:rsid w:val="002D33FE"/>
    <w:rsid w:val="002D3BCB"/>
    <w:rsid w:val="002D46B4"/>
    <w:rsid w:val="002D51D9"/>
    <w:rsid w:val="002D55CB"/>
    <w:rsid w:val="002E17F3"/>
    <w:rsid w:val="002E269F"/>
    <w:rsid w:val="002E3610"/>
    <w:rsid w:val="002E4A56"/>
    <w:rsid w:val="002E50B0"/>
    <w:rsid w:val="002E7BCA"/>
    <w:rsid w:val="002F212A"/>
    <w:rsid w:val="002F3ABA"/>
    <w:rsid w:val="002F7582"/>
    <w:rsid w:val="00300F1E"/>
    <w:rsid w:val="00305C6F"/>
    <w:rsid w:val="00310D31"/>
    <w:rsid w:val="00311554"/>
    <w:rsid w:val="0031158F"/>
    <w:rsid w:val="00311A77"/>
    <w:rsid w:val="00314009"/>
    <w:rsid w:val="00314348"/>
    <w:rsid w:val="0031450E"/>
    <w:rsid w:val="003145A8"/>
    <w:rsid w:val="003151B6"/>
    <w:rsid w:val="00316175"/>
    <w:rsid w:val="00317985"/>
    <w:rsid w:val="00320D97"/>
    <w:rsid w:val="00320E16"/>
    <w:rsid w:val="00321171"/>
    <w:rsid w:val="00321699"/>
    <w:rsid w:val="003217E3"/>
    <w:rsid w:val="003268CD"/>
    <w:rsid w:val="00331521"/>
    <w:rsid w:val="003358EC"/>
    <w:rsid w:val="00337111"/>
    <w:rsid w:val="0034451C"/>
    <w:rsid w:val="00347065"/>
    <w:rsid w:val="00352BF8"/>
    <w:rsid w:val="00354A4A"/>
    <w:rsid w:val="00362170"/>
    <w:rsid w:val="003659C8"/>
    <w:rsid w:val="00366D96"/>
    <w:rsid w:val="003707CE"/>
    <w:rsid w:val="00370E73"/>
    <w:rsid w:val="00372847"/>
    <w:rsid w:val="00373BB0"/>
    <w:rsid w:val="0038678E"/>
    <w:rsid w:val="003A3A4C"/>
    <w:rsid w:val="003A78F6"/>
    <w:rsid w:val="003B3AB7"/>
    <w:rsid w:val="003B5E47"/>
    <w:rsid w:val="003C1822"/>
    <w:rsid w:val="003C3B30"/>
    <w:rsid w:val="003C600A"/>
    <w:rsid w:val="003D0461"/>
    <w:rsid w:val="003D0C27"/>
    <w:rsid w:val="003D5BA2"/>
    <w:rsid w:val="003D7A4E"/>
    <w:rsid w:val="003E17E4"/>
    <w:rsid w:val="003E4D41"/>
    <w:rsid w:val="003E7C8D"/>
    <w:rsid w:val="0040036A"/>
    <w:rsid w:val="00400C32"/>
    <w:rsid w:val="00401A4A"/>
    <w:rsid w:val="00401D2C"/>
    <w:rsid w:val="004037B1"/>
    <w:rsid w:val="00403AD6"/>
    <w:rsid w:val="00405F0F"/>
    <w:rsid w:val="00413BAA"/>
    <w:rsid w:val="00413D17"/>
    <w:rsid w:val="00417A62"/>
    <w:rsid w:val="00424A0F"/>
    <w:rsid w:val="00431A53"/>
    <w:rsid w:val="00440653"/>
    <w:rsid w:val="00442D4F"/>
    <w:rsid w:val="00446792"/>
    <w:rsid w:val="00446D7B"/>
    <w:rsid w:val="00451D1B"/>
    <w:rsid w:val="00454BAB"/>
    <w:rsid w:val="004565A2"/>
    <w:rsid w:val="00460B15"/>
    <w:rsid w:val="004659A8"/>
    <w:rsid w:val="0046726C"/>
    <w:rsid w:val="00475D6F"/>
    <w:rsid w:val="0047750B"/>
    <w:rsid w:val="00477E4D"/>
    <w:rsid w:val="0048155C"/>
    <w:rsid w:val="004824D1"/>
    <w:rsid w:val="004838A0"/>
    <w:rsid w:val="00490E04"/>
    <w:rsid w:val="00491882"/>
    <w:rsid w:val="004973F1"/>
    <w:rsid w:val="004A0CEC"/>
    <w:rsid w:val="004A142B"/>
    <w:rsid w:val="004A1433"/>
    <w:rsid w:val="004A3B18"/>
    <w:rsid w:val="004A5A40"/>
    <w:rsid w:val="004B137C"/>
    <w:rsid w:val="004B31B7"/>
    <w:rsid w:val="004B3203"/>
    <w:rsid w:val="004B6FB1"/>
    <w:rsid w:val="004B79F9"/>
    <w:rsid w:val="004D0E12"/>
    <w:rsid w:val="004D1E4E"/>
    <w:rsid w:val="004D2EB6"/>
    <w:rsid w:val="004D361D"/>
    <w:rsid w:val="004D6FF4"/>
    <w:rsid w:val="004E44C5"/>
    <w:rsid w:val="004E4FFA"/>
    <w:rsid w:val="004E557C"/>
    <w:rsid w:val="004E6632"/>
    <w:rsid w:val="004E6F52"/>
    <w:rsid w:val="004E7A9F"/>
    <w:rsid w:val="004F0F20"/>
    <w:rsid w:val="004F0FDE"/>
    <w:rsid w:val="004F2631"/>
    <w:rsid w:val="004F7945"/>
    <w:rsid w:val="00500084"/>
    <w:rsid w:val="00507A51"/>
    <w:rsid w:val="00514A7E"/>
    <w:rsid w:val="005226D6"/>
    <w:rsid w:val="00526487"/>
    <w:rsid w:val="00533549"/>
    <w:rsid w:val="00541DBB"/>
    <w:rsid w:val="00541DE8"/>
    <w:rsid w:val="00542794"/>
    <w:rsid w:val="00542FC8"/>
    <w:rsid w:val="005450A6"/>
    <w:rsid w:val="00545669"/>
    <w:rsid w:val="0055586C"/>
    <w:rsid w:val="00557290"/>
    <w:rsid w:val="00557FF1"/>
    <w:rsid w:val="00562419"/>
    <w:rsid w:val="00565097"/>
    <w:rsid w:val="00566C7D"/>
    <w:rsid w:val="00567CD8"/>
    <w:rsid w:val="0057156D"/>
    <w:rsid w:val="005811CE"/>
    <w:rsid w:val="00584ED6"/>
    <w:rsid w:val="005876DC"/>
    <w:rsid w:val="005939B3"/>
    <w:rsid w:val="00594A7B"/>
    <w:rsid w:val="005965CC"/>
    <w:rsid w:val="00597986"/>
    <w:rsid w:val="005A445E"/>
    <w:rsid w:val="005A6AC4"/>
    <w:rsid w:val="005B0C49"/>
    <w:rsid w:val="005B1A70"/>
    <w:rsid w:val="005B2260"/>
    <w:rsid w:val="005B23F3"/>
    <w:rsid w:val="005B24D5"/>
    <w:rsid w:val="005B5BE4"/>
    <w:rsid w:val="005C6A37"/>
    <w:rsid w:val="005C6BC8"/>
    <w:rsid w:val="005E14A6"/>
    <w:rsid w:val="005E1DA8"/>
    <w:rsid w:val="005E2BDA"/>
    <w:rsid w:val="005E3236"/>
    <w:rsid w:val="005E3BD3"/>
    <w:rsid w:val="005E660E"/>
    <w:rsid w:val="005F3F5C"/>
    <w:rsid w:val="006064F8"/>
    <w:rsid w:val="00606FF6"/>
    <w:rsid w:val="00624F6C"/>
    <w:rsid w:val="00631214"/>
    <w:rsid w:val="00634070"/>
    <w:rsid w:val="006376C1"/>
    <w:rsid w:val="006450B9"/>
    <w:rsid w:val="00651B6B"/>
    <w:rsid w:val="0066677D"/>
    <w:rsid w:val="00666CCE"/>
    <w:rsid w:val="00677402"/>
    <w:rsid w:val="0068170E"/>
    <w:rsid w:val="00682D47"/>
    <w:rsid w:val="00682FB6"/>
    <w:rsid w:val="00687AEB"/>
    <w:rsid w:val="0069716D"/>
    <w:rsid w:val="00697C5D"/>
    <w:rsid w:val="006A20F1"/>
    <w:rsid w:val="006A2D8B"/>
    <w:rsid w:val="006A3BCE"/>
    <w:rsid w:val="006A791C"/>
    <w:rsid w:val="006B21F5"/>
    <w:rsid w:val="006C0284"/>
    <w:rsid w:val="006C497B"/>
    <w:rsid w:val="006C6140"/>
    <w:rsid w:val="006C66ED"/>
    <w:rsid w:val="006D2D11"/>
    <w:rsid w:val="006D3AC0"/>
    <w:rsid w:val="006D55D1"/>
    <w:rsid w:val="006E30DE"/>
    <w:rsid w:val="006E5931"/>
    <w:rsid w:val="006E59FE"/>
    <w:rsid w:val="006E5E5C"/>
    <w:rsid w:val="006F49C2"/>
    <w:rsid w:val="006F7E20"/>
    <w:rsid w:val="007019C2"/>
    <w:rsid w:val="00701EB6"/>
    <w:rsid w:val="00702DB9"/>
    <w:rsid w:val="00713B62"/>
    <w:rsid w:val="00730988"/>
    <w:rsid w:val="007330BF"/>
    <w:rsid w:val="00733D7F"/>
    <w:rsid w:val="007379BB"/>
    <w:rsid w:val="00737A37"/>
    <w:rsid w:val="00747A68"/>
    <w:rsid w:val="00752EB2"/>
    <w:rsid w:val="00753079"/>
    <w:rsid w:val="00753DBB"/>
    <w:rsid w:val="00754FD9"/>
    <w:rsid w:val="00756D27"/>
    <w:rsid w:val="00757A8B"/>
    <w:rsid w:val="007607F3"/>
    <w:rsid w:val="0076145B"/>
    <w:rsid w:val="0076472D"/>
    <w:rsid w:val="0076568B"/>
    <w:rsid w:val="00770EA1"/>
    <w:rsid w:val="00771FB6"/>
    <w:rsid w:val="007736BB"/>
    <w:rsid w:val="007739A3"/>
    <w:rsid w:val="0078025A"/>
    <w:rsid w:val="00780E18"/>
    <w:rsid w:val="007870F8"/>
    <w:rsid w:val="00787E4F"/>
    <w:rsid w:val="0079040B"/>
    <w:rsid w:val="00791D4A"/>
    <w:rsid w:val="007938C0"/>
    <w:rsid w:val="00796C10"/>
    <w:rsid w:val="00797EAD"/>
    <w:rsid w:val="007A02C3"/>
    <w:rsid w:val="007A33F0"/>
    <w:rsid w:val="007A4DBD"/>
    <w:rsid w:val="007A51DA"/>
    <w:rsid w:val="007A5A8F"/>
    <w:rsid w:val="007A7166"/>
    <w:rsid w:val="007B2804"/>
    <w:rsid w:val="007C62BA"/>
    <w:rsid w:val="007D45DF"/>
    <w:rsid w:val="007D5B4A"/>
    <w:rsid w:val="007D5BFE"/>
    <w:rsid w:val="007D7F81"/>
    <w:rsid w:val="007E2D16"/>
    <w:rsid w:val="007E6CFB"/>
    <w:rsid w:val="007E7ABF"/>
    <w:rsid w:val="007F2770"/>
    <w:rsid w:val="00802F29"/>
    <w:rsid w:val="00807AAA"/>
    <w:rsid w:val="00812115"/>
    <w:rsid w:val="00812E55"/>
    <w:rsid w:val="008167A6"/>
    <w:rsid w:val="0081697A"/>
    <w:rsid w:val="00817B9A"/>
    <w:rsid w:val="00823465"/>
    <w:rsid w:val="00830A39"/>
    <w:rsid w:val="00831D0E"/>
    <w:rsid w:val="00835CF0"/>
    <w:rsid w:val="008363B5"/>
    <w:rsid w:val="008438DD"/>
    <w:rsid w:val="0084483A"/>
    <w:rsid w:val="00847A11"/>
    <w:rsid w:val="00850E00"/>
    <w:rsid w:val="008528FE"/>
    <w:rsid w:val="0085480C"/>
    <w:rsid w:val="00856085"/>
    <w:rsid w:val="00856ECA"/>
    <w:rsid w:val="00862D7A"/>
    <w:rsid w:val="00863505"/>
    <w:rsid w:val="00863CB1"/>
    <w:rsid w:val="00864CB2"/>
    <w:rsid w:val="00867079"/>
    <w:rsid w:val="00871714"/>
    <w:rsid w:val="00883708"/>
    <w:rsid w:val="00883FE1"/>
    <w:rsid w:val="00886127"/>
    <w:rsid w:val="00886190"/>
    <w:rsid w:val="00886EB8"/>
    <w:rsid w:val="008904D1"/>
    <w:rsid w:val="00893A15"/>
    <w:rsid w:val="008960FF"/>
    <w:rsid w:val="008963CA"/>
    <w:rsid w:val="00897946"/>
    <w:rsid w:val="008A1559"/>
    <w:rsid w:val="008A21D0"/>
    <w:rsid w:val="008A2E05"/>
    <w:rsid w:val="008A40A3"/>
    <w:rsid w:val="008B523F"/>
    <w:rsid w:val="008B6066"/>
    <w:rsid w:val="008C1148"/>
    <w:rsid w:val="008C2A02"/>
    <w:rsid w:val="008C2E48"/>
    <w:rsid w:val="008C3006"/>
    <w:rsid w:val="008C4EEB"/>
    <w:rsid w:val="008C7628"/>
    <w:rsid w:val="008D5DC5"/>
    <w:rsid w:val="008D5EE3"/>
    <w:rsid w:val="008D6CF4"/>
    <w:rsid w:val="008E46AA"/>
    <w:rsid w:val="008F09F6"/>
    <w:rsid w:val="008F3275"/>
    <w:rsid w:val="008F3BE3"/>
    <w:rsid w:val="008F4321"/>
    <w:rsid w:val="00901694"/>
    <w:rsid w:val="00902632"/>
    <w:rsid w:val="009071F9"/>
    <w:rsid w:val="0091188D"/>
    <w:rsid w:val="00912D8C"/>
    <w:rsid w:val="00920631"/>
    <w:rsid w:val="00921F1C"/>
    <w:rsid w:val="00922C8F"/>
    <w:rsid w:val="00925B6E"/>
    <w:rsid w:val="009306E4"/>
    <w:rsid w:val="00931DCA"/>
    <w:rsid w:val="009336EA"/>
    <w:rsid w:val="00940F20"/>
    <w:rsid w:val="00944C7E"/>
    <w:rsid w:val="0094560B"/>
    <w:rsid w:val="00946326"/>
    <w:rsid w:val="009469FF"/>
    <w:rsid w:val="00947088"/>
    <w:rsid w:val="009501B9"/>
    <w:rsid w:val="0095160D"/>
    <w:rsid w:val="00951E6E"/>
    <w:rsid w:val="0095313C"/>
    <w:rsid w:val="00960708"/>
    <w:rsid w:val="00962BCE"/>
    <w:rsid w:val="00963D9B"/>
    <w:rsid w:val="00963EB5"/>
    <w:rsid w:val="0096421F"/>
    <w:rsid w:val="00982796"/>
    <w:rsid w:val="00982CC2"/>
    <w:rsid w:val="00985875"/>
    <w:rsid w:val="00995252"/>
    <w:rsid w:val="00995D5F"/>
    <w:rsid w:val="009A0D46"/>
    <w:rsid w:val="009A0EDE"/>
    <w:rsid w:val="009B7A51"/>
    <w:rsid w:val="009C2E78"/>
    <w:rsid w:val="009C3F4E"/>
    <w:rsid w:val="009C5F8A"/>
    <w:rsid w:val="009C6E30"/>
    <w:rsid w:val="009D110D"/>
    <w:rsid w:val="009D1A35"/>
    <w:rsid w:val="009D2C7C"/>
    <w:rsid w:val="009D3282"/>
    <w:rsid w:val="009D32D9"/>
    <w:rsid w:val="009D3A16"/>
    <w:rsid w:val="009D3EE7"/>
    <w:rsid w:val="009D41ED"/>
    <w:rsid w:val="009E3E76"/>
    <w:rsid w:val="009F4C96"/>
    <w:rsid w:val="009F70F8"/>
    <w:rsid w:val="009F7647"/>
    <w:rsid w:val="00A01004"/>
    <w:rsid w:val="00A01E36"/>
    <w:rsid w:val="00A0312D"/>
    <w:rsid w:val="00A07843"/>
    <w:rsid w:val="00A11753"/>
    <w:rsid w:val="00A23B27"/>
    <w:rsid w:val="00A24750"/>
    <w:rsid w:val="00A354BF"/>
    <w:rsid w:val="00A36B3C"/>
    <w:rsid w:val="00A437F1"/>
    <w:rsid w:val="00A43DF4"/>
    <w:rsid w:val="00A5013F"/>
    <w:rsid w:val="00A566C2"/>
    <w:rsid w:val="00A623F2"/>
    <w:rsid w:val="00A63006"/>
    <w:rsid w:val="00A716D5"/>
    <w:rsid w:val="00A72D89"/>
    <w:rsid w:val="00A72E75"/>
    <w:rsid w:val="00A743F3"/>
    <w:rsid w:val="00A838B9"/>
    <w:rsid w:val="00A83BEC"/>
    <w:rsid w:val="00A85827"/>
    <w:rsid w:val="00A920F2"/>
    <w:rsid w:val="00A93A40"/>
    <w:rsid w:val="00A94697"/>
    <w:rsid w:val="00A97AFE"/>
    <w:rsid w:val="00A97E4D"/>
    <w:rsid w:val="00AA0CAC"/>
    <w:rsid w:val="00AA4C52"/>
    <w:rsid w:val="00AA57F3"/>
    <w:rsid w:val="00AA6B7D"/>
    <w:rsid w:val="00AB0165"/>
    <w:rsid w:val="00AB458B"/>
    <w:rsid w:val="00AC21CE"/>
    <w:rsid w:val="00AC645A"/>
    <w:rsid w:val="00AC6EF8"/>
    <w:rsid w:val="00AD1550"/>
    <w:rsid w:val="00AD7164"/>
    <w:rsid w:val="00AD7694"/>
    <w:rsid w:val="00AE567A"/>
    <w:rsid w:val="00AE64F7"/>
    <w:rsid w:val="00B022E4"/>
    <w:rsid w:val="00B02BEB"/>
    <w:rsid w:val="00B10C40"/>
    <w:rsid w:val="00B13DB6"/>
    <w:rsid w:val="00B21043"/>
    <w:rsid w:val="00B2746F"/>
    <w:rsid w:val="00B32E99"/>
    <w:rsid w:val="00B345F5"/>
    <w:rsid w:val="00B356E9"/>
    <w:rsid w:val="00B37704"/>
    <w:rsid w:val="00B37F81"/>
    <w:rsid w:val="00B416BB"/>
    <w:rsid w:val="00B42086"/>
    <w:rsid w:val="00B44C87"/>
    <w:rsid w:val="00B47079"/>
    <w:rsid w:val="00B47A03"/>
    <w:rsid w:val="00B52011"/>
    <w:rsid w:val="00B55523"/>
    <w:rsid w:val="00B55F0D"/>
    <w:rsid w:val="00B5778B"/>
    <w:rsid w:val="00B643A1"/>
    <w:rsid w:val="00B65ACE"/>
    <w:rsid w:val="00B70010"/>
    <w:rsid w:val="00B7073A"/>
    <w:rsid w:val="00B72A72"/>
    <w:rsid w:val="00B72C18"/>
    <w:rsid w:val="00B76565"/>
    <w:rsid w:val="00B76E12"/>
    <w:rsid w:val="00B77457"/>
    <w:rsid w:val="00B80D6C"/>
    <w:rsid w:val="00B81F57"/>
    <w:rsid w:val="00B84EB5"/>
    <w:rsid w:val="00B84FF6"/>
    <w:rsid w:val="00B85367"/>
    <w:rsid w:val="00B854BD"/>
    <w:rsid w:val="00B86D19"/>
    <w:rsid w:val="00B879B0"/>
    <w:rsid w:val="00B94152"/>
    <w:rsid w:val="00B9434A"/>
    <w:rsid w:val="00BA3304"/>
    <w:rsid w:val="00BA4CFB"/>
    <w:rsid w:val="00BA507A"/>
    <w:rsid w:val="00BA5E21"/>
    <w:rsid w:val="00BA6603"/>
    <w:rsid w:val="00BB1B05"/>
    <w:rsid w:val="00BB3D81"/>
    <w:rsid w:val="00BB77D7"/>
    <w:rsid w:val="00BC1A8E"/>
    <w:rsid w:val="00BC5577"/>
    <w:rsid w:val="00BC7925"/>
    <w:rsid w:val="00BD288C"/>
    <w:rsid w:val="00BD4989"/>
    <w:rsid w:val="00BD6DBA"/>
    <w:rsid w:val="00BD7A32"/>
    <w:rsid w:val="00BE2403"/>
    <w:rsid w:val="00BE2E4D"/>
    <w:rsid w:val="00BE47CD"/>
    <w:rsid w:val="00BF2FA8"/>
    <w:rsid w:val="00BF3794"/>
    <w:rsid w:val="00BF4A30"/>
    <w:rsid w:val="00BF4A69"/>
    <w:rsid w:val="00BF52E6"/>
    <w:rsid w:val="00BF6361"/>
    <w:rsid w:val="00C00896"/>
    <w:rsid w:val="00C01179"/>
    <w:rsid w:val="00C16843"/>
    <w:rsid w:val="00C17E8F"/>
    <w:rsid w:val="00C213DF"/>
    <w:rsid w:val="00C21724"/>
    <w:rsid w:val="00C22117"/>
    <w:rsid w:val="00C23237"/>
    <w:rsid w:val="00C311FB"/>
    <w:rsid w:val="00C348ED"/>
    <w:rsid w:val="00C43BF6"/>
    <w:rsid w:val="00C51F4B"/>
    <w:rsid w:val="00C54BDD"/>
    <w:rsid w:val="00C558CF"/>
    <w:rsid w:val="00C55DB0"/>
    <w:rsid w:val="00C56F38"/>
    <w:rsid w:val="00C57C55"/>
    <w:rsid w:val="00C57E83"/>
    <w:rsid w:val="00C614D3"/>
    <w:rsid w:val="00C62C87"/>
    <w:rsid w:val="00C67035"/>
    <w:rsid w:val="00C67CE6"/>
    <w:rsid w:val="00C76A0B"/>
    <w:rsid w:val="00C8031C"/>
    <w:rsid w:val="00C82280"/>
    <w:rsid w:val="00C833F6"/>
    <w:rsid w:val="00C83502"/>
    <w:rsid w:val="00C85993"/>
    <w:rsid w:val="00C85C85"/>
    <w:rsid w:val="00C915D5"/>
    <w:rsid w:val="00C918E4"/>
    <w:rsid w:val="00C9357B"/>
    <w:rsid w:val="00C95717"/>
    <w:rsid w:val="00CA3984"/>
    <w:rsid w:val="00CA5A3D"/>
    <w:rsid w:val="00CB3492"/>
    <w:rsid w:val="00CB5541"/>
    <w:rsid w:val="00CB5796"/>
    <w:rsid w:val="00CC287B"/>
    <w:rsid w:val="00CC661A"/>
    <w:rsid w:val="00CD26D4"/>
    <w:rsid w:val="00CD347D"/>
    <w:rsid w:val="00CD4FFC"/>
    <w:rsid w:val="00CE104B"/>
    <w:rsid w:val="00CE1B0C"/>
    <w:rsid w:val="00CF021C"/>
    <w:rsid w:val="00CF4D79"/>
    <w:rsid w:val="00CF5E04"/>
    <w:rsid w:val="00D014F9"/>
    <w:rsid w:val="00D0535C"/>
    <w:rsid w:val="00D059BA"/>
    <w:rsid w:val="00D07829"/>
    <w:rsid w:val="00D108A0"/>
    <w:rsid w:val="00D11E50"/>
    <w:rsid w:val="00D138F1"/>
    <w:rsid w:val="00D168FB"/>
    <w:rsid w:val="00D177E5"/>
    <w:rsid w:val="00D2211E"/>
    <w:rsid w:val="00D238B4"/>
    <w:rsid w:val="00D30ECB"/>
    <w:rsid w:val="00D3795C"/>
    <w:rsid w:val="00D527E3"/>
    <w:rsid w:val="00D5379A"/>
    <w:rsid w:val="00D571CA"/>
    <w:rsid w:val="00D63643"/>
    <w:rsid w:val="00D64F69"/>
    <w:rsid w:val="00D660CC"/>
    <w:rsid w:val="00D71781"/>
    <w:rsid w:val="00D830C7"/>
    <w:rsid w:val="00D8493E"/>
    <w:rsid w:val="00D852B1"/>
    <w:rsid w:val="00D8571B"/>
    <w:rsid w:val="00D8671F"/>
    <w:rsid w:val="00D91CC2"/>
    <w:rsid w:val="00D92A92"/>
    <w:rsid w:val="00D974B1"/>
    <w:rsid w:val="00DA4904"/>
    <w:rsid w:val="00DB2EC2"/>
    <w:rsid w:val="00DB38CD"/>
    <w:rsid w:val="00DB630D"/>
    <w:rsid w:val="00DC04E8"/>
    <w:rsid w:val="00DC3C30"/>
    <w:rsid w:val="00DC7144"/>
    <w:rsid w:val="00DD5611"/>
    <w:rsid w:val="00DD7525"/>
    <w:rsid w:val="00DE7DA4"/>
    <w:rsid w:val="00DF0D39"/>
    <w:rsid w:val="00DF11DF"/>
    <w:rsid w:val="00DF4FA1"/>
    <w:rsid w:val="00DF54E1"/>
    <w:rsid w:val="00DF64CF"/>
    <w:rsid w:val="00DF6794"/>
    <w:rsid w:val="00E07275"/>
    <w:rsid w:val="00E11AA4"/>
    <w:rsid w:val="00E1599B"/>
    <w:rsid w:val="00E24C8D"/>
    <w:rsid w:val="00E256C3"/>
    <w:rsid w:val="00E261BE"/>
    <w:rsid w:val="00E314C4"/>
    <w:rsid w:val="00E32DD6"/>
    <w:rsid w:val="00E3752A"/>
    <w:rsid w:val="00E37FBA"/>
    <w:rsid w:val="00E41608"/>
    <w:rsid w:val="00E43DC3"/>
    <w:rsid w:val="00E47B17"/>
    <w:rsid w:val="00E51583"/>
    <w:rsid w:val="00E51D4D"/>
    <w:rsid w:val="00E53CB6"/>
    <w:rsid w:val="00E553FB"/>
    <w:rsid w:val="00E6066A"/>
    <w:rsid w:val="00E64675"/>
    <w:rsid w:val="00E64AC0"/>
    <w:rsid w:val="00E64E1B"/>
    <w:rsid w:val="00E668C4"/>
    <w:rsid w:val="00E7175D"/>
    <w:rsid w:val="00E71A4B"/>
    <w:rsid w:val="00E72652"/>
    <w:rsid w:val="00E72B36"/>
    <w:rsid w:val="00E74C60"/>
    <w:rsid w:val="00E74FF9"/>
    <w:rsid w:val="00E77579"/>
    <w:rsid w:val="00E8067B"/>
    <w:rsid w:val="00E829A5"/>
    <w:rsid w:val="00E853F4"/>
    <w:rsid w:val="00E85FB1"/>
    <w:rsid w:val="00E8648C"/>
    <w:rsid w:val="00E920CA"/>
    <w:rsid w:val="00EA149A"/>
    <w:rsid w:val="00EA5682"/>
    <w:rsid w:val="00EA5A61"/>
    <w:rsid w:val="00EA5B16"/>
    <w:rsid w:val="00EB062D"/>
    <w:rsid w:val="00EB1650"/>
    <w:rsid w:val="00EB6888"/>
    <w:rsid w:val="00EC0C45"/>
    <w:rsid w:val="00EC22A8"/>
    <w:rsid w:val="00EC6D5C"/>
    <w:rsid w:val="00ED3E20"/>
    <w:rsid w:val="00EE4365"/>
    <w:rsid w:val="00EE4E4E"/>
    <w:rsid w:val="00EE7609"/>
    <w:rsid w:val="00EE7A31"/>
    <w:rsid w:val="00EF002E"/>
    <w:rsid w:val="00EF03F1"/>
    <w:rsid w:val="00EF076B"/>
    <w:rsid w:val="00EF0E93"/>
    <w:rsid w:val="00EF1C44"/>
    <w:rsid w:val="00EF1C4E"/>
    <w:rsid w:val="00F03214"/>
    <w:rsid w:val="00F12B33"/>
    <w:rsid w:val="00F17025"/>
    <w:rsid w:val="00F17CB1"/>
    <w:rsid w:val="00F23A38"/>
    <w:rsid w:val="00F25FD7"/>
    <w:rsid w:val="00F2773B"/>
    <w:rsid w:val="00F34544"/>
    <w:rsid w:val="00F40B5E"/>
    <w:rsid w:val="00F436E0"/>
    <w:rsid w:val="00F43DEC"/>
    <w:rsid w:val="00F4688B"/>
    <w:rsid w:val="00F50BB6"/>
    <w:rsid w:val="00F55BB0"/>
    <w:rsid w:val="00F5669C"/>
    <w:rsid w:val="00F6564B"/>
    <w:rsid w:val="00F674CC"/>
    <w:rsid w:val="00F85329"/>
    <w:rsid w:val="00F8652A"/>
    <w:rsid w:val="00F86788"/>
    <w:rsid w:val="00F91637"/>
    <w:rsid w:val="00F96AD8"/>
    <w:rsid w:val="00FA4ECF"/>
    <w:rsid w:val="00FA4FCD"/>
    <w:rsid w:val="00FA5FB8"/>
    <w:rsid w:val="00FB16DD"/>
    <w:rsid w:val="00FB4336"/>
    <w:rsid w:val="00FB5560"/>
    <w:rsid w:val="00FC1210"/>
    <w:rsid w:val="00FC2D8F"/>
    <w:rsid w:val="00FC35D6"/>
    <w:rsid w:val="00FC3B02"/>
    <w:rsid w:val="00FC52CE"/>
    <w:rsid w:val="00FC59E1"/>
    <w:rsid w:val="00FC6174"/>
    <w:rsid w:val="00FD6EE4"/>
    <w:rsid w:val="00FE4DFE"/>
    <w:rsid w:val="00FE6668"/>
    <w:rsid w:val="00FE69D3"/>
    <w:rsid w:val="00FF37E5"/>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B6F6848-720C-40C3-9428-0A6D5A5D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aliases w:val=" Знак Знак Знак, Знак Знак Знак Знак Знак"/>
    <w:basedOn w:val="a"/>
    <w:next w:val="a"/>
    <w:link w:val="10"/>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basedOn w:val="a"/>
    <w:next w:val="a"/>
    <w:link w:val="40"/>
    <w:uiPriority w:val="9"/>
    <w:semiHidden/>
    <w:unhideWhenUsed/>
    <w:qFormat/>
    <w:rsid w:val="00624F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403AD6"/>
    <w:rPr>
      <w:rFonts w:ascii="Cambria" w:hAnsi="Cambria"/>
      <w:b/>
      <w:color w:val="00000A"/>
      <w:kern w:val="1"/>
      <w:sz w:val="32"/>
    </w:rPr>
  </w:style>
  <w:style w:type="character" w:customStyle="1" w:styleId="20">
    <w:name w:val="Заголовок 2 Знак"/>
    <w:basedOn w:val="a0"/>
    <w:link w:val="2"/>
    <w:locked/>
    <w:rsid w:val="00403AD6"/>
    <w:rPr>
      <w:rFonts w:ascii="Cambria" w:hAnsi="Cambria"/>
      <w:b/>
      <w:color w:val="4F81BD"/>
      <w:sz w:val="26"/>
    </w:rPr>
  </w:style>
  <w:style w:type="character" w:customStyle="1" w:styleId="30">
    <w:name w:val="Заголовок 3 Знак"/>
    <w:basedOn w:val="a0"/>
    <w:link w:val="3"/>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aliases w:val=" Знак Знак"/>
    <w:basedOn w:val="a"/>
    <w:link w:val="af5"/>
    <w:qFormat/>
    <w:rsid w:val="00403AD6"/>
    <w:pPr>
      <w:spacing w:after="120"/>
    </w:pPr>
    <w:rPr>
      <w:rFonts w:cs="Times New Roman"/>
      <w:szCs w:val="20"/>
    </w:rPr>
  </w:style>
  <w:style w:type="character" w:customStyle="1" w:styleId="af5">
    <w:name w:val="Основной текст Знак"/>
    <w:aliases w:val=" Знак Знак Знак1"/>
    <w:basedOn w:val="a0"/>
    <w:link w:val="af4"/>
    <w:locked/>
    <w:rsid w:val="00240C78"/>
    <w:rPr>
      <w:rFonts w:ascii="Calibri" w:eastAsia="Arial Unicode MS" w:hAnsi="Calibri" w:cs="Times New Roman"/>
      <w:color w:val="00000A"/>
      <w:kern w:val="1"/>
      <w:sz w:val="22"/>
      <w:lang w:eastAsia="ar-SA" w:bidi="ar-SA"/>
    </w:rPr>
  </w:style>
  <w:style w:type="paragraph" w:styleId="af6">
    <w:name w:val="List"/>
    <w:basedOn w:val="af4"/>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aliases w:val=" Знак"/>
    <w:basedOn w:val="a"/>
    <w:link w:val="afa"/>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aliases w:val=" Знак Знак1"/>
    <w:basedOn w:val="a0"/>
    <w:link w:val="af9"/>
    <w:locked/>
    <w:rsid w:val="00240C78"/>
    <w:rPr>
      <w:rFonts w:ascii="Calibri" w:eastAsia="Arial Unicode MS" w:hAnsi="Calibri" w:cs="Times New Roman"/>
      <w:color w:val="00000A"/>
      <w:kern w:val="1"/>
      <w:sz w:val="22"/>
      <w:lang w:eastAsia="ar-SA" w:bidi="ar-SA"/>
    </w:rPr>
  </w:style>
  <w:style w:type="paragraph" w:styleId="afb">
    <w:name w:val="footnote text"/>
    <w:aliases w:val="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fc"/>
    <w:rsid w:val="00403AD6"/>
    <w:pPr>
      <w:suppressAutoHyphens w:val="0"/>
      <w:spacing w:after="0" w:line="240" w:lineRule="auto"/>
    </w:pPr>
    <w:rPr>
      <w:rFonts w:cs="Times New Roman"/>
      <w:sz w:val="20"/>
      <w:szCs w:val="20"/>
    </w:rPr>
  </w:style>
  <w:style w:type="character" w:customStyle="1" w:styleId="afc">
    <w:name w:val="Текст сноски Знак"/>
    <w:aliases w:val="Основной текст с отступом11 Знак,Body Text Indent Знак,Знак1 Знак,Body Text Indent1 Знак,Знак Знак Знак,Основной текст с отступом11 Знак Знак Знак,Footnote Text Char Знак Знак Знак1,Footnote Text Char Знак Знак Знак Знак"/>
    <w:basedOn w:val="a0"/>
    <w:link w:val="afb"/>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link w:val="afe"/>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link w:val="aff3"/>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locked/>
    <w:rsid w:val="00240C78"/>
    <w:rPr>
      <w:rFonts w:eastAsia="Arial Unicode MS" w:cs="Times New Roman"/>
      <w:color w:val="00000A"/>
      <w:kern w:val="1"/>
      <w:sz w:val="2"/>
      <w:lang w:eastAsia="ar-SA" w:bidi="ar-SA"/>
    </w:rPr>
  </w:style>
  <w:style w:type="paragraph" w:styleId="aff9">
    <w:name w:val="endnote text"/>
    <w:basedOn w:val="a"/>
    <w:link w:val="affa"/>
    <w:rsid w:val="00403AD6"/>
    <w:rPr>
      <w:rFonts w:cs="Times New Roman"/>
      <w:sz w:val="20"/>
      <w:szCs w:val="20"/>
    </w:rPr>
  </w:style>
  <w:style w:type="character" w:customStyle="1" w:styleId="affa">
    <w:name w:val="Текст концевой сноски Знак"/>
    <w:basedOn w:val="a0"/>
    <w:link w:val="aff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link w:val="NoSpacing"/>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link w:val="Standard0"/>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Заголовок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4"/>
    <w:link w:val="1e"/>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f"/>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rsid w:val="00403AD6"/>
    <w:pPr>
      <w:tabs>
        <w:tab w:val="right" w:leader="dot" w:pos="9628"/>
      </w:tabs>
      <w:spacing w:after="0" w:line="240" w:lineRule="auto"/>
      <w:jc w:val="both"/>
    </w:pPr>
  </w:style>
  <w:style w:type="paragraph" w:styleId="34">
    <w:name w:val="toc 3"/>
    <w:basedOn w:val="a"/>
    <w:next w:val="a"/>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numbering" w:customStyle="1" w:styleId="1f2">
    <w:name w:val="Нет списка1"/>
    <w:next w:val="a2"/>
    <w:uiPriority w:val="99"/>
    <w:semiHidden/>
    <w:unhideWhenUsed/>
    <w:rsid w:val="00B84EB5"/>
  </w:style>
  <w:style w:type="paragraph" w:customStyle="1" w:styleId="msonormal0">
    <w:name w:val="msonormal"/>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2">
    <w:name w:val="c4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74">
    <w:name w:val="c74"/>
    <w:basedOn w:val="a0"/>
    <w:rsid w:val="00B84EB5"/>
  </w:style>
  <w:style w:type="character" w:customStyle="1" w:styleId="c28">
    <w:name w:val="c28"/>
    <w:basedOn w:val="a0"/>
    <w:rsid w:val="00B84EB5"/>
  </w:style>
  <w:style w:type="paragraph" w:customStyle="1" w:styleId="c19">
    <w:name w:val="c1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
    <w:name w:val="c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51">
    <w:name w:val="c251"/>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5">
    <w:name w:val="c15"/>
    <w:basedOn w:val="a0"/>
    <w:rsid w:val="00B84EB5"/>
  </w:style>
  <w:style w:type="paragraph" w:customStyle="1" w:styleId="c43">
    <w:name w:val="c4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74">
    <w:name w:val="c27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26">
    <w:name w:val="c22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32">
    <w:name w:val="c23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16">
    <w:name w:val="c11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49">
    <w:name w:val="c14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7">
    <w:name w:val="c4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6">
    <w:name w:val="c3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80">
    <w:name w:val="c18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7">
    <w:name w:val="c9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16">
    <w:name w:val="c21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76">
    <w:name w:val="c17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0">
    <w:name w:val="c2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82">
    <w:name w:val="c18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17">
    <w:name w:val="c11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03">
    <w:name w:val="c10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88">
    <w:name w:val="c88"/>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06">
    <w:name w:val="c10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
    <w:name w:val="c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00">
    <w:name w:val="c10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26">
    <w:name w:val="c12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07">
    <w:name w:val="c10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6">
    <w:name w:val="c5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62">
    <w:name w:val="c26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8">
    <w:name w:val="c58"/>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45">
    <w:name w:val="c24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2">
    <w:name w:val="c2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8">
    <w:name w:val="c38"/>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9">
    <w:name w:val="c3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2">
    <w:name w:val="c3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29">
    <w:name w:val="c22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9">
    <w:name w:val="c6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4">
    <w:name w:val="c5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3">
    <w:name w:val="c9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94">
    <w:name w:val="c19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33">
    <w:name w:val="c13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58">
    <w:name w:val="c258"/>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12">
    <w:name w:val="c21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19">
    <w:name w:val="c11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83">
    <w:name w:val="c28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43">
    <w:name w:val="c14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37">
    <w:name w:val="c23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04">
    <w:name w:val="c10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66">
    <w:name w:val="c6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0">
    <w:name w:val="c9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35">
    <w:name w:val="c13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92">
    <w:name w:val="c19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6">
    <w:name w:val="c16"/>
    <w:basedOn w:val="a0"/>
    <w:rsid w:val="00B84EB5"/>
  </w:style>
  <w:style w:type="paragraph" w:customStyle="1" w:styleId="c267">
    <w:name w:val="c26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97">
    <w:name w:val="c19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50">
    <w:name w:val="c15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22">
    <w:name w:val="c12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77">
    <w:name w:val="c17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67">
    <w:name w:val="c167"/>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85">
    <w:name w:val="c8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25">
    <w:name w:val="c12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64">
    <w:name w:val="c26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09">
    <w:name w:val="c209"/>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54">
    <w:name w:val="c254"/>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6">
    <w:name w:val="c96"/>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33">
    <w:name w:val="c23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10">
    <w:name w:val="c210"/>
    <w:basedOn w:val="a0"/>
    <w:rsid w:val="00B84EB5"/>
  </w:style>
  <w:style w:type="paragraph" w:customStyle="1" w:styleId="c11">
    <w:name w:val="c11"/>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27">
    <w:name w:val="c127"/>
    <w:basedOn w:val="a0"/>
    <w:rsid w:val="00B84EB5"/>
  </w:style>
  <w:style w:type="paragraph" w:customStyle="1" w:styleId="c292">
    <w:name w:val="c29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10">
    <w:name w:val="c11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60">
    <w:name w:val="c26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8">
    <w:name w:val="c8"/>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2">
    <w:name w:val="c52"/>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3">
    <w:name w:val="c13"/>
    <w:basedOn w:val="a0"/>
    <w:rsid w:val="00B84EB5"/>
  </w:style>
  <w:style w:type="character" w:customStyle="1" w:styleId="c41">
    <w:name w:val="c41"/>
    <w:basedOn w:val="a0"/>
    <w:rsid w:val="00B84EB5"/>
  </w:style>
  <w:style w:type="character" w:customStyle="1" w:styleId="c5">
    <w:name w:val="c5"/>
    <w:basedOn w:val="a0"/>
    <w:rsid w:val="00B84EB5"/>
  </w:style>
  <w:style w:type="character" w:customStyle="1" w:styleId="c114">
    <w:name w:val="c114"/>
    <w:basedOn w:val="a0"/>
    <w:rsid w:val="00B84EB5"/>
  </w:style>
  <w:style w:type="paragraph" w:customStyle="1" w:styleId="c113">
    <w:name w:val="c11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0">
    <w:name w:val="c30"/>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03">
    <w:name w:val="c20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63">
    <w:name w:val="c16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71">
    <w:name w:val="c171"/>
    <w:basedOn w:val="a0"/>
    <w:rsid w:val="00B84EB5"/>
  </w:style>
  <w:style w:type="paragraph" w:customStyle="1" w:styleId="c273">
    <w:name w:val="c273"/>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61">
    <w:name w:val="c61"/>
    <w:basedOn w:val="a0"/>
    <w:rsid w:val="00B84EB5"/>
  </w:style>
  <w:style w:type="character" w:customStyle="1" w:styleId="c86">
    <w:name w:val="c86"/>
    <w:basedOn w:val="a0"/>
    <w:rsid w:val="00B84EB5"/>
  </w:style>
  <w:style w:type="character" w:customStyle="1" w:styleId="c120">
    <w:name w:val="c120"/>
    <w:basedOn w:val="a0"/>
    <w:rsid w:val="00B84EB5"/>
  </w:style>
  <w:style w:type="character" w:customStyle="1" w:styleId="c98">
    <w:name w:val="c98"/>
    <w:basedOn w:val="a0"/>
    <w:rsid w:val="00B84EB5"/>
  </w:style>
  <w:style w:type="paragraph" w:customStyle="1" w:styleId="c175">
    <w:name w:val="c17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3">
    <w:name w:val="c33"/>
    <w:basedOn w:val="a0"/>
    <w:rsid w:val="00B84EB5"/>
  </w:style>
  <w:style w:type="paragraph" w:customStyle="1" w:styleId="c225">
    <w:name w:val="c22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1">
    <w:name w:val="c21"/>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35">
    <w:name w:val="c35"/>
    <w:basedOn w:val="a"/>
    <w:rsid w:val="00B84EB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40">
    <w:name w:val="Заголовок 4 Знак"/>
    <w:basedOn w:val="a0"/>
    <w:link w:val="4"/>
    <w:uiPriority w:val="9"/>
    <w:semiHidden/>
    <w:rsid w:val="00624F6C"/>
    <w:rPr>
      <w:rFonts w:asciiTheme="majorHAnsi" w:eastAsiaTheme="majorEastAsia" w:hAnsiTheme="majorHAnsi" w:cstheme="majorBidi"/>
      <w:i/>
      <w:iCs/>
      <w:color w:val="365F91" w:themeColor="accent1" w:themeShade="BF"/>
      <w:kern w:val="1"/>
      <w:sz w:val="22"/>
      <w:szCs w:val="22"/>
      <w:lang w:eastAsia="ar-SA"/>
    </w:rPr>
  </w:style>
  <w:style w:type="character" w:customStyle="1" w:styleId="aff3">
    <w:name w:val="Абзац списка Знак"/>
    <w:basedOn w:val="a0"/>
    <w:link w:val="aff2"/>
    <w:rsid w:val="00E71A4B"/>
    <w:rPr>
      <w:rFonts w:ascii="Calibri" w:hAnsi="Calibri"/>
      <w:kern w:val="1"/>
      <w:sz w:val="22"/>
      <w:szCs w:val="22"/>
      <w:lang w:eastAsia="ar-SA"/>
    </w:rPr>
  </w:style>
  <w:style w:type="table" w:customStyle="1" w:styleId="1f3">
    <w:name w:val="Сетка таблицы1"/>
    <w:basedOn w:val="a1"/>
    <w:next w:val="afffc"/>
    <w:uiPriority w:val="39"/>
    <w:rsid w:val="002856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fc"/>
    <w:rsid w:val="008960F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c"/>
    <w:rsid w:val="008167A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557FF1"/>
  </w:style>
  <w:style w:type="table" w:customStyle="1" w:styleId="TableGrid">
    <w:name w:val="TableGrid"/>
    <w:rsid w:val="00557FF1"/>
    <w:rPr>
      <w:rFonts w:ascii="Calibri" w:hAnsi="Calibri"/>
      <w:sz w:val="22"/>
      <w:szCs w:val="22"/>
    </w:rPr>
    <w:tblPr>
      <w:tblCellMar>
        <w:top w:w="0" w:type="dxa"/>
        <w:left w:w="0" w:type="dxa"/>
        <w:bottom w:w="0" w:type="dxa"/>
        <w:right w:w="0" w:type="dxa"/>
      </w:tblCellMar>
    </w:tblPr>
  </w:style>
  <w:style w:type="table" w:customStyle="1" w:styleId="2d">
    <w:name w:val="Сетка таблицы2"/>
    <w:basedOn w:val="a1"/>
    <w:next w:val="afffc"/>
    <w:uiPriority w:val="39"/>
    <w:rsid w:val="00594A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9040B"/>
    <w:rPr>
      <w:rFonts w:ascii="Calibri" w:hAnsi="Calibri"/>
      <w:sz w:val="22"/>
      <w:szCs w:val="22"/>
    </w:rPr>
    <w:tblPr>
      <w:tblCellMar>
        <w:top w:w="0" w:type="dxa"/>
        <w:left w:w="0" w:type="dxa"/>
        <w:bottom w:w="0" w:type="dxa"/>
        <w:right w:w="0" w:type="dxa"/>
      </w:tblCellMar>
    </w:tblPr>
  </w:style>
  <w:style w:type="numbering" w:customStyle="1" w:styleId="36">
    <w:name w:val="Нет списка3"/>
    <w:next w:val="a2"/>
    <w:uiPriority w:val="99"/>
    <w:semiHidden/>
    <w:unhideWhenUsed/>
    <w:rsid w:val="009071F9"/>
  </w:style>
  <w:style w:type="numbering" w:customStyle="1" w:styleId="111">
    <w:name w:val="Нет списка11"/>
    <w:next w:val="a2"/>
    <w:uiPriority w:val="99"/>
    <w:semiHidden/>
    <w:unhideWhenUsed/>
    <w:rsid w:val="009071F9"/>
  </w:style>
  <w:style w:type="numbering" w:customStyle="1" w:styleId="41">
    <w:name w:val="Нет списка4"/>
    <w:next w:val="a2"/>
    <w:uiPriority w:val="99"/>
    <w:semiHidden/>
    <w:unhideWhenUsed/>
    <w:rsid w:val="000F704D"/>
  </w:style>
  <w:style w:type="table" w:customStyle="1" w:styleId="37">
    <w:name w:val="Сетка таблицы3"/>
    <w:basedOn w:val="a1"/>
    <w:next w:val="afffc"/>
    <w:rsid w:val="000F7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page number"/>
    <w:basedOn w:val="a0"/>
    <w:rsid w:val="000F704D"/>
  </w:style>
  <w:style w:type="paragraph" w:styleId="affff2">
    <w:name w:val="Document Map"/>
    <w:basedOn w:val="a"/>
    <w:link w:val="affff3"/>
    <w:rsid w:val="000F704D"/>
    <w:pPr>
      <w:widowControl w:val="0"/>
      <w:suppressAutoHyphens w:val="0"/>
      <w:autoSpaceDE w:val="0"/>
      <w:autoSpaceDN w:val="0"/>
      <w:adjustRightInd w:val="0"/>
      <w:spacing w:after="0" w:line="240" w:lineRule="auto"/>
    </w:pPr>
    <w:rPr>
      <w:rFonts w:ascii="Tahoma" w:eastAsia="Times New Roman" w:hAnsi="Tahoma" w:cs="Times New Roman"/>
      <w:color w:val="auto"/>
      <w:kern w:val="0"/>
      <w:sz w:val="16"/>
      <w:szCs w:val="16"/>
      <w:lang w:val="x-none" w:eastAsia="ru-RU"/>
    </w:rPr>
  </w:style>
  <w:style w:type="character" w:customStyle="1" w:styleId="affff3">
    <w:name w:val="Схема документа Знак"/>
    <w:basedOn w:val="a0"/>
    <w:link w:val="affff2"/>
    <w:rsid w:val="000F704D"/>
    <w:rPr>
      <w:rFonts w:ascii="Tahoma" w:hAnsi="Tahoma"/>
      <w:sz w:val="16"/>
      <w:szCs w:val="16"/>
      <w:lang w:val="x-none"/>
    </w:rPr>
  </w:style>
  <w:style w:type="character" w:customStyle="1" w:styleId="afe">
    <w:name w:val="Без интервала Знак"/>
    <w:link w:val="afd"/>
    <w:uiPriority w:val="1"/>
    <w:rsid w:val="000F704D"/>
    <w:rPr>
      <w:rFonts w:ascii="Calibri" w:hAnsi="Calibri"/>
      <w:sz w:val="22"/>
      <w:szCs w:val="22"/>
      <w:lang w:eastAsia="ar-SA"/>
    </w:rPr>
  </w:style>
  <w:style w:type="paragraph" w:customStyle="1" w:styleId="zag2copy">
    <w:name w:val="zag_2copy"/>
    <w:basedOn w:val="a"/>
    <w:rsid w:val="000F704D"/>
    <w:pPr>
      <w:suppressAutoHyphens w:val="0"/>
      <w:spacing w:before="100" w:beforeAutospacing="1" w:after="100" w:afterAutospacing="1" w:line="240" w:lineRule="auto"/>
      <w:jc w:val="center"/>
    </w:pPr>
    <w:rPr>
      <w:rFonts w:ascii="Arial" w:eastAsia="Times New Roman" w:hAnsi="Arial" w:cs="Arial"/>
      <w:b/>
      <w:bCs/>
      <w:color w:val="auto"/>
      <w:kern w:val="0"/>
      <w:sz w:val="24"/>
      <w:szCs w:val="24"/>
      <w:lang w:eastAsia="ru-RU"/>
    </w:rPr>
  </w:style>
  <w:style w:type="paragraph" w:customStyle="1" w:styleId="titul-seria">
    <w:name w:val="titul-seria"/>
    <w:basedOn w:val="a"/>
    <w:rsid w:val="000F704D"/>
    <w:pPr>
      <w:suppressAutoHyphens w:val="0"/>
      <w:spacing w:before="100" w:beforeAutospacing="1" w:after="100" w:afterAutospacing="1" w:line="240" w:lineRule="auto"/>
      <w:jc w:val="center"/>
    </w:pPr>
    <w:rPr>
      <w:rFonts w:ascii="Times New Roman" w:eastAsia="Times New Roman" w:hAnsi="Times New Roman" w:cs="Times New Roman"/>
      <w:i/>
      <w:iCs/>
      <w:color w:val="auto"/>
      <w:kern w:val="0"/>
      <w:lang w:eastAsia="ru-RU"/>
    </w:rPr>
  </w:style>
  <w:style w:type="paragraph" w:customStyle="1" w:styleId="TableParagraph">
    <w:name w:val="Table Paragraph"/>
    <w:basedOn w:val="a"/>
    <w:uiPriority w:val="1"/>
    <w:qFormat/>
    <w:rsid w:val="000F704D"/>
    <w:pPr>
      <w:widowControl w:val="0"/>
      <w:suppressAutoHyphens w:val="0"/>
      <w:autoSpaceDE w:val="0"/>
      <w:autoSpaceDN w:val="0"/>
      <w:spacing w:after="0" w:line="240" w:lineRule="auto"/>
      <w:ind w:left="104"/>
    </w:pPr>
    <w:rPr>
      <w:rFonts w:ascii="Times New Roman" w:eastAsia="Times New Roman" w:hAnsi="Times New Roman" w:cs="Times New Roman"/>
      <w:color w:val="auto"/>
      <w:kern w:val="0"/>
      <w:lang w:eastAsia="en-US"/>
    </w:rPr>
  </w:style>
  <w:style w:type="numbering" w:customStyle="1" w:styleId="5">
    <w:name w:val="Нет списка5"/>
    <w:next w:val="a2"/>
    <w:uiPriority w:val="99"/>
    <w:semiHidden/>
    <w:unhideWhenUsed/>
    <w:rsid w:val="00064949"/>
  </w:style>
  <w:style w:type="character" w:customStyle="1" w:styleId="c18">
    <w:name w:val="c18"/>
    <w:basedOn w:val="a0"/>
    <w:rsid w:val="00064949"/>
  </w:style>
  <w:style w:type="character" w:customStyle="1" w:styleId="fontstyle01">
    <w:name w:val="fontstyle01"/>
    <w:basedOn w:val="a0"/>
    <w:rsid w:val="00064949"/>
    <w:rPr>
      <w:rFonts w:ascii="Times New Roman" w:hAnsi="Times New Roman" w:cs="Times New Roman"/>
      <w:b w:val="0"/>
      <w:bCs w:val="0"/>
      <w:i w:val="0"/>
      <w:iCs w:val="0"/>
      <w:color w:val="000000"/>
      <w:sz w:val="24"/>
      <w:szCs w:val="24"/>
    </w:rPr>
  </w:style>
  <w:style w:type="table" w:customStyle="1" w:styleId="42">
    <w:name w:val="Сетка таблицы4"/>
    <w:basedOn w:val="a1"/>
    <w:next w:val="afffc"/>
    <w:uiPriority w:val="59"/>
    <w:rsid w:val="0006494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fc"/>
    <w:uiPriority w:val="59"/>
    <w:rsid w:val="0006494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064949"/>
  </w:style>
  <w:style w:type="character" w:customStyle="1" w:styleId="FontStyle83">
    <w:name w:val="Font Style83"/>
    <w:basedOn w:val="a0"/>
    <w:uiPriority w:val="99"/>
    <w:qFormat/>
    <w:rsid w:val="00064949"/>
    <w:rPr>
      <w:rFonts w:ascii="Times New Roman" w:hAnsi="Times New Roman" w:cs="Times New Roman"/>
      <w:sz w:val="20"/>
      <w:szCs w:val="20"/>
    </w:rPr>
  </w:style>
  <w:style w:type="paragraph" w:customStyle="1" w:styleId="Style13">
    <w:name w:val="Style13"/>
    <w:basedOn w:val="a"/>
    <w:uiPriority w:val="99"/>
    <w:qFormat/>
    <w:rsid w:val="00064949"/>
    <w:pPr>
      <w:widowControl w:val="0"/>
      <w:suppressAutoHyphens w:val="0"/>
      <w:spacing w:after="0" w:line="250" w:lineRule="exact"/>
      <w:ind w:hanging="276"/>
      <w:jc w:val="both"/>
    </w:pPr>
    <w:rPr>
      <w:rFonts w:ascii="Times New Roman" w:eastAsia="Times New Roman" w:hAnsi="Times New Roman" w:cs="Times New Roman"/>
      <w:color w:val="auto"/>
      <w:kern w:val="0"/>
      <w:sz w:val="24"/>
      <w:szCs w:val="24"/>
      <w:lang w:eastAsia="ru-RU"/>
    </w:rPr>
  </w:style>
  <w:style w:type="numbering" w:customStyle="1" w:styleId="6">
    <w:name w:val="Нет списка6"/>
    <w:next w:val="a2"/>
    <w:uiPriority w:val="99"/>
    <w:semiHidden/>
    <w:unhideWhenUsed/>
    <w:rsid w:val="00401D2C"/>
  </w:style>
  <w:style w:type="paragraph" w:customStyle="1" w:styleId="footnotedescription">
    <w:name w:val="footnote description"/>
    <w:next w:val="a"/>
    <w:link w:val="footnotedescriptionChar"/>
    <w:hidden/>
    <w:rsid w:val="00401D2C"/>
    <w:pPr>
      <w:ind w:left="360"/>
      <w:jc w:val="both"/>
    </w:pPr>
    <w:rPr>
      <w:color w:val="000000"/>
      <w:szCs w:val="22"/>
    </w:rPr>
  </w:style>
  <w:style w:type="character" w:customStyle="1" w:styleId="footnotedescriptionChar">
    <w:name w:val="footnote description Char"/>
    <w:link w:val="footnotedescription"/>
    <w:rsid w:val="00401D2C"/>
    <w:rPr>
      <w:color w:val="000000"/>
      <w:szCs w:val="22"/>
    </w:rPr>
  </w:style>
  <w:style w:type="character" w:customStyle="1" w:styleId="footnotemark">
    <w:name w:val="footnote mark"/>
    <w:hidden/>
    <w:rsid w:val="00401D2C"/>
    <w:rPr>
      <w:rFonts w:ascii="Times New Roman" w:eastAsia="Times New Roman" w:hAnsi="Times New Roman" w:cs="Times New Roman"/>
      <w:b/>
      <w:color w:val="00000A"/>
      <w:sz w:val="20"/>
      <w:vertAlign w:val="superscript"/>
    </w:rPr>
  </w:style>
  <w:style w:type="table" w:customStyle="1" w:styleId="TableGrid2">
    <w:name w:val="TableGrid2"/>
    <w:rsid w:val="00401D2C"/>
    <w:rPr>
      <w:rFonts w:ascii="Calibri" w:hAnsi="Calibri"/>
      <w:sz w:val="22"/>
      <w:szCs w:val="22"/>
    </w:rPr>
    <w:tblPr>
      <w:tblCellMar>
        <w:top w:w="0" w:type="dxa"/>
        <w:left w:w="0" w:type="dxa"/>
        <w:bottom w:w="0" w:type="dxa"/>
        <w:right w:w="0" w:type="dxa"/>
      </w:tblCellMar>
    </w:tblPr>
  </w:style>
  <w:style w:type="table" w:customStyle="1" w:styleId="50">
    <w:name w:val="Сетка таблицы5"/>
    <w:basedOn w:val="a1"/>
    <w:next w:val="afffc"/>
    <w:uiPriority w:val="39"/>
    <w:rsid w:val="00401D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401D2C"/>
  </w:style>
  <w:style w:type="character" w:customStyle="1" w:styleId="c12">
    <w:name w:val="c12"/>
    <w:basedOn w:val="a0"/>
    <w:rsid w:val="00401D2C"/>
  </w:style>
  <w:style w:type="character" w:customStyle="1" w:styleId="Standard0">
    <w:name w:val="Standard Знак"/>
    <w:link w:val="Standard"/>
    <w:locked/>
    <w:rsid w:val="00401D2C"/>
    <w:rPr>
      <w:rFonts w:ascii="Arial" w:eastAsia="SimSun" w:hAnsi="Arial" w:cs="Mangal"/>
      <w:kern w:val="1"/>
      <w:sz w:val="24"/>
      <w:szCs w:val="24"/>
      <w:lang w:eastAsia="hi-IN" w:bidi="hi-IN"/>
    </w:rPr>
  </w:style>
  <w:style w:type="character" w:customStyle="1" w:styleId="122">
    <w:name w:val="Знак сноски12"/>
    <w:rsid w:val="00401D2C"/>
    <w:rPr>
      <w:vertAlign w:val="superscript"/>
    </w:rPr>
  </w:style>
  <w:style w:type="paragraph" w:customStyle="1" w:styleId="NormalWeb1">
    <w:name w:val="Normal (Web)1"/>
    <w:basedOn w:val="a"/>
    <w:rsid w:val="00401D2C"/>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401D2C"/>
    <w:rPr>
      <w:rFonts w:ascii="Arial" w:eastAsia="SimSun" w:hAnsi="Arial" w:cs="Arial"/>
      <w:kern w:val="3"/>
      <w:sz w:val="24"/>
      <w:szCs w:val="24"/>
      <w:lang w:val="ru-RU" w:eastAsia="zh-CN" w:bidi="ar-SA"/>
    </w:rPr>
  </w:style>
  <w:style w:type="paragraph" w:customStyle="1" w:styleId="43">
    <w:name w:val="Заг 4"/>
    <w:basedOn w:val="31"/>
    <w:rsid w:val="00401D2C"/>
    <w:pPr>
      <w:autoSpaceDN w:val="0"/>
      <w:adjustRightInd w:val="0"/>
    </w:pPr>
    <w:rPr>
      <w:b w:val="0"/>
      <w:bCs w:val="0"/>
      <w:kern w:val="0"/>
      <w:lang w:eastAsia="ru-RU"/>
    </w:rPr>
  </w:style>
  <w:style w:type="paragraph" w:customStyle="1" w:styleId="affff4">
    <w:name w:val="Подзаг"/>
    <w:basedOn w:val="aff"/>
    <w:rsid w:val="00401D2C"/>
    <w:pPr>
      <w:autoSpaceDN w:val="0"/>
      <w:adjustRightInd w:val="0"/>
      <w:spacing w:before="113" w:after="28"/>
      <w:jc w:val="center"/>
    </w:pPr>
    <w:rPr>
      <w:b/>
      <w:bCs/>
      <w:i/>
      <w:iCs/>
      <w:kern w:val="0"/>
      <w:lang w:eastAsia="ru-RU"/>
    </w:rPr>
  </w:style>
  <w:style w:type="paragraph" w:customStyle="1" w:styleId="affff5">
    <w:name w:val="А ОСН ТЕКСТ Знак Знак"/>
    <w:basedOn w:val="a"/>
    <w:link w:val="affff6"/>
    <w:rsid w:val="00401D2C"/>
    <w:pPr>
      <w:suppressAutoHyphens w:val="0"/>
      <w:spacing w:after="0" w:line="360" w:lineRule="auto"/>
      <w:ind w:firstLine="454"/>
      <w:jc w:val="both"/>
    </w:pPr>
    <w:rPr>
      <w:caps/>
      <w:color w:val="000000"/>
      <w:sz w:val="28"/>
      <w:lang w:eastAsia="ru-RU"/>
    </w:rPr>
  </w:style>
  <w:style w:type="character" w:customStyle="1" w:styleId="affff6">
    <w:name w:val="А ОСН ТЕКСТ Знак Знак Знак"/>
    <w:link w:val="affff5"/>
    <w:rsid w:val="00401D2C"/>
    <w:rPr>
      <w:rFonts w:ascii="Calibri" w:eastAsia="Arial Unicode MS" w:hAnsi="Calibri" w:cs="Calibri"/>
      <w:caps/>
      <w:color w:val="000000"/>
      <w:kern w:val="1"/>
      <w:sz w:val="28"/>
      <w:szCs w:val="22"/>
    </w:rPr>
  </w:style>
  <w:style w:type="paragraph" w:customStyle="1" w:styleId="affff7">
    <w:name w:val="А_основной Знак Знак"/>
    <w:basedOn w:val="a"/>
    <w:link w:val="affff8"/>
    <w:rsid w:val="00401D2C"/>
    <w:pPr>
      <w:suppressAutoHyphens w:val="0"/>
      <w:spacing w:after="0" w:line="360" w:lineRule="auto"/>
      <w:ind w:firstLine="454"/>
      <w:jc w:val="both"/>
    </w:pPr>
    <w:rPr>
      <w:sz w:val="28"/>
      <w:lang w:eastAsia="en-US"/>
    </w:rPr>
  </w:style>
  <w:style w:type="character" w:customStyle="1" w:styleId="affff8">
    <w:name w:val="А_основной Знак Знак Знак"/>
    <w:link w:val="affff7"/>
    <w:rsid w:val="00401D2C"/>
    <w:rPr>
      <w:rFonts w:ascii="Calibri" w:eastAsia="Arial Unicode MS" w:hAnsi="Calibri" w:cs="Calibri"/>
      <w:color w:val="00000A"/>
      <w:kern w:val="1"/>
      <w:sz w:val="28"/>
      <w:szCs w:val="22"/>
      <w:lang w:eastAsia="en-US"/>
    </w:rPr>
  </w:style>
  <w:style w:type="character" w:customStyle="1" w:styleId="NoSpacing">
    <w:name w:val="No Spacing Знак"/>
    <w:link w:val="1c"/>
    <w:locked/>
    <w:rsid w:val="00401D2C"/>
    <w:rPr>
      <w:rFonts w:ascii="Calibri" w:hAnsi="Calibri"/>
      <w:sz w:val="22"/>
      <w:szCs w:val="22"/>
      <w:lang w:eastAsia="ar-SA"/>
    </w:rPr>
  </w:style>
  <w:style w:type="character" w:customStyle="1" w:styleId="dash041e0431044b0447043d044b0439char1">
    <w:name w:val="dash041e_0431_044b_0447_043d_044b_0439__char1"/>
    <w:rsid w:val="00401D2C"/>
    <w:rPr>
      <w:rFonts w:ascii="Times New Roman" w:hAnsi="Times New Roman" w:cs="Times New Roman" w:hint="default"/>
      <w:strike w:val="0"/>
      <w:dstrike w:val="0"/>
      <w:sz w:val="24"/>
      <w:szCs w:val="24"/>
      <w:u w:val="none"/>
      <w:effect w:val="none"/>
    </w:rPr>
  </w:style>
  <w:style w:type="character" w:customStyle="1" w:styleId="blk">
    <w:name w:val="blk"/>
    <w:basedOn w:val="a0"/>
    <w:rsid w:val="00401D2C"/>
  </w:style>
  <w:style w:type="character" w:customStyle="1" w:styleId="Heading1Char">
    <w:name w:val="Heading 1 Char"/>
    <w:basedOn w:val="a0"/>
    <w:rsid w:val="00401D2C"/>
    <w:rPr>
      <w:rFonts w:ascii="Cambria" w:hAnsi="Cambria" w:cs="Cambria"/>
      <w:b/>
      <w:bCs/>
      <w:color w:val="00000A"/>
      <w:kern w:val="32"/>
      <w:sz w:val="32"/>
      <w:szCs w:val="32"/>
    </w:rPr>
  </w:style>
  <w:style w:type="character" w:customStyle="1" w:styleId="1f4">
    <w:name w:val="Текст концевой сноски Знак1"/>
    <w:basedOn w:val="a0"/>
    <w:uiPriority w:val="99"/>
    <w:semiHidden/>
    <w:rsid w:val="00401D2C"/>
    <w:rPr>
      <w:rFonts w:ascii="Times New Roman" w:eastAsia="Times New Roman" w:hAnsi="Times New Roman" w:cs="Times New Roman"/>
      <w:color w:val="000000"/>
      <w:sz w:val="20"/>
      <w:szCs w:val="20"/>
    </w:rPr>
  </w:style>
  <w:style w:type="character" w:customStyle="1" w:styleId="NoSpacingChar1">
    <w:name w:val="No Spacing Char1"/>
    <w:locked/>
    <w:rsid w:val="00401D2C"/>
    <w:rPr>
      <w:rFonts w:ascii="Cambria" w:hAnsi="Cambria"/>
      <w:sz w:val="22"/>
      <w:szCs w:val="22"/>
      <w:lang w:val="ru-RU" w:eastAsia="en-US" w:bidi="ar-SA"/>
    </w:rPr>
  </w:style>
  <w:style w:type="table" w:customStyle="1" w:styleId="140">
    <w:name w:val="Сетка таблицы14"/>
    <w:basedOn w:val="a1"/>
    <w:next w:val="afffc"/>
    <w:uiPriority w:val="99"/>
    <w:rsid w:val="00401D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ffc"/>
    <w:rsid w:val="0040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ffc"/>
    <w:rsid w:val="0040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A566C2"/>
    <w:rPr>
      <w:rFonts w:ascii="Calibri" w:hAnsi="Calibri"/>
      <w:sz w:val="22"/>
      <w:szCs w:val="22"/>
    </w:rPr>
    <w:tblPr>
      <w:tblCellMar>
        <w:top w:w="0" w:type="dxa"/>
        <w:left w:w="0" w:type="dxa"/>
        <w:bottom w:w="0" w:type="dxa"/>
        <w:right w:w="0" w:type="dxa"/>
      </w:tblCellMar>
    </w:tblPr>
  </w:style>
  <w:style w:type="table" w:customStyle="1" w:styleId="60">
    <w:name w:val="Сетка таблицы6"/>
    <w:basedOn w:val="a1"/>
    <w:next w:val="afffc"/>
    <w:rsid w:val="00D3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ffc"/>
    <w:uiPriority w:val="39"/>
    <w:rsid w:val="004824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541DE8"/>
    <w:rPr>
      <w:rFonts w:ascii="Times New Roman" w:hAnsi="Times New Roman" w:cs="Times New Roman" w:hint="default"/>
      <w:b/>
      <w:bCs/>
      <w:i/>
      <w:iCs/>
      <w:sz w:val="22"/>
      <w:szCs w:val="22"/>
    </w:rPr>
  </w:style>
  <w:style w:type="character" w:customStyle="1" w:styleId="44">
    <w:name w:val="Основной текст (4)_"/>
    <w:basedOn w:val="a0"/>
    <w:link w:val="45"/>
    <w:uiPriority w:val="99"/>
    <w:locked/>
    <w:rsid w:val="00541DE8"/>
    <w:rPr>
      <w:i/>
      <w:iCs/>
      <w:sz w:val="27"/>
      <w:szCs w:val="27"/>
      <w:shd w:val="clear" w:color="auto" w:fill="FFFFFF"/>
    </w:rPr>
  </w:style>
  <w:style w:type="paragraph" w:customStyle="1" w:styleId="45">
    <w:name w:val="Основной текст (4)"/>
    <w:basedOn w:val="a"/>
    <w:link w:val="44"/>
    <w:uiPriority w:val="99"/>
    <w:rsid w:val="00541DE8"/>
    <w:pPr>
      <w:widowControl w:val="0"/>
      <w:shd w:val="clear" w:color="auto" w:fill="FFFFFF"/>
      <w:suppressAutoHyphens w:val="0"/>
      <w:spacing w:after="0" w:line="322" w:lineRule="exact"/>
    </w:pPr>
    <w:rPr>
      <w:rFonts w:ascii="Times New Roman" w:eastAsia="Times New Roman" w:hAnsi="Times New Roman" w:cs="Times New Roman"/>
      <w:i/>
      <w:iCs/>
      <w:color w:val="auto"/>
      <w:kern w:val="0"/>
      <w:sz w:val="27"/>
      <w:szCs w:val="27"/>
      <w:shd w:val="clear" w:color="auto" w:fill="FFFFFF"/>
      <w:lang w:eastAsia="ru-RU"/>
    </w:rPr>
  </w:style>
  <w:style w:type="paragraph" w:customStyle="1" w:styleId="Style6">
    <w:name w:val="Style6"/>
    <w:basedOn w:val="a"/>
    <w:uiPriority w:val="99"/>
    <w:rsid w:val="00541DE8"/>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table" w:customStyle="1" w:styleId="8">
    <w:name w:val="Сетка таблицы8"/>
    <w:basedOn w:val="a1"/>
    <w:next w:val="afffc"/>
    <w:uiPriority w:val="39"/>
    <w:rsid w:val="008979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56950">
      <w:bodyDiv w:val="1"/>
      <w:marLeft w:val="0"/>
      <w:marRight w:val="0"/>
      <w:marTop w:val="0"/>
      <w:marBottom w:val="0"/>
      <w:divBdr>
        <w:top w:val="none" w:sz="0" w:space="0" w:color="auto"/>
        <w:left w:val="none" w:sz="0" w:space="0" w:color="auto"/>
        <w:bottom w:val="none" w:sz="0" w:space="0" w:color="auto"/>
        <w:right w:val="none" w:sz="0" w:space="0" w:color="auto"/>
      </w:divBdr>
    </w:div>
    <w:div w:id="238447439">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728450870">
      <w:bodyDiv w:val="1"/>
      <w:marLeft w:val="0"/>
      <w:marRight w:val="0"/>
      <w:marTop w:val="0"/>
      <w:marBottom w:val="0"/>
      <w:divBdr>
        <w:top w:val="none" w:sz="0" w:space="0" w:color="auto"/>
        <w:left w:val="none" w:sz="0" w:space="0" w:color="auto"/>
        <w:bottom w:val="none" w:sz="0" w:space="0" w:color="auto"/>
        <w:right w:val="none" w:sz="0" w:space="0" w:color="auto"/>
      </w:divBdr>
    </w:div>
    <w:div w:id="183534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s://normativ.kontur.ru/document?moduleid=9&amp;documentid=385026"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festival.1septembe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normativ.kontur.ru/document?moduleid=9&amp;documentid=385026"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5EC36-0B72-40C7-B758-E9F14F1C5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1</Pages>
  <Words>157275</Words>
  <Characters>896473</Characters>
  <Application>Microsoft Office Word</Application>
  <DocSecurity>0</DocSecurity>
  <Lines>7470</Lines>
  <Paragraphs>2103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363</cp:revision>
  <cp:lastPrinted>2023-12-18T14:02:00Z</cp:lastPrinted>
  <dcterms:created xsi:type="dcterms:W3CDTF">2016-08-03T09:53:00Z</dcterms:created>
  <dcterms:modified xsi:type="dcterms:W3CDTF">2023-12-20T07:39:00Z</dcterms:modified>
</cp:coreProperties>
</file>