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C3" w:rsidRDefault="004672C3" w:rsidP="004672C3">
      <w:pPr>
        <w:spacing w:after="0" w:line="240" w:lineRule="auto"/>
        <w:jc w:val="both"/>
      </w:pPr>
    </w:p>
    <w:p w:rsidR="004672C3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553D">
        <w:rPr>
          <w:rFonts w:ascii="Times New Roman" w:hAnsi="Times New Roman" w:cs="Times New Roman"/>
          <w:b/>
          <w:sz w:val="26"/>
          <w:szCs w:val="26"/>
        </w:rPr>
        <w:t xml:space="preserve">Информация об учебных предметах </w:t>
      </w:r>
      <w:r w:rsidR="00A84492" w:rsidRPr="00A84492">
        <w:rPr>
          <w:rFonts w:ascii="Times New Roman" w:hAnsi="Times New Roman" w:cs="Times New Roman"/>
          <w:b/>
          <w:sz w:val="26"/>
          <w:szCs w:val="26"/>
        </w:rPr>
        <w:t xml:space="preserve">курсах, дисциплинах (модулях), предусмотренных </w:t>
      </w:r>
      <w:r w:rsidRPr="0054553D">
        <w:rPr>
          <w:rFonts w:ascii="Times New Roman" w:hAnsi="Times New Roman" w:cs="Times New Roman"/>
          <w:b/>
          <w:sz w:val="26"/>
          <w:szCs w:val="26"/>
        </w:rPr>
        <w:t>АООП НОО обучающихся с ЗПР</w:t>
      </w:r>
    </w:p>
    <w:p w:rsidR="004672C3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72C3" w:rsidRPr="001066D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66DC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4"/>
        </w:rPr>
        <w:t>АООП НОО обучающихся с ЗПР</w:t>
      </w:r>
      <w:r w:rsidRPr="001066DC">
        <w:rPr>
          <w:rFonts w:ascii="Times New Roman" w:hAnsi="Times New Roman" w:cs="Times New Roman"/>
          <w:sz w:val="24"/>
          <w:szCs w:val="24"/>
        </w:rPr>
        <w:t xml:space="preserve"> предусматривается использование базовых учебников для сверстников без ограничений здоровья (п.3.6. ФГОС НОО обучающихся с ОВЗ, приложение 7). Участниками образовательных отношений выбран УМК «Школа России» (1-4 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066DC">
        <w:rPr>
          <w:rFonts w:ascii="Times New Roman" w:hAnsi="Times New Roman" w:cs="Times New Roman"/>
          <w:sz w:val="24"/>
          <w:szCs w:val="24"/>
        </w:rPr>
        <w:t xml:space="preserve">), который является наиболее оптимальным для обучения детей с </w:t>
      </w:r>
      <w:r>
        <w:rPr>
          <w:rFonts w:ascii="Times New Roman" w:hAnsi="Times New Roman" w:cs="Times New Roman"/>
          <w:sz w:val="24"/>
          <w:szCs w:val="24"/>
        </w:rPr>
        <w:t>ЗПР</w:t>
      </w:r>
      <w:r w:rsidRPr="001066DC">
        <w:rPr>
          <w:rFonts w:ascii="Times New Roman" w:hAnsi="Times New Roman" w:cs="Times New Roman"/>
          <w:sz w:val="24"/>
          <w:szCs w:val="24"/>
        </w:rPr>
        <w:t xml:space="preserve"> в условиях реализации ФГОС НОО обучающихся с ОВЗ.</w:t>
      </w:r>
    </w:p>
    <w:p w:rsidR="004672C3" w:rsidRPr="001066D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066DC">
        <w:rPr>
          <w:rFonts w:ascii="Times New Roman" w:hAnsi="Times New Roman" w:cs="Times New Roman"/>
          <w:sz w:val="24"/>
          <w:szCs w:val="24"/>
        </w:rPr>
        <w:t xml:space="preserve">Образовательная система «Школа России» построена таким образом, что все её важнейшие компоненты: предметное содержание, дидактическое обеспечение, методическое сопровождение и художественно-полиграфическое исполнение направлены на достижение результатов освоения </w:t>
      </w:r>
      <w:r>
        <w:rPr>
          <w:rFonts w:ascii="Times New Roman" w:hAnsi="Times New Roman" w:cs="Times New Roman"/>
          <w:sz w:val="24"/>
          <w:szCs w:val="24"/>
        </w:rPr>
        <w:t>АООП НОО</w:t>
      </w:r>
      <w:r w:rsidRPr="001066DC">
        <w:rPr>
          <w:rFonts w:ascii="Times New Roman" w:hAnsi="Times New Roman" w:cs="Times New Roman"/>
          <w:sz w:val="24"/>
          <w:szCs w:val="24"/>
        </w:rPr>
        <w:t xml:space="preserve">. УМК «Школа России» учитывает требования к структуре и содержанию АООП НОО, отраженные в ФГОС, и способствуют реализации идеологической основы ФГОС – Концепции духовно-нравственного развития и воспитания личности гражданина России, достижению личностных, </w:t>
      </w:r>
      <w:proofErr w:type="spellStart"/>
      <w:r w:rsidRPr="001066D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066DC">
        <w:rPr>
          <w:rFonts w:ascii="Times New Roman" w:hAnsi="Times New Roman" w:cs="Times New Roman"/>
          <w:sz w:val="24"/>
          <w:szCs w:val="24"/>
        </w:rPr>
        <w:t xml:space="preserve"> и предметных результатов посредством формирования универсальных учебных действий, как основы умения учиться, организации учебной деятельности обучающихся на основе системно-</w:t>
      </w:r>
      <w:proofErr w:type="spellStart"/>
      <w:r w:rsidRPr="001066D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066DC">
        <w:rPr>
          <w:rFonts w:ascii="Times New Roman" w:hAnsi="Times New Roman" w:cs="Times New Roman"/>
          <w:sz w:val="24"/>
          <w:szCs w:val="24"/>
        </w:rPr>
        <w:t xml:space="preserve"> подхода. Эффективность реализации идеологической основы ФГОС – Концепции духовно-нравственного развития и воспитания личности гражданина России в системе учебников «Школа России» достигается особой организацией подачи учебного материала, способствующей достижению личностных, </w:t>
      </w:r>
      <w:proofErr w:type="spellStart"/>
      <w:r w:rsidRPr="001066D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066DC">
        <w:rPr>
          <w:rFonts w:ascii="Times New Roman" w:hAnsi="Times New Roman" w:cs="Times New Roman"/>
          <w:sz w:val="24"/>
          <w:szCs w:val="24"/>
        </w:rPr>
        <w:t xml:space="preserve"> и предметных результатов посредством формирования у обучающихся универсальных учебных действий (УУД).</w:t>
      </w:r>
    </w:p>
    <w:p w:rsidR="004672C3" w:rsidRPr="001066D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66DC">
        <w:rPr>
          <w:rFonts w:ascii="Times New Roman" w:hAnsi="Times New Roman" w:cs="Times New Roman"/>
          <w:sz w:val="24"/>
          <w:szCs w:val="24"/>
        </w:rPr>
        <w:t>Методический аппарат учебников УМК «Школа России» является актуальным и доступным для обучения детей с ЗПР:</w:t>
      </w:r>
    </w:p>
    <w:p w:rsidR="004672C3" w:rsidRPr="001066D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DC">
        <w:rPr>
          <w:rFonts w:ascii="Times New Roman" w:hAnsi="Times New Roman" w:cs="Times New Roman"/>
          <w:sz w:val="24"/>
          <w:szCs w:val="24"/>
        </w:rPr>
        <w:t>- построен с учетом возможности применения в практике учителя широкого спектра современных технологий, методов, форм, приемов и иных образовательных ресурсов организации учебно-воспитательной работы с обучающимися в процессе как урочной, так и внеурочной деятельности;</w:t>
      </w:r>
    </w:p>
    <w:p w:rsidR="004672C3" w:rsidRPr="001066D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DC">
        <w:rPr>
          <w:rFonts w:ascii="Times New Roman" w:hAnsi="Times New Roman" w:cs="Times New Roman"/>
          <w:sz w:val="24"/>
          <w:szCs w:val="24"/>
        </w:rPr>
        <w:t>- учебный материал, способы его представления, методы обучения, ориентированы на максимальное включение обучающихся в учебную деятельность;</w:t>
      </w:r>
    </w:p>
    <w:p w:rsidR="004672C3" w:rsidRPr="001066D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DC">
        <w:rPr>
          <w:rFonts w:ascii="Times New Roman" w:hAnsi="Times New Roman" w:cs="Times New Roman"/>
          <w:sz w:val="24"/>
          <w:szCs w:val="24"/>
        </w:rPr>
        <w:t>- содержит значительный воспитательный потенциал;</w:t>
      </w:r>
    </w:p>
    <w:p w:rsidR="004672C3" w:rsidRPr="001066D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DC">
        <w:rPr>
          <w:rFonts w:ascii="Times New Roman" w:hAnsi="Times New Roman" w:cs="Times New Roman"/>
          <w:sz w:val="24"/>
          <w:szCs w:val="24"/>
        </w:rPr>
        <w:t xml:space="preserve">- ориентирован на </w:t>
      </w:r>
      <w:proofErr w:type="spellStart"/>
      <w:r w:rsidRPr="001066DC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1066DC">
        <w:rPr>
          <w:rFonts w:ascii="Times New Roman" w:hAnsi="Times New Roman" w:cs="Times New Roman"/>
          <w:sz w:val="24"/>
          <w:szCs w:val="24"/>
        </w:rPr>
        <w:t xml:space="preserve"> младших школьников;</w:t>
      </w:r>
    </w:p>
    <w:p w:rsidR="004672C3" w:rsidRPr="001066D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DC">
        <w:rPr>
          <w:rFonts w:ascii="Times New Roman" w:hAnsi="Times New Roman" w:cs="Times New Roman"/>
          <w:sz w:val="24"/>
          <w:szCs w:val="24"/>
        </w:rPr>
        <w:t>- включает возможности для дифференцированного и личностно-ориентированного образования школьников, реализации педагогики сотрудничества;</w:t>
      </w:r>
    </w:p>
    <w:p w:rsidR="004672C3" w:rsidRPr="001066D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DC">
        <w:rPr>
          <w:rFonts w:ascii="Times New Roman" w:hAnsi="Times New Roman" w:cs="Times New Roman"/>
          <w:sz w:val="24"/>
          <w:szCs w:val="24"/>
        </w:rPr>
        <w:t>- ориентирован на преобладание проблемно-поискового метода обучения, заданий и вопросов, инициирующих детское действие;</w:t>
      </w:r>
    </w:p>
    <w:p w:rsidR="004672C3" w:rsidRPr="001066D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DC">
        <w:rPr>
          <w:rFonts w:ascii="Times New Roman" w:hAnsi="Times New Roman" w:cs="Times New Roman"/>
          <w:sz w:val="24"/>
          <w:szCs w:val="24"/>
        </w:rPr>
        <w:t>- ориентирован на практическую направленность содержания учебного материала с опорой на социальный опыт ученика, на связь с реальной действительностью и другими школьными предметами на основе формирования УУД;</w:t>
      </w:r>
    </w:p>
    <w:p w:rsidR="004672C3" w:rsidRPr="001066D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DC">
        <w:rPr>
          <w:rFonts w:ascii="Times New Roman" w:hAnsi="Times New Roman" w:cs="Times New Roman"/>
          <w:sz w:val="24"/>
          <w:szCs w:val="24"/>
        </w:rPr>
        <w:t>- включает творческие, проектные задания, практические работы, учебные диалоги; возможности для моделирования изучаемых объектов и явлений окружающего мира;</w:t>
      </w:r>
    </w:p>
    <w:p w:rsidR="004672C3" w:rsidRPr="001066D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DC">
        <w:rPr>
          <w:rFonts w:ascii="Times New Roman" w:hAnsi="Times New Roman" w:cs="Times New Roman"/>
          <w:sz w:val="24"/>
          <w:szCs w:val="24"/>
        </w:rPr>
        <w:t>- имеет возможности для разнообразия организационных форм обучения: индивидуальной, парной, групповой, коллективной, фронтальной;</w:t>
      </w:r>
    </w:p>
    <w:p w:rsidR="004672C3" w:rsidRPr="001066D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DC">
        <w:rPr>
          <w:rFonts w:ascii="Times New Roman" w:hAnsi="Times New Roman" w:cs="Times New Roman"/>
          <w:sz w:val="24"/>
          <w:szCs w:val="24"/>
        </w:rPr>
        <w:t>- имеет возможности для работы с современной информационно-образовательной средой: использование информационно-коммуникационных технологий, электронных образовательных ресурсов, Интернет-ресурсов, различных мультимедийных приложений.</w:t>
      </w:r>
    </w:p>
    <w:p w:rsidR="004672C3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2C3" w:rsidRPr="004672C3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2C3">
        <w:rPr>
          <w:rFonts w:ascii="Times New Roman" w:hAnsi="Times New Roman" w:cs="Times New Roman"/>
          <w:b/>
          <w:sz w:val="24"/>
          <w:szCs w:val="24"/>
        </w:rPr>
        <w:t xml:space="preserve">Список используемых учебников в 1 доп.-4 классах (УМК «Школа России»):  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3544"/>
        <w:gridCol w:w="1418"/>
        <w:gridCol w:w="2551"/>
      </w:tblGrid>
      <w:tr w:rsidR="004672C3" w:rsidRPr="001D6A61" w:rsidTr="004906A3">
        <w:trPr>
          <w:trHeight w:val="258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1D6A6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Автор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4672C3" w:rsidRPr="001D6A61" w:rsidTr="004906A3">
        <w:trPr>
          <w:trHeight w:val="661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Азбука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Горецкий В.П, Кирюшкин,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1класс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Издательство</w:t>
            </w:r>
          </w:p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«Просвещение»</w:t>
            </w:r>
          </w:p>
        </w:tc>
      </w:tr>
      <w:tr w:rsidR="004672C3" w:rsidRPr="001D6A61" w:rsidTr="004906A3">
        <w:trPr>
          <w:trHeight w:val="661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Русский язык: </w:t>
            </w:r>
            <w:proofErr w:type="gramStart"/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</w:t>
            </w:r>
            <w:proofErr w:type="gramEnd"/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2-х частях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proofErr w:type="spellStart"/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Канакина</w:t>
            </w:r>
            <w:proofErr w:type="spellEnd"/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В.П.</w:t>
            </w:r>
          </w:p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Горецкий В.Г.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1-4</w:t>
            </w: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класс 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Издательство</w:t>
            </w:r>
          </w:p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4672C3" w:rsidRPr="001D6A61" w:rsidTr="004906A3">
        <w:trPr>
          <w:trHeight w:val="661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Литературное чтение В 2-х частях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Климанова Л.Ф,</w:t>
            </w:r>
          </w:p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Горецкий В.Г.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-4</w:t>
            </w: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класс</w:t>
            </w:r>
          </w:p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672C3" w:rsidRPr="001D6A61" w:rsidTr="004906A3">
        <w:trPr>
          <w:trHeight w:val="661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Математика: </w:t>
            </w:r>
            <w:proofErr w:type="gramStart"/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</w:t>
            </w:r>
            <w:proofErr w:type="gramEnd"/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2-х частях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Моро М.И, </w:t>
            </w:r>
          </w:p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Волкова С.И.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 класс</w:t>
            </w:r>
          </w:p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672C3" w:rsidRPr="001D6A61" w:rsidTr="004906A3">
        <w:trPr>
          <w:trHeight w:val="661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Математика: </w:t>
            </w:r>
            <w:proofErr w:type="gramStart"/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</w:t>
            </w:r>
            <w:proofErr w:type="gramEnd"/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2-х частях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Моро М.И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.</w:t>
            </w: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, </w:t>
            </w:r>
          </w:p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proofErr w:type="spellStart"/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Бантова</w:t>
            </w:r>
            <w:proofErr w:type="spellEnd"/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-4</w:t>
            </w: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класс</w:t>
            </w:r>
          </w:p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672C3" w:rsidRPr="001D6A61" w:rsidTr="004906A3">
        <w:trPr>
          <w:trHeight w:val="661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Окружающий мир: </w:t>
            </w:r>
            <w:proofErr w:type="gramStart"/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</w:t>
            </w:r>
            <w:proofErr w:type="gramEnd"/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2-х частях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-3</w:t>
            </w: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класс</w:t>
            </w:r>
          </w:p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672C3" w:rsidRPr="001D6A61" w:rsidTr="004906A3">
        <w:trPr>
          <w:trHeight w:val="661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Default="004672C3" w:rsidP="004672C3">
            <w:pPr>
              <w:pStyle w:val="Standard"/>
            </w:pPr>
            <w:r>
              <w:rPr>
                <w:rFonts w:ascii="Times New Roman" w:hAnsi="Times New Roman"/>
                <w:color w:val="000000"/>
              </w:rPr>
              <w:t xml:space="preserve">Английский язык. </w:t>
            </w:r>
            <w:proofErr w:type="gramStart"/>
            <w:r>
              <w:rPr>
                <w:rFonts w:ascii="Times New Roman" w:hAnsi="Times New Roman"/>
                <w:color w:val="000000"/>
              </w:rPr>
              <w:t>В  2</w:t>
            </w:r>
            <w:proofErr w:type="gramEnd"/>
            <w:r>
              <w:rPr>
                <w:rFonts w:ascii="Times New Roman" w:hAnsi="Times New Roman"/>
                <w:color w:val="000000"/>
              </w:rPr>
              <w:t>-х частях</w:t>
            </w:r>
            <w:r w:rsidRPr="004672C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Default="004672C3" w:rsidP="004906A3">
            <w:pPr>
              <w:pStyle w:val="Standard"/>
            </w:pPr>
            <w:r>
              <w:rPr>
                <w:rFonts w:ascii="Times New Roman" w:hAnsi="Times New Roman"/>
                <w:color w:val="000000"/>
              </w:rPr>
              <w:t>Афанасьева О.В., Михеева И.В.</w:t>
            </w:r>
            <w:r w:rsidRPr="004672C3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4672C3">
              <w:rPr>
                <w:rFonts w:ascii="Times New Roman" w:hAnsi="Times New Roman"/>
                <w:color w:val="000000"/>
              </w:rPr>
              <w:t>Rainbow</w:t>
            </w:r>
            <w:proofErr w:type="spellEnd"/>
            <w:r w:rsidRPr="004672C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72C3">
              <w:rPr>
                <w:rFonts w:ascii="Times New Roman" w:hAnsi="Times New Roman"/>
                <w:color w:val="000000"/>
              </w:rPr>
              <w:t>English</w:t>
            </w:r>
            <w:proofErr w:type="spellEnd"/>
            <w:r w:rsidRPr="004672C3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Default="004672C3" w:rsidP="004906A3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2-4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672C3" w:rsidRDefault="004672C3" w:rsidP="004906A3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«Дрофа»</w:t>
            </w:r>
          </w:p>
        </w:tc>
      </w:tr>
      <w:tr w:rsidR="004672C3" w:rsidRPr="001D6A61" w:rsidTr="004906A3">
        <w:trPr>
          <w:trHeight w:val="661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Default="004672C3" w:rsidP="004906A3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Александрова О.М., Вербицкая Л.А.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-4</w:t>
            </w: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класс</w:t>
            </w:r>
          </w:p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Издательство </w:t>
            </w:r>
          </w:p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4672C3" w:rsidRPr="001D6A61" w:rsidTr="004906A3">
        <w:trPr>
          <w:trHeight w:val="483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Чувашский язык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Абрамова Г.В.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1-4</w:t>
            </w: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класс</w:t>
            </w:r>
          </w:p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72C3" w:rsidRPr="001D6A61" w:rsidRDefault="004672C3" w:rsidP="004906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C2115">
              <w:rPr>
                <w:rFonts w:ascii="Times New Roman" w:eastAsia="Calibri" w:hAnsi="Times New Roman" w:cs="F"/>
                <w:color w:val="000000"/>
                <w:kern w:val="3"/>
              </w:rPr>
              <w:t>АО «Чувашское книжное издательство»</w:t>
            </w:r>
          </w:p>
        </w:tc>
      </w:tr>
      <w:tr w:rsidR="004672C3" w:rsidRPr="001D6A61" w:rsidTr="004906A3">
        <w:trPr>
          <w:trHeight w:val="423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Default="004672C3" w:rsidP="004906A3">
            <w:pPr>
              <w:pStyle w:val="Standard"/>
            </w:pPr>
            <w:r>
              <w:rPr>
                <w:rFonts w:ascii="Times New Roman" w:hAnsi="Times New Roman"/>
                <w:color w:val="000000"/>
              </w:rPr>
              <w:t>Изобразительное искусство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Default="004672C3" w:rsidP="004906A3">
            <w:pPr>
              <w:pStyle w:val="Standard"/>
            </w:pPr>
            <w:proofErr w:type="spellStart"/>
            <w:r>
              <w:rPr>
                <w:rFonts w:ascii="Times New Roman" w:hAnsi="Times New Roman"/>
                <w:color w:val="000000"/>
              </w:rPr>
              <w:t>Неменская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Л. А.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Default="004672C3" w:rsidP="004906A3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672C3" w:rsidRDefault="004672C3" w:rsidP="004906A3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Издательство «Просвещение»</w:t>
            </w:r>
          </w:p>
        </w:tc>
      </w:tr>
      <w:tr w:rsidR="004672C3" w:rsidRPr="001D6A61" w:rsidTr="004906A3">
        <w:trPr>
          <w:trHeight w:val="423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Default="004672C3" w:rsidP="004906A3">
            <w:pPr>
              <w:pStyle w:val="Standard"/>
            </w:pPr>
            <w:r>
              <w:rPr>
                <w:rFonts w:ascii="Times New Roman" w:hAnsi="Times New Roman"/>
                <w:color w:val="000000"/>
              </w:rPr>
              <w:t>Изобразительное искусство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Default="004672C3" w:rsidP="004906A3">
            <w:pPr>
              <w:pStyle w:val="Standard"/>
            </w:pPr>
            <w:proofErr w:type="spellStart"/>
            <w:r>
              <w:rPr>
                <w:rFonts w:ascii="Times New Roman" w:hAnsi="Times New Roman"/>
                <w:color w:val="000000"/>
              </w:rPr>
              <w:t>Коротеева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Е.И.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Default="004672C3" w:rsidP="004906A3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672C3" w:rsidRDefault="004672C3" w:rsidP="004906A3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Издательство «Просвещение»</w:t>
            </w:r>
          </w:p>
        </w:tc>
      </w:tr>
      <w:tr w:rsidR="004672C3" w:rsidRPr="001D6A61" w:rsidTr="004906A3">
        <w:trPr>
          <w:trHeight w:val="423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Default="004672C3" w:rsidP="004906A3">
            <w:pPr>
              <w:pStyle w:val="Standard"/>
            </w:pPr>
            <w:r>
              <w:rPr>
                <w:rFonts w:ascii="Times New Roman" w:hAnsi="Times New Roman"/>
                <w:color w:val="000000"/>
              </w:rPr>
              <w:t>Изобразительное искусство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Default="004672C3" w:rsidP="004906A3">
            <w:pPr>
              <w:pStyle w:val="Standard"/>
            </w:pPr>
            <w:r>
              <w:rPr>
                <w:rFonts w:ascii="Times New Roman" w:hAnsi="Times New Roman"/>
                <w:color w:val="000000"/>
              </w:rPr>
              <w:t xml:space="preserve">Горяева Н.А.,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Л. А., Питерских А.С. и др.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Default="004672C3" w:rsidP="004906A3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672C3" w:rsidRDefault="004672C3" w:rsidP="004906A3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Издательство «Просвещение»</w:t>
            </w:r>
          </w:p>
        </w:tc>
      </w:tr>
      <w:tr w:rsidR="004672C3" w:rsidRPr="001D6A61" w:rsidTr="004906A3">
        <w:trPr>
          <w:trHeight w:val="423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Default="004672C3" w:rsidP="004906A3">
            <w:pPr>
              <w:pStyle w:val="Standard"/>
            </w:pPr>
            <w:r>
              <w:rPr>
                <w:rFonts w:ascii="Times New Roman" w:hAnsi="Times New Roman"/>
                <w:color w:val="000000"/>
              </w:rPr>
              <w:t>Изобразительное искусство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Default="004672C3" w:rsidP="004906A3">
            <w:pPr>
              <w:pStyle w:val="Standard"/>
            </w:pPr>
            <w:proofErr w:type="spellStart"/>
            <w:r>
              <w:rPr>
                <w:rFonts w:ascii="Times New Roman" w:hAnsi="Times New Roman"/>
                <w:color w:val="000000"/>
              </w:rPr>
              <w:t>Неменская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Л. А.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Default="004672C3" w:rsidP="004906A3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672C3" w:rsidRDefault="004672C3" w:rsidP="004906A3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Издательство «Просвещение»</w:t>
            </w:r>
          </w:p>
        </w:tc>
      </w:tr>
      <w:tr w:rsidR="004672C3" w:rsidRPr="001D6A61" w:rsidTr="004906A3">
        <w:trPr>
          <w:trHeight w:val="661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Default="004672C3" w:rsidP="004906A3">
            <w:pPr>
              <w:pStyle w:val="Standard"/>
            </w:pPr>
            <w:r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Default="004672C3" w:rsidP="004906A3">
            <w:pPr>
              <w:pStyle w:val="Standard"/>
            </w:pPr>
            <w:r>
              <w:rPr>
                <w:rFonts w:ascii="Times New Roman" w:hAnsi="Times New Roman"/>
                <w:color w:val="000000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Шмагина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Т.С.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Default="004672C3" w:rsidP="004906A3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1-4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672C3" w:rsidRDefault="004672C3" w:rsidP="004906A3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Издательство «Просвещение»</w:t>
            </w:r>
          </w:p>
        </w:tc>
      </w:tr>
      <w:tr w:rsidR="004672C3" w:rsidRPr="001D6A61" w:rsidTr="004906A3">
        <w:trPr>
          <w:trHeight w:val="264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Default="004672C3" w:rsidP="004906A3">
            <w:pPr>
              <w:pStyle w:val="Standard"/>
            </w:pPr>
            <w:r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Default="004672C3" w:rsidP="004906A3">
            <w:pPr>
              <w:pStyle w:val="Standard"/>
            </w:pPr>
            <w:r>
              <w:rPr>
                <w:rFonts w:ascii="Times New Roman" w:hAnsi="Times New Roman"/>
                <w:color w:val="000000"/>
              </w:rPr>
              <w:t>Лях В.И.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Default="004672C3" w:rsidP="004906A3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1-4</w:t>
            </w:r>
          </w:p>
        </w:tc>
        <w:tc>
          <w:tcPr>
            <w:tcW w:w="25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72C3" w:rsidRDefault="004672C3" w:rsidP="004906A3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Издательство «Просвещение»</w:t>
            </w:r>
          </w:p>
        </w:tc>
      </w:tr>
      <w:tr w:rsidR="004672C3" w:rsidRPr="001D6A61" w:rsidTr="004906A3">
        <w:trPr>
          <w:trHeight w:val="661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Pr="00BA49E4" w:rsidRDefault="004672C3" w:rsidP="004906A3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A49E4">
              <w:rPr>
                <w:rFonts w:ascii="Times New Roman" w:hAnsi="Times New Roman" w:cs="Times New Roman"/>
              </w:rPr>
              <w:t>ОРКиСЭ</w:t>
            </w:r>
            <w:proofErr w:type="spellEnd"/>
            <w:r w:rsidRPr="00BA49E4">
              <w:rPr>
                <w:rFonts w:ascii="Times New Roman" w:hAnsi="Times New Roman" w:cs="Times New Roman"/>
              </w:rPr>
              <w:t>. Основы мировых религиозных культур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Default="004672C3" w:rsidP="004906A3">
            <w:pPr>
              <w:pStyle w:val="Standard"/>
            </w:pPr>
            <w:proofErr w:type="spellStart"/>
            <w:r>
              <w:rPr>
                <w:rFonts w:ascii="Times New Roman" w:hAnsi="Times New Roman"/>
                <w:color w:val="000000"/>
              </w:rPr>
              <w:t>Беглов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А.Л., Саплина Е.В. и др.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Default="004672C3" w:rsidP="004906A3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72C3" w:rsidRDefault="004672C3" w:rsidP="004906A3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Издательство «Просвещение»</w:t>
            </w:r>
          </w:p>
        </w:tc>
      </w:tr>
      <w:tr w:rsidR="004672C3" w:rsidRPr="001D6A61" w:rsidTr="004906A3">
        <w:trPr>
          <w:trHeight w:val="224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Default="004672C3" w:rsidP="004906A3">
            <w:pPr>
              <w:pStyle w:val="Standard"/>
            </w:pPr>
            <w:proofErr w:type="spellStart"/>
            <w:r>
              <w:rPr>
                <w:rFonts w:ascii="Times New Roman" w:hAnsi="Times New Roman"/>
                <w:color w:val="000000"/>
              </w:rPr>
              <w:t>Роговцева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Н.И Богданова Н.В., </w:t>
            </w:r>
            <w:proofErr w:type="spellStart"/>
            <w:r>
              <w:rPr>
                <w:rFonts w:ascii="Times New Roman" w:hAnsi="Times New Roman"/>
                <w:color w:val="000000"/>
              </w:rPr>
              <w:t>Фрейтаг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И.П.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Default="004672C3" w:rsidP="004906A3">
            <w:pPr>
              <w:pStyle w:val="Standard"/>
            </w:pPr>
            <w:r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Default="004672C3" w:rsidP="004906A3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72C3" w:rsidRDefault="004672C3" w:rsidP="004906A3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Издательство «Просвещение»</w:t>
            </w:r>
          </w:p>
        </w:tc>
      </w:tr>
      <w:tr w:rsidR="004672C3" w:rsidRPr="001D6A61" w:rsidTr="004906A3">
        <w:trPr>
          <w:trHeight w:val="224"/>
        </w:trPr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Default="004672C3" w:rsidP="004906A3">
            <w:pPr>
              <w:pStyle w:val="Standard"/>
            </w:pPr>
            <w:proofErr w:type="spellStart"/>
            <w:r>
              <w:rPr>
                <w:rFonts w:ascii="Times New Roman" w:hAnsi="Times New Roman"/>
                <w:color w:val="000000"/>
              </w:rPr>
              <w:t>Роговцева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Н.И., Богданова Н.В., Добромыслова Н.В.</w:t>
            </w:r>
          </w:p>
        </w:tc>
        <w:tc>
          <w:tcPr>
            <w:tcW w:w="3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Default="004672C3" w:rsidP="004906A3">
            <w:pPr>
              <w:pStyle w:val="Standard"/>
            </w:pPr>
            <w:r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Default="004672C3" w:rsidP="004906A3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72C3" w:rsidRDefault="004672C3" w:rsidP="004906A3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Издательство «Просвещение»</w:t>
            </w:r>
          </w:p>
        </w:tc>
      </w:tr>
      <w:tr w:rsidR="004672C3" w:rsidRPr="001D6A61" w:rsidTr="004906A3">
        <w:trPr>
          <w:trHeight w:val="224"/>
        </w:trPr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Default="004672C3" w:rsidP="004906A3">
            <w:pPr>
              <w:pStyle w:val="Standard"/>
            </w:pPr>
            <w:proofErr w:type="spellStart"/>
            <w:r>
              <w:rPr>
                <w:rFonts w:ascii="Times New Roman" w:hAnsi="Times New Roman"/>
                <w:color w:val="000000"/>
              </w:rPr>
              <w:t>Роговцева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Н.И., Богданова Н.В., Добромыслова Н.В.</w:t>
            </w:r>
          </w:p>
        </w:tc>
        <w:tc>
          <w:tcPr>
            <w:tcW w:w="3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Default="004672C3" w:rsidP="004906A3">
            <w:pPr>
              <w:pStyle w:val="Standard"/>
            </w:pPr>
            <w:r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Default="004672C3" w:rsidP="004906A3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72C3" w:rsidRDefault="004672C3" w:rsidP="004906A3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Издательство «Просвещение»</w:t>
            </w:r>
          </w:p>
        </w:tc>
      </w:tr>
      <w:tr w:rsidR="004672C3" w:rsidRPr="001D6A61" w:rsidTr="004906A3">
        <w:trPr>
          <w:trHeight w:val="224"/>
        </w:trPr>
        <w:tc>
          <w:tcPr>
            <w:tcW w:w="24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Default="004672C3" w:rsidP="004906A3">
            <w:pPr>
              <w:pStyle w:val="Standard"/>
            </w:pPr>
            <w:proofErr w:type="spellStart"/>
            <w:r>
              <w:rPr>
                <w:rFonts w:ascii="Times New Roman" w:hAnsi="Times New Roman"/>
                <w:color w:val="000000"/>
              </w:rPr>
              <w:t>Роговцева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Н.И., Богданова Н.В., Шипилова Н.В. и др.</w:t>
            </w:r>
          </w:p>
        </w:tc>
        <w:tc>
          <w:tcPr>
            <w:tcW w:w="3544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Default="004672C3" w:rsidP="004906A3">
            <w:pPr>
              <w:pStyle w:val="Standard"/>
            </w:pPr>
            <w:r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1418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C3" w:rsidRDefault="004672C3" w:rsidP="004906A3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4672C3" w:rsidRDefault="004672C3" w:rsidP="004906A3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Издательство «Просвещение»</w:t>
            </w:r>
          </w:p>
        </w:tc>
      </w:tr>
    </w:tbl>
    <w:p w:rsidR="004672C3" w:rsidRPr="009C3224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C3224">
        <w:rPr>
          <w:rFonts w:ascii="Times New Roman" w:hAnsi="Times New Roman" w:cs="Times New Roman"/>
          <w:sz w:val="24"/>
          <w:szCs w:val="24"/>
        </w:rPr>
        <w:t>При получении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обучающимися с ЗПР</w:t>
      </w:r>
      <w:r w:rsidRPr="009C3224">
        <w:rPr>
          <w:rFonts w:ascii="Times New Roman" w:hAnsi="Times New Roman" w:cs="Times New Roman"/>
          <w:sz w:val="24"/>
          <w:szCs w:val="24"/>
        </w:rPr>
        <w:t xml:space="preserve"> устанавливаются планируемые результаты освоения: междисциплинарной программы «Формирование универсальных учебных действий», а также ее разделов: «Чтение. Работа с текстом» и </w:t>
      </w:r>
      <w:r w:rsidRPr="009C3224">
        <w:rPr>
          <w:rFonts w:ascii="Times New Roman" w:hAnsi="Times New Roman" w:cs="Times New Roman"/>
          <w:sz w:val="24"/>
          <w:szCs w:val="24"/>
        </w:rPr>
        <w:lastRenderedPageBreak/>
        <w:t>«Формирование ИКТ-компетентности обучающихся»; программ по всем учебным предметам: «Русский язык», «Литературное чтение», «Иностранный язык», «Математика», «Окружающий мир», «Основы религиозных культур и светской этики», «Изобразительное искусство», «Музыка», «Технология», «Физическая культура».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 обязательных учебных предметов на уровне начального общего образования. Предметные результаты</w:t>
      </w:r>
      <w:r w:rsidRPr="008C271C">
        <w:rPr>
          <w:rFonts w:ascii="Times New Roman" w:hAnsi="Times New Roman" w:cs="Times New Roman"/>
          <w:sz w:val="24"/>
          <w:szCs w:val="24"/>
        </w:rPr>
        <w:t xml:space="preserve"> (Вариант 7.2).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71C">
        <w:rPr>
          <w:rFonts w:ascii="Times New Roman" w:hAnsi="Times New Roman" w:cs="Times New Roman"/>
          <w:sz w:val="24"/>
          <w:szCs w:val="24"/>
          <w:u w:val="single"/>
        </w:rPr>
        <w:t>Русский язык и литературное чтение.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71C">
        <w:rPr>
          <w:rFonts w:ascii="Times New Roman" w:hAnsi="Times New Roman" w:cs="Times New Roman"/>
          <w:sz w:val="24"/>
          <w:szCs w:val="24"/>
          <w:u w:val="single"/>
        </w:rPr>
        <w:t>Русский язык.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-формирование интереса к изучению родного (русского) языка;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-овладение первоначальными представлениями о правилах речевого этикета;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-овладение основами грамотного письма;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-овладение обучающимися коммуникативно-речевыми умениями, необходимыми для совершенствования их речевой практики;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71C">
        <w:rPr>
          <w:rFonts w:ascii="Times New Roman" w:hAnsi="Times New Roman" w:cs="Times New Roman"/>
          <w:sz w:val="24"/>
          <w:szCs w:val="24"/>
          <w:u w:val="single"/>
        </w:rPr>
        <w:t>Литературное чтение.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-понимание роли чтения, использование разных видов чтения;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-формирование потребности в систематическом чтении;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-выбор с помощью взрослого интересующей литературы.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71C">
        <w:rPr>
          <w:rFonts w:ascii="Times New Roman" w:hAnsi="Times New Roman" w:cs="Times New Roman"/>
          <w:sz w:val="24"/>
          <w:szCs w:val="24"/>
          <w:u w:val="single"/>
        </w:rPr>
        <w:t>Иностранный язык: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-освоение начальных лингвистических представлений, необходимых для восприятия на элементарном уровне устной и письменной речи на иностранном языке,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C271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C271C">
        <w:rPr>
          <w:rFonts w:ascii="Times New Roman" w:hAnsi="Times New Roman" w:cs="Times New Roman"/>
          <w:sz w:val="24"/>
          <w:szCs w:val="24"/>
        </w:rPr>
        <w:t xml:space="preserve">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71C">
        <w:rPr>
          <w:rFonts w:ascii="Times New Roman" w:hAnsi="Times New Roman" w:cs="Times New Roman"/>
          <w:sz w:val="24"/>
          <w:szCs w:val="24"/>
          <w:u w:val="single"/>
        </w:rPr>
        <w:t>Математика и информатика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71C">
        <w:rPr>
          <w:rFonts w:ascii="Times New Roman" w:hAnsi="Times New Roman" w:cs="Times New Roman"/>
          <w:sz w:val="24"/>
          <w:szCs w:val="24"/>
          <w:u w:val="single"/>
        </w:rPr>
        <w:t>Математика: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lastRenderedPageBreak/>
        <w:t>-приобретение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71C">
        <w:rPr>
          <w:rFonts w:ascii="Times New Roman" w:hAnsi="Times New Roman" w:cs="Times New Roman"/>
          <w:sz w:val="24"/>
          <w:szCs w:val="24"/>
          <w:u w:val="single"/>
        </w:rPr>
        <w:t>Обществознание и естествознание (Окружающий мир)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71C">
        <w:rPr>
          <w:rFonts w:ascii="Times New Roman" w:hAnsi="Times New Roman" w:cs="Times New Roman"/>
          <w:sz w:val="24"/>
          <w:szCs w:val="24"/>
          <w:u w:val="single"/>
        </w:rPr>
        <w:t>Окружающий мир: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C271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C271C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 xml:space="preserve">-расширение,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8C271C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8C271C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людьми;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71C">
        <w:rPr>
          <w:rFonts w:ascii="Times New Roman" w:hAnsi="Times New Roman" w:cs="Times New Roman"/>
          <w:sz w:val="24"/>
          <w:szCs w:val="24"/>
          <w:u w:val="single"/>
        </w:rPr>
        <w:t>Основы религиозных культур и светской этики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71C">
        <w:rPr>
          <w:rFonts w:ascii="Times New Roman" w:hAnsi="Times New Roman" w:cs="Times New Roman"/>
          <w:sz w:val="24"/>
          <w:szCs w:val="24"/>
          <w:u w:val="single"/>
        </w:rPr>
        <w:t>Основы религиозных культур и светской этики (Основы православной культуры).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-понимание значения нравственности, веры и религии в жизни человека и общества;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-осознание ценности человеческой жизни.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71C">
        <w:rPr>
          <w:rFonts w:ascii="Times New Roman" w:hAnsi="Times New Roman" w:cs="Times New Roman"/>
          <w:sz w:val="24"/>
          <w:szCs w:val="24"/>
          <w:u w:val="single"/>
        </w:rPr>
        <w:t>Искусство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71C">
        <w:rPr>
          <w:rFonts w:ascii="Times New Roman" w:hAnsi="Times New Roman" w:cs="Times New Roman"/>
          <w:sz w:val="24"/>
          <w:szCs w:val="24"/>
          <w:u w:val="single"/>
        </w:rPr>
        <w:t>Изобразительное искусство: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C271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C271C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-воспитание активного эмоционально-эстетического отношения к произведениям искусства;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др.);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-овладение практическими умениями самовыражения средствами изобразительного искусства.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71C">
        <w:rPr>
          <w:rFonts w:ascii="Times New Roman" w:hAnsi="Times New Roman" w:cs="Times New Roman"/>
          <w:sz w:val="24"/>
          <w:szCs w:val="24"/>
          <w:u w:val="single"/>
        </w:rPr>
        <w:t>Музыка: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-формирование первоначальных представлений о роли музыки в жизни человека, ее роли в духовно-нравственном развитии человека;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-формирование эстетических чувств в процессе слушания музыкальных произведений различных жанров;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lastRenderedPageBreak/>
        <w:t>-использование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71C">
        <w:rPr>
          <w:rFonts w:ascii="Times New Roman" w:hAnsi="Times New Roman" w:cs="Times New Roman"/>
          <w:sz w:val="24"/>
          <w:szCs w:val="24"/>
          <w:u w:val="single"/>
        </w:rPr>
        <w:t>Технология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71C">
        <w:rPr>
          <w:rFonts w:ascii="Times New Roman" w:hAnsi="Times New Roman" w:cs="Times New Roman"/>
          <w:sz w:val="24"/>
          <w:szCs w:val="24"/>
          <w:u w:val="single"/>
        </w:rPr>
        <w:t>Технология: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-использование приобретенных знаний и умений для решения практических задач.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71C">
        <w:rPr>
          <w:rFonts w:ascii="Times New Roman" w:hAnsi="Times New Roman" w:cs="Times New Roman"/>
          <w:sz w:val="24"/>
          <w:szCs w:val="24"/>
          <w:u w:val="single"/>
        </w:rPr>
        <w:t>Физическая культура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71C">
        <w:rPr>
          <w:rFonts w:ascii="Times New Roman" w:hAnsi="Times New Roman" w:cs="Times New Roman"/>
          <w:sz w:val="24"/>
          <w:szCs w:val="24"/>
          <w:u w:val="single"/>
        </w:rPr>
        <w:t>Физическая культура</w:t>
      </w:r>
      <w:r w:rsidR="00FD5557">
        <w:rPr>
          <w:rFonts w:ascii="Times New Roman" w:hAnsi="Times New Roman" w:cs="Times New Roman"/>
          <w:sz w:val="24"/>
          <w:szCs w:val="24"/>
          <w:u w:val="single"/>
        </w:rPr>
        <w:t xml:space="preserve"> (адаптивная)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работоспособности;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 xml:space="preserve">-овладение умениями организовывать </w:t>
      </w:r>
      <w:proofErr w:type="spellStart"/>
      <w:r w:rsidRPr="008C271C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8C271C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4672C3" w:rsidRPr="008C271C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-формирование умения следить за своим физическим состоянием, величиной физических нагрузок</w:t>
      </w:r>
      <w:r w:rsidR="00C73962">
        <w:rPr>
          <w:rFonts w:ascii="Times New Roman" w:hAnsi="Times New Roman" w:cs="Times New Roman"/>
          <w:sz w:val="24"/>
          <w:szCs w:val="24"/>
        </w:rPr>
        <w:t>; р</w:t>
      </w:r>
      <w:bookmarkStart w:id="0" w:name="_GoBack"/>
      <w:bookmarkEnd w:id="0"/>
      <w:r w:rsidR="00C73962" w:rsidRPr="00C73962">
        <w:rPr>
          <w:rFonts w:ascii="Times New Roman" w:hAnsi="Times New Roman" w:cs="Times New Roman"/>
          <w:sz w:val="24"/>
          <w:szCs w:val="24"/>
        </w:rPr>
        <w:t>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обучающегося.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F171B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обучающимися с </w:t>
      </w:r>
      <w:r>
        <w:rPr>
          <w:rFonts w:ascii="Times New Roman" w:hAnsi="Times New Roman" w:cs="Times New Roman"/>
          <w:b/>
          <w:sz w:val="24"/>
          <w:szCs w:val="24"/>
        </w:rPr>
        <w:t>ЗПР</w:t>
      </w:r>
      <w:r w:rsidRPr="003F171B">
        <w:rPr>
          <w:rFonts w:ascii="Times New Roman" w:hAnsi="Times New Roman" w:cs="Times New Roman"/>
          <w:b/>
          <w:sz w:val="24"/>
          <w:szCs w:val="24"/>
        </w:rPr>
        <w:t xml:space="preserve"> программы коррекционной работы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программы коррекционной работы отражают </w:t>
      </w:r>
      <w:proofErr w:type="spellStart"/>
      <w:r w:rsidRPr="003F171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F171B">
        <w:rPr>
          <w:rFonts w:ascii="Times New Roman" w:hAnsi="Times New Roman" w:cs="Times New Roman"/>
          <w:sz w:val="24"/>
          <w:szCs w:val="24"/>
        </w:rPr>
        <w:t xml:space="preserve"> социальных (жизненных) компетенций, необходимых для решения практико-ориентированных задач и обеспечивающих становление </w:t>
      </w:r>
      <w:proofErr w:type="gramStart"/>
      <w:r w:rsidRPr="003F171B">
        <w:rPr>
          <w:rFonts w:ascii="Times New Roman" w:hAnsi="Times New Roman" w:cs="Times New Roman"/>
          <w:sz w:val="24"/>
          <w:szCs w:val="24"/>
        </w:rPr>
        <w:t>социальных отношений</w:t>
      </w:r>
      <w:proofErr w:type="gramEnd"/>
      <w:r w:rsidRPr="003F171B">
        <w:rPr>
          <w:rFonts w:ascii="Times New Roman" w:hAnsi="Times New Roman" w:cs="Times New Roman"/>
          <w:sz w:val="24"/>
          <w:szCs w:val="24"/>
        </w:rPr>
        <w:t xml:space="preserve"> обучающихся с ЗПР в различных средах: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1) развитие адекватных представлений о собственных возможностях, о насущно необходимом жизнеобеспечении, проявляющееся: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умении различать учебные ситуации, в которых необходима посторонняя помощь для ее разрешения, с ситуациями, в которых решение можно найти самому;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умении обратиться к учителю при затруднениях в учебном процессе, сформулировать запрос о специальной помощи;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2) овладение социально-бытовыми умениями, используемыми в повседневной жизни, проявляющееся: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умении включаться в разнообразные повседневные дела, принимать посильное участие;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lastRenderedPageBreak/>
        <w:t>- в умении ориентироваться в пространстве школы и просить помощи в случае затруднений, ориентироваться в расписании занятий;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стремлении участвовать в подготовке и проведении праздников дома и в школе.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3) овладение навыками коммуникации и принятыми ритуалами социального взаимодействия, проявляющееся: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расширении знаний правил коммуникации; в расширении и обогащении опыта коммуникации ребенка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умении решать актуальные школьные и житейские задачи, используя коммуникацию как средство достижения цели (вербальную, невербальную);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умении корректно выразить отказ и недовольство, благодарность, сочувствие и т.д.;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умении получать и уточнять информацию от собеседника;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освоении культурных форм выражения своих чувств.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4) способность к осмыслению и дифференциации картины мира, ее пространственно-временной организации, проявляющаяся: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 xml:space="preserve">- в расширении и обогащении опыта </w:t>
      </w:r>
      <w:proofErr w:type="gramStart"/>
      <w:r w:rsidRPr="003F171B">
        <w:rPr>
          <w:rFonts w:ascii="Times New Roman" w:hAnsi="Times New Roman" w:cs="Times New Roman"/>
          <w:sz w:val="24"/>
          <w:szCs w:val="24"/>
        </w:rPr>
        <w:t>реального взаимодействия</w:t>
      </w:r>
      <w:proofErr w:type="gramEnd"/>
      <w:r w:rsidRPr="003F171B">
        <w:rPr>
          <w:rFonts w:ascii="Times New Roman" w:hAnsi="Times New Roman" w:cs="Times New Roman"/>
          <w:sz w:val="24"/>
          <w:szCs w:val="24"/>
        </w:rPr>
        <w:t xml:space="preserve">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расширении представлений о целостной и подробной картине мира, упорядоченной в пространстве и времени, адекватных возрасту ребенка;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умении накапливать личные впечатления, связанные с явлениями окружающего мира;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умении устанавливать взаимосвязь между природным порядком и ходом собственной жизни в семье и в школе;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развитии любознательности, наблюдательности, способности замечать новое, задавать вопросы;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развитии активности во взаимодействии с миром, понимании собственной результативности;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накоплении опыта освоения нового при помощи экскурсий и путешествий;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умении передать свои впечатления, соображения, умозаключения так, чтобы быть понятым другим человеком;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умении принимать и включать в свой личный опыт жизненный опыт других людей;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способности взаимодействовать с другими людьми, умении делиться своими воспоминаниями, впечатлениями и планами.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5) 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знании правил поведения в разных социальных ситуациях с людьми разного статуса, с близкими в семье, с учителями и учениками в школе, со знакомыми и незнакомыми людьми;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 xml:space="preserve">- 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</w:t>
      </w:r>
      <w:r w:rsidRPr="003F171B">
        <w:rPr>
          <w:rFonts w:ascii="Times New Roman" w:hAnsi="Times New Roman" w:cs="Times New Roman"/>
          <w:sz w:val="24"/>
          <w:szCs w:val="24"/>
        </w:rPr>
        <w:lastRenderedPageBreak/>
        <w:t>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освоении возможностей и допустимых границ социальных контактов, выработки адекватной дистанции в зависимости от ситуации общения; в умении проявлять инициативу, корректно устанавливать и ограничивать контакт;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умении не быть назойливым в своих просьбах и требованиях, быть благодарным за проявление внимания и оказание помощи; в умении применять формы выражения своих чувств соответственно ситуации социального контакта.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b/>
          <w:sz w:val="24"/>
          <w:szCs w:val="24"/>
        </w:rPr>
        <w:t>Результаты освоения коррекционно-развивающей области АООП НОО обучающимися с ЗПР: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Коррекционный курс «Ритмика»: развитие чувства ритма, 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мобильности.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  <w:u w:val="single"/>
        </w:rPr>
        <w:t>Коррекционный курс «Коррекционно-развивающие занятия»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  <w:u w:val="single"/>
        </w:rPr>
        <w:t>Логопедические занятия:</w:t>
      </w:r>
      <w:r w:rsidRPr="003F171B">
        <w:rPr>
          <w:rFonts w:ascii="Times New Roman" w:hAnsi="Times New Roman" w:cs="Times New Roman"/>
          <w:sz w:val="24"/>
          <w:szCs w:val="24"/>
        </w:rPr>
        <w:t xml:space="preserve">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71B">
        <w:rPr>
          <w:rFonts w:ascii="Times New Roman" w:hAnsi="Times New Roman" w:cs="Times New Roman"/>
          <w:sz w:val="24"/>
          <w:szCs w:val="24"/>
          <w:u w:val="single"/>
        </w:rPr>
        <w:t>Психокоррекционные</w:t>
      </w:r>
      <w:proofErr w:type="spellEnd"/>
      <w:r w:rsidRPr="003F171B">
        <w:rPr>
          <w:rFonts w:ascii="Times New Roman" w:hAnsi="Times New Roman" w:cs="Times New Roman"/>
          <w:sz w:val="24"/>
          <w:szCs w:val="24"/>
          <w:u w:val="single"/>
        </w:rPr>
        <w:t xml:space="preserve"> занятия:</w:t>
      </w:r>
      <w:r w:rsidRPr="003F171B">
        <w:rPr>
          <w:rFonts w:ascii="Times New Roman" w:hAnsi="Times New Roman" w:cs="Times New Roman"/>
          <w:sz w:val="24"/>
          <w:szCs w:val="24"/>
        </w:rPr>
        <w:t xml:space="preserve"> формирование учебной мотивации, стимуляция сенсорно-перцептивных, </w:t>
      </w:r>
      <w:proofErr w:type="spellStart"/>
      <w:r w:rsidRPr="003F171B">
        <w:rPr>
          <w:rFonts w:ascii="Times New Roman" w:hAnsi="Times New Roman" w:cs="Times New Roman"/>
          <w:sz w:val="24"/>
          <w:szCs w:val="24"/>
        </w:rPr>
        <w:t>мнемических</w:t>
      </w:r>
      <w:proofErr w:type="spellEnd"/>
      <w:r w:rsidRPr="003F171B">
        <w:rPr>
          <w:rFonts w:ascii="Times New Roman" w:hAnsi="Times New Roman" w:cs="Times New Roman"/>
          <w:sz w:val="24"/>
          <w:szCs w:val="24"/>
        </w:rPr>
        <w:t xml:space="preserve">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</w:t>
      </w:r>
      <w:proofErr w:type="spellStart"/>
      <w:r w:rsidRPr="003F171B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3F171B">
        <w:rPr>
          <w:rFonts w:ascii="Times New Roman" w:hAnsi="Times New Roman" w:cs="Times New Roman"/>
          <w:sz w:val="24"/>
          <w:szCs w:val="24"/>
        </w:rPr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171B">
        <w:rPr>
          <w:rFonts w:ascii="Times New Roman" w:hAnsi="Times New Roman" w:cs="Times New Roman"/>
          <w:sz w:val="24"/>
          <w:szCs w:val="24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Результаты специальной поддержки освоения АООП НОО обучающимися с ЗПР отражают: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способность к наблюдательности, умение замечать новое;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овладение эффективными способами учебно-познавательной и предметно-практической деятельности;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стремление к активности и самостоятельности в разных видах предметно-практической деятельности;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 xml:space="preserve">- умение ставить и удерживать цель деятельности, планировать действия, определять и сохранять способ действий, использовать самоконтроль на всех этапах деятельности, </w:t>
      </w:r>
      <w:r w:rsidRPr="003F171B">
        <w:rPr>
          <w:rFonts w:ascii="Times New Roman" w:hAnsi="Times New Roman" w:cs="Times New Roman"/>
          <w:sz w:val="24"/>
          <w:szCs w:val="24"/>
        </w:rPr>
        <w:lastRenderedPageBreak/>
        <w:t>осуществлять словесный отчет о процессе и результатах деятельности, оценивать процесс и результат деятельности;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 xml:space="preserve">- сформированные в соответствии с требованиями к результатам освоения АООП НОО предметные, </w:t>
      </w:r>
      <w:proofErr w:type="spellStart"/>
      <w:r w:rsidRPr="003F171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F171B">
        <w:rPr>
          <w:rFonts w:ascii="Times New Roman" w:hAnsi="Times New Roman" w:cs="Times New Roman"/>
          <w:sz w:val="24"/>
          <w:szCs w:val="24"/>
        </w:rPr>
        <w:t xml:space="preserve"> и личностные результаты;</w:t>
      </w:r>
    </w:p>
    <w:p w:rsidR="004672C3" w:rsidRPr="003F171B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сформированные в соответствии АООП НОО универсальные учебные действия.</w:t>
      </w:r>
    </w:p>
    <w:p w:rsidR="004672C3" w:rsidRPr="003F171B" w:rsidRDefault="004672C3" w:rsidP="004672C3">
      <w:pPr>
        <w:rPr>
          <w:rFonts w:ascii="Times New Roman" w:hAnsi="Times New Roman" w:cs="Times New Roman"/>
          <w:sz w:val="24"/>
          <w:szCs w:val="24"/>
        </w:rPr>
      </w:pPr>
    </w:p>
    <w:p w:rsidR="004672C3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72C3" w:rsidRPr="0054553D" w:rsidRDefault="004672C3" w:rsidP="004672C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7B87" w:rsidRDefault="00BD7B87"/>
    <w:sectPr w:rsidR="00BD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2A"/>
    <w:rsid w:val="004672C3"/>
    <w:rsid w:val="004B4C2A"/>
    <w:rsid w:val="00A84492"/>
    <w:rsid w:val="00BD7B87"/>
    <w:rsid w:val="00C73962"/>
    <w:rsid w:val="00FD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B2CAD-A1B3-4FC6-94F1-64D37150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link w:val="Standard1"/>
    <w:rsid w:val="004672C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locked/>
    <w:rsid w:val="004672C3"/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3315</Words>
  <Characters>18896</Characters>
  <Application>Microsoft Office Word</Application>
  <DocSecurity>0</DocSecurity>
  <Lines>157</Lines>
  <Paragraphs>44</Paragraphs>
  <ScaleCrop>false</ScaleCrop>
  <Company/>
  <LinksUpToDate>false</LinksUpToDate>
  <CharactersWithSpaces>22167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2022-03-11T08:39:00Z</dcterms:created>
  <dcterms:modified xsi:type="dcterms:W3CDTF">2022-03-11T09:06:00Z</dcterms:modified>
</cp:coreProperties>
</file>