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0" w:rsidRDefault="00000C4D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00B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500B0">
        <w:rPr>
          <w:rFonts w:ascii="Times New Roman" w:eastAsia="Calibri" w:hAnsi="Times New Roman" w:cs="Times New Roman"/>
          <w:sz w:val="24"/>
          <w:szCs w:val="24"/>
        </w:rPr>
        <w:t xml:space="preserve">Совместные мероприятия </w:t>
      </w:r>
      <w:r w:rsidR="001500B0" w:rsidRPr="0015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15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 образовательных учреждений республики </w:t>
      </w:r>
    </w:p>
    <w:p w:rsidR="001500B0" w:rsidRPr="001500B0" w:rsidRDefault="001500B0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1262BA" w:rsidRPr="00D24744" w:rsidRDefault="00000C4D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77963" w:rsidRPr="00D24744">
        <w:rPr>
          <w:rFonts w:ascii="Times New Roman" w:eastAsia="Calibri" w:hAnsi="Times New Roman" w:cs="Times New Roman"/>
          <w:sz w:val="20"/>
          <w:szCs w:val="20"/>
        </w:rPr>
        <w:t xml:space="preserve">В целях создания условий для конструктивного взаимодействия и обмена опытом работы педагогов по реализации Программы внеурочной деятельности, Программы воспитания и социализации и Программы духовно-нравственного развития и воспитания обучающихся в рамках адаптированных основных общеобразовательных программ, организации успешного и эффективного взаимодействия трех общеобразовательных учреждений Чувашской Республики для обучающихся с ограниченными возможностями здоровья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(БОУ "Кугесьская общеобразовательная школа-интернат для обучающихся с ограниченными возможностями здоровья" Минобразования Чувашии, БОУ "Цивильская общеобразовательная школа-интернат для обучающихся с ограниченными возможностями здоровья № 1" Минобразования Чувашии и БОУ "Калининская общеобразовательная школа-интернат для обучающихся с ограниченными возможностями здоровья" Минобразования Чувашии)</w:t>
      </w:r>
      <w:r w:rsidR="00077963" w:rsidRPr="00D24744">
        <w:rPr>
          <w:rFonts w:ascii="Times New Roman" w:eastAsia="Calibri" w:hAnsi="Times New Roman" w:cs="Times New Roman"/>
          <w:sz w:val="20"/>
          <w:szCs w:val="20"/>
        </w:rPr>
        <w:t>, развити</w:t>
      </w:r>
      <w:r w:rsidR="00453840" w:rsidRPr="00D24744">
        <w:rPr>
          <w:rFonts w:ascii="Times New Roman" w:eastAsia="Calibri" w:hAnsi="Times New Roman" w:cs="Times New Roman"/>
          <w:sz w:val="20"/>
          <w:szCs w:val="20"/>
        </w:rPr>
        <w:t>я</w:t>
      </w:r>
      <w:r w:rsidR="00077963" w:rsidRPr="00D24744">
        <w:rPr>
          <w:rFonts w:ascii="Times New Roman" w:eastAsia="Calibri" w:hAnsi="Times New Roman" w:cs="Times New Roman"/>
          <w:sz w:val="20"/>
          <w:szCs w:val="20"/>
        </w:rPr>
        <w:t xml:space="preserve"> учебно-творческих способностей в различных видах деятельности, привлечения внимания школьников к пропаганде бережного отношения к наследию национальной культуры, к сохранению народных традиций, жанров устного и музыкального творчества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</w:t>
      </w:r>
      <w:r w:rsidR="00453840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обучающи</w:t>
      </w:r>
      <w:r w:rsidR="00453840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453840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марте-апреле 2021 года </w:t>
      </w:r>
      <w:r w:rsidR="00453840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приняли участие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меж</w:t>
      </w:r>
      <w:r w:rsid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школь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инклюзивном фестивале-конкурсе видеороликов народных праздников и игр «Народное творчество» и в выставке творческих работ обучающихся</w:t>
      </w:r>
      <w:r w:rsidR="00453840" w:rsidRPr="00D2474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262BA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Ответственными за подготовку и проведение мероприятий по обмену опытом назначены Егорова Е.К., учитель и руководитель МО учителей по реализации АООП образования обучающихся с умственной отсталостью, и учитель Орешина С.А. Активное участие приняли также </w:t>
      </w:r>
      <w:r w:rsidR="001262BA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>руководители школьных методических объединений Кутырева О.В. (учителей-предметников) и Александрова А.И. (ППС начальных классов).</w:t>
      </w:r>
    </w:p>
    <w:p w:rsidR="001262BA" w:rsidRPr="00D24744" w:rsidRDefault="00000C4D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262BA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22.04.2021 </w:t>
      </w:r>
      <w:r w:rsidR="00453840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провели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r w:rsidR="00470BBF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семинар «Творческая деятельность в инклюзивном пространстве».</w:t>
      </w:r>
      <w:r w:rsidR="00481D7C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2BA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семинаре приняли участие 35 педагогических работников из трех учреждений (18 из пос. Кугеси, 13 из г. Цивильск, 4 из с. Калинино). </w:t>
      </w:r>
    </w:p>
    <w:p w:rsidR="00077963" w:rsidRPr="00D24744" w:rsidRDefault="00000C4D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</w:t>
      </w:r>
      <w:r w:rsidR="00B43A02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программу выступлений педагогов вошли темы о значении устного народного творчества в развитии ребенка с ОВЗ, </w:t>
      </w:r>
      <w:r w:rsidR="001262BA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роли </w:t>
      </w:r>
      <w:proofErr w:type="spellStart"/>
      <w:r w:rsidR="00B43A02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>сказкотерапии</w:t>
      </w:r>
      <w:proofErr w:type="spellEnd"/>
      <w:r w:rsidR="00B43A02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народных игр, элементов детского фольклора как средств формирования творческой деятельности детей с ТМНР, о значимости </w:t>
      </w:r>
      <w:r w:rsidR="001262BA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культуры, </w:t>
      </w:r>
      <w:r w:rsidR="00B43A02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>традиций и обычаев чувашского народа в воспитании и развитии школьников с особыми образовательными потребностями</w:t>
      </w:r>
      <w:r w:rsidR="001262BA" w:rsidRPr="00D2474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др.</w:t>
      </w:r>
    </w:p>
    <w:p w:rsidR="00077963" w:rsidRPr="00D24744" w:rsidRDefault="00B43A02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00C4D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межрегиональном инклюзивном фестивале-конкурсе видеороликов народных праздников и игр «Народное творчество» из трех образовательных у</w:t>
      </w:r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чреждений представлено 10 работ.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Итоги следующие:</w:t>
      </w:r>
    </w:p>
    <w:p w:rsidR="00077963" w:rsidRPr="00D24744" w:rsidRDefault="00077963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номинации «Нац</w:t>
      </w:r>
      <w:r w:rsidR="00470BBF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иональная</w:t>
      </w: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 или забава» заняли:</w:t>
      </w:r>
    </w:p>
    <w:p w:rsidR="00077963" w:rsidRPr="00D24744" w:rsidRDefault="00077963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 место Афанасьева Т.Н., Харитонова Т.В., Егорова Е.К.;</w:t>
      </w:r>
    </w:p>
    <w:p w:rsidR="00077963" w:rsidRPr="00D24744" w:rsidRDefault="00077963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- 2 место Иванова М.Н., Егорова Л.Н.; </w:t>
      </w:r>
      <w:proofErr w:type="spellStart"/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Бяшимова</w:t>
      </w:r>
      <w:proofErr w:type="spellEnd"/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И.А., Кудрявцева А.А., Семенова Е.Н.;</w:t>
      </w:r>
    </w:p>
    <w:p w:rsidR="00077963" w:rsidRPr="00D24744" w:rsidRDefault="00077963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номинации «Детский игровой фольклор» заняли:</w:t>
      </w:r>
    </w:p>
    <w:p w:rsidR="00077963" w:rsidRPr="00D24744" w:rsidRDefault="00077963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- 2 место: Сорокина В.В., Яковлева С.В., Зубкова С.А.</w:t>
      </w:r>
    </w:p>
    <w:p w:rsidR="00077963" w:rsidRPr="00D24744" w:rsidRDefault="00AD54F7" w:rsidP="00D2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выставке творческих работ </w:t>
      </w:r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участвовали 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</w:t>
      </w:r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7796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1-9 классов под руководством педагогов Егоровой Е.К., Никифоровой О.И., Орешиной С.А., Семеновой Е.Н., Егоровой Л.Н., Константиновой М.Н., Ивановой М.Н., Александровой А.И., Даниловой О.В., </w:t>
      </w:r>
      <w:proofErr w:type="spellStart"/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Пояндаевой</w:t>
      </w:r>
      <w:proofErr w:type="spellEnd"/>
      <w:r w:rsidR="004F6723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470BBF" w:rsidRPr="00D24744" w:rsidRDefault="00470BBF" w:rsidP="00D24744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24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D24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запланированные мероприятия</w:t>
      </w:r>
      <w:r w:rsidRPr="00D24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организованные педагогами трех образовательных учреждений, </w:t>
      </w:r>
      <w:r w:rsidRPr="00D24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проведены качественно и достигли поставленных целей, </w:t>
      </w:r>
      <w:r w:rsidRPr="00D24744">
        <w:rPr>
          <w:rFonts w:ascii="Times New Roman" w:hAnsi="Times New Roman" w:cs="Times New Roman"/>
          <w:color w:val="000000"/>
          <w:sz w:val="20"/>
          <w:szCs w:val="20"/>
        </w:rPr>
        <w:t>прошли в дружественной атмосфере,</w:t>
      </w:r>
      <w:r w:rsidRPr="00D24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способствовали </w:t>
      </w:r>
      <w:r w:rsidRPr="00D24744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>активизации познавательной деятельности обучающихся</w:t>
      </w: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ограниченными возможностями здоровья</w:t>
      </w:r>
      <w:r w:rsidR="00D24744"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тяжелыми и множественными нарушениями развития</w:t>
      </w:r>
      <w:r w:rsidRPr="00D24744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t xml:space="preserve">, развитию их личностных качеств и творческих способностей, </w:t>
      </w:r>
      <w:r w:rsidRPr="00D2474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обмена опытом между педагогами и повышению их профессиональной компетентности</w:t>
      </w:r>
      <w:r w:rsidRPr="00D24744">
        <w:rPr>
          <w:rFonts w:ascii="Times New Roman" w:eastAsia="SimSun" w:hAnsi="Times New Roman" w:cs="Times New Roman"/>
          <w:sz w:val="20"/>
          <w:szCs w:val="20"/>
        </w:rPr>
        <w:t>.</w:t>
      </w:r>
      <w:r w:rsidR="00D24744" w:rsidRPr="00D24744">
        <w:rPr>
          <w:rFonts w:ascii="Times New Roman" w:hAnsi="Times New Roman" w:cs="Times New Roman"/>
          <w:sz w:val="20"/>
          <w:szCs w:val="20"/>
        </w:rPr>
        <w:t xml:space="preserve"> При подведении итогов приня</w:t>
      </w:r>
      <w:r w:rsidR="00D24744">
        <w:rPr>
          <w:rFonts w:ascii="Times New Roman" w:hAnsi="Times New Roman" w:cs="Times New Roman"/>
          <w:sz w:val="20"/>
          <w:szCs w:val="20"/>
        </w:rPr>
        <w:t>то</w:t>
      </w:r>
      <w:r w:rsidR="00D24744" w:rsidRPr="00D24744">
        <w:rPr>
          <w:rFonts w:ascii="Times New Roman" w:hAnsi="Times New Roman" w:cs="Times New Roman"/>
          <w:sz w:val="20"/>
          <w:szCs w:val="20"/>
        </w:rPr>
        <w:t xml:space="preserve"> решение о продолжении </w:t>
      </w:r>
      <w:r w:rsidR="00D24744" w:rsidRPr="00D24744">
        <w:rPr>
          <w:rFonts w:ascii="Times New Roman" w:eastAsia="SimSun" w:hAnsi="Times New Roman" w:cs="Times New Roman"/>
          <w:sz w:val="20"/>
          <w:szCs w:val="20"/>
        </w:rPr>
        <w:t>совместных мероприятий с коллективами обучающихся и педагогов.</w:t>
      </w:r>
    </w:p>
    <w:p w:rsidR="00A22B38" w:rsidRDefault="00A22B38" w:rsidP="00D24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752" w:rsidRPr="005B66FB" w:rsidRDefault="00A22B38" w:rsidP="00D2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FB">
        <w:rPr>
          <w:rFonts w:ascii="Times New Roman" w:hAnsi="Times New Roman" w:cs="Times New Roman"/>
          <w:sz w:val="24"/>
          <w:szCs w:val="24"/>
        </w:rPr>
        <w:t>Егорова Е.К.</w:t>
      </w:r>
      <w:r w:rsidR="005B66FB">
        <w:rPr>
          <w:rFonts w:ascii="Times New Roman" w:hAnsi="Times New Roman" w:cs="Times New Roman"/>
          <w:sz w:val="24"/>
          <w:szCs w:val="24"/>
        </w:rPr>
        <w:t>, Орешина С.А.</w:t>
      </w:r>
    </w:p>
    <w:sectPr w:rsidR="00221752" w:rsidRPr="005B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92"/>
    <w:rsid w:val="00000C4D"/>
    <w:rsid w:val="00077963"/>
    <w:rsid w:val="001262BA"/>
    <w:rsid w:val="001500B0"/>
    <w:rsid w:val="00221752"/>
    <w:rsid w:val="00334292"/>
    <w:rsid w:val="00453840"/>
    <w:rsid w:val="00470BBF"/>
    <w:rsid w:val="00481D7C"/>
    <w:rsid w:val="004F6723"/>
    <w:rsid w:val="005B66FB"/>
    <w:rsid w:val="00755F1F"/>
    <w:rsid w:val="007E0269"/>
    <w:rsid w:val="009B49BA"/>
    <w:rsid w:val="00A22B38"/>
    <w:rsid w:val="00AD54F7"/>
    <w:rsid w:val="00B43A02"/>
    <w:rsid w:val="00D2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34BE-54E3-4948-A5DB-5A0DF10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2021-04-22T14:12:00Z</dcterms:created>
  <dcterms:modified xsi:type="dcterms:W3CDTF">2021-04-23T10:50:00Z</dcterms:modified>
</cp:coreProperties>
</file>